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D966" w:themeColor="accent4" w:themeTint="99"/>
  <w:body>
    <w:p w14:paraId="34B3CA08" w14:textId="77777777" w:rsidR="00BD2E60" w:rsidRPr="00D32DA7" w:rsidRDefault="00BD2E60" w:rsidP="00BD2E60">
      <w:pPr>
        <w:jc w:val="center"/>
        <w:rPr>
          <w:b/>
          <w:bCs/>
          <w:color w:val="000000" w:themeColor="text1"/>
          <w:sz w:val="48"/>
          <w:szCs w:val="48"/>
        </w:rPr>
      </w:pPr>
      <w:r w:rsidRPr="00D32DA7">
        <w:rPr>
          <w:b/>
          <w:bCs/>
          <w:color w:val="000000" w:themeColor="text1"/>
          <w:sz w:val="48"/>
          <w:szCs w:val="48"/>
        </w:rPr>
        <w:t>Five Pillars of Ministry Formation</w:t>
      </w:r>
      <w:r w:rsidRPr="00D32DA7">
        <w:rPr>
          <w:b/>
          <w:bCs/>
          <w:color w:val="000000" w:themeColor="text1"/>
          <w:sz w:val="48"/>
          <w:szCs w:val="48"/>
        </w:rPr>
        <w:br/>
        <w:t>A Visual Guide to Presence-Based Discipleship</w:t>
      </w:r>
    </w:p>
    <w:p w14:paraId="33D0A07C" w14:textId="77777777" w:rsidR="00231A1D" w:rsidRPr="00D32DA7" w:rsidRDefault="00231A1D" w:rsidP="00231A1D">
      <w:pPr>
        <w:rPr>
          <w:b/>
          <w:bCs/>
          <w:color w:val="000000" w:themeColor="text1"/>
          <w:sz w:val="36"/>
          <w:szCs w:val="36"/>
        </w:rPr>
      </w:pPr>
    </w:p>
    <w:p w14:paraId="621CC75E" w14:textId="7E4DBFE0" w:rsidR="00442D49" w:rsidRPr="00D32DA7" w:rsidRDefault="00442D49" w:rsidP="00D32DA7">
      <w:pPr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59264" behindDoc="0" locked="0" layoutInCell="1" allowOverlap="1" wp14:anchorId="56F5D506" wp14:editId="32CD6F4F">
            <wp:simplePos x="0" y="0"/>
            <wp:positionH relativeFrom="margin">
              <wp:posOffset>-118791</wp:posOffset>
            </wp:positionH>
            <wp:positionV relativeFrom="paragraph">
              <wp:posOffset>8658</wp:posOffset>
            </wp:positionV>
            <wp:extent cx="1371600" cy="1532255"/>
            <wp:effectExtent l="0" t="0" r="0" b="0"/>
            <wp:wrapSquare wrapText="bothSides"/>
            <wp:docPr id="1073459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59066" name="Picture 1073459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22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33ECB" w14:textId="47F7EBAB" w:rsidR="00231A1D" w:rsidRPr="00D32DA7" w:rsidRDefault="00231A1D" w:rsidP="00442D49">
      <w:pPr>
        <w:pStyle w:val="ListParagraph"/>
        <w:numPr>
          <w:ilvl w:val="0"/>
          <w:numId w:val="7"/>
        </w:numPr>
        <w:spacing w:after="160"/>
        <w:ind w:left="270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color w:val="000000" w:themeColor="text1"/>
          <w:sz w:val="36"/>
          <w:szCs w:val="36"/>
        </w:rPr>
        <w:t>Spiritual Formation Happens Through Shared Sacred Moments</w:t>
      </w:r>
    </w:p>
    <w:p w14:paraId="07FF2CFB" w14:textId="68B1DFDE" w:rsidR="00442D49" w:rsidRPr="00D32DA7" w:rsidRDefault="00D32DA7" w:rsidP="00442D49">
      <w:pPr>
        <w:spacing w:after="160"/>
        <w:ind w:left="288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5408" behindDoc="0" locked="0" layoutInCell="1" allowOverlap="1" wp14:anchorId="4007F16F" wp14:editId="6779E7F7">
            <wp:simplePos x="0" y="0"/>
            <wp:positionH relativeFrom="margin">
              <wp:posOffset>4822113</wp:posOffset>
            </wp:positionH>
            <wp:positionV relativeFrom="paragraph">
              <wp:posOffset>7635</wp:posOffset>
            </wp:positionV>
            <wp:extent cx="1449070" cy="1863725"/>
            <wp:effectExtent l="0" t="0" r="0" b="3175"/>
            <wp:wrapSquare wrapText="bothSides"/>
            <wp:docPr id="721048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48278" name="Picture 7210482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ADE0A" w14:textId="73AA55FE" w:rsidR="00442D49" w:rsidRPr="00D32DA7" w:rsidRDefault="00442D49" w:rsidP="00442D49">
      <w:pPr>
        <w:spacing w:after="160"/>
        <w:ind w:left="2880"/>
        <w:rPr>
          <w:b/>
          <w:bCs/>
          <w:color w:val="000000" w:themeColor="text1"/>
          <w:sz w:val="36"/>
          <w:szCs w:val="36"/>
        </w:rPr>
      </w:pPr>
    </w:p>
    <w:p w14:paraId="43F0E71C" w14:textId="0CE12E8F" w:rsidR="00231A1D" w:rsidRPr="00D32DA7" w:rsidRDefault="00D32DA7" w:rsidP="00442D49">
      <w:pPr>
        <w:pStyle w:val="ListParagraph"/>
        <w:numPr>
          <w:ilvl w:val="0"/>
          <w:numId w:val="7"/>
        </w:numPr>
        <w:tabs>
          <w:tab w:val="left" w:pos="270"/>
        </w:tabs>
        <w:spacing w:after="160"/>
        <w:ind w:left="360" w:right="369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6432" behindDoc="0" locked="0" layoutInCell="1" allowOverlap="1" wp14:anchorId="600A1D24" wp14:editId="15F15C98">
            <wp:simplePos x="0" y="0"/>
            <wp:positionH relativeFrom="margin">
              <wp:posOffset>5435879</wp:posOffset>
            </wp:positionH>
            <wp:positionV relativeFrom="paragraph">
              <wp:posOffset>495300</wp:posOffset>
            </wp:positionV>
            <wp:extent cx="393700" cy="412115"/>
            <wp:effectExtent l="0" t="0" r="6350" b="6985"/>
            <wp:wrapSquare wrapText="bothSides"/>
            <wp:docPr id="51170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0136" name="Picture 511701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A1D" w:rsidRPr="00D32DA7">
        <w:rPr>
          <w:b/>
          <w:bCs/>
          <w:color w:val="000000" w:themeColor="text1"/>
          <w:sz w:val="36"/>
          <w:szCs w:val="36"/>
        </w:rPr>
        <w:t>Relational Discipleship Is Built on Presence, Not Just Teaching</w:t>
      </w:r>
    </w:p>
    <w:p w14:paraId="7AC4BDE8" w14:textId="3B281CAF" w:rsidR="00442D49" w:rsidRPr="00D32DA7" w:rsidRDefault="00442D49" w:rsidP="00442D49">
      <w:pPr>
        <w:spacing w:after="160"/>
        <w:ind w:right="5040"/>
        <w:rPr>
          <w:b/>
          <w:bCs/>
          <w:color w:val="000000" w:themeColor="text1"/>
          <w:sz w:val="36"/>
          <w:szCs w:val="36"/>
        </w:rPr>
      </w:pPr>
    </w:p>
    <w:p w14:paraId="3FDCD83E" w14:textId="6ACBFABE" w:rsidR="00442D49" w:rsidRPr="00D32DA7" w:rsidRDefault="00442D49" w:rsidP="00442D49">
      <w:pPr>
        <w:spacing w:after="160"/>
        <w:ind w:right="504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1312" behindDoc="0" locked="0" layoutInCell="1" allowOverlap="1" wp14:anchorId="4788B512" wp14:editId="5AF5775F">
            <wp:simplePos x="0" y="0"/>
            <wp:positionH relativeFrom="margin">
              <wp:align>left</wp:align>
            </wp:positionH>
            <wp:positionV relativeFrom="paragraph">
              <wp:posOffset>114331</wp:posOffset>
            </wp:positionV>
            <wp:extent cx="1247775" cy="1604010"/>
            <wp:effectExtent l="0" t="0" r="9525" b="0"/>
            <wp:wrapSquare wrapText="bothSides"/>
            <wp:docPr id="560330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30111" name="Picture 5603301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2E19D" w14:textId="00F0863F" w:rsidR="00442D49" w:rsidRPr="00D32DA7" w:rsidRDefault="00442D49" w:rsidP="00442D49">
      <w:pPr>
        <w:spacing w:after="160"/>
        <w:ind w:right="5040"/>
        <w:rPr>
          <w:b/>
          <w:bCs/>
          <w:color w:val="000000" w:themeColor="text1"/>
          <w:sz w:val="36"/>
          <w:szCs w:val="36"/>
        </w:rPr>
      </w:pPr>
    </w:p>
    <w:p w14:paraId="0C7C8C6E" w14:textId="57316BBA" w:rsidR="00231A1D" w:rsidRPr="00D32DA7" w:rsidRDefault="00231A1D" w:rsidP="00442D49">
      <w:pPr>
        <w:pStyle w:val="ListParagraph"/>
        <w:numPr>
          <w:ilvl w:val="0"/>
          <w:numId w:val="7"/>
        </w:numPr>
        <w:spacing w:after="16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color w:val="000000" w:themeColor="text1"/>
          <w:sz w:val="36"/>
          <w:szCs w:val="36"/>
        </w:rPr>
        <w:t>Emotional Intelligence Grows Through Reflection on Real Encounters</w:t>
      </w:r>
    </w:p>
    <w:p w14:paraId="355FF3BF" w14:textId="39E2427E" w:rsidR="00442D49" w:rsidRPr="00D32DA7" w:rsidRDefault="00442D49" w:rsidP="00442D49">
      <w:pPr>
        <w:spacing w:after="16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3360" behindDoc="1" locked="0" layoutInCell="1" allowOverlap="1" wp14:anchorId="649E295C" wp14:editId="27EA9798">
            <wp:simplePos x="0" y="0"/>
            <wp:positionH relativeFrom="margin">
              <wp:posOffset>4683950</wp:posOffset>
            </wp:positionH>
            <wp:positionV relativeFrom="paragraph">
              <wp:posOffset>23717</wp:posOffset>
            </wp:positionV>
            <wp:extent cx="1555122" cy="1999464"/>
            <wp:effectExtent l="0" t="0" r="6985" b="1270"/>
            <wp:wrapNone/>
            <wp:docPr id="12032771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77104" name="Picture 12032771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22" cy="1999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C34D9" w14:textId="055C856A" w:rsidR="00442D49" w:rsidRPr="00D32DA7" w:rsidRDefault="00442D49" w:rsidP="00442D49">
      <w:pPr>
        <w:spacing w:after="160"/>
        <w:ind w:right="324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4384" behindDoc="0" locked="0" layoutInCell="1" allowOverlap="1" wp14:anchorId="4DED1455" wp14:editId="25AE06CC">
            <wp:simplePos x="0" y="0"/>
            <wp:positionH relativeFrom="margin">
              <wp:posOffset>4930775</wp:posOffset>
            </wp:positionH>
            <wp:positionV relativeFrom="paragraph">
              <wp:posOffset>11883</wp:posOffset>
            </wp:positionV>
            <wp:extent cx="1117600" cy="1438275"/>
            <wp:effectExtent l="0" t="0" r="0" b="9525"/>
            <wp:wrapSquare wrapText="bothSides"/>
            <wp:docPr id="8905361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36180" name="Picture 8905361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77256" w14:textId="5B78E394" w:rsidR="00442D49" w:rsidRPr="00D32DA7" w:rsidRDefault="00442D49" w:rsidP="00442D49">
      <w:pPr>
        <w:spacing w:after="160"/>
        <w:rPr>
          <w:b/>
          <w:bCs/>
          <w:color w:val="000000" w:themeColor="text1"/>
          <w:sz w:val="36"/>
          <w:szCs w:val="36"/>
        </w:rPr>
      </w:pPr>
    </w:p>
    <w:p w14:paraId="2968FB34" w14:textId="342F10C5" w:rsidR="00231A1D" w:rsidRPr="00D32DA7" w:rsidRDefault="00231A1D" w:rsidP="00442D49">
      <w:pPr>
        <w:pStyle w:val="ListParagraph"/>
        <w:numPr>
          <w:ilvl w:val="0"/>
          <w:numId w:val="7"/>
        </w:numPr>
        <w:spacing w:after="160"/>
        <w:ind w:left="360" w:right="351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color w:val="000000" w:themeColor="text1"/>
          <w:sz w:val="36"/>
          <w:szCs w:val="36"/>
        </w:rPr>
        <w:t>Incarnational Leadership Emerges in Local, Seasonal Way</w:t>
      </w:r>
    </w:p>
    <w:p w14:paraId="576F7E42" w14:textId="6DE5AB76" w:rsidR="00442D49" w:rsidRPr="00D32DA7" w:rsidRDefault="00442D49" w:rsidP="00442D49">
      <w:pPr>
        <w:spacing w:after="160"/>
        <w:rPr>
          <w:b/>
          <w:bCs/>
          <w:color w:val="000000" w:themeColor="text1"/>
          <w:sz w:val="36"/>
          <w:szCs w:val="36"/>
        </w:rPr>
      </w:pPr>
    </w:p>
    <w:p w14:paraId="4E9631DC" w14:textId="6B277162" w:rsidR="00442D49" w:rsidRPr="00D32DA7" w:rsidRDefault="00D32DA7" w:rsidP="00442D49">
      <w:pPr>
        <w:spacing w:after="16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noProof/>
          <w:color w:val="000000" w:themeColor="text1"/>
          <w:sz w:val="36"/>
          <w:szCs w:val="36"/>
          <w14:ligatures w14:val="none"/>
        </w:rPr>
        <w:drawing>
          <wp:anchor distT="0" distB="0" distL="114300" distR="114300" simplePos="0" relativeHeight="251662336" behindDoc="0" locked="0" layoutInCell="1" allowOverlap="1" wp14:anchorId="20435365" wp14:editId="30D72FC5">
            <wp:simplePos x="0" y="0"/>
            <wp:positionH relativeFrom="margin">
              <wp:posOffset>144966</wp:posOffset>
            </wp:positionH>
            <wp:positionV relativeFrom="paragraph">
              <wp:posOffset>6164</wp:posOffset>
            </wp:positionV>
            <wp:extent cx="1460500" cy="1878330"/>
            <wp:effectExtent l="0" t="0" r="0" b="7620"/>
            <wp:wrapSquare wrapText="bothSides"/>
            <wp:docPr id="17948116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11644" name="Picture 17948116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050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E01ED" w14:textId="033D8BC3" w:rsidR="00442D49" w:rsidRPr="00D32DA7" w:rsidRDefault="00442D49" w:rsidP="00442D49">
      <w:pPr>
        <w:spacing w:after="160"/>
        <w:rPr>
          <w:b/>
          <w:bCs/>
          <w:color w:val="000000" w:themeColor="text1"/>
          <w:sz w:val="36"/>
          <w:szCs w:val="36"/>
        </w:rPr>
      </w:pPr>
    </w:p>
    <w:p w14:paraId="438C38F2" w14:textId="0A976E28" w:rsidR="00231A1D" w:rsidRPr="00D32DA7" w:rsidRDefault="00231A1D" w:rsidP="00442D49">
      <w:pPr>
        <w:pStyle w:val="ListParagraph"/>
        <w:numPr>
          <w:ilvl w:val="0"/>
          <w:numId w:val="7"/>
        </w:numPr>
        <w:spacing w:after="160"/>
        <w:rPr>
          <w:b/>
          <w:bCs/>
          <w:color w:val="000000" w:themeColor="text1"/>
          <w:sz w:val="36"/>
          <w:szCs w:val="36"/>
        </w:rPr>
      </w:pPr>
      <w:r w:rsidRPr="00D32DA7">
        <w:rPr>
          <w:b/>
          <w:bCs/>
          <w:color w:val="000000" w:themeColor="text1"/>
          <w:sz w:val="36"/>
          <w:szCs w:val="36"/>
        </w:rPr>
        <w:t>Volunteer Sustainability Increases When People Serve Out of Passion, Not Pressure</w:t>
      </w:r>
    </w:p>
    <w:p w14:paraId="351CBD06" w14:textId="2BD40AC5" w:rsidR="00442D49" w:rsidRPr="00D32DA7" w:rsidRDefault="00442D49" w:rsidP="00442D49">
      <w:pPr>
        <w:spacing w:after="160"/>
        <w:rPr>
          <w:b/>
          <w:bCs/>
          <w:color w:val="000000" w:themeColor="text1"/>
          <w:sz w:val="36"/>
          <w:szCs w:val="36"/>
        </w:rPr>
      </w:pPr>
    </w:p>
    <w:sectPr w:rsidR="00442D49" w:rsidRPr="00D32DA7" w:rsidSect="00DC7A76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BE7"/>
    <w:multiLevelType w:val="multilevel"/>
    <w:tmpl w:val="57FC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66753"/>
    <w:multiLevelType w:val="multilevel"/>
    <w:tmpl w:val="66A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471E36"/>
    <w:multiLevelType w:val="multilevel"/>
    <w:tmpl w:val="80E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2A1921"/>
    <w:multiLevelType w:val="multilevel"/>
    <w:tmpl w:val="689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3E2BC2"/>
    <w:multiLevelType w:val="hybridMultilevel"/>
    <w:tmpl w:val="8EACC6BC"/>
    <w:lvl w:ilvl="0" w:tplc="AF6899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D69700D"/>
    <w:multiLevelType w:val="multilevel"/>
    <w:tmpl w:val="D65A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831F48"/>
    <w:multiLevelType w:val="multilevel"/>
    <w:tmpl w:val="A1D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5494463">
    <w:abstractNumId w:val="5"/>
  </w:num>
  <w:num w:numId="2" w16cid:durableId="568929028">
    <w:abstractNumId w:val="0"/>
  </w:num>
  <w:num w:numId="3" w16cid:durableId="1181821692">
    <w:abstractNumId w:val="6"/>
  </w:num>
  <w:num w:numId="4" w16cid:durableId="527106302">
    <w:abstractNumId w:val="3"/>
  </w:num>
  <w:num w:numId="5" w16cid:durableId="1241059393">
    <w:abstractNumId w:val="1"/>
  </w:num>
  <w:num w:numId="6" w16cid:durableId="278534002">
    <w:abstractNumId w:val="2"/>
  </w:num>
  <w:num w:numId="7" w16cid:durableId="1711344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displayBackgroundShape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D"/>
    <w:rsid w:val="00231A1D"/>
    <w:rsid w:val="002E5A65"/>
    <w:rsid w:val="00322CD7"/>
    <w:rsid w:val="00442D49"/>
    <w:rsid w:val="005965F0"/>
    <w:rsid w:val="005F3025"/>
    <w:rsid w:val="0061505A"/>
    <w:rsid w:val="006F6024"/>
    <w:rsid w:val="00BD2E60"/>
    <w:rsid w:val="00C3173D"/>
    <w:rsid w:val="00C65989"/>
    <w:rsid w:val="00D32DA7"/>
    <w:rsid w:val="00DC7A76"/>
    <w:rsid w:val="00E81475"/>
    <w:rsid w:val="00F0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."/>
  <w:listSeparator w:val=","/>
  <w14:docId w14:val="693ACC60"/>
  <w15:chartTrackingRefBased/>
  <w15:docId w15:val="{ECCF805F-95E2-471B-8E85-CFC7FD4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A1D"/>
    <w:pPr>
      <w:spacing w:after="40" w:line="240" w:lineRule="auto"/>
      <w:jc w:val="both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A1D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A1D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A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A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A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A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A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A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A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A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A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A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A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A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A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A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2026-01-19T03:39:00Z</dcterms:created>
  <dcterms:modified xsi:type="dcterms:W3CDTF">2026-01-19T20:15:00Z</dcterms:modified>
</cp:coreProperties>
</file>