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D32" w:rsidRDefault="00AB2D32" w:rsidP="00AB2D32">
      <w:pPr>
        <w:jc w:val="center"/>
        <w:rPr>
          <w:b/>
          <w:sz w:val="28"/>
        </w:rPr>
      </w:pPr>
    </w:p>
    <w:p w:rsidR="00687804" w:rsidRPr="00AB2D32" w:rsidRDefault="00A7291A" w:rsidP="00AB2D32">
      <w:pPr>
        <w:jc w:val="center"/>
        <w:rPr>
          <w:b/>
          <w:sz w:val="36"/>
        </w:rPr>
      </w:pPr>
      <w:bookmarkStart w:id="0" w:name="_GoBack"/>
      <w:r w:rsidRPr="00AB2D32">
        <w:rPr>
          <w:b/>
          <w:sz w:val="36"/>
        </w:rPr>
        <w:t>基督教与文明现代化</w:t>
      </w:r>
    </w:p>
    <w:p w:rsidR="00AB2D32" w:rsidRDefault="00AB2D32"/>
    <w:p w:rsidR="00A7291A" w:rsidRPr="003C703A" w:rsidRDefault="00A7291A" w:rsidP="008E2D5A">
      <w:pPr>
        <w:spacing w:after="120" w:line="360" w:lineRule="auto"/>
        <w:rPr>
          <w:b/>
        </w:rPr>
      </w:pPr>
      <w:r w:rsidRPr="003C703A">
        <w:rPr>
          <w:rFonts w:hint="eastAsia"/>
          <w:b/>
        </w:rPr>
        <w:t>一、引言：文明现代化的大潮</w:t>
      </w:r>
    </w:p>
    <w:p w:rsidR="00AB2D32" w:rsidRDefault="00AB2D32" w:rsidP="008E2D5A">
      <w:pPr>
        <w:spacing w:after="120" w:line="360" w:lineRule="auto"/>
      </w:pPr>
      <w:r>
        <w:t xml:space="preserve">         </w:t>
      </w:r>
      <w:r>
        <w:rPr>
          <w:rFonts w:hint="eastAsia"/>
        </w:rPr>
        <w:t>定义：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源于</w:t>
      </w:r>
      <w:r w:rsidRPr="00C30E40">
        <w:rPr>
          <w:rFonts w:ascii="Arial" w:hAnsi="Arial" w:cs="Arial"/>
          <w:sz w:val="23"/>
          <w:szCs w:val="23"/>
          <w:shd w:val="clear" w:color="auto" w:fill="FFFFFF"/>
        </w:rPr>
        <w:t>拉丁文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“Civilis”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，有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“</w:t>
      </w:r>
      <w:r w:rsidRPr="00AB2D32">
        <w:rPr>
          <w:rFonts w:ascii="Arial" w:hAnsi="Arial" w:cs="Arial"/>
          <w:sz w:val="23"/>
          <w:szCs w:val="23"/>
          <w:shd w:val="clear" w:color="auto" w:fill="FFFFFF"/>
        </w:rPr>
        <w:t>城市化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和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公民化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”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之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义，引申为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分工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”“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合作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”</w:t>
      </w:r>
      <w:r>
        <w:rPr>
          <w:rFonts w:ascii="Microsoft YaHei" w:eastAsia="Microsoft YaHei" w:hAnsi="Microsoft YaHei" w:cs="Microsoft YaHei" w:hint="eastAsia"/>
          <w:color w:val="222222"/>
          <w:sz w:val="23"/>
          <w:szCs w:val="23"/>
          <w:shd w:val="clear" w:color="auto" w:fill="FFFFFF"/>
        </w:rPr>
        <w:t>，</w:t>
      </w:r>
      <w:r>
        <w:rPr>
          <w:rFonts w:hint="eastAsia"/>
        </w:rPr>
        <w:t>文明即人之为人的生活方式，通过改变自然的部分内容，作为自己的生活条件。</w:t>
      </w:r>
    </w:p>
    <w:p w:rsidR="00A7291A" w:rsidRDefault="00A7291A" w:rsidP="008E2D5A">
      <w:pPr>
        <w:pStyle w:val="ListParagraph"/>
        <w:numPr>
          <w:ilvl w:val="0"/>
          <w:numId w:val="1"/>
        </w:numPr>
        <w:spacing w:after="120" w:line="360" w:lineRule="auto"/>
      </w:pPr>
      <w:r>
        <w:rPr>
          <w:rFonts w:hint="eastAsia"/>
        </w:rPr>
        <w:t>文明现代化的三大方面：科技、制度、精神</w:t>
      </w:r>
    </w:p>
    <w:p w:rsidR="005017A3" w:rsidRDefault="00A7291A" w:rsidP="008E2D5A">
      <w:pPr>
        <w:pStyle w:val="ListParagraph"/>
        <w:numPr>
          <w:ilvl w:val="0"/>
          <w:numId w:val="1"/>
        </w:numPr>
        <w:spacing w:after="120" w:line="360" w:lineRule="auto"/>
      </w:pPr>
      <w:r>
        <w:rPr>
          <w:rFonts w:hint="eastAsia"/>
        </w:rPr>
        <w:t>文明现代化的四大运动：</w:t>
      </w:r>
      <w:r w:rsidR="005017A3">
        <w:rPr>
          <w:rFonts w:hint="eastAsia"/>
        </w:rPr>
        <w:t>文艺复兴、宗教改革、科技革命、启蒙运动</w:t>
      </w:r>
    </w:p>
    <w:p w:rsidR="00A7291A" w:rsidRDefault="005017A3" w:rsidP="008E2D5A">
      <w:pPr>
        <w:pStyle w:val="ListParagraph"/>
        <w:numPr>
          <w:ilvl w:val="1"/>
          <w:numId w:val="1"/>
        </w:numPr>
        <w:spacing w:after="120" w:line="360" w:lineRule="auto"/>
      </w:pPr>
      <w:r>
        <w:rPr>
          <w:rFonts w:hint="eastAsia"/>
        </w:rPr>
        <w:t>文艺复兴运</w:t>
      </w:r>
      <w:r w:rsidR="00A7291A">
        <w:rPr>
          <w:rFonts w:hint="eastAsia"/>
        </w:rPr>
        <w:t>动</w:t>
      </w:r>
    </w:p>
    <w:p w:rsidR="005017A3" w:rsidRDefault="005017A3" w:rsidP="008E2D5A">
      <w:pPr>
        <w:pStyle w:val="ListParagraph"/>
        <w:numPr>
          <w:ilvl w:val="2"/>
          <w:numId w:val="1"/>
        </w:numPr>
        <w:spacing w:after="120" w:line="360" w:lineRule="auto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文艺复兴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是一场大致发生在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14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世纪至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17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世纪的</w:t>
      </w:r>
      <w:r w:rsidRPr="005017A3">
        <w:rPr>
          <w:rFonts w:ascii="Arial" w:hAnsi="Arial" w:cs="Arial"/>
          <w:sz w:val="23"/>
          <w:szCs w:val="23"/>
          <w:shd w:val="clear" w:color="auto" w:fill="FFFFFF"/>
        </w:rPr>
        <w:t>文化运动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</w:t>
      </w:r>
      <w:r w:rsidRPr="005017A3">
        <w:rPr>
          <w:rFonts w:ascii="Arial" w:hAnsi="Arial" w:cs="Arial"/>
          <w:sz w:val="23"/>
          <w:szCs w:val="23"/>
          <w:shd w:val="clear" w:color="auto" w:fill="FFFFFF"/>
        </w:rPr>
        <w:t>中世纪晚期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发源于</w:t>
      </w:r>
      <w:r w:rsidRPr="005017A3">
        <w:rPr>
          <w:rFonts w:ascii="Arial" w:hAnsi="Arial" w:cs="Arial"/>
          <w:sz w:val="23"/>
          <w:szCs w:val="23"/>
          <w:shd w:val="clear" w:color="auto" w:fill="FFFFFF"/>
        </w:rPr>
        <w:t>意大利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中部的</w:t>
      </w:r>
      <w:r w:rsidRPr="005017A3">
        <w:rPr>
          <w:rFonts w:ascii="Arial" w:hAnsi="Arial" w:cs="Arial"/>
          <w:sz w:val="23"/>
          <w:szCs w:val="23"/>
          <w:shd w:val="clear" w:color="auto" w:fill="FFFFFF"/>
        </w:rPr>
        <w:t>佛罗伦萨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，后扩展至</w:t>
      </w:r>
      <w:r w:rsidRPr="005017A3">
        <w:rPr>
          <w:rFonts w:ascii="Arial" w:hAnsi="Arial" w:cs="Arial"/>
          <w:sz w:val="23"/>
          <w:szCs w:val="23"/>
          <w:shd w:val="clear" w:color="auto" w:fill="FFFFFF"/>
        </w:rPr>
        <w:t>欧洲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各国</w:t>
      </w:r>
      <w:r>
        <w:rPr>
          <w:rFonts w:ascii="Microsoft YaHei" w:eastAsia="Microsoft YaHei" w:hAnsi="Microsoft YaHei" w:cs="Microsoft YaHei" w:hint="eastAsia"/>
          <w:color w:val="222222"/>
          <w:sz w:val="23"/>
          <w:szCs w:val="23"/>
          <w:shd w:val="clear" w:color="auto" w:fill="FFFFFF"/>
        </w:rPr>
        <w:t>。</w:t>
      </w:r>
      <w:r w:rsidRPr="005017A3">
        <w:rPr>
          <w:rFonts w:ascii="Arial" w:hAnsi="Arial" w:cs="Arial" w:hint="eastAsia"/>
          <w:sz w:val="23"/>
          <w:szCs w:val="23"/>
          <w:shd w:val="clear" w:color="auto" w:fill="FFFFFF"/>
        </w:rPr>
        <w:t>代表米开朗基罗、达芬奇</w:t>
      </w:r>
      <w:r>
        <w:rPr>
          <w:rFonts w:ascii="Arial" w:hAnsi="Arial" w:cs="Arial" w:hint="eastAsia"/>
          <w:sz w:val="23"/>
          <w:szCs w:val="23"/>
          <w:shd w:val="clear" w:color="auto" w:fill="FFFFFF"/>
        </w:rPr>
        <w:t>等人</w:t>
      </w:r>
    </w:p>
    <w:p w:rsidR="00E308DF" w:rsidRDefault="00E308DF" w:rsidP="008E2D5A">
      <w:pPr>
        <w:pStyle w:val="ListParagraph"/>
        <w:numPr>
          <w:ilvl w:val="1"/>
          <w:numId w:val="1"/>
        </w:numPr>
        <w:spacing w:after="120" w:line="360" w:lineRule="auto"/>
      </w:pPr>
      <w:r>
        <w:rPr>
          <w:rFonts w:hint="eastAsia"/>
        </w:rPr>
        <w:t>宗教改革</w:t>
      </w:r>
    </w:p>
    <w:p w:rsidR="00E308DF" w:rsidRDefault="00E308DF" w:rsidP="008E2D5A">
      <w:pPr>
        <w:pStyle w:val="ListParagraph"/>
        <w:numPr>
          <w:ilvl w:val="2"/>
          <w:numId w:val="1"/>
        </w:numPr>
        <w:spacing w:after="120" w:line="360" w:lineRule="auto"/>
      </w:pPr>
      <w:r>
        <w:rPr>
          <w:rFonts w:hint="eastAsia"/>
        </w:rPr>
        <w:t>马丁路德</w:t>
      </w:r>
      <w:r>
        <w:rPr>
          <w:rFonts w:hint="eastAsia"/>
        </w:rPr>
        <w:t>1</w:t>
      </w:r>
      <w:r>
        <w:t>517</w:t>
      </w:r>
      <w:r>
        <w:rPr>
          <w:rFonts w:hint="eastAsia"/>
        </w:rPr>
        <w:t>年，</w:t>
      </w:r>
      <w:r>
        <w:rPr>
          <w:rFonts w:hint="eastAsia"/>
        </w:rPr>
        <w:t>95</w:t>
      </w:r>
      <w:r>
        <w:rPr>
          <w:rFonts w:hint="eastAsia"/>
        </w:rPr>
        <w:t>条论纲开始</w:t>
      </w:r>
    </w:p>
    <w:p w:rsidR="00E308DF" w:rsidRPr="00E308DF" w:rsidRDefault="00E308DF" w:rsidP="008E2D5A">
      <w:pPr>
        <w:pStyle w:val="ListParagraph"/>
        <w:numPr>
          <w:ilvl w:val="2"/>
          <w:numId w:val="1"/>
        </w:numPr>
        <w:spacing w:after="120" w:line="360" w:lineRule="auto"/>
      </w:pPr>
      <w:r>
        <w:rPr>
          <w:rFonts w:hint="eastAsia"/>
        </w:rPr>
        <w:t>茨温利</w:t>
      </w:r>
    </w:p>
    <w:p w:rsidR="00A7291A" w:rsidRDefault="00A7291A" w:rsidP="008E2D5A">
      <w:pPr>
        <w:pStyle w:val="ListParagraph"/>
        <w:numPr>
          <w:ilvl w:val="1"/>
          <w:numId w:val="1"/>
        </w:numPr>
        <w:spacing w:after="120" w:line="360" w:lineRule="auto"/>
      </w:pPr>
      <w:r>
        <w:rPr>
          <w:rFonts w:hint="eastAsia"/>
        </w:rPr>
        <w:t>现代科学与基督教的关系：</w:t>
      </w:r>
    </w:p>
    <w:p w:rsidR="005017A3" w:rsidRDefault="005017A3" w:rsidP="008E2D5A">
      <w:pPr>
        <w:pStyle w:val="ListParagraph"/>
        <w:numPr>
          <w:ilvl w:val="0"/>
          <w:numId w:val="7"/>
        </w:numPr>
        <w:spacing w:after="120" w:line="360" w:lineRule="auto"/>
      </w:pPr>
      <w:r>
        <w:rPr>
          <w:rFonts w:hint="eastAsia"/>
        </w:rPr>
        <w:t>几种观点：</w:t>
      </w:r>
    </w:p>
    <w:p w:rsidR="005017A3" w:rsidRDefault="005017A3" w:rsidP="008E2D5A">
      <w:pPr>
        <w:pStyle w:val="ListParagraph"/>
        <w:numPr>
          <w:ilvl w:val="1"/>
          <w:numId w:val="7"/>
        </w:numPr>
        <w:spacing w:after="120" w:line="360" w:lineRule="auto"/>
      </w:pPr>
      <w:r>
        <w:rPr>
          <w:rFonts w:hint="eastAsia"/>
        </w:rPr>
        <w:t>科学与宗教之间是彼此对立的是一种零和关系</w:t>
      </w:r>
    </w:p>
    <w:p w:rsidR="005017A3" w:rsidRDefault="005017A3" w:rsidP="008E2D5A">
      <w:pPr>
        <w:pStyle w:val="ListParagraph"/>
        <w:numPr>
          <w:ilvl w:val="1"/>
          <w:numId w:val="7"/>
        </w:numPr>
        <w:spacing w:after="120" w:line="360" w:lineRule="auto"/>
      </w:pPr>
      <w:r>
        <w:rPr>
          <w:rFonts w:hint="eastAsia"/>
        </w:rPr>
        <w:lastRenderedPageBreak/>
        <w:t>科学与宗教之间没有任何关系，宗教涉及人的精神世界，价值层面；科学涉及的是物质世界层面；两者之间平行关系</w:t>
      </w:r>
    </w:p>
    <w:p w:rsidR="005017A3" w:rsidRDefault="005017A3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布鲁诺</w:t>
      </w:r>
      <w:r w:rsidR="00E308DF">
        <w:rPr>
          <w:rFonts w:hint="eastAsia"/>
        </w:rPr>
        <w:t>之死，实际是主张泛神论，是当时政教合一的社会政治制度造成的。</w:t>
      </w:r>
    </w:p>
    <w:p w:rsidR="00E308DF" w:rsidRDefault="00E308DF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是正统和异端的冲突，而不是宗教和科学的冲突</w:t>
      </w:r>
    </w:p>
    <w:p w:rsidR="005017A3" w:rsidRDefault="00E308DF" w:rsidP="008E2D5A">
      <w:pPr>
        <w:pStyle w:val="ListParagraph"/>
        <w:numPr>
          <w:ilvl w:val="1"/>
          <w:numId w:val="7"/>
        </w:numPr>
        <w:spacing w:after="120" w:line="360" w:lineRule="auto"/>
      </w:pPr>
      <w:r>
        <w:rPr>
          <w:rFonts w:hint="eastAsia"/>
        </w:rPr>
        <w:t>宗教有助于科学的成长：宗教是科学的荷尔蒙和维生素</w:t>
      </w:r>
    </w:p>
    <w:p w:rsidR="00E308DF" w:rsidRPr="005017A3" w:rsidRDefault="00E308DF" w:rsidP="008E2D5A">
      <w:pPr>
        <w:pStyle w:val="ListParagraph"/>
        <w:numPr>
          <w:ilvl w:val="1"/>
          <w:numId w:val="7"/>
        </w:numPr>
        <w:spacing w:after="120" w:line="360" w:lineRule="auto"/>
      </w:pPr>
    </w:p>
    <w:p w:rsidR="00E308DF" w:rsidRDefault="00E308DF" w:rsidP="008E2D5A">
      <w:pPr>
        <w:pStyle w:val="ListParagraph"/>
        <w:numPr>
          <w:ilvl w:val="0"/>
          <w:numId w:val="7"/>
        </w:numPr>
        <w:spacing w:after="120" w:line="360" w:lineRule="auto"/>
      </w:pPr>
      <w:r>
        <w:rPr>
          <w:rFonts w:hint="eastAsia"/>
        </w:rPr>
        <w:t>基督教与现代科学的关</w:t>
      </w:r>
    </w:p>
    <w:p w:rsidR="00E308DF" w:rsidRDefault="00A7291A" w:rsidP="008E2D5A">
      <w:pPr>
        <w:pStyle w:val="ListParagraph"/>
        <w:numPr>
          <w:ilvl w:val="1"/>
          <w:numId w:val="7"/>
        </w:numPr>
        <w:spacing w:after="120" w:line="360" w:lineRule="auto"/>
      </w:pPr>
      <w:r>
        <w:rPr>
          <w:rFonts w:hint="eastAsia"/>
        </w:rPr>
        <w:t>思想基础</w:t>
      </w:r>
      <w:r w:rsidR="00E308DF">
        <w:rPr>
          <w:rFonts w:hint="eastAsia"/>
        </w:rPr>
        <w:t>：</w:t>
      </w:r>
    </w:p>
    <w:p w:rsidR="00E308DF" w:rsidRDefault="00E308DF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泛神论：世界是神的一部分，研究是亵渎神圣</w:t>
      </w:r>
    </w:p>
    <w:p w:rsidR="00A7291A" w:rsidRDefault="00E308DF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二元论：物质是邪恶的，研究物质是与魔鬼打交道，让人望而生畏</w:t>
      </w:r>
    </w:p>
    <w:p w:rsidR="00E308DF" w:rsidRDefault="00E308DF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基督教：上帝</w:t>
      </w:r>
      <w:r w:rsidR="00032595">
        <w:rPr>
          <w:rFonts w:hint="eastAsia"/>
        </w:rPr>
        <w:t>世界的</w:t>
      </w:r>
      <w:r>
        <w:rPr>
          <w:rFonts w:hint="eastAsia"/>
        </w:rPr>
        <w:t>创造</w:t>
      </w:r>
      <w:r w:rsidR="00032595">
        <w:rPr>
          <w:rFonts w:hint="eastAsia"/>
        </w:rPr>
        <w:t>者</w:t>
      </w:r>
      <w:r>
        <w:rPr>
          <w:rFonts w:hint="eastAsia"/>
        </w:rPr>
        <w:t>，人是</w:t>
      </w:r>
      <w:r w:rsidR="00032595">
        <w:rPr>
          <w:rFonts w:hint="eastAsia"/>
        </w:rPr>
        <w:t>世界的</w:t>
      </w:r>
      <w:r>
        <w:rPr>
          <w:rFonts w:hint="eastAsia"/>
        </w:rPr>
        <w:t>管理者，</w:t>
      </w:r>
      <w:r w:rsidR="00032595">
        <w:rPr>
          <w:rFonts w:hint="eastAsia"/>
        </w:rPr>
        <w:t>人可以研究这个世界，也必须认识研究，</w:t>
      </w:r>
    </w:p>
    <w:p w:rsidR="00A7291A" w:rsidRDefault="00A7291A" w:rsidP="008E2D5A">
      <w:pPr>
        <w:pStyle w:val="ListParagraph"/>
        <w:numPr>
          <w:ilvl w:val="1"/>
          <w:numId w:val="7"/>
        </w:numPr>
        <w:spacing w:after="120" w:line="360" w:lineRule="auto"/>
      </w:pPr>
      <w:r>
        <w:rPr>
          <w:rFonts w:hint="eastAsia"/>
        </w:rPr>
        <w:t>前提</w:t>
      </w:r>
    </w:p>
    <w:p w:rsidR="00032595" w:rsidRDefault="00032595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规律性是科学的前提</w:t>
      </w:r>
    </w:p>
    <w:p w:rsidR="00032595" w:rsidRDefault="00032595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lastRenderedPageBreak/>
        <w:t>上帝是独一的神，上帝是智慧的，他的智慧设计，使这个世界有规律性可循，人们称之为自然规律，</w:t>
      </w:r>
      <w:r>
        <w:t xml:space="preserve"> </w:t>
      </w:r>
    </w:p>
    <w:p w:rsidR="00032595" w:rsidRDefault="00032595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多神论：只能带来这个世界的混乱，不可能有规律可循</w:t>
      </w:r>
    </w:p>
    <w:p w:rsidR="00032595" w:rsidRDefault="00032595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牛顿自然科学：是从世界认识上帝的方式</w:t>
      </w:r>
    </w:p>
    <w:p w:rsidR="00A7291A" w:rsidRDefault="00A7291A" w:rsidP="008E2D5A">
      <w:pPr>
        <w:pStyle w:val="ListParagraph"/>
        <w:numPr>
          <w:ilvl w:val="1"/>
          <w:numId w:val="7"/>
        </w:numPr>
        <w:spacing w:after="120" w:line="360" w:lineRule="auto"/>
      </w:pPr>
      <w:r>
        <w:rPr>
          <w:rFonts w:hint="eastAsia"/>
        </w:rPr>
        <w:t>科学精神</w:t>
      </w:r>
    </w:p>
    <w:p w:rsidR="00E308DF" w:rsidRDefault="00032595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科学精神是理论和事实发生冲突，应该承认事实，放弃并修改理论。</w:t>
      </w:r>
    </w:p>
    <w:p w:rsidR="00032595" w:rsidRDefault="00032595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例证：哥白尼日心说反对托勒密的地心说；爱因斯坦的理论对牛顿理论的推进。</w:t>
      </w:r>
    </w:p>
    <w:p w:rsidR="003C703A" w:rsidRDefault="00A7291A" w:rsidP="008E2D5A">
      <w:pPr>
        <w:pStyle w:val="ListParagraph"/>
        <w:numPr>
          <w:ilvl w:val="1"/>
          <w:numId w:val="1"/>
        </w:numPr>
        <w:spacing w:after="120" w:line="360" w:lineRule="auto"/>
      </w:pPr>
      <w:r>
        <w:rPr>
          <w:rFonts w:hint="eastAsia"/>
        </w:rPr>
        <w:t>启蒙运动与基督教的关系：</w:t>
      </w:r>
    </w:p>
    <w:p w:rsidR="003C703A" w:rsidRDefault="003C703A" w:rsidP="008E2D5A">
      <w:pPr>
        <w:pStyle w:val="ListParagraph"/>
        <w:numPr>
          <w:ilvl w:val="0"/>
          <w:numId w:val="7"/>
        </w:numPr>
        <w:spacing w:after="120" w:line="360" w:lineRule="auto"/>
      </w:pPr>
      <w:r>
        <w:rPr>
          <w:rFonts w:hint="eastAsia"/>
        </w:rPr>
        <w:t>一般认为，启蒙运动的代表：卢梭、伏尔泰</w:t>
      </w:r>
    </w:p>
    <w:p w:rsidR="00032595" w:rsidRDefault="00A7291A" w:rsidP="008E2D5A">
      <w:pPr>
        <w:pStyle w:val="ListParagraph"/>
        <w:numPr>
          <w:ilvl w:val="0"/>
          <w:numId w:val="7"/>
        </w:numPr>
        <w:spacing w:after="120" w:line="360" w:lineRule="auto"/>
      </w:pPr>
      <w:r>
        <w:rPr>
          <w:rFonts w:hint="eastAsia"/>
        </w:rPr>
        <w:t>基督教</w:t>
      </w:r>
      <w:r w:rsidR="003C703A">
        <w:rPr>
          <w:rFonts w:hint="eastAsia"/>
        </w:rPr>
        <w:t>与启蒙运动的结果</w:t>
      </w:r>
    </w:p>
    <w:p w:rsidR="003C703A" w:rsidRDefault="003C703A" w:rsidP="008E2D5A">
      <w:pPr>
        <w:pStyle w:val="ListParagraph"/>
        <w:numPr>
          <w:ilvl w:val="1"/>
          <w:numId w:val="7"/>
        </w:numPr>
        <w:spacing w:after="120" w:line="360" w:lineRule="auto"/>
      </w:pPr>
      <w:r>
        <w:rPr>
          <w:rFonts w:hint="eastAsia"/>
        </w:rPr>
        <w:t>英国的洛克：经验论，专门论证上帝的存在</w:t>
      </w:r>
    </w:p>
    <w:p w:rsidR="003C703A" w:rsidRDefault="003C703A" w:rsidP="008E2D5A">
      <w:pPr>
        <w:pStyle w:val="ListParagraph"/>
        <w:numPr>
          <w:ilvl w:val="1"/>
          <w:numId w:val="7"/>
        </w:numPr>
        <w:spacing w:after="120" w:line="360" w:lineRule="auto"/>
      </w:pPr>
      <w:r>
        <w:rPr>
          <w:rFonts w:hint="eastAsia"/>
        </w:rPr>
        <w:t>法国：</w:t>
      </w:r>
    </w:p>
    <w:p w:rsidR="003C703A" w:rsidRDefault="003C703A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卢梭：情感主义者，《爱弥儿》，用整整一章论证上帝的存在，教育史上的名著</w:t>
      </w:r>
    </w:p>
    <w:p w:rsidR="003C703A" w:rsidRDefault="003C703A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伏尔泰：攻击的是当时的腐朽堕落的天主教；伏尔泰认为不需要上帝证明，</w:t>
      </w:r>
    </w:p>
    <w:p w:rsidR="003C703A" w:rsidRDefault="003C703A" w:rsidP="008E2D5A">
      <w:pPr>
        <w:pStyle w:val="ListParagraph"/>
        <w:numPr>
          <w:ilvl w:val="1"/>
          <w:numId w:val="7"/>
        </w:numPr>
        <w:spacing w:after="120" w:line="360" w:lineRule="auto"/>
      </w:pPr>
      <w:r>
        <w:rPr>
          <w:rFonts w:hint="eastAsia"/>
        </w:rPr>
        <w:lastRenderedPageBreak/>
        <w:t>德国：</w:t>
      </w:r>
    </w:p>
    <w:p w:rsidR="003C703A" w:rsidRDefault="003C703A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康德，德国启蒙运动的思想代表，三大批判，《纯粹理性批判》《实践理性批判》、《判断力批判》，限制理性是为了信仰上帝留下空间</w:t>
      </w:r>
    </w:p>
    <w:p w:rsidR="003C703A" w:rsidRDefault="003C703A" w:rsidP="008E2D5A">
      <w:pPr>
        <w:pStyle w:val="ListParagraph"/>
        <w:numPr>
          <w:ilvl w:val="2"/>
          <w:numId w:val="7"/>
        </w:numPr>
        <w:spacing w:after="120" w:line="360" w:lineRule="auto"/>
      </w:pPr>
      <w:r>
        <w:rPr>
          <w:rFonts w:hint="eastAsia"/>
        </w:rPr>
        <w:t>上帝存在的道德证明</w:t>
      </w:r>
    </w:p>
    <w:p w:rsidR="003C703A" w:rsidRDefault="003C703A" w:rsidP="008E2D5A">
      <w:pPr>
        <w:pStyle w:val="ListParagraph"/>
        <w:numPr>
          <w:ilvl w:val="0"/>
          <w:numId w:val="7"/>
        </w:numPr>
        <w:spacing w:after="120" w:line="360" w:lineRule="auto"/>
      </w:pPr>
      <w:r>
        <w:rPr>
          <w:rFonts w:hint="eastAsia"/>
        </w:rPr>
        <w:t>基督教与理性并行不悖的</w:t>
      </w:r>
    </w:p>
    <w:p w:rsidR="00A7291A" w:rsidRDefault="00A7291A" w:rsidP="008E2D5A">
      <w:pPr>
        <w:pStyle w:val="ListParagraph"/>
        <w:numPr>
          <w:ilvl w:val="0"/>
          <w:numId w:val="1"/>
        </w:numPr>
        <w:spacing w:after="120" w:line="360" w:lineRule="auto"/>
      </w:pPr>
      <w:r>
        <w:t>文明现代化的机制与过程</w:t>
      </w:r>
    </w:p>
    <w:p w:rsidR="008E2D5A" w:rsidRDefault="008E2D5A" w:rsidP="008E2D5A">
      <w:pPr>
        <w:pStyle w:val="ListParagraph"/>
        <w:numPr>
          <w:ilvl w:val="0"/>
          <w:numId w:val="9"/>
        </w:numPr>
        <w:spacing w:after="120" w:line="360" w:lineRule="auto"/>
      </w:pPr>
      <w:r>
        <w:rPr>
          <w:rFonts w:hint="eastAsia"/>
        </w:rPr>
        <w:t>现代化的机制</w:t>
      </w:r>
    </w:p>
    <w:p w:rsidR="003C703A" w:rsidRDefault="00A7291A" w:rsidP="008E2D5A">
      <w:pPr>
        <w:pStyle w:val="ListParagraph"/>
        <w:numPr>
          <w:ilvl w:val="1"/>
          <w:numId w:val="9"/>
        </w:numPr>
        <w:spacing w:after="120" w:line="360" w:lineRule="auto"/>
      </w:pPr>
      <w:r>
        <w:rPr>
          <w:rFonts w:hint="eastAsia"/>
        </w:rPr>
        <w:t>从精神到思想、</w:t>
      </w:r>
    </w:p>
    <w:p w:rsidR="00A7291A" w:rsidRDefault="00A7291A" w:rsidP="008E2D5A">
      <w:pPr>
        <w:pStyle w:val="ListParagraph"/>
        <w:numPr>
          <w:ilvl w:val="1"/>
          <w:numId w:val="9"/>
        </w:numPr>
        <w:spacing w:after="120" w:line="360" w:lineRule="auto"/>
      </w:pPr>
      <w:r>
        <w:rPr>
          <w:rFonts w:hint="eastAsia"/>
        </w:rPr>
        <w:t>从行动到制度</w:t>
      </w:r>
    </w:p>
    <w:p w:rsidR="008E2D5A" w:rsidRDefault="008E2D5A" w:rsidP="008E2D5A">
      <w:pPr>
        <w:pStyle w:val="ListParagraph"/>
        <w:numPr>
          <w:ilvl w:val="0"/>
          <w:numId w:val="9"/>
        </w:numPr>
        <w:spacing w:after="120" w:line="360" w:lineRule="auto"/>
      </w:pPr>
      <w:r>
        <w:rPr>
          <w:rFonts w:hint="eastAsia"/>
        </w:rPr>
        <w:t>过程：</w:t>
      </w:r>
    </w:p>
    <w:p w:rsidR="008E2D5A" w:rsidRDefault="008E2D5A" w:rsidP="008E2D5A">
      <w:pPr>
        <w:pStyle w:val="ListParagraph"/>
        <w:numPr>
          <w:ilvl w:val="1"/>
          <w:numId w:val="9"/>
        </w:numPr>
        <w:spacing w:after="120" w:line="360" w:lineRule="auto"/>
      </w:pPr>
      <w:r>
        <w:rPr>
          <w:rFonts w:hint="eastAsia"/>
        </w:rPr>
        <w:t>从日内瓦到尼德兰</w:t>
      </w:r>
    </w:p>
    <w:p w:rsidR="008E2D5A" w:rsidRDefault="008E2D5A" w:rsidP="008E2D5A">
      <w:pPr>
        <w:pStyle w:val="ListParagraph"/>
        <w:numPr>
          <w:ilvl w:val="2"/>
          <w:numId w:val="9"/>
        </w:numPr>
        <w:spacing w:after="120" w:line="360" w:lineRule="auto"/>
      </w:pPr>
      <w:r>
        <w:rPr>
          <w:rFonts w:hint="eastAsia"/>
        </w:rPr>
        <w:t>日内瓦，加尔文（</w:t>
      </w:r>
      <w:r>
        <w:rPr>
          <w:rFonts w:hint="eastAsia"/>
        </w:rPr>
        <w:t>1509-</w:t>
      </w:r>
      <w:r>
        <w:t>1564</w:t>
      </w:r>
      <w:r>
        <w:rPr>
          <w:rFonts w:hint="eastAsia"/>
        </w:rPr>
        <w:t>年）宗教改革，涉及社会生活中的各个方面</w:t>
      </w:r>
    </w:p>
    <w:p w:rsidR="008E2D5A" w:rsidRDefault="008E2D5A" w:rsidP="008E2D5A">
      <w:pPr>
        <w:pStyle w:val="ListParagraph"/>
        <w:numPr>
          <w:ilvl w:val="2"/>
          <w:numId w:val="9"/>
        </w:numPr>
        <w:spacing w:after="120" w:line="360" w:lineRule="auto"/>
      </w:pPr>
      <w:r>
        <w:rPr>
          <w:rFonts w:hint="eastAsia"/>
        </w:rPr>
        <w:t>尼德兰：荷兰革命，成为海上马车夫，贸易的发展</w:t>
      </w:r>
    </w:p>
    <w:p w:rsidR="008E2D5A" w:rsidRDefault="008E2D5A" w:rsidP="008E2D5A">
      <w:pPr>
        <w:pStyle w:val="ListParagraph"/>
        <w:numPr>
          <w:ilvl w:val="1"/>
          <w:numId w:val="9"/>
        </w:numPr>
        <w:spacing w:after="120" w:line="360" w:lineRule="auto"/>
      </w:pPr>
      <w:r>
        <w:rPr>
          <w:rFonts w:hint="eastAsia"/>
        </w:rPr>
        <w:t>从不列颠到美国</w:t>
      </w:r>
    </w:p>
    <w:p w:rsidR="008E2D5A" w:rsidRDefault="008E2D5A" w:rsidP="008E2D5A">
      <w:pPr>
        <w:pStyle w:val="ListParagraph"/>
        <w:numPr>
          <w:ilvl w:val="2"/>
          <w:numId w:val="9"/>
        </w:numPr>
        <w:spacing w:after="120" w:line="360" w:lineRule="auto"/>
      </w:pPr>
      <w:r>
        <w:rPr>
          <w:rFonts w:hint="eastAsia"/>
        </w:rPr>
        <w:t>清教徒废除詹姆士一世，君主立宪制，</w:t>
      </w:r>
    </w:p>
    <w:p w:rsidR="008E2D5A" w:rsidRDefault="008E2D5A" w:rsidP="008E2D5A">
      <w:pPr>
        <w:pStyle w:val="ListParagraph"/>
        <w:numPr>
          <w:ilvl w:val="2"/>
          <w:numId w:val="9"/>
        </w:numPr>
        <w:spacing w:after="120" w:line="360" w:lineRule="auto"/>
      </w:pPr>
      <w:r>
        <w:rPr>
          <w:rFonts w:hint="eastAsia"/>
        </w:rPr>
        <w:t>清教徒，乘坐五月花号，传到美国，</w:t>
      </w:r>
    </w:p>
    <w:p w:rsidR="008E2D5A" w:rsidRDefault="008E2D5A" w:rsidP="008E2D5A">
      <w:pPr>
        <w:pStyle w:val="ListParagraph"/>
        <w:numPr>
          <w:ilvl w:val="1"/>
          <w:numId w:val="9"/>
        </w:numPr>
        <w:spacing w:after="120" w:line="360" w:lineRule="auto"/>
      </w:pPr>
      <w:r>
        <w:rPr>
          <w:rFonts w:hint="eastAsia"/>
        </w:rPr>
        <w:t>从西方到东方</w:t>
      </w:r>
    </w:p>
    <w:p w:rsidR="008E2D5A" w:rsidRDefault="008E2D5A" w:rsidP="008E2D5A">
      <w:pPr>
        <w:pStyle w:val="ListParagraph"/>
        <w:numPr>
          <w:ilvl w:val="0"/>
          <w:numId w:val="9"/>
        </w:numPr>
        <w:spacing w:after="120" w:line="360" w:lineRule="auto"/>
      </w:pPr>
      <w:r>
        <w:rPr>
          <w:rFonts w:hint="eastAsia"/>
        </w:rPr>
        <w:t>文明的几个重要概念</w:t>
      </w:r>
    </w:p>
    <w:p w:rsidR="008E2D5A" w:rsidRDefault="008E2D5A" w:rsidP="00F57F69">
      <w:pPr>
        <w:pStyle w:val="ListParagraph"/>
        <w:numPr>
          <w:ilvl w:val="1"/>
          <w:numId w:val="9"/>
        </w:numPr>
        <w:spacing w:after="120" w:line="360" w:lineRule="auto"/>
      </w:pPr>
      <w:r>
        <w:rPr>
          <w:rFonts w:hint="eastAsia"/>
        </w:rPr>
        <w:lastRenderedPageBreak/>
        <w:t>古典文明：地中海</w:t>
      </w:r>
      <w:r w:rsidR="00F57F69">
        <w:rPr>
          <w:rFonts w:hint="eastAsia"/>
        </w:rPr>
        <w:t>周围，包括欧洲南部、亚洲的西部、非洲的北部，古典文明的代表是希腊罗马文明。</w:t>
      </w:r>
    </w:p>
    <w:p w:rsidR="008E2D5A" w:rsidRDefault="008E2D5A" w:rsidP="00F57F69">
      <w:pPr>
        <w:pStyle w:val="ListParagraph"/>
        <w:numPr>
          <w:ilvl w:val="1"/>
          <w:numId w:val="9"/>
        </w:numPr>
        <w:spacing w:after="120" w:line="360" w:lineRule="auto"/>
      </w:pPr>
      <w:r>
        <w:rPr>
          <w:rFonts w:hint="eastAsia"/>
        </w:rPr>
        <w:t>西方文明：不等同于希腊罗马文明，而是希腊古典文明死亡后的文明，</w:t>
      </w:r>
    </w:p>
    <w:p w:rsidR="008E2D5A" w:rsidRDefault="008E2D5A" w:rsidP="00F57F69">
      <w:pPr>
        <w:pStyle w:val="ListParagraph"/>
        <w:numPr>
          <w:ilvl w:val="1"/>
          <w:numId w:val="9"/>
        </w:numPr>
        <w:spacing w:after="120" w:line="360" w:lineRule="auto"/>
      </w:pPr>
      <w:r>
        <w:rPr>
          <w:rFonts w:hint="eastAsia"/>
        </w:rPr>
        <w:t>现代文明：现代文明是演化出现代</w:t>
      </w:r>
      <w:r w:rsidR="00F57F69">
        <w:rPr>
          <w:rFonts w:hint="eastAsia"/>
        </w:rPr>
        <w:t>文明。</w:t>
      </w:r>
    </w:p>
    <w:p w:rsidR="00F57F69" w:rsidRDefault="00F57F69" w:rsidP="00F57F69">
      <w:pPr>
        <w:spacing w:after="120" w:line="360" w:lineRule="auto"/>
        <w:rPr>
          <w:b/>
        </w:rPr>
      </w:pPr>
      <w:r>
        <w:rPr>
          <w:rFonts w:hint="eastAsia"/>
          <w:b/>
        </w:rPr>
        <w:t>二、古典文明：</w:t>
      </w:r>
    </w:p>
    <w:p w:rsidR="00F57F69" w:rsidRDefault="00F57F69" w:rsidP="00F57F69">
      <w:pPr>
        <w:pStyle w:val="ListParagraph"/>
        <w:numPr>
          <w:ilvl w:val="0"/>
          <w:numId w:val="11"/>
        </w:numPr>
        <w:spacing w:after="120" w:line="360" w:lineRule="auto"/>
      </w:pPr>
      <w:r w:rsidRPr="00F57F69">
        <w:rPr>
          <w:rFonts w:hint="eastAsia"/>
        </w:rPr>
        <w:t>古典文明掩盖的腐烂：古希腊罗马文明掩藏着腐烂</w:t>
      </w:r>
      <w:r>
        <w:rPr>
          <w:rFonts w:hint="eastAsia"/>
        </w:rPr>
        <w:t>；</w:t>
      </w:r>
    </w:p>
    <w:p w:rsidR="0033607D" w:rsidRDefault="0033607D" w:rsidP="00F57F69">
      <w:pPr>
        <w:pStyle w:val="ListParagraph"/>
        <w:numPr>
          <w:ilvl w:val="1"/>
          <w:numId w:val="11"/>
        </w:numPr>
        <w:spacing w:after="120" w:line="360" w:lineRule="auto"/>
      </w:pPr>
      <w:r>
        <w:rPr>
          <w:rFonts w:hint="eastAsia"/>
        </w:rPr>
        <w:t>表明的辉煌</w:t>
      </w:r>
    </w:p>
    <w:p w:rsidR="00F57F69" w:rsidRDefault="00F57F69" w:rsidP="0033607D">
      <w:pPr>
        <w:pStyle w:val="ListParagraph"/>
        <w:numPr>
          <w:ilvl w:val="2"/>
          <w:numId w:val="11"/>
        </w:numPr>
        <w:spacing w:after="120" w:line="360" w:lineRule="auto"/>
      </w:pPr>
      <w:r>
        <w:rPr>
          <w:rFonts w:hint="eastAsia"/>
        </w:rPr>
        <w:t>历史悠久</w:t>
      </w:r>
    </w:p>
    <w:p w:rsidR="00F57F69" w:rsidRDefault="00F57F69" w:rsidP="0033607D">
      <w:pPr>
        <w:pStyle w:val="ListParagraph"/>
        <w:numPr>
          <w:ilvl w:val="2"/>
          <w:numId w:val="11"/>
        </w:numPr>
        <w:spacing w:after="120" w:line="360" w:lineRule="auto"/>
      </w:pPr>
      <w:r>
        <w:rPr>
          <w:rFonts w:hint="eastAsia"/>
        </w:rPr>
        <w:t>地域广大</w:t>
      </w:r>
    </w:p>
    <w:p w:rsidR="00F57F69" w:rsidRDefault="00F57F69" w:rsidP="0033607D">
      <w:pPr>
        <w:pStyle w:val="ListParagraph"/>
        <w:numPr>
          <w:ilvl w:val="2"/>
          <w:numId w:val="11"/>
        </w:numPr>
        <w:spacing w:after="120" w:line="360" w:lineRule="auto"/>
      </w:pPr>
      <w:r>
        <w:rPr>
          <w:rFonts w:hint="eastAsia"/>
        </w:rPr>
        <w:t>政治经济</w:t>
      </w:r>
      <w:r w:rsidR="0033607D">
        <w:rPr>
          <w:rFonts w:hint="eastAsia"/>
        </w:rPr>
        <w:t>法律军事</w:t>
      </w:r>
    </w:p>
    <w:p w:rsidR="0033607D" w:rsidRDefault="0033607D" w:rsidP="0033607D">
      <w:pPr>
        <w:pStyle w:val="ListParagraph"/>
        <w:numPr>
          <w:ilvl w:val="2"/>
          <w:numId w:val="11"/>
        </w:numPr>
        <w:spacing w:after="120" w:line="360" w:lineRule="auto"/>
      </w:pPr>
      <w:r>
        <w:rPr>
          <w:rFonts w:hint="eastAsia"/>
        </w:rPr>
        <w:t>文化丰富多彩</w:t>
      </w:r>
    </w:p>
    <w:p w:rsidR="0033607D" w:rsidRDefault="0033607D" w:rsidP="0033607D">
      <w:pPr>
        <w:pStyle w:val="ListParagraph"/>
        <w:numPr>
          <w:ilvl w:val="1"/>
          <w:numId w:val="11"/>
        </w:numPr>
        <w:spacing w:after="120" w:line="360" w:lineRule="auto"/>
      </w:pPr>
      <w:r>
        <w:rPr>
          <w:rFonts w:hint="eastAsia"/>
        </w:rPr>
        <w:t>内部的腐烂和癌变：结构问题，根本冲突</w:t>
      </w:r>
    </w:p>
    <w:p w:rsidR="0033607D" w:rsidRDefault="0033607D" w:rsidP="0033607D">
      <w:pPr>
        <w:pStyle w:val="ListParagraph"/>
        <w:numPr>
          <w:ilvl w:val="2"/>
          <w:numId w:val="11"/>
        </w:numPr>
        <w:spacing w:after="120" w:line="360" w:lineRule="auto"/>
      </w:pPr>
      <w:r>
        <w:rPr>
          <w:rFonts w:hint="eastAsia"/>
        </w:rPr>
        <w:t>贫富悬殊：奴隶主、归诸、骑士</w:t>
      </w:r>
      <w:r>
        <w:rPr>
          <w:rFonts w:hint="eastAsia"/>
        </w:rPr>
        <w:t xml:space="preserve"> &lt;</w:t>
      </w:r>
      <w:r>
        <w:rPr>
          <w:rFonts w:hint="eastAsia"/>
        </w:rPr>
        <w:t>——</w:t>
      </w:r>
      <w:r>
        <w:t xml:space="preserve">&gt; </w:t>
      </w:r>
      <w:r>
        <w:rPr>
          <w:rFonts w:hint="eastAsia"/>
        </w:rPr>
        <w:t>奴隶、农民、无产者</w:t>
      </w:r>
    </w:p>
    <w:p w:rsidR="0033607D" w:rsidRDefault="0033607D" w:rsidP="0033607D">
      <w:pPr>
        <w:pStyle w:val="ListParagraph"/>
        <w:numPr>
          <w:ilvl w:val="2"/>
          <w:numId w:val="11"/>
        </w:numPr>
        <w:spacing w:after="120" w:line="360" w:lineRule="auto"/>
      </w:pPr>
      <w:r>
        <w:rPr>
          <w:rFonts w:hint="eastAsia"/>
        </w:rPr>
        <w:t>国富民穷</w:t>
      </w:r>
    </w:p>
    <w:p w:rsidR="0033607D" w:rsidRDefault="0033607D" w:rsidP="0033607D">
      <w:pPr>
        <w:pStyle w:val="ListParagraph"/>
        <w:numPr>
          <w:ilvl w:val="3"/>
          <w:numId w:val="11"/>
        </w:numPr>
        <w:spacing w:after="120" w:line="360" w:lineRule="auto"/>
      </w:pPr>
      <w:r>
        <w:rPr>
          <w:rFonts w:hint="eastAsia"/>
        </w:rPr>
        <w:t>国富：资源掠夺，外贸入超，财富剧增</w:t>
      </w:r>
    </w:p>
    <w:p w:rsidR="0033607D" w:rsidRDefault="0033607D" w:rsidP="0033607D">
      <w:pPr>
        <w:pStyle w:val="ListParagraph"/>
        <w:numPr>
          <w:ilvl w:val="3"/>
          <w:numId w:val="11"/>
        </w:numPr>
        <w:spacing w:after="120" w:line="360" w:lineRule="auto"/>
      </w:pPr>
      <w:r>
        <w:rPr>
          <w:rFonts w:hint="eastAsia"/>
        </w:rPr>
        <w:t>民穷：奴隶、隶农、失地农民、城市贫民</w:t>
      </w:r>
    </w:p>
    <w:p w:rsidR="0033607D" w:rsidRDefault="0033607D" w:rsidP="002F279F">
      <w:pPr>
        <w:pStyle w:val="ListParagraph"/>
        <w:numPr>
          <w:ilvl w:val="2"/>
          <w:numId w:val="11"/>
        </w:numPr>
        <w:spacing w:after="120" w:line="360" w:lineRule="auto"/>
      </w:pPr>
      <w:r>
        <w:rPr>
          <w:rFonts w:hint="eastAsia"/>
        </w:rPr>
        <w:t>改革受阻：</w:t>
      </w:r>
    </w:p>
    <w:p w:rsidR="0033607D" w:rsidRDefault="0033607D" w:rsidP="002F279F">
      <w:pPr>
        <w:pStyle w:val="ListParagraph"/>
        <w:numPr>
          <w:ilvl w:val="3"/>
          <w:numId w:val="11"/>
        </w:numPr>
        <w:spacing w:after="120" w:line="360" w:lineRule="auto"/>
      </w:pPr>
      <w:r>
        <w:rPr>
          <w:rFonts w:hint="eastAsia"/>
        </w:rPr>
        <w:t>贵族派</w:t>
      </w:r>
    </w:p>
    <w:p w:rsidR="0033607D" w:rsidRDefault="0033607D" w:rsidP="002F279F">
      <w:pPr>
        <w:pStyle w:val="ListParagraph"/>
        <w:numPr>
          <w:ilvl w:val="3"/>
          <w:numId w:val="11"/>
        </w:numPr>
        <w:spacing w:after="120" w:line="360" w:lineRule="auto"/>
      </w:pPr>
      <w:r>
        <w:rPr>
          <w:rFonts w:hint="eastAsia"/>
        </w:rPr>
        <w:t>民主派</w:t>
      </w:r>
    </w:p>
    <w:p w:rsidR="0033607D" w:rsidRDefault="0033607D" w:rsidP="002F279F">
      <w:pPr>
        <w:pStyle w:val="ListParagraph"/>
        <w:numPr>
          <w:ilvl w:val="2"/>
          <w:numId w:val="11"/>
        </w:numPr>
        <w:spacing w:after="120" w:line="360" w:lineRule="auto"/>
      </w:pPr>
      <w:r>
        <w:rPr>
          <w:rFonts w:hint="eastAsia"/>
        </w:rPr>
        <w:lastRenderedPageBreak/>
        <w:t>依靠暴力：罗马军队“三合一”改革，即集农民、公民士兵与一身</w:t>
      </w:r>
    </w:p>
    <w:p w:rsidR="0033607D" w:rsidRDefault="0033607D" w:rsidP="002F279F">
      <w:pPr>
        <w:pStyle w:val="ListParagraph"/>
        <w:numPr>
          <w:ilvl w:val="2"/>
          <w:numId w:val="11"/>
        </w:numPr>
        <w:spacing w:after="120" w:line="360" w:lineRule="auto"/>
      </w:pPr>
      <w:r>
        <w:rPr>
          <w:rFonts w:hint="eastAsia"/>
        </w:rPr>
        <w:t>民变频仍：西西里其一、拉丁姆起义、斯巴达克起义</w:t>
      </w:r>
    </w:p>
    <w:p w:rsidR="0033607D" w:rsidRDefault="0033607D" w:rsidP="0033607D">
      <w:pPr>
        <w:pStyle w:val="ListParagraph"/>
        <w:numPr>
          <w:ilvl w:val="1"/>
          <w:numId w:val="11"/>
        </w:numPr>
        <w:spacing w:after="120" w:line="360" w:lineRule="auto"/>
      </w:pPr>
      <w:r>
        <w:rPr>
          <w:rFonts w:hint="eastAsia"/>
        </w:rPr>
        <w:t>腐烂：</w:t>
      </w:r>
    </w:p>
    <w:p w:rsidR="0033607D" w:rsidRDefault="0033607D" w:rsidP="0033607D">
      <w:pPr>
        <w:pStyle w:val="ListParagraph"/>
        <w:numPr>
          <w:ilvl w:val="2"/>
          <w:numId w:val="11"/>
        </w:numPr>
        <w:spacing w:after="120" w:line="360" w:lineRule="auto"/>
      </w:pPr>
      <w:r>
        <w:rPr>
          <w:rFonts w:hint="eastAsia"/>
        </w:rPr>
        <w:t>个体癌症与文明癌变；</w:t>
      </w:r>
    </w:p>
    <w:p w:rsidR="0033607D" w:rsidRDefault="0033607D" w:rsidP="0033607D">
      <w:pPr>
        <w:pStyle w:val="ListParagraph"/>
        <w:numPr>
          <w:ilvl w:val="2"/>
          <w:numId w:val="11"/>
        </w:numPr>
        <w:spacing w:after="120" w:line="360" w:lineRule="auto"/>
      </w:pPr>
      <w:r>
        <w:rPr>
          <w:rFonts w:hint="eastAsia"/>
        </w:rPr>
        <w:t>道德滑坡与社会制度</w:t>
      </w:r>
    </w:p>
    <w:p w:rsidR="0033607D" w:rsidRDefault="0033607D" w:rsidP="0033607D">
      <w:pPr>
        <w:pStyle w:val="ListParagraph"/>
        <w:numPr>
          <w:ilvl w:val="3"/>
          <w:numId w:val="11"/>
        </w:numPr>
        <w:spacing w:after="120" w:line="360" w:lineRule="auto"/>
      </w:pPr>
      <w:r>
        <w:rPr>
          <w:rFonts w:hint="eastAsia"/>
        </w:rPr>
        <w:t>贫富悬殊：嫉妒、奢靡、仇恨</w:t>
      </w:r>
    </w:p>
    <w:p w:rsidR="0033607D" w:rsidRDefault="0033607D" w:rsidP="0033607D">
      <w:pPr>
        <w:pStyle w:val="ListParagraph"/>
        <w:numPr>
          <w:ilvl w:val="3"/>
          <w:numId w:val="11"/>
        </w:numPr>
        <w:spacing w:after="120" w:line="360" w:lineRule="auto"/>
      </w:pPr>
      <w:r>
        <w:rPr>
          <w:rFonts w:hint="eastAsia"/>
        </w:rPr>
        <w:t>国富民穷：愤懑、绝望，冷漠</w:t>
      </w:r>
    </w:p>
    <w:p w:rsidR="0033607D" w:rsidRDefault="0033607D" w:rsidP="0033607D">
      <w:pPr>
        <w:pStyle w:val="ListParagraph"/>
        <w:numPr>
          <w:ilvl w:val="3"/>
          <w:numId w:val="11"/>
        </w:numPr>
        <w:spacing w:after="120" w:line="360" w:lineRule="auto"/>
      </w:pPr>
      <w:r>
        <w:rPr>
          <w:rFonts w:hint="eastAsia"/>
        </w:rPr>
        <w:t>改革受阻：你争我夺，集体自私</w:t>
      </w:r>
    </w:p>
    <w:p w:rsidR="0033607D" w:rsidRDefault="0033607D" w:rsidP="0033607D">
      <w:pPr>
        <w:pStyle w:val="ListParagraph"/>
        <w:numPr>
          <w:ilvl w:val="3"/>
          <w:numId w:val="11"/>
        </w:numPr>
        <w:spacing w:after="120" w:line="360" w:lineRule="auto"/>
      </w:pPr>
      <w:r>
        <w:rPr>
          <w:rFonts w:hint="eastAsia"/>
        </w:rPr>
        <w:t>依靠暴力：</w:t>
      </w:r>
      <w:r w:rsidR="00565FC7">
        <w:rPr>
          <w:rFonts w:hint="eastAsia"/>
        </w:rPr>
        <w:t>默示生命，残酷无情</w:t>
      </w:r>
    </w:p>
    <w:p w:rsidR="00565FC7" w:rsidRDefault="00565FC7" w:rsidP="00565FC7">
      <w:pPr>
        <w:pStyle w:val="ListParagraph"/>
        <w:numPr>
          <w:ilvl w:val="2"/>
          <w:numId w:val="11"/>
        </w:numPr>
        <w:spacing w:after="120" w:line="360" w:lineRule="auto"/>
      </w:pPr>
      <w:r>
        <w:rPr>
          <w:rFonts w:hint="eastAsia"/>
        </w:rPr>
        <w:t>例证：</w:t>
      </w:r>
    </w:p>
    <w:p w:rsidR="00565FC7" w:rsidRDefault="00565FC7" w:rsidP="00565FC7">
      <w:pPr>
        <w:pStyle w:val="ListParagraph"/>
        <w:numPr>
          <w:ilvl w:val="3"/>
          <w:numId w:val="11"/>
        </w:numPr>
        <w:spacing w:after="120" w:line="360" w:lineRule="auto"/>
      </w:pPr>
      <w:r>
        <w:rPr>
          <w:rFonts w:hint="eastAsia"/>
        </w:rPr>
        <w:t>杜兰《世界文明史讲：凯撒与基督》“伟岸壮丽的大叔，主干已经腐烂，倾倒的时刻已到”</w:t>
      </w:r>
    </w:p>
    <w:p w:rsidR="00565FC7" w:rsidRDefault="00565FC7" w:rsidP="00565FC7">
      <w:pPr>
        <w:pStyle w:val="ListParagraph"/>
        <w:numPr>
          <w:ilvl w:val="3"/>
          <w:numId w:val="11"/>
        </w:numPr>
        <w:spacing w:after="120" w:line="360" w:lineRule="auto"/>
      </w:pPr>
      <w:r>
        <w:rPr>
          <w:rFonts w:hint="eastAsia"/>
        </w:rPr>
        <w:t>凯撒：</w:t>
      </w:r>
    </w:p>
    <w:p w:rsidR="00565FC7" w:rsidRDefault="00565FC7" w:rsidP="00565FC7">
      <w:pPr>
        <w:pStyle w:val="ListParagraph"/>
        <w:numPr>
          <w:ilvl w:val="4"/>
          <w:numId w:val="11"/>
        </w:numPr>
        <w:spacing w:after="120" w:line="360" w:lineRule="auto"/>
      </w:pPr>
      <w:r>
        <w:rPr>
          <w:rFonts w:hint="eastAsia"/>
        </w:rPr>
        <w:t>I</w:t>
      </w:r>
      <w:r>
        <w:t xml:space="preserve"> come, I see, I conquer, </w:t>
      </w:r>
      <w:r>
        <w:rPr>
          <w:rFonts w:hint="eastAsia"/>
        </w:rPr>
        <w:t>我来了，我看见，我征服。</w:t>
      </w:r>
    </w:p>
    <w:p w:rsidR="00565FC7" w:rsidRDefault="00565FC7" w:rsidP="00565FC7">
      <w:pPr>
        <w:pStyle w:val="ListParagraph"/>
        <w:numPr>
          <w:ilvl w:val="4"/>
          <w:numId w:val="11"/>
        </w:numPr>
        <w:spacing w:after="120" w:line="360" w:lineRule="auto"/>
      </w:pPr>
      <w:r>
        <w:rPr>
          <w:rFonts w:hint="eastAsia"/>
        </w:rPr>
        <w:t>共和国——这是空洞的话，没有内容，没有意义</w:t>
      </w:r>
    </w:p>
    <w:p w:rsidR="005B4EA5" w:rsidRDefault="005B4EA5" w:rsidP="005B4EA5">
      <w:pPr>
        <w:pStyle w:val="ListParagraph"/>
        <w:numPr>
          <w:ilvl w:val="3"/>
          <w:numId w:val="11"/>
        </w:numPr>
        <w:spacing w:after="120" w:line="360" w:lineRule="auto"/>
      </w:pPr>
      <w:r>
        <w:rPr>
          <w:rFonts w:hint="eastAsia"/>
        </w:rPr>
        <w:t>奥古斯都：恢复共和的气质然而是埋葬共和</w:t>
      </w:r>
    </w:p>
    <w:p w:rsidR="005B4EA5" w:rsidRDefault="005B4EA5" w:rsidP="005B4EA5">
      <w:pPr>
        <w:pStyle w:val="ListParagraph"/>
        <w:numPr>
          <w:ilvl w:val="3"/>
          <w:numId w:val="11"/>
        </w:numPr>
        <w:spacing w:after="120" w:line="360" w:lineRule="auto"/>
      </w:pPr>
      <w:r>
        <w:rPr>
          <w:rFonts w:hint="eastAsia"/>
        </w:rPr>
        <w:t>随后的王朝越来越腐烂：</w:t>
      </w:r>
    </w:p>
    <w:p w:rsidR="005B4EA5" w:rsidRDefault="005B4EA5" w:rsidP="005B4EA5">
      <w:pPr>
        <w:pStyle w:val="ListParagraph"/>
        <w:numPr>
          <w:ilvl w:val="4"/>
          <w:numId w:val="11"/>
        </w:numPr>
        <w:spacing w:after="120" w:line="360" w:lineRule="auto"/>
      </w:pPr>
      <w:r>
        <w:rPr>
          <w:rFonts w:hint="eastAsia"/>
        </w:rPr>
        <w:t>克劳狄王朝</w:t>
      </w:r>
    </w:p>
    <w:p w:rsidR="005B4EA5" w:rsidRDefault="005B4EA5" w:rsidP="005B4EA5">
      <w:pPr>
        <w:pStyle w:val="ListParagraph"/>
        <w:numPr>
          <w:ilvl w:val="4"/>
          <w:numId w:val="11"/>
        </w:numPr>
        <w:spacing w:after="120" w:line="360" w:lineRule="auto"/>
      </w:pPr>
      <w:r>
        <w:rPr>
          <w:rFonts w:hint="eastAsia"/>
        </w:rPr>
        <w:t>弗拉维王朝</w:t>
      </w:r>
    </w:p>
    <w:p w:rsidR="005B4EA5" w:rsidRDefault="005B4EA5" w:rsidP="005B4EA5">
      <w:pPr>
        <w:pStyle w:val="ListParagraph"/>
        <w:numPr>
          <w:ilvl w:val="4"/>
          <w:numId w:val="11"/>
        </w:numPr>
        <w:spacing w:after="120" w:line="360" w:lineRule="auto"/>
      </w:pPr>
      <w:r>
        <w:rPr>
          <w:rFonts w:hint="eastAsia"/>
        </w:rPr>
        <w:lastRenderedPageBreak/>
        <w:t>安东尼王朝</w:t>
      </w:r>
    </w:p>
    <w:p w:rsidR="005B4EA5" w:rsidRDefault="005B4EA5" w:rsidP="005B4EA5">
      <w:pPr>
        <w:pStyle w:val="ListParagraph"/>
        <w:numPr>
          <w:ilvl w:val="0"/>
          <w:numId w:val="11"/>
        </w:numPr>
        <w:spacing w:after="120" w:line="360" w:lineRule="auto"/>
      </w:pPr>
      <w:r>
        <w:rPr>
          <w:rFonts w:hint="eastAsia"/>
        </w:rPr>
        <w:t>基督教的发展对文明的影响</w:t>
      </w:r>
    </w:p>
    <w:p w:rsidR="005B4EA5" w:rsidRDefault="005B4EA5" w:rsidP="005B4EA5">
      <w:pPr>
        <w:pStyle w:val="ListParagraph"/>
        <w:numPr>
          <w:ilvl w:val="1"/>
          <w:numId w:val="11"/>
        </w:numPr>
        <w:spacing w:after="120" w:line="360" w:lineRule="auto"/>
      </w:pPr>
      <w:r>
        <w:rPr>
          <w:rFonts w:hint="eastAsia"/>
        </w:rPr>
        <w:t>君士坦丁</w:t>
      </w:r>
      <w:r>
        <w:rPr>
          <w:rFonts w:hint="eastAsia"/>
        </w:rPr>
        <w:t>313</w:t>
      </w:r>
      <w:r>
        <w:rPr>
          <w:rFonts w:hint="eastAsia"/>
        </w:rPr>
        <w:t>年《米兰敕令》，基督教合法化</w:t>
      </w:r>
    </w:p>
    <w:p w:rsidR="005B4EA5" w:rsidRDefault="005B4EA5" w:rsidP="005B4EA5">
      <w:pPr>
        <w:pStyle w:val="ListParagraph"/>
        <w:numPr>
          <w:ilvl w:val="1"/>
          <w:numId w:val="11"/>
        </w:numPr>
        <w:spacing w:after="120" w:line="360" w:lineRule="auto"/>
      </w:pPr>
      <w:r>
        <w:rPr>
          <w:rFonts w:hint="eastAsia"/>
        </w:rPr>
        <w:t>基督教改变人心、增进道德、缓和冲突、延长了古典文明的寿命</w:t>
      </w:r>
    </w:p>
    <w:p w:rsidR="005B4EA5" w:rsidRPr="00F57F69" w:rsidRDefault="005B4EA5" w:rsidP="005B4EA5">
      <w:pPr>
        <w:pStyle w:val="ListParagraph"/>
        <w:numPr>
          <w:ilvl w:val="1"/>
          <w:numId w:val="11"/>
        </w:numPr>
        <w:spacing w:after="120" w:line="360" w:lineRule="auto"/>
      </w:pPr>
      <w:r>
        <w:rPr>
          <w:rFonts w:hint="eastAsia"/>
        </w:rPr>
        <w:t>476</w:t>
      </w:r>
      <w:r>
        <w:rPr>
          <w:rFonts w:hint="eastAsia"/>
        </w:rPr>
        <w:t>年，西罗马皇帝罗慕洛被废除，溃败的不只是罗马政权，而是它所总结和代表的古典文明</w:t>
      </w:r>
    </w:p>
    <w:bookmarkEnd w:id="0"/>
    <w:p w:rsidR="00A7291A" w:rsidRPr="008E2D5A" w:rsidRDefault="005519F3" w:rsidP="008E2D5A">
      <w:pPr>
        <w:spacing w:after="120" w:line="360" w:lineRule="auto"/>
        <w:rPr>
          <w:b/>
        </w:rPr>
      </w:pPr>
      <w:r>
        <w:rPr>
          <w:rFonts w:hint="eastAsia"/>
          <w:b/>
        </w:rPr>
        <w:t>三</w:t>
      </w:r>
      <w:r w:rsidR="00A7291A" w:rsidRPr="008E2D5A">
        <w:rPr>
          <w:rFonts w:hint="eastAsia"/>
          <w:b/>
        </w:rPr>
        <w:t>、西方文明：“</w:t>
      </w:r>
      <w:r w:rsidR="007630EF" w:rsidRPr="008E2D5A">
        <w:rPr>
          <w:rFonts w:hint="eastAsia"/>
          <w:b/>
        </w:rPr>
        <w:t>周</w:t>
      </w:r>
      <w:r w:rsidR="00A7291A" w:rsidRPr="008E2D5A">
        <w:rPr>
          <w:rFonts w:hint="eastAsia"/>
          <w:b/>
        </w:rPr>
        <w:t>虽旧邦，其命维新。”</w:t>
      </w:r>
    </w:p>
    <w:p w:rsidR="005B4EA5" w:rsidRDefault="00A7291A" w:rsidP="008E2D5A">
      <w:pPr>
        <w:pStyle w:val="ListParagraph"/>
        <w:numPr>
          <w:ilvl w:val="0"/>
          <w:numId w:val="12"/>
        </w:numPr>
        <w:spacing w:after="120" w:line="360" w:lineRule="auto"/>
      </w:pPr>
      <w:r>
        <w:rPr>
          <w:rFonts w:hint="eastAsia"/>
        </w:rPr>
        <w:t>重生？</w:t>
      </w:r>
    </w:p>
    <w:p w:rsidR="005B4EA5" w:rsidRDefault="005B4EA5" w:rsidP="008E2D5A">
      <w:pPr>
        <w:pStyle w:val="ListParagraph"/>
        <w:numPr>
          <w:ilvl w:val="1"/>
          <w:numId w:val="12"/>
        </w:numPr>
        <w:spacing w:after="120" w:line="360" w:lineRule="auto"/>
      </w:pPr>
      <w:r>
        <w:rPr>
          <w:rFonts w:hint="eastAsia"/>
        </w:rPr>
        <w:t>古典文明的倡导者，力图复兴</w:t>
      </w:r>
      <w:r w:rsidR="0047104F">
        <w:rPr>
          <w:rFonts w:hint="eastAsia"/>
        </w:rPr>
        <w:t>，但失败</w:t>
      </w:r>
    </w:p>
    <w:p w:rsidR="005B4EA5" w:rsidRDefault="00A7291A" w:rsidP="008E2D5A">
      <w:pPr>
        <w:pStyle w:val="ListParagraph"/>
        <w:numPr>
          <w:ilvl w:val="1"/>
          <w:numId w:val="12"/>
        </w:numPr>
        <w:spacing w:after="120" w:line="360" w:lineRule="auto"/>
      </w:pPr>
      <w:r>
        <w:rPr>
          <w:rFonts w:hint="eastAsia"/>
        </w:rPr>
        <w:t>新的文明、有新生命、新精神、新的特征——被称为“基督教文明”。</w:t>
      </w:r>
    </w:p>
    <w:p w:rsidR="006C0E8F" w:rsidRDefault="00591A75" w:rsidP="008E2D5A">
      <w:pPr>
        <w:pStyle w:val="ListParagraph"/>
        <w:numPr>
          <w:ilvl w:val="1"/>
          <w:numId w:val="12"/>
        </w:numPr>
        <w:spacing w:after="120" w:line="360" w:lineRule="auto"/>
      </w:pPr>
      <w:r>
        <w:rPr>
          <w:rFonts w:hint="eastAsia"/>
        </w:rPr>
        <w:t>法兰克帝国，</w:t>
      </w:r>
      <w:r w:rsidR="006C0E8F">
        <w:rPr>
          <w:rFonts w:hint="eastAsia"/>
        </w:rPr>
        <w:t>查理曼大帝（</w:t>
      </w:r>
      <w:r w:rsidR="006C0E8F" w:rsidRPr="006C0E8F">
        <w:rPr>
          <w:rFonts w:ascii="Arial" w:hAnsi="Arial" w:cs="Arial"/>
          <w:color w:val="545454"/>
          <w:shd w:val="clear" w:color="auto" w:fill="FFFFFF"/>
        </w:rPr>
        <w:t>742---814</w:t>
      </w:r>
      <w:r w:rsidR="006C0E8F" w:rsidRPr="006C0E8F">
        <w:rPr>
          <w:rFonts w:ascii="Microsoft YaHei" w:eastAsia="Microsoft YaHei" w:hAnsi="Microsoft YaHei" w:cs="Microsoft YaHei" w:hint="eastAsia"/>
          <w:color w:val="545454"/>
          <w:shd w:val="clear" w:color="auto" w:fill="FFFFFF"/>
        </w:rPr>
        <w:t>年</w:t>
      </w:r>
      <w:r w:rsidR="006C0E8F">
        <w:rPr>
          <w:rFonts w:hint="eastAsia"/>
        </w:rPr>
        <w:t>）：加洛林文化复兴运动</w:t>
      </w:r>
    </w:p>
    <w:p w:rsidR="006C0E8F" w:rsidRDefault="00A7291A" w:rsidP="005B4EA5">
      <w:pPr>
        <w:pStyle w:val="ListParagraph"/>
        <w:numPr>
          <w:ilvl w:val="0"/>
          <w:numId w:val="12"/>
        </w:numPr>
        <w:spacing w:after="120" w:line="360" w:lineRule="auto"/>
      </w:pPr>
      <w:r>
        <w:rPr>
          <w:rFonts w:hint="eastAsia"/>
        </w:rPr>
        <w:t>原因：</w:t>
      </w:r>
    </w:p>
    <w:p w:rsidR="00591A75" w:rsidRDefault="006C0E8F" w:rsidP="008E2D5A">
      <w:pPr>
        <w:pStyle w:val="ListParagraph"/>
        <w:numPr>
          <w:ilvl w:val="1"/>
          <w:numId w:val="12"/>
        </w:numPr>
        <w:spacing w:after="120"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85090</wp:posOffset>
                </wp:positionV>
                <wp:extent cx="236220" cy="0"/>
                <wp:effectExtent l="0" t="76200" r="1143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3994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2.7pt;margin-top:6.7pt;width:18.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85090</wp:posOffset>
                </wp:positionV>
                <wp:extent cx="243840" cy="0"/>
                <wp:effectExtent l="0" t="76200" r="2286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6968C" id="Straight Arrow Connector 1" o:spid="_x0000_s1026" type="#_x0000_t32" style="position:absolute;margin-left:131.8pt;margin-top:6.7pt;width:19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A7291A">
        <w:rPr>
          <w:rFonts w:hint="eastAsia"/>
        </w:rPr>
        <w:t>个体生命的改变</w:t>
      </w:r>
      <w:r w:rsidR="00A7291A">
        <w:rPr>
          <w:rFonts w:hint="eastAsia"/>
        </w:rPr>
        <w:t xml:space="preserve">          </w:t>
      </w:r>
      <w:r w:rsidR="00A7291A">
        <w:rPr>
          <w:rFonts w:hint="eastAsia"/>
        </w:rPr>
        <w:t>社会精神的改变</w:t>
      </w:r>
      <w:r w:rsidR="00A7291A">
        <w:rPr>
          <w:rFonts w:hint="eastAsia"/>
        </w:rPr>
        <w:t xml:space="preserve">                 </w:t>
      </w:r>
      <w:r w:rsidR="00635035">
        <w:rPr>
          <w:rFonts w:hint="eastAsia"/>
        </w:rPr>
        <w:t>新文明的创造</w:t>
      </w:r>
    </w:p>
    <w:p w:rsidR="00591A75" w:rsidRDefault="00635035" w:rsidP="00591A75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hint="eastAsia"/>
        </w:rPr>
        <w:t>罗马书</w:t>
      </w:r>
      <w:r>
        <w:rPr>
          <w:rFonts w:hint="eastAsia"/>
        </w:rPr>
        <w:t>12:2</w:t>
      </w:r>
      <w:r>
        <w:rPr>
          <w:rFonts w:hint="eastAsia"/>
        </w:rPr>
        <w:t>“不要效法这个世界，只要心意更新而变化，叫你们察验何为</w:t>
      </w:r>
      <w:r>
        <w:rPr>
          <w:rFonts w:hint="eastAsia"/>
        </w:rPr>
        <w:t xml:space="preserve"> </w:t>
      </w:r>
      <w:r>
        <w:rPr>
          <w:rFonts w:hint="eastAsia"/>
        </w:rPr>
        <w:t>神的善良、纯全、可喜悦的旨意。”</w:t>
      </w:r>
    </w:p>
    <w:p w:rsidR="00591A75" w:rsidRPr="00591A75" w:rsidRDefault="00591A75" w:rsidP="00591A75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hint="eastAsia"/>
        </w:rPr>
        <w:t>平凡懦弱</w:t>
      </w:r>
      <w:r>
        <w:rPr>
          <w:rFonts w:ascii="Calibri" w:hAnsi="Calibri" w:cs="Calibri"/>
        </w:rPr>
        <w:t>→</w:t>
      </w:r>
      <w:r>
        <w:rPr>
          <w:rFonts w:ascii="Calibri" w:hAnsi="Calibri" w:cs="Calibri" w:hint="eastAsia"/>
        </w:rPr>
        <w:t>勇敢懦弱；扫罗</w:t>
      </w:r>
      <w:r>
        <w:rPr>
          <w:rFonts w:ascii="Calibri" w:hAnsi="Calibri" w:cs="Calibri"/>
        </w:rPr>
        <w:t>→</w:t>
      </w:r>
      <w:r>
        <w:rPr>
          <w:rFonts w:ascii="Calibri" w:hAnsi="Calibri" w:cs="Calibri" w:hint="eastAsia"/>
        </w:rPr>
        <w:t>保罗；司提反</w:t>
      </w:r>
      <w:r>
        <w:rPr>
          <w:rFonts w:ascii="Calibri" w:hAnsi="Calibri" w:cs="Calibri"/>
        </w:rPr>
        <w:t>→</w:t>
      </w:r>
      <w:r>
        <w:rPr>
          <w:rFonts w:ascii="Calibri" w:hAnsi="Calibri" w:cs="Calibri" w:hint="eastAsia"/>
        </w:rPr>
        <w:t>正义者雅各；彼得和地下墓穴</w:t>
      </w:r>
    </w:p>
    <w:p w:rsidR="00591A75" w:rsidRPr="00591A75" w:rsidRDefault="00591A75" w:rsidP="00591A75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ascii="Calibri" w:hAnsi="Calibri" w:cs="Calibri" w:hint="eastAsia"/>
        </w:rPr>
        <w:t>勇对杀身体不能杀灵魂者；“在追求正义方</w:t>
      </w:r>
      <w:r w:rsidR="0047104F">
        <w:rPr>
          <w:rFonts w:ascii="Calibri" w:hAnsi="Calibri" w:cs="Calibri" w:hint="eastAsia"/>
        </w:rPr>
        <w:t>面</w:t>
      </w:r>
      <w:r>
        <w:rPr>
          <w:rFonts w:ascii="Calibri" w:hAnsi="Calibri" w:cs="Calibri" w:hint="eastAsia"/>
        </w:rPr>
        <w:t>不亚于真正的哲学家”（盖伦）</w:t>
      </w:r>
    </w:p>
    <w:p w:rsidR="00591A75" w:rsidRDefault="0047104F" w:rsidP="008E2D5A">
      <w:pPr>
        <w:pStyle w:val="ListParagraph"/>
        <w:numPr>
          <w:ilvl w:val="0"/>
          <w:numId w:val="12"/>
        </w:numPr>
        <w:spacing w:after="120" w:line="360" w:lineRule="auto"/>
      </w:pPr>
      <w:r>
        <w:rPr>
          <w:rFonts w:hint="eastAsia"/>
        </w:rPr>
        <w:lastRenderedPageBreak/>
        <w:t>现代</w:t>
      </w:r>
      <w:r w:rsidR="00635035">
        <w:rPr>
          <w:rFonts w:hint="eastAsia"/>
        </w:rPr>
        <w:t>化过程：</w:t>
      </w:r>
    </w:p>
    <w:p w:rsidR="007630EF" w:rsidRDefault="007630EF" w:rsidP="00591A75">
      <w:pPr>
        <w:pStyle w:val="ListParagraph"/>
        <w:numPr>
          <w:ilvl w:val="1"/>
          <w:numId w:val="12"/>
        </w:numPr>
        <w:spacing w:after="120" w:line="360" w:lineRule="auto"/>
      </w:pPr>
      <w:r>
        <w:rPr>
          <w:rFonts w:hint="eastAsia"/>
        </w:rPr>
        <w:t>个人行为变化——群体行为变化——风尚、习俗、制度变化——“更仁慈更美好的世界”</w:t>
      </w:r>
    </w:p>
    <w:p w:rsidR="00591A75" w:rsidRDefault="00591A75" w:rsidP="00610936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hint="eastAsia"/>
        </w:rPr>
        <w:t>君士坦丁大帝：</w:t>
      </w:r>
      <w:r w:rsidR="00610936">
        <w:rPr>
          <w:rFonts w:hint="eastAsia"/>
        </w:rPr>
        <w:t>废除烙刑和十字架酷刑</w:t>
      </w:r>
    </w:p>
    <w:p w:rsidR="00610936" w:rsidRDefault="00610936" w:rsidP="00610936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hint="eastAsia"/>
        </w:rPr>
        <w:t>君士坦丁二世：废除男女犯人合囚恶法</w:t>
      </w:r>
    </w:p>
    <w:p w:rsidR="00610936" w:rsidRDefault="00610936" w:rsidP="00610936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hint="eastAsia"/>
        </w:rPr>
        <w:t>瓦伦廷尼安一世：废除杀婴和堕胎恶俗</w:t>
      </w:r>
    </w:p>
    <w:p w:rsidR="00610936" w:rsidRDefault="00610936" w:rsidP="00610936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hint="eastAsia"/>
        </w:rPr>
        <w:t>洪诺留一世界：废除脚斗士表演恶俗</w:t>
      </w:r>
      <w:r>
        <w:t>……..</w:t>
      </w:r>
    </w:p>
    <w:p w:rsidR="007630EF" w:rsidRPr="00610936" w:rsidRDefault="00D03A74" w:rsidP="008E2D5A">
      <w:pPr>
        <w:spacing w:after="120" w:line="360" w:lineRule="auto"/>
        <w:rPr>
          <w:b/>
        </w:rPr>
      </w:pPr>
      <w:r w:rsidRPr="00610936">
        <w:rPr>
          <w:rFonts w:hint="eastAsia"/>
          <w:b/>
        </w:rPr>
        <w:t>三、基督教文明现代化：精神与制度</w:t>
      </w:r>
    </w:p>
    <w:p w:rsidR="00D03A74" w:rsidRDefault="00D03A74" w:rsidP="008E2D5A">
      <w:pPr>
        <w:spacing w:after="120" w:line="360" w:lineRule="auto"/>
      </w:pPr>
      <w:r>
        <w:rPr>
          <w:rFonts w:hint="eastAsia"/>
        </w:rPr>
        <w:t>基督教的主张，已经成为现代文明的基本精神和基本制度</w:t>
      </w:r>
    </w:p>
    <w:p w:rsidR="00610936" w:rsidRDefault="00D03A74" w:rsidP="00610936">
      <w:pPr>
        <w:pStyle w:val="ListParagraph"/>
        <w:numPr>
          <w:ilvl w:val="0"/>
          <w:numId w:val="5"/>
        </w:numPr>
        <w:spacing w:after="120" w:line="360" w:lineRule="auto"/>
      </w:pPr>
      <w:r>
        <w:rPr>
          <w:rFonts w:hint="eastAsia"/>
        </w:rPr>
        <w:t>对待人的生命方面：</w:t>
      </w:r>
      <w:r w:rsidR="00610936">
        <w:t xml:space="preserve"> </w:t>
      </w:r>
    </w:p>
    <w:p w:rsidR="00D03A74" w:rsidRDefault="00D03A74" w:rsidP="00610936">
      <w:pPr>
        <w:pStyle w:val="ListParagraph"/>
        <w:numPr>
          <w:ilvl w:val="1"/>
          <w:numId w:val="5"/>
        </w:numPr>
        <w:spacing w:after="120" w:line="360" w:lineRule="auto"/>
      </w:pPr>
      <w:r>
        <w:rPr>
          <w:rFonts w:hint="eastAsia"/>
        </w:rPr>
        <w:t>古典文明：</w:t>
      </w:r>
      <w:r w:rsidR="00610936">
        <w:rPr>
          <w:rFonts w:hint="eastAsia"/>
        </w:rPr>
        <w:t>个人无足轻重，集体就是一切“个人作为政治机制组成部分才有价值，个人存在的目的就是为了国家的强大。”施密特《基督教对文明的影响》</w:t>
      </w:r>
    </w:p>
    <w:p w:rsidR="00610936" w:rsidRDefault="00610936" w:rsidP="00610936">
      <w:pPr>
        <w:pStyle w:val="ListParagraph"/>
        <w:numPr>
          <w:ilvl w:val="1"/>
          <w:numId w:val="5"/>
        </w:numPr>
        <w:spacing w:after="120" w:line="360" w:lineRule="auto"/>
      </w:pPr>
      <w:r>
        <w:rPr>
          <w:rFonts w:hint="eastAsia"/>
        </w:rPr>
        <w:t>基督教：生命神圣、不可杀人；开始谴责弃婴、开</w:t>
      </w:r>
      <w:r w:rsidR="00AC6370">
        <w:rPr>
          <w:rFonts w:hint="eastAsia"/>
        </w:rPr>
        <w:t>办</w:t>
      </w:r>
      <w:r>
        <w:rPr>
          <w:rFonts w:hint="eastAsia"/>
        </w:rPr>
        <w:t>孤儿院、照顾残疾人和垂死者，反对角斗士表演。人的地位提升</w:t>
      </w:r>
    </w:p>
    <w:p w:rsidR="0017056B" w:rsidRDefault="00D03A74" w:rsidP="008E2D5A">
      <w:pPr>
        <w:pStyle w:val="ListParagraph"/>
        <w:numPr>
          <w:ilvl w:val="0"/>
          <w:numId w:val="5"/>
        </w:numPr>
        <w:spacing w:after="120" w:line="360" w:lineRule="auto"/>
      </w:pPr>
      <w:r>
        <w:rPr>
          <w:rFonts w:hint="eastAsia"/>
        </w:rPr>
        <w:t>性和婚姻方面：</w:t>
      </w:r>
    </w:p>
    <w:p w:rsidR="00D03A74" w:rsidRDefault="00610936" w:rsidP="0017056B">
      <w:pPr>
        <w:pStyle w:val="ListParagraph"/>
        <w:numPr>
          <w:ilvl w:val="1"/>
          <w:numId w:val="5"/>
        </w:numPr>
        <w:spacing w:after="120" w:line="360" w:lineRule="auto"/>
      </w:pPr>
      <w:r>
        <w:rPr>
          <w:rFonts w:hint="eastAsia"/>
        </w:rPr>
        <w:t>古典</w:t>
      </w:r>
      <w:r w:rsidR="0017056B">
        <w:rPr>
          <w:rFonts w:hint="eastAsia"/>
        </w:rPr>
        <w:t>文明：两性关系混乱，妇女缺乏尊严</w:t>
      </w:r>
    </w:p>
    <w:p w:rsidR="0017056B" w:rsidRDefault="0017056B" w:rsidP="0017056B">
      <w:pPr>
        <w:pStyle w:val="ListParagraph"/>
        <w:numPr>
          <w:ilvl w:val="1"/>
          <w:numId w:val="5"/>
        </w:numPr>
        <w:spacing w:after="120" w:line="360" w:lineRule="auto"/>
      </w:pPr>
      <w:r>
        <w:rPr>
          <w:rFonts w:hint="eastAsia"/>
        </w:rPr>
        <w:t>基督教：婚姻神圣、一夫一妻，妇女</w:t>
      </w:r>
      <w:r w:rsidR="00AC6370">
        <w:rPr>
          <w:rFonts w:hint="eastAsia"/>
        </w:rPr>
        <w:t>的</w:t>
      </w:r>
      <w:r>
        <w:rPr>
          <w:rFonts w:hint="eastAsia"/>
        </w:rPr>
        <w:t>地位提高。吉本《罗马帝国衰亡》“基督教</w:t>
      </w:r>
      <w:r w:rsidR="00732018">
        <w:rPr>
          <w:rFonts w:hint="eastAsia"/>
        </w:rPr>
        <w:t>恢</w:t>
      </w:r>
      <w:r>
        <w:rPr>
          <w:rFonts w:hint="eastAsia"/>
        </w:rPr>
        <w:t>复了福音的尊严”，家庭婚姻价值提高</w:t>
      </w:r>
    </w:p>
    <w:p w:rsidR="00D03A74" w:rsidRDefault="00D03A74" w:rsidP="008E2D5A">
      <w:pPr>
        <w:pStyle w:val="ListParagraph"/>
        <w:numPr>
          <w:ilvl w:val="0"/>
          <w:numId w:val="5"/>
        </w:numPr>
        <w:spacing w:after="120" w:line="360" w:lineRule="auto"/>
      </w:pPr>
      <w:r>
        <w:rPr>
          <w:rFonts w:hint="eastAsia"/>
        </w:rPr>
        <w:t>社会服务方面：</w:t>
      </w:r>
    </w:p>
    <w:p w:rsidR="0017056B" w:rsidRDefault="0017056B" w:rsidP="0017056B">
      <w:pPr>
        <w:pStyle w:val="ListParagraph"/>
        <w:numPr>
          <w:ilvl w:val="1"/>
          <w:numId w:val="5"/>
        </w:numPr>
        <w:spacing w:after="120" w:line="360" w:lineRule="auto"/>
      </w:pPr>
      <w:r>
        <w:rPr>
          <w:rFonts w:hint="eastAsia"/>
        </w:rPr>
        <w:t>古典文明：</w:t>
      </w:r>
    </w:p>
    <w:p w:rsidR="0017056B" w:rsidRDefault="0017056B" w:rsidP="0017056B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无慈善事业、医疗机构、学校制度，</w:t>
      </w:r>
    </w:p>
    <w:p w:rsidR="0017056B" w:rsidRDefault="0017056B" w:rsidP="0017056B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lastRenderedPageBreak/>
        <w:t>视同下层人民接触为耻辱，</w:t>
      </w:r>
    </w:p>
    <w:p w:rsidR="0017056B" w:rsidRDefault="0017056B" w:rsidP="0017056B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视救</w:t>
      </w:r>
      <w:r w:rsidR="001E073B">
        <w:rPr>
          <w:rFonts w:hint="eastAsia"/>
        </w:rPr>
        <w:t>助病人为</w:t>
      </w:r>
      <w:r>
        <w:rPr>
          <w:rFonts w:hint="eastAsia"/>
        </w:rPr>
        <w:t>软弱，无平等教育观念。</w:t>
      </w:r>
    </w:p>
    <w:p w:rsidR="0017056B" w:rsidRDefault="0017056B" w:rsidP="0017056B">
      <w:pPr>
        <w:pStyle w:val="ListParagraph"/>
        <w:numPr>
          <w:ilvl w:val="1"/>
          <w:numId w:val="5"/>
        </w:numPr>
        <w:spacing w:after="120" w:line="360" w:lineRule="auto"/>
      </w:pPr>
      <w:r>
        <w:rPr>
          <w:rFonts w:hint="eastAsia"/>
        </w:rPr>
        <w:t>基督教：</w:t>
      </w:r>
    </w:p>
    <w:p w:rsidR="0017056B" w:rsidRDefault="0017056B" w:rsidP="0017056B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募集善款，帮助穷人、兴办慈善机构、收容所和</w:t>
      </w:r>
      <w:r w:rsidR="006C5093">
        <w:rPr>
          <w:rFonts w:hint="eastAsia"/>
        </w:rPr>
        <w:t>医院</w:t>
      </w:r>
      <w:r>
        <w:rPr>
          <w:rFonts w:hint="eastAsia"/>
        </w:rPr>
        <w:t>，开办教会学校和大学</w:t>
      </w:r>
    </w:p>
    <w:p w:rsidR="0017056B" w:rsidRDefault="0017056B" w:rsidP="0017056B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基督教是“下层民众的宗教”——恩格斯</w:t>
      </w:r>
    </w:p>
    <w:p w:rsidR="00704B6C" w:rsidRDefault="0017056B" w:rsidP="0017056B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视帮助下层人为神圣，视救</w:t>
      </w:r>
      <w:r w:rsidR="006C5093">
        <w:rPr>
          <w:rFonts w:hint="eastAsia"/>
        </w:rPr>
        <w:t>助</w:t>
      </w:r>
      <w:r>
        <w:rPr>
          <w:rFonts w:hint="eastAsia"/>
        </w:rPr>
        <w:t>病人</w:t>
      </w:r>
      <w:r w:rsidR="006C5093">
        <w:rPr>
          <w:rFonts w:hint="eastAsia"/>
        </w:rPr>
        <w:t>为</w:t>
      </w:r>
      <w:r>
        <w:rPr>
          <w:rFonts w:hint="eastAsia"/>
        </w:rPr>
        <w:t>坚强，</w:t>
      </w:r>
    </w:p>
    <w:p w:rsidR="00704B6C" w:rsidRDefault="0017056B" w:rsidP="00704B6C">
      <w:pPr>
        <w:pStyle w:val="ListParagraph"/>
        <w:numPr>
          <w:ilvl w:val="3"/>
          <w:numId w:val="5"/>
        </w:numPr>
        <w:spacing w:after="120" w:line="360" w:lineRule="auto"/>
      </w:pPr>
      <w:r>
        <w:rPr>
          <w:rFonts w:hint="eastAsia"/>
        </w:rPr>
        <w:t>主张有教无类</w:t>
      </w:r>
      <w:r w:rsidR="00704B6C">
        <w:rPr>
          <w:rFonts w:hint="eastAsia"/>
        </w:rPr>
        <w:t>；</w:t>
      </w:r>
    </w:p>
    <w:p w:rsidR="00704B6C" w:rsidRDefault="00704B6C" w:rsidP="00704B6C">
      <w:pPr>
        <w:pStyle w:val="ListParagraph"/>
        <w:numPr>
          <w:ilvl w:val="4"/>
          <w:numId w:val="5"/>
        </w:numPr>
        <w:spacing w:after="120" w:line="360" w:lineRule="auto"/>
      </w:pPr>
      <w:r>
        <w:rPr>
          <w:rFonts w:hint="eastAsia"/>
        </w:rPr>
        <w:t>学校的教育原则，</w:t>
      </w:r>
    </w:p>
    <w:p w:rsidR="0017056B" w:rsidRDefault="00704B6C" w:rsidP="00704B6C">
      <w:pPr>
        <w:pStyle w:val="ListParagraph"/>
        <w:numPr>
          <w:ilvl w:val="4"/>
          <w:numId w:val="5"/>
        </w:numPr>
        <w:spacing w:after="120" w:line="360" w:lineRule="auto"/>
      </w:pPr>
      <w:r>
        <w:rPr>
          <w:rFonts w:hint="eastAsia"/>
        </w:rPr>
        <w:t>考试方法都是从中世纪的教育发展出来的</w:t>
      </w:r>
    </w:p>
    <w:p w:rsidR="0017056B" w:rsidRPr="0017056B" w:rsidRDefault="0017056B" w:rsidP="0017056B">
      <w:pPr>
        <w:pStyle w:val="ListParagraph"/>
        <w:numPr>
          <w:ilvl w:val="2"/>
          <w:numId w:val="5"/>
        </w:numPr>
        <w:spacing w:after="120" w:line="360" w:lineRule="auto"/>
        <w:rPr>
          <w:b/>
        </w:rPr>
      </w:pPr>
      <w:r w:rsidRPr="0017056B">
        <w:rPr>
          <w:rFonts w:hint="eastAsia"/>
          <w:b/>
        </w:rPr>
        <w:t>人道主义成为原则</w:t>
      </w:r>
    </w:p>
    <w:p w:rsidR="00D03A74" w:rsidRDefault="00D03A74" w:rsidP="008E2D5A">
      <w:pPr>
        <w:pStyle w:val="ListParagraph"/>
        <w:numPr>
          <w:ilvl w:val="0"/>
          <w:numId w:val="5"/>
        </w:numPr>
        <w:spacing w:after="120" w:line="360" w:lineRule="auto"/>
      </w:pPr>
      <w:r>
        <w:rPr>
          <w:rFonts w:hint="eastAsia"/>
        </w:rPr>
        <w:t>劳动和财产观念方面：</w:t>
      </w:r>
    </w:p>
    <w:p w:rsidR="009B7C86" w:rsidRDefault="00704B6C" w:rsidP="00704B6C">
      <w:pPr>
        <w:pStyle w:val="ListParagraph"/>
        <w:numPr>
          <w:ilvl w:val="1"/>
          <w:numId w:val="5"/>
        </w:numPr>
        <w:spacing w:after="120" w:line="360" w:lineRule="auto"/>
      </w:pPr>
      <w:r>
        <w:rPr>
          <w:rFonts w:hint="eastAsia"/>
        </w:rPr>
        <w:t>古典文明：</w:t>
      </w:r>
    </w:p>
    <w:p w:rsidR="006C5093" w:rsidRDefault="00704B6C" w:rsidP="009B7C86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鄙视体力劳动</w:t>
      </w:r>
      <w:r w:rsidR="009B7C86">
        <w:rPr>
          <w:rFonts w:hint="eastAsia"/>
        </w:rPr>
        <w:t>，</w:t>
      </w:r>
    </w:p>
    <w:p w:rsidR="006C5093" w:rsidRDefault="009B7C86" w:rsidP="009B7C86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压榨</w:t>
      </w:r>
      <w:r w:rsidR="006C5093">
        <w:rPr>
          <w:rFonts w:hint="eastAsia"/>
        </w:rPr>
        <w:t>奴隶</w:t>
      </w:r>
      <w:r>
        <w:rPr>
          <w:rFonts w:hint="eastAsia"/>
        </w:rPr>
        <w:t>，</w:t>
      </w:r>
      <w:r w:rsidR="006C5093">
        <w:t xml:space="preserve"> </w:t>
      </w:r>
      <w:r>
        <w:rPr>
          <w:rFonts w:hint="eastAsia"/>
        </w:rPr>
        <w:t>奴隶只是财产和工具，“奴隶是会说话的工具”，工具则是不会说话的奴隶</w:t>
      </w:r>
    </w:p>
    <w:p w:rsidR="009B7C86" w:rsidRDefault="006C5093" w:rsidP="009B7C86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追求享</w:t>
      </w:r>
      <w:r>
        <w:rPr>
          <w:rFonts w:hint="eastAsia"/>
        </w:rPr>
        <w:t>乐</w:t>
      </w:r>
    </w:p>
    <w:p w:rsidR="009B7C86" w:rsidRDefault="009B7C86" w:rsidP="009B7C86">
      <w:pPr>
        <w:pStyle w:val="ListParagraph"/>
        <w:numPr>
          <w:ilvl w:val="1"/>
          <w:numId w:val="5"/>
        </w:numPr>
        <w:spacing w:after="120" w:line="360" w:lineRule="auto"/>
      </w:pPr>
      <w:r>
        <w:rPr>
          <w:rFonts w:hint="eastAsia"/>
        </w:rPr>
        <w:t>基督教文明：</w:t>
      </w:r>
    </w:p>
    <w:p w:rsidR="009B7C86" w:rsidRDefault="009B7C86" w:rsidP="009B7C86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劳动非为生活，生活乃为劳动（耶稣、保罗、修道士）</w:t>
      </w:r>
    </w:p>
    <w:p w:rsidR="009B7C86" w:rsidRDefault="009B7C86" w:rsidP="009B7C86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劳动应有报酬（奴隶也是人，反对奴隶制，释放、赎奴）：马克斯韦伯的《新教伦理与资本主义》，敬业精神、勤劳、节俭</w:t>
      </w:r>
    </w:p>
    <w:p w:rsidR="009B7C86" w:rsidRPr="009B7C86" w:rsidRDefault="009B7C86" w:rsidP="009B7C86">
      <w:pPr>
        <w:pStyle w:val="ListParagraph"/>
        <w:numPr>
          <w:ilvl w:val="2"/>
          <w:numId w:val="5"/>
        </w:numPr>
        <w:spacing w:after="120" w:line="360" w:lineRule="auto"/>
        <w:rPr>
          <w:b/>
        </w:rPr>
      </w:pPr>
      <w:r w:rsidRPr="009B7C86">
        <w:rPr>
          <w:rFonts w:hint="eastAsia"/>
          <w:b/>
        </w:rPr>
        <w:t>成为市场经济的基础</w:t>
      </w:r>
    </w:p>
    <w:p w:rsidR="009B7C86" w:rsidRDefault="00DD46B2" w:rsidP="009B7C86">
      <w:pPr>
        <w:pStyle w:val="ListParagraph"/>
        <w:numPr>
          <w:ilvl w:val="0"/>
          <w:numId w:val="5"/>
        </w:numPr>
        <w:spacing w:after="120" w:line="360" w:lineRule="auto"/>
      </w:pPr>
      <w:r>
        <w:rPr>
          <w:rFonts w:hint="eastAsia"/>
        </w:rPr>
        <w:lastRenderedPageBreak/>
        <w:t>自由与公正观念</w:t>
      </w:r>
      <w:r w:rsidR="00D03A74">
        <w:rPr>
          <w:rFonts w:hint="eastAsia"/>
        </w:rPr>
        <w:t>方面：</w:t>
      </w:r>
    </w:p>
    <w:p w:rsidR="00DD46B2" w:rsidRDefault="00DD46B2" w:rsidP="009B7C86">
      <w:pPr>
        <w:pStyle w:val="ListParagraph"/>
        <w:numPr>
          <w:ilvl w:val="1"/>
          <w:numId w:val="5"/>
        </w:numPr>
        <w:spacing w:after="120" w:line="360" w:lineRule="auto"/>
      </w:pPr>
      <w:r>
        <w:rPr>
          <w:rFonts w:hint="eastAsia"/>
        </w:rPr>
        <w:t>古典文明：</w:t>
      </w:r>
    </w:p>
    <w:p w:rsidR="00DD46B2" w:rsidRDefault="00DD46B2" w:rsidP="00DD46B2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人民自由缺乏，社会公正缺乏；</w:t>
      </w:r>
    </w:p>
    <w:p w:rsidR="001F1A52" w:rsidRDefault="00DD46B2" w:rsidP="00DD46B2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权利</w:t>
      </w:r>
      <w:r w:rsidR="00B158E7">
        <w:rPr>
          <w:rFonts w:hint="eastAsia"/>
        </w:rPr>
        <w:t>观</w:t>
      </w:r>
      <w:r>
        <w:rPr>
          <w:rFonts w:hint="eastAsia"/>
        </w:rPr>
        <w:t>念淡漠，君主的</w:t>
      </w:r>
      <w:r w:rsidR="00B158E7">
        <w:rPr>
          <w:rFonts w:hint="eastAsia"/>
        </w:rPr>
        <w:t>意志</w:t>
      </w:r>
      <w:r>
        <w:rPr>
          <w:rFonts w:hint="eastAsia"/>
        </w:rPr>
        <w:t>高于法律；</w:t>
      </w:r>
    </w:p>
    <w:p w:rsidR="00DD46B2" w:rsidRDefault="00DD46B2" w:rsidP="00DD46B2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强调城邦或国家；</w:t>
      </w:r>
    </w:p>
    <w:p w:rsidR="00DD46B2" w:rsidRDefault="00D03A74" w:rsidP="00DD46B2">
      <w:pPr>
        <w:pStyle w:val="ListParagraph"/>
        <w:numPr>
          <w:ilvl w:val="1"/>
          <w:numId w:val="5"/>
        </w:numPr>
        <w:spacing w:after="120" w:line="360" w:lineRule="auto"/>
      </w:pPr>
      <w:r>
        <w:rPr>
          <w:rFonts w:hint="eastAsia"/>
        </w:rPr>
        <w:t>基督教</w:t>
      </w:r>
      <w:r w:rsidR="00DD46B2">
        <w:rPr>
          <w:rFonts w:hint="eastAsia"/>
        </w:rPr>
        <w:t>：</w:t>
      </w:r>
    </w:p>
    <w:p w:rsidR="00DD46B2" w:rsidRDefault="00DD46B2" w:rsidP="00DD46B2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人的意志自由；人有上帝的形象</w:t>
      </w:r>
    </w:p>
    <w:p w:rsidR="00DD46B2" w:rsidRDefault="00DD46B2" w:rsidP="00DD46B2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上帝要求公正；上帝是公义的上帝</w:t>
      </w:r>
    </w:p>
    <w:p w:rsidR="00DD46B2" w:rsidRDefault="00DD46B2" w:rsidP="00DD46B2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法律要合乎神的律法“凯撒的归凯撒，上帝的归给上帝”</w:t>
      </w:r>
    </w:p>
    <w:p w:rsidR="00DD46B2" w:rsidRDefault="00DD46B2" w:rsidP="00DD46B2">
      <w:pPr>
        <w:pStyle w:val="ListParagraph"/>
        <w:numPr>
          <w:ilvl w:val="3"/>
          <w:numId w:val="5"/>
        </w:numPr>
        <w:spacing w:after="120" w:line="360" w:lineRule="auto"/>
      </w:pPr>
      <w:r>
        <w:rPr>
          <w:rFonts w:hint="eastAsia"/>
        </w:rPr>
        <w:t>米兰主教安布罗修责备</w:t>
      </w:r>
      <w:r w:rsidR="005730CB">
        <w:rPr>
          <w:rFonts w:hint="eastAsia"/>
        </w:rPr>
        <w:t>皇帝</w:t>
      </w:r>
    </w:p>
    <w:p w:rsidR="005730CB" w:rsidRDefault="005730CB" w:rsidP="00DD46B2">
      <w:pPr>
        <w:pStyle w:val="ListParagraph"/>
        <w:numPr>
          <w:ilvl w:val="3"/>
          <w:numId w:val="5"/>
        </w:numPr>
        <w:spacing w:after="120" w:line="360" w:lineRule="auto"/>
      </w:pPr>
      <w:r>
        <w:rPr>
          <w:rFonts w:hint="eastAsia"/>
        </w:rPr>
        <w:t>亨利四世的卡诺莎城堡事件</w:t>
      </w:r>
    </w:p>
    <w:p w:rsidR="00DD46B2" w:rsidRDefault="00DD46B2" w:rsidP="00DD46B2">
      <w:pPr>
        <w:pStyle w:val="ListParagraph"/>
        <w:numPr>
          <w:ilvl w:val="3"/>
          <w:numId w:val="5"/>
        </w:numPr>
        <w:spacing w:after="120" w:line="360" w:lineRule="auto"/>
      </w:pPr>
      <w:r>
        <w:rPr>
          <w:rFonts w:hint="eastAsia"/>
        </w:rPr>
        <w:t>无敌王约翰：约翰，受教会限制</w:t>
      </w:r>
      <w:r w:rsidR="005730CB">
        <w:rPr>
          <w:rFonts w:hint="eastAsia"/>
        </w:rPr>
        <w:t>，签订《大宪章》</w:t>
      </w:r>
    </w:p>
    <w:p w:rsidR="00DD46B2" w:rsidRDefault="00DD46B2" w:rsidP="005730CB">
      <w:pPr>
        <w:pStyle w:val="ListParagraph"/>
        <w:numPr>
          <w:ilvl w:val="2"/>
          <w:numId w:val="5"/>
        </w:numPr>
        <w:spacing w:after="120" w:line="360" w:lineRule="auto"/>
      </w:pPr>
      <w:r>
        <w:rPr>
          <w:rFonts w:hint="eastAsia"/>
        </w:rPr>
        <w:t>强调个人价值</w:t>
      </w:r>
    </w:p>
    <w:p w:rsidR="00DD46B2" w:rsidRPr="00DD46B2" w:rsidRDefault="00DD46B2" w:rsidP="005730CB">
      <w:pPr>
        <w:pStyle w:val="ListParagraph"/>
        <w:spacing w:after="120" w:line="360" w:lineRule="auto"/>
        <w:ind w:left="1128"/>
        <w:rPr>
          <w:b/>
        </w:rPr>
      </w:pPr>
      <w:r w:rsidRPr="00DD46B2">
        <w:rPr>
          <w:rFonts w:hint="eastAsia"/>
          <w:b/>
        </w:rPr>
        <w:t>民主法治成为原则</w:t>
      </w:r>
    </w:p>
    <w:p w:rsidR="005730CB" w:rsidRDefault="00D03A74" w:rsidP="005730CB">
      <w:pPr>
        <w:pStyle w:val="ListParagraph"/>
        <w:spacing w:after="120" w:line="360" w:lineRule="auto"/>
        <w:ind w:left="1128"/>
      </w:pPr>
      <w:r>
        <w:rPr>
          <w:rFonts w:hint="eastAsia"/>
        </w:rPr>
        <w:t xml:space="preserve">  </w:t>
      </w:r>
    </w:p>
    <w:p w:rsidR="005730CB" w:rsidRDefault="005730CB">
      <w:pPr>
        <w:widowControl/>
        <w:jc w:val="left"/>
      </w:pPr>
      <w:r>
        <w:br w:type="page"/>
      </w:r>
    </w:p>
    <w:p w:rsidR="00D03A74" w:rsidRDefault="00D03A74" w:rsidP="005730CB">
      <w:pPr>
        <w:pStyle w:val="ListParagraph"/>
        <w:spacing w:after="120" w:line="360" w:lineRule="auto"/>
        <w:ind w:left="1128"/>
      </w:pPr>
      <w:r>
        <w:rPr>
          <w:rFonts w:hint="eastAsia"/>
        </w:rPr>
        <w:lastRenderedPageBreak/>
        <w:t xml:space="preserve">            </w:t>
      </w:r>
    </w:p>
    <w:p w:rsidR="00D03A74" w:rsidRPr="005730CB" w:rsidRDefault="00D03A74" w:rsidP="005730CB">
      <w:pPr>
        <w:spacing w:after="120" w:line="360" w:lineRule="auto"/>
        <w:jc w:val="center"/>
        <w:rPr>
          <w:b/>
          <w:sz w:val="36"/>
        </w:rPr>
      </w:pPr>
      <w:r w:rsidRPr="005730CB">
        <w:rPr>
          <w:rFonts w:hint="eastAsia"/>
          <w:b/>
          <w:sz w:val="36"/>
        </w:rPr>
        <w:t>基督教与中国现代化</w:t>
      </w:r>
    </w:p>
    <w:p w:rsidR="00D03A74" w:rsidRDefault="00D03A74" w:rsidP="008E2D5A">
      <w:pPr>
        <w:spacing w:after="120" w:line="360" w:lineRule="auto"/>
      </w:pPr>
      <w:r>
        <w:rPr>
          <w:rFonts w:hint="eastAsia"/>
        </w:rPr>
        <w:t>引言：几个误解：白马？炮弹？鸦片？禁烟？走狗？红娘？</w:t>
      </w:r>
    </w:p>
    <w:p w:rsidR="00046CBC" w:rsidRPr="00046CBC" w:rsidRDefault="00046CBC" w:rsidP="008E2D5A">
      <w:pPr>
        <w:spacing w:after="120" w:line="360" w:lineRule="auto"/>
        <w:rPr>
          <w:b/>
        </w:rPr>
      </w:pPr>
      <w:r w:rsidRPr="00046CBC">
        <w:rPr>
          <w:rFonts w:hint="eastAsia"/>
          <w:b/>
        </w:rPr>
        <w:t>1</w:t>
      </w:r>
      <w:r w:rsidRPr="00046CBC">
        <w:rPr>
          <w:b/>
        </w:rPr>
        <w:t xml:space="preserve">. </w:t>
      </w:r>
      <w:r w:rsidRPr="00046CBC">
        <w:rPr>
          <w:rFonts w:hint="eastAsia"/>
          <w:b/>
        </w:rPr>
        <w:t>白马与炮弹</w:t>
      </w:r>
    </w:p>
    <w:p w:rsidR="005730CB" w:rsidRDefault="007A1D2A" w:rsidP="007A1D2A">
      <w:pPr>
        <w:pStyle w:val="ListParagraph"/>
        <w:numPr>
          <w:ilvl w:val="0"/>
          <w:numId w:val="14"/>
        </w:numPr>
        <w:spacing w:after="120" w:line="360" w:lineRule="auto"/>
      </w:pPr>
      <w:r>
        <w:rPr>
          <w:rFonts w:hint="eastAsia"/>
        </w:rPr>
        <w:t>白马说：</w:t>
      </w:r>
      <w:r w:rsidR="005730CB">
        <w:rPr>
          <w:rFonts w:hint="eastAsia"/>
        </w:rPr>
        <w:t>佛教进入中国</w:t>
      </w:r>
      <w:r>
        <w:rPr>
          <w:rFonts w:hint="eastAsia"/>
        </w:rPr>
        <w:t>骑着</w:t>
      </w:r>
      <w:r w:rsidR="005730CB">
        <w:rPr>
          <w:rFonts w:hint="eastAsia"/>
        </w:rPr>
        <w:t>白马</w:t>
      </w:r>
      <w:r>
        <w:rPr>
          <w:rFonts w:hint="eastAsia"/>
        </w:rPr>
        <w:t>，西安有白马寺</w:t>
      </w:r>
    </w:p>
    <w:p w:rsidR="007A1D2A" w:rsidRDefault="007A1D2A" w:rsidP="007A1D2A">
      <w:pPr>
        <w:pStyle w:val="ListParagraph"/>
        <w:numPr>
          <w:ilvl w:val="0"/>
          <w:numId w:val="14"/>
        </w:numPr>
        <w:spacing w:after="120" w:line="360" w:lineRule="auto"/>
      </w:pPr>
      <w:r>
        <w:rPr>
          <w:rFonts w:hint="eastAsia"/>
        </w:rPr>
        <w:t>炮弹说：基督教进入中国，是与侵略战争联系在一起的，基督教是洋教</w:t>
      </w:r>
    </w:p>
    <w:p w:rsidR="007A1D2A" w:rsidRDefault="007A1D2A" w:rsidP="007A1D2A">
      <w:pPr>
        <w:pStyle w:val="ListParagraph"/>
        <w:numPr>
          <w:ilvl w:val="0"/>
          <w:numId w:val="14"/>
        </w:numPr>
        <w:spacing w:after="120" w:line="360" w:lineRule="auto"/>
      </w:pPr>
      <w:r>
        <w:rPr>
          <w:rFonts w:hint="eastAsia"/>
        </w:rPr>
        <w:t>基督教的和平进入</w:t>
      </w:r>
    </w:p>
    <w:p w:rsidR="007A1D2A" w:rsidRDefault="007A1D2A" w:rsidP="007A1D2A">
      <w:pPr>
        <w:pStyle w:val="ListParagraph"/>
        <w:numPr>
          <w:ilvl w:val="1"/>
          <w:numId w:val="14"/>
        </w:numPr>
        <w:spacing w:after="120" w:line="360" w:lineRule="auto"/>
      </w:pPr>
      <w:r>
        <w:rPr>
          <w:rFonts w:hint="eastAsia"/>
        </w:rPr>
        <w:t>聂斯托利派的景教进入中国，房玄龄迎接</w:t>
      </w:r>
    </w:p>
    <w:p w:rsidR="007A1D2A" w:rsidRDefault="007A1D2A" w:rsidP="007A1D2A">
      <w:pPr>
        <w:pStyle w:val="ListParagraph"/>
        <w:numPr>
          <w:ilvl w:val="1"/>
          <w:numId w:val="14"/>
        </w:numPr>
        <w:spacing w:after="120" w:line="360" w:lineRule="auto"/>
      </w:pPr>
      <w:r>
        <w:rPr>
          <w:rFonts w:hint="eastAsia"/>
        </w:rPr>
        <w:t>孟高维诺，进入元朝大都，受到皇帝的接待</w:t>
      </w:r>
    </w:p>
    <w:p w:rsidR="007A1D2A" w:rsidRDefault="007A1D2A" w:rsidP="007A1D2A">
      <w:pPr>
        <w:pStyle w:val="ListParagraph"/>
        <w:numPr>
          <w:ilvl w:val="1"/>
          <w:numId w:val="14"/>
        </w:numPr>
        <w:spacing w:after="120" w:line="360" w:lineRule="auto"/>
      </w:pPr>
      <w:r>
        <w:rPr>
          <w:rFonts w:hint="eastAsia"/>
        </w:rPr>
        <w:t>明清天主教</w:t>
      </w:r>
    </w:p>
    <w:p w:rsidR="007A1D2A" w:rsidRDefault="007A1D2A" w:rsidP="007A1D2A">
      <w:pPr>
        <w:pStyle w:val="ListParagraph"/>
        <w:numPr>
          <w:ilvl w:val="2"/>
          <w:numId w:val="14"/>
        </w:numPr>
        <w:spacing w:after="120" w:line="360" w:lineRule="auto"/>
      </w:pPr>
      <w:r>
        <w:rPr>
          <w:rFonts w:hint="eastAsia"/>
        </w:rPr>
        <w:t>罗明坚、利玛窦广州肇庆和平进入，利玛窦被称为“利子”、“西儒”介绍西方先进的科学知识，几何学、农学、历法、</w:t>
      </w:r>
    </w:p>
    <w:p w:rsidR="007A1D2A" w:rsidRDefault="007A1D2A" w:rsidP="007A1D2A">
      <w:pPr>
        <w:pStyle w:val="ListParagraph"/>
        <w:numPr>
          <w:ilvl w:val="2"/>
          <w:numId w:val="14"/>
        </w:numPr>
        <w:spacing w:after="120" w:line="360" w:lineRule="auto"/>
      </w:pPr>
      <w:r>
        <w:rPr>
          <w:rFonts w:hint="eastAsia"/>
        </w:rPr>
        <w:t>汤若望</w:t>
      </w:r>
    </w:p>
    <w:p w:rsidR="007A1D2A" w:rsidRDefault="007A1D2A" w:rsidP="007A1D2A">
      <w:pPr>
        <w:pStyle w:val="ListParagraph"/>
        <w:numPr>
          <w:ilvl w:val="3"/>
          <w:numId w:val="14"/>
        </w:numPr>
        <w:spacing w:after="120" w:line="360" w:lineRule="auto"/>
      </w:pPr>
      <w:r>
        <w:rPr>
          <w:rFonts w:hint="eastAsia"/>
        </w:rPr>
        <w:t>帮助明朝抵抗清军，帮助造</w:t>
      </w:r>
      <w:r>
        <w:rPr>
          <w:rFonts w:hint="eastAsia"/>
        </w:rPr>
        <w:t>500</w:t>
      </w:r>
      <w:r>
        <w:rPr>
          <w:rFonts w:hint="eastAsia"/>
        </w:rPr>
        <w:t>门炮</w:t>
      </w:r>
    </w:p>
    <w:p w:rsidR="007A1D2A" w:rsidRDefault="007A1D2A" w:rsidP="007A1D2A">
      <w:pPr>
        <w:pStyle w:val="ListParagraph"/>
        <w:numPr>
          <w:ilvl w:val="3"/>
          <w:numId w:val="14"/>
        </w:numPr>
        <w:spacing w:after="120" w:line="360" w:lineRule="auto"/>
      </w:pPr>
      <w:r>
        <w:rPr>
          <w:rFonts w:hint="eastAsia"/>
        </w:rPr>
        <w:t>随后又帮助清朝制造大炮</w:t>
      </w:r>
    </w:p>
    <w:p w:rsidR="007A1D2A" w:rsidRDefault="007A1D2A" w:rsidP="007A1D2A">
      <w:pPr>
        <w:pStyle w:val="ListParagraph"/>
        <w:numPr>
          <w:ilvl w:val="1"/>
          <w:numId w:val="14"/>
        </w:numPr>
        <w:spacing w:after="120" w:line="360" w:lineRule="auto"/>
      </w:pPr>
      <w:r>
        <w:rPr>
          <w:rFonts w:hint="eastAsia"/>
        </w:rPr>
        <w:t>马礼逊</w:t>
      </w:r>
    </w:p>
    <w:p w:rsidR="007A1D2A" w:rsidRDefault="007A1D2A" w:rsidP="007A1D2A">
      <w:pPr>
        <w:pStyle w:val="ListParagraph"/>
        <w:numPr>
          <w:ilvl w:val="2"/>
          <w:numId w:val="14"/>
        </w:numPr>
        <w:spacing w:after="120" w:line="360" w:lineRule="auto"/>
      </w:pPr>
      <w:r>
        <w:rPr>
          <w:rFonts w:hint="eastAsia"/>
        </w:rPr>
        <w:t>翻译英华字典</w:t>
      </w:r>
    </w:p>
    <w:p w:rsidR="007A1D2A" w:rsidRDefault="007A1D2A" w:rsidP="007A1D2A">
      <w:pPr>
        <w:pStyle w:val="ListParagraph"/>
        <w:numPr>
          <w:ilvl w:val="2"/>
          <w:numId w:val="14"/>
        </w:numPr>
        <w:spacing w:after="120" w:line="360" w:lineRule="auto"/>
      </w:pPr>
      <w:r>
        <w:rPr>
          <w:rFonts w:hint="eastAsia"/>
        </w:rPr>
        <w:t>办学校</w:t>
      </w:r>
    </w:p>
    <w:p w:rsidR="007A1D2A" w:rsidRDefault="007A1D2A" w:rsidP="007A1D2A">
      <w:pPr>
        <w:pStyle w:val="ListParagraph"/>
        <w:numPr>
          <w:ilvl w:val="2"/>
          <w:numId w:val="14"/>
        </w:numPr>
        <w:spacing w:after="120" w:line="360" w:lineRule="auto"/>
      </w:pPr>
      <w:r>
        <w:rPr>
          <w:rFonts w:hint="eastAsia"/>
        </w:rPr>
        <w:t>翻译圣经</w:t>
      </w:r>
    </w:p>
    <w:p w:rsidR="00046CBC" w:rsidRDefault="00046CBC" w:rsidP="00046CBC">
      <w:pPr>
        <w:spacing w:after="120" w:line="360" w:lineRule="auto"/>
      </w:pPr>
    </w:p>
    <w:p w:rsidR="00046CBC" w:rsidRDefault="00046CBC" w:rsidP="00046CBC">
      <w:pPr>
        <w:spacing w:after="120" w:line="360" w:lineRule="auto"/>
      </w:pPr>
      <w:r>
        <w:lastRenderedPageBreak/>
        <w:t xml:space="preserve">2. </w:t>
      </w:r>
      <w:r>
        <w:rPr>
          <w:rFonts w:hint="eastAsia"/>
        </w:rPr>
        <w:t>鸦片？禁烟？</w:t>
      </w:r>
    </w:p>
    <w:p w:rsidR="00046CBC" w:rsidRDefault="00046CBC" w:rsidP="00046CBC">
      <w:pPr>
        <w:pStyle w:val="ListParagraph"/>
        <w:numPr>
          <w:ilvl w:val="0"/>
          <w:numId w:val="15"/>
        </w:numPr>
        <w:spacing w:after="120" w:line="360" w:lineRule="auto"/>
      </w:pPr>
      <w:r>
        <w:rPr>
          <w:rFonts w:hint="eastAsia"/>
        </w:rPr>
        <w:t>马礼逊贩卖鸦片？</w:t>
      </w:r>
    </w:p>
    <w:p w:rsidR="00046CBC" w:rsidRDefault="00046CBC" w:rsidP="00046CBC">
      <w:pPr>
        <w:pStyle w:val="ListParagraph"/>
        <w:numPr>
          <w:ilvl w:val="1"/>
          <w:numId w:val="15"/>
        </w:numPr>
        <w:spacing w:after="120" w:line="360" w:lineRule="auto"/>
      </w:pPr>
      <w:r>
        <w:rPr>
          <w:rFonts w:hint="eastAsia"/>
        </w:rPr>
        <w:t>在中国无法立足，身份问题</w:t>
      </w:r>
    </w:p>
    <w:p w:rsidR="00046CBC" w:rsidRDefault="00046CBC" w:rsidP="00046CBC">
      <w:pPr>
        <w:pStyle w:val="ListParagraph"/>
        <w:numPr>
          <w:ilvl w:val="1"/>
          <w:numId w:val="15"/>
        </w:numPr>
        <w:spacing w:after="120" w:line="360" w:lineRule="auto"/>
      </w:pPr>
      <w:r>
        <w:rPr>
          <w:rFonts w:hint="eastAsia"/>
        </w:rPr>
        <w:t>养家问题，</w:t>
      </w:r>
    </w:p>
    <w:p w:rsidR="00046CBC" w:rsidRDefault="00046CBC" w:rsidP="00046CBC">
      <w:pPr>
        <w:pStyle w:val="ListParagraph"/>
        <w:numPr>
          <w:ilvl w:val="1"/>
          <w:numId w:val="15"/>
        </w:numPr>
        <w:spacing w:after="120" w:line="360" w:lineRule="auto"/>
      </w:pPr>
      <w:r>
        <w:rPr>
          <w:rFonts w:hint="eastAsia"/>
        </w:rPr>
        <w:t>东印度公司经营多样</w:t>
      </w:r>
    </w:p>
    <w:p w:rsidR="00046CBC" w:rsidRDefault="00046CBC" w:rsidP="00046CBC">
      <w:pPr>
        <w:pStyle w:val="ListParagraph"/>
        <w:numPr>
          <w:ilvl w:val="0"/>
          <w:numId w:val="15"/>
        </w:numPr>
        <w:spacing w:after="120" w:line="360" w:lineRule="auto"/>
      </w:pPr>
      <w:r>
        <w:rPr>
          <w:rFonts w:hint="eastAsia"/>
        </w:rPr>
        <w:t>清朝：</w:t>
      </w:r>
    </w:p>
    <w:p w:rsidR="00046CBC" w:rsidRDefault="00046CBC" w:rsidP="00046CBC">
      <w:pPr>
        <w:pStyle w:val="ListParagraph"/>
        <w:numPr>
          <w:ilvl w:val="1"/>
          <w:numId w:val="15"/>
        </w:numPr>
        <w:spacing w:after="120" w:line="360" w:lineRule="auto"/>
      </w:pPr>
      <w:r>
        <w:rPr>
          <w:rFonts w:hint="eastAsia"/>
        </w:rPr>
        <w:t>调走林则徐</w:t>
      </w:r>
    </w:p>
    <w:p w:rsidR="00046CBC" w:rsidRDefault="00046CBC" w:rsidP="00046CBC">
      <w:pPr>
        <w:pStyle w:val="ListParagraph"/>
        <w:numPr>
          <w:ilvl w:val="1"/>
          <w:numId w:val="15"/>
        </w:numPr>
        <w:spacing w:after="120" w:line="360" w:lineRule="auto"/>
      </w:pPr>
      <w:r>
        <w:rPr>
          <w:rFonts w:hint="eastAsia"/>
        </w:rPr>
        <w:t>鸦片贸易合法化，收税</w:t>
      </w:r>
    </w:p>
    <w:p w:rsidR="00046CBC" w:rsidRDefault="00046CBC" w:rsidP="00046CBC">
      <w:pPr>
        <w:pStyle w:val="ListParagraph"/>
        <w:numPr>
          <w:ilvl w:val="1"/>
          <w:numId w:val="15"/>
        </w:numPr>
        <w:spacing w:after="120" w:line="360" w:lineRule="auto"/>
      </w:pPr>
      <w:r>
        <w:rPr>
          <w:rFonts w:hint="eastAsia"/>
        </w:rPr>
        <w:t>农民种鸦片</w:t>
      </w:r>
    </w:p>
    <w:p w:rsidR="00046CBC" w:rsidRDefault="00046CBC" w:rsidP="00046CBC">
      <w:pPr>
        <w:pStyle w:val="ListParagraph"/>
        <w:numPr>
          <w:ilvl w:val="0"/>
          <w:numId w:val="15"/>
        </w:numPr>
        <w:spacing w:after="120" w:line="360" w:lineRule="auto"/>
      </w:pPr>
      <w:r>
        <w:rPr>
          <w:rFonts w:hint="eastAsia"/>
        </w:rPr>
        <w:t>禁烟</w:t>
      </w:r>
    </w:p>
    <w:p w:rsidR="00046CBC" w:rsidRDefault="00046CBC" w:rsidP="00046CBC">
      <w:pPr>
        <w:pStyle w:val="ListParagraph"/>
        <w:numPr>
          <w:ilvl w:val="1"/>
          <w:numId w:val="15"/>
        </w:numPr>
        <w:spacing w:after="120" w:line="360" w:lineRule="auto"/>
      </w:pPr>
      <w:r>
        <w:rPr>
          <w:rFonts w:hint="eastAsia"/>
        </w:rPr>
        <w:t>反对鸦片主要是英国宣教士</w:t>
      </w:r>
    </w:p>
    <w:p w:rsidR="00046CBC" w:rsidRDefault="00046CBC" w:rsidP="00046CBC">
      <w:pPr>
        <w:spacing w:after="120" w:line="360" w:lineRule="auto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走狗？与红娘？</w:t>
      </w:r>
    </w:p>
    <w:p w:rsidR="00046CBC" w:rsidRDefault="00046CBC" w:rsidP="00046CBC">
      <w:pPr>
        <w:pStyle w:val="ListParagraph"/>
        <w:numPr>
          <w:ilvl w:val="0"/>
          <w:numId w:val="16"/>
        </w:numPr>
        <w:spacing w:after="120" w:line="360" w:lineRule="auto"/>
      </w:pPr>
      <w:r>
        <w:rPr>
          <w:rFonts w:hint="eastAsia"/>
        </w:rPr>
        <w:t>走狗：</w:t>
      </w:r>
    </w:p>
    <w:p w:rsidR="00046CBC" w:rsidRDefault="00046CBC" w:rsidP="00046CBC">
      <w:pPr>
        <w:pStyle w:val="ListParagraph"/>
        <w:numPr>
          <w:ilvl w:val="1"/>
          <w:numId w:val="16"/>
        </w:numPr>
        <w:spacing w:after="120" w:line="360" w:lineRule="auto"/>
      </w:pPr>
      <w:r>
        <w:rPr>
          <w:rFonts w:hint="eastAsia"/>
        </w:rPr>
        <w:t>利玛窦、罗明坚为中国呼吁抵制罗马教会</w:t>
      </w:r>
    </w:p>
    <w:p w:rsidR="00046CBC" w:rsidRDefault="00046CBC" w:rsidP="00046CBC">
      <w:pPr>
        <w:pStyle w:val="ListParagraph"/>
        <w:numPr>
          <w:ilvl w:val="1"/>
          <w:numId w:val="16"/>
        </w:numPr>
        <w:spacing w:after="120" w:line="360" w:lineRule="auto"/>
      </w:pPr>
      <w:r>
        <w:rPr>
          <w:rFonts w:hint="eastAsia"/>
        </w:rPr>
        <w:t>汤若望，帮助明朝制造大炮，打击清军，</w:t>
      </w:r>
    </w:p>
    <w:p w:rsidR="00046CBC" w:rsidRDefault="00046CBC" w:rsidP="00046CBC">
      <w:pPr>
        <w:pStyle w:val="ListParagraph"/>
        <w:numPr>
          <w:ilvl w:val="1"/>
          <w:numId w:val="16"/>
        </w:numPr>
        <w:spacing w:after="120" w:line="360" w:lineRule="auto"/>
      </w:pPr>
      <w:r>
        <w:rPr>
          <w:rFonts w:hint="eastAsia"/>
        </w:rPr>
        <w:t>部分宣教士</w:t>
      </w:r>
      <w:r w:rsidR="0039648F">
        <w:rPr>
          <w:rFonts w:hint="eastAsia"/>
        </w:rPr>
        <w:t>随明朝小朝廷南迁，</w:t>
      </w:r>
      <w:r>
        <w:rPr>
          <w:rFonts w:hint="eastAsia"/>
        </w:rPr>
        <w:t>帮助明朝去澳门搬救兵</w:t>
      </w:r>
      <w:r w:rsidR="0039648F">
        <w:rPr>
          <w:rFonts w:hint="eastAsia"/>
        </w:rPr>
        <w:t>，向罗马教廷求助</w:t>
      </w:r>
    </w:p>
    <w:p w:rsidR="00046CBC" w:rsidRDefault="00046CBC" w:rsidP="00046CBC">
      <w:pPr>
        <w:pStyle w:val="ListParagraph"/>
        <w:numPr>
          <w:ilvl w:val="0"/>
          <w:numId w:val="16"/>
        </w:numPr>
        <w:spacing w:after="120" w:line="360" w:lineRule="auto"/>
      </w:pPr>
      <w:r>
        <w:rPr>
          <w:rFonts w:hint="eastAsia"/>
        </w:rPr>
        <w:t>红娘</w:t>
      </w:r>
    </w:p>
    <w:p w:rsidR="00046CBC" w:rsidRDefault="0039648F" w:rsidP="00046CBC">
      <w:pPr>
        <w:pStyle w:val="ListParagraph"/>
        <w:numPr>
          <w:ilvl w:val="1"/>
          <w:numId w:val="16"/>
        </w:numPr>
        <w:spacing w:after="120" w:line="360" w:lineRule="auto"/>
      </w:pPr>
      <w:r>
        <w:rPr>
          <w:rFonts w:hint="eastAsia"/>
        </w:rPr>
        <w:t>推动中西文化交流</w:t>
      </w:r>
    </w:p>
    <w:p w:rsidR="0039648F" w:rsidRDefault="0039648F" w:rsidP="00046CBC">
      <w:pPr>
        <w:pStyle w:val="ListParagraph"/>
        <w:numPr>
          <w:ilvl w:val="1"/>
          <w:numId w:val="16"/>
        </w:numPr>
        <w:spacing w:after="120" w:line="360" w:lineRule="auto"/>
      </w:pPr>
      <w:r>
        <w:rPr>
          <w:rFonts w:hint="eastAsia"/>
        </w:rPr>
        <w:t>文化科技的引入</w:t>
      </w:r>
    </w:p>
    <w:p w:rsidR="0039648F" w:rsidRDefault="0039648F" w:rsidP="0039648F">
      <w:pPr>
        <w:pStyle w:val="ListParagraph"/>
        <w:numPr>
          <w:ilvl w:val="0"/>
          <w:numId w:val="12"/>
        </w:numPr>
        <w:spacing w:after="120" w:line="360" w:lineRule="auto"/>
      </w:pPr>
      <w:r>
        <w:rPr>
          <w:rFonts w:hint="eastAsia"/>
        </w:rPr>
        <w:t>对待方法是：对基督教总体状况和基本事实</w:t>
      </w:r>
    </w:p>
    <w:p w:rsidR="0039648F" w:rsidRDefault="0039648F" w:rsidP="0039648F">
      <w:pPr>
        <w:pStyle w:val="ListParagraph"/>
        <w:numPr>
          <w:ilvl w:val="0"/>
          <w:numId w:val="12"/>
        </w:numPr>
        <w:spacing w:after="120" w:line="360" w:lineRule="auto"/>
      </w:pPr>
      <w:r>
        <w:rPr>
          <w:rFonts w:hint="eastAsia"/>
        </w:rPr>
        <w:t>几个基本误区：</w:t>
      </w:r>
    </w:p>
    <w:p w:rsidR="0039648F" w:rsidRDefault="0039648F" w:rsidP="0039648F">
      <w:pPr>
        <w:pStyle w:val="ListParagraph"/>
        <w:numPr>
          <w:ilvl w:val="1"/>
          <w:numId w:val="12"/>
        </w:numPr>
        <w:spacing w:after="120" w:line="360" w:lineRule="auto"/>
      </w:pPr>
      <w:r>
        <w:rPr>
          <w:rFonts w:hint="eastAsia"/>
        </w:rPr>
        <w:t>多神教与一神教的误区</w:t>
      </w:r>
    </w:p>
    <w:p w:rsidR="0039648F" w:rsidRDefault="0039648F" w:rsidP="0039648F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hint="eastAsia"/>
        </w:rPr>
        <w:t>多神教排斥</w:t>
      </w:r>
    </w:p>
    <w:p w:rsidR="0039648F" w:rsidRDefault="0039648F" w:rsidP="0039648F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hint="eastAsia"/>
        </w:rPr>
        <w:lastRenderedPageBreak/>
        <w:t>一神教，不会有排斥之说</w:t>
      </w:r>
    </w:p>
    <w:p w:rsidR="0039648F" w:rsidRDefault="0039648F" w:rsidP="0039648F">
      <w:pPr>
        <w:pStyle w:val="ListParagraph"/>
        <w:numPr>
          <w:ilvl w:val="1"/>
          <w:numId w:val="12"/>
        </w:numPr>
        <w:spacing w:after="120" w:line="360" w:lineRule="auto"/>
      </w:pPr>
      <w:r>
        <w:rPr>
          <w:rFonts w:hint="eastAsia"/>
        </w:rPr>
        <w:t>误解基督教与侵略战争的关系</w:t>
      </w:r>
    </w:p>
    <w:p w:rsidR="009F07BA" w:rsidRDefault="00B24039" w:rsidP="0039648F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hint="eastAsia"/>
        </w:rPr>
        <w:t>罗明坚、利玛窦等人对中国文化热爱</w:t>
      </w:r>
    </w:p>
    <w:p w:rsidR="00E56773" w:rsidRDefault="00E56773" w:rsidP="0039648F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hint="eastAsia"/>
        </w:rPr>
        <w:t>孙中山基督徒</w:t>
      </w:r>
    </w:p>
    <w:p w:rsidR="00E56773" w:rsidRDefault="00E56773" w:rsidP="0039648F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hint="eastAsia"/>
        </w:rPr>
        <w:t>冯玉祥也是基督徒</w:t>
      </w:r>
    </w:p>
    <w:p w:rsidR="0039648F" w:rsidRDefault="0039648F" w:rsidP="0039648F">
      <w:pPr>
        <w:pStyle w:val="ListParagraph"/>
        <w:numPr>
          <w:ilvl w:val="2"/>
          <w:numId w:val="12"/>
        </w:numPr>
        <w:spacing w:after="120" w:line="360" w:lineRule="auto"/>
      </w:pPr>
      <w:r>
        <w:rPr>
          <w:rFonts w:hint="eastAsia"/>
        </w:rPr>
        <w:t>晏阳初</w:t>
      </w:r>
      <w:r w:rsidR="00E56773">
        <w:rPr>
          <w:rFonts w:hint="eastAsia"/>
        </w:rPr>
        <w:t>乡村教育抵挡日本</w:t>
      </w:r>
    </w:p>
    <w:p w:rsidR="00D03A74" w:rsidRDefault="00D03A74" w:rsidP="008E2D5A">
      <w:pPr>
        <w:pStyle w:val="ListParagraph"/>
        <w:numPr>
          <w:ilvl w:val="0"/>
          <w:numId w:val="6"/>
        </w:numPr>
        <w:spacing w:after="120" w:line="360" w:lineRule="auto"/>
      </w:pPr>
      <w:r>
        <w:rPr>
          <w:rFonts w:hint="eastAsia"/>
        </w:rPr>
        <w:t>科学技术的引进</w:t>
      </w:r>
    </w:p>
    <w:p w:rsidR="00E56773" w:rsidRDefault="00E56773" w:rsidP="00E56773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利玛窦与耶稣会士：</w:t>
      </w:r>
      <w:r>
        <w:rPr>
          <w:rFonts w:hint="eastAsia"/>
        </w:rPr>
        <w:t>155</w:t>
      </w:r>
      <w:r>
        <w:rPr>
          <w:rFonts w:hint="eastAsia"/>
        </w:rPr>
        <w:t>科技</w:t>
      </w:r>
      <w:r>
        <w:rPr>
          <w:rFonts w:hint="eastAsia"/>
        </w:rPr>
        <w:t>vs</w:t>
      </w:r>
      <w:r>
        <w:t xml:space="preserve"> 131 </w:t>
      </w:r>
      <w:r>
        <w:rPr>
          <w:rFonts w:hint="eastAsia"/>
        </w:rPr>
        <w:t>宗教书</w:t>
      </w:r>
    </w:p>
    <w:p w:rsidR="00A84A11" w:rsidRPr="00A84A11" w:rsidRDefault="00A84A11" w:rsidP="00D704C9">
      <w:pPr>
        <w:pStyle w:val="ListParagraph"/>
        <w:numPr>
          <w:ilvl w:val="1"/>
          <w:numId w:val="6"/>
        </w:numPr>
        <w:shd w:val="clear" w:color="auto" w:fill="FFFFFF"/>
        <w:spacing w:before="120" w:after="120" w:line="360" w:lineRule="auto"/>
        <w:rPr>
          <w:rFonts w:ascii="Arial" w:hAnsi="Arial" w:cs="Arial"/>
          <w:color w:val="222222"/>
          <w:sz w:val="21"/>
          <w:szCs w:val="21"/>
        </w:rPr>
      </w:pPr>
      <w:r w:rsidRPr="00A84A11">
        <w:rPr>
          <w:rFonts w:hint="eastAsia"/>
          <w:sz w:val="21"/>
          <w:szCs w:val="21"/>
        </w:rPr>
        <w:t>林乐知（</w:t>
      </w:r>
      <w:r w:rsidRPr="00A84A11">
        <w:rPr>
          <w:sz w:val="21"/>
          <w:szCs w:val="21"/>
        </w:rPr>
        <w:t>Y.J. Allen</w:t>
      </w:r>
      <w:r w:rsidRPr="00A84A11">
        <w:rPr>
          <w:rFonts w:hint="eastAsia"/>
          <w:sz w:val="21"/>
          <w:szCs w:val="21"/>
        </w:rPr>
        <w:t>）</w:t>
      </w:r>
      <w:r w:rsidRPr="00A84A11">
        <w:rPr>
          <w:sz w:val="21"/>
          <w:szCs w:val="21"/>
        </w:rPr>
        <w:t xml:space="preserve">390 </w:t>
      </w:r>
      <w:r w:rsidRPr="00A84A11">
        <w:rPr>
          <w:rFonts w:hint="eastAsia"/>
          <w:sz w:val="21"/>
          <w:szCs w:val="21"/>
        </w:rPr>
        <w:t>（</w:t>
      </w:r>
      <w:r w:rsidRPr="00A84A11">
        <w:rPr>
          <w:sz w:val="21"/>
          <w:szCs w:val="21"/>
        </w:rPr>
        <w:t>1</w:t>
      </w:r>
      <w:r w:rsidRPr="00A84A11">
        <w:rPr>
          <w:rFonts w:ascii="Arial" w:hAnsi="Arial" w:cs="Arial"/>
          <w:color w:val="222222"/>
          <w:sz w:val="21"/>
          <w:szCs w:val="21"/>
          <w:shd w:val="clear" w:color="auto" w:fill="FFFFFF"/>
        </w:rPr>
        <w:t>836</w:t>
      </w:r>
      <w:r w:rsidRPr="00A84A11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年－</w:t>
      </w:r>
      <w:r w:rsidRPr="00A84A11">
        <w:rPr>
          <w:rFonts w:ascii="Arial" w:hAnsi="Arial" w:cs="Arial"/>
          <w:color w:val="222222"/>
          <w:sz w:val="21"/>
          <w:szCs w:val="21"/>
          <w:shd w:val="clear" w:color="auto" w:fill="FFFFFF"/>
        </w:rPr>
        <w:t>1907</w:t>
      </w:r>
      <w:r w:rsidRPr="00A84A11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年）是一位</w:t>
      </w:r>
      <w:r w:rsidRPr="00A84A11">
        <w:rPr>
          <w:rFonts w:ascii="Arial" w:hAnsi="Arial" w:cs="Arial"/>
          <w:color w:val="222222"/>
          <w:sz w:val="21"/>
          <w:szCs w:val="21"/>
          <w:shd w:val="clear" w:color="auto" w:fill="FFFFFF"/>
        </w:rPr>
        <w:t>19</w:t>
      </w:r>
      <w:r w:rsidRPr="00A84A11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世纪基督教</w:t>
      </w:r>
      <w:r w:rsidRPr="00A84A11">
        <w:rPr>
          <w:rFonts w:ascii="Arial" w:hAnsi="Arial" w:cs="Arial" w:hint="eastAsia"/>
          <w:sz w:val="21"/>
          <w:szCs w:val="21"/>
          <w:shd w:val="clear" w:color="auto" w:fill="FFFFFF"/>
        </w:rPr>
        <w:t>美南监理会</w:t>
      </w:r>
      <w:r w:rsidRPr="00A84A11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来华传教士，在华居留时间长达</w:t>
      </w:r>
      <w:r w:rsidRPr="00A84A11">
        <w:rPr>
          <w:rFonts w:ascii="Arial" w:hAnsi="Arial" w:cs="Arial"/>
          <w:color w:val="222222"/>
          <w:sz w:val="21"/>
          <w:szCs w:val="21"/>
          <w:shd w:val="clear" w:color="auto" w:fill="FFFFFF"/>
        </w:rPr>
        <w:t>47</w:t>
      </w:r>
      <w:r w:rsidRPr="00A84A11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年，以办报、办学、译书着称，对</w:t>
      </w:r>
      <w:r w:rsidRPr="00A84A11">
        <w:rPr>
          <w:rFonts w:ascii="Arial" w:hAnsi="Arial" w:cs="Arial" w:hint="eastAsia"/>
          <w:sz w:val="21"/>
          <w:szCs w:val="21"/>
          <w:shd w:val="clear" w:color="auto" w:fill="FFFFFF"/>
        </w:rPr>
        <w:t>晚清</w:t>
      </w:r>
      <w:r w:rsidRPr="00A84A11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时期的</w:t>
      </w:r>
      <w:r w:rsidRPr="00A84A11">
        <w:rPr>
          <w:rFonts w:ascii="Arial" w:hAnsi="Arial" w:cs="Arial" w:hint="eastAsia"/>
          <w:sz w:val="21"/>
          <w:szCs w:val="21"/>
          <w:shd w:val="clear" w:color="auto" w:fill="FFFFFF"/>
        </w:rPr>
        <w:t>维新运动</w:t>
      </w:r>
      <w:r w:rsidRPr="00A84A11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影响很大</w:t>
      </w:r>
      <w:r w:rsidRPr="00A84A11">
        <w:rPr>
          <w:rFonts w:ascii="Microsoft YaHei" w:eastAsia="Microsoft YaHei" w:hAnsi="Microsoft YaHei" w:cs="Microsoft YaHei" w:hint="eastAsia"/>
          <w:color w:val="222222"/>
          <w:sz w:val="21"/>
          <w:szCs w:val="21"/>
          <w:shd w:val="clear" w:color="auto" w:fill="FFFFFF"/>
        </w:rPr>
        <w:t>。</w:t>
      </w:r>
    </w:p>
    <w:p w:rsidR="00A84A11" w:rsidRDefault="00A84A11" w:rsidP="00773E68">
      <w:pPr>
        <w:pStyle w:val="ListParagraph"/>
        <w:numPr>
          <w:ilvl w:val="1"/>
          <w:numId w:val="6"/>
        </w:numPr>
        <w:shd w:val="clear" w:color="auto" w:fill="FFFFFF"/>
        <w:spacing w:before="120" w:after="120" w:line="360" w:lineRule="auto"/>
        <w:rPr>
          <w:rFonts w:ascii="SimSun" w:hAnsi="SimSun" w:cs="Microsoft YaHei"/>
          <w:color w:val="222222"/>
          <w:sz w:val="21"/>
          <w:szCs w:val="21"/>
        </w:rPr>
      </w:pPr>
      <w:r w:rsidRPr="00A84A11">
        <w:rPr>
          <w:rFonts w:hint="eastAsia"/>
          <w:sz w:val="21"/>
          <w:szCs w:val="21"/>
        </w:rPr>
        <w:t>傅兰雅（</w:t>
      </w:r>
      <w:r w:rsidRPr="00A84A11">
        <w:rPr>
          <w:sz w:val="21"/>
          <w:szCs w:val="21"/>
        </w:rPr>
        <w:t>J. Fryer</w:t>
      </w:r>
      <w:r w:rsidRPr="00A84A11">
        <w:rPr>
          <w:rFonts w:hint="eastAsia"/>
          <w:sz w:val="21"/>
          <w:szCs w:val="21"/>
        </w:rPr>
        <w:t>）、</w:t>
      </w:r>
      <w:r w:rsidRPr="00A84A11">
        <w:rPr>
          <w:rFonts w:ascii="Arial" w:hAnsi="Arial" w:cs="Arial"/>
          <w:color w:val="222222"/>
          <w:sz w:val="21"/>
          <w:szCs w:val="21"/>
        </w:rPr>
        <w:t>John Fryer</w:t>
      </w:r>
      <w:r w:rsidRPr="00A84A11">
        <w:rPr>
          <w:rFonts w:ascii="Microsoft YaHei" w:eastAsia="Microsoft YaHei" w:hAnsi="Microsoft YaHei" w:cs="Microsoft YaHei" w:hint="eastAsia"/>
          <w:color w:val="222222"/>
          <w:sz w:val="21"/>
          <w:szCs w:val="21"/>
        </w:rPr>
        <w:t>，</w:t>
      </w:r>
      <w:r w:rsidRPr="00A84A11">
        <w:rPr>
          <w:rFonts w:ascii="Arial" w:hAnsi="Arial" w:cs="Arial"/>
          <w:color w:val="222222"/>
          <w:sz w:val="21"/>
          <w:szCs w:val="21"/>
        </w:rPr>
        <w:t>1839</w:t>
      </w:r>
      <w:r w:rsidRPr="00A84A11">
        <w:rPr>
          <w:rFonts w:ascii="Microsoft YaHei" w:eastAsia="Microsoft YaHei" w:hAnsi="Microsoft YaHei" w:cs="Microsoft YaHei" w:hint="eastAsia"/>
          <w:color w:val="222222"/>
          <w:sz w:val="21"/>
          <w:szCs w:val="21"/>
        </w:rPr>
        <w:t>年-</w:t>
      </w:r>
      <w:r w:rsidRPr="00A84A11">
        <w:rPr>
          <w:rFonts w:ascii="Arial" w:hAnsi="Arial" w:cs="Arial"/>
          <w:color w:val="222222"/>
          <w:sz w:val="21"/>
          <w:szCs w:val="21"/>
        </w:rPr>
        <w:t>1928</w:t>
      </w:r>
      <w:r w:rsidRPr="00A84A11">
        <w:rPr>
          <w:rFonts w:ascii="Microsoft YaHei" w:eastAsia="Microsoft YaHei" w:hAnsi="Microsoft YaHei" w:cs="Microsoft YaHei" w:hint="eastAsia"/>
          <w:color w:val="222222"/>
          <w:sz w:val="21"/>
          <w:szCs w:val="21"/>
        </w:rPr>
        <w:t>年），</w:t>
      </w:r>
      <w:r w:rsidRPr="00A84A11">
        <w:rPr>
          <w:rFonts w:ascii="Arial" w:eastAsiaTheme="majorEastAsia" w:hAnsi="Arial" w:cs="Arial" w:hint="eastAsia"/>
          <w:color w:val="222222"/>
          <w:sz w:val="21"/>
          <w:szCs w:val="21"/>
        </w:rPr>
        <w:t>英国</w:t>
      </w:r>
      <w:r w:rsidRPr="00A84A11">
        <w:rPr>
          <w:rFonts w:ascii="Microsoft YaHei" w:eastAsia="Microsoft YaHei" w:hAnsi="Microsoft YaHei" w:cs="Microsoft YaHei" w:hint="eastAsia"/>
          <w:color w:val="222222"/>
          <w:sz w:val="21"/>
          <w:szCs w:val="21"/>
        </w:rPr>
        <w:t>人，</w:t>
      </w:r>
      <w:r>
        <w:rPr>
          <w:rFonts w:hint="eastAsia"/>
        </w:rPr>
        <w:t>广学会与江南制造厂</w:t>
      </w:r>
      <w:r w:rsidRPr="00A84A11">
        <w:rPr>
          <w:rFonts w:ascii="Microsoft YaHei" w:eastAsia="Microsoft YaHei" w:hAnsi="Microsoft YaHei" w:cs="Microsoft YaHei" w:hint="eastAsia"/>
          <w:color w:val="222222"/>
          <w:sz w:val="21"/>
          <w:szCs w:val="21"/>
        </w:rPr>
        <w:t>任</w:t>
      </w:r>
      <w:r w:rsidRPr="00A84A11">
        <w:rPr>
          <w:rFonts w:ascii="SimSun" w:hAnsi="SimSun" w:cs="Microsoft YaHei" w:hint="eastAsia"/>
          <w:color w:val="222222"/>
          <w:sz w:val="21"/>
          <w:szCs w:val="21"/>
        </w:rPr>
        <w:t>翻译。其理想在《江南制造总局翻译西书事略》清楚写出：</w:t>
      </w:r>
      <w:r w:rsidRPr="00A84A11">
        <w:rPr>
          <w:rFonts w:ascii="SimSun" w:hAnsi="SimSun" w:cs="Microsoft YaHei"/>
          <w:color w:val="222222"/>
          <w:sz w:val="21"/>
          <w:szCs w:val="21"/>
        </w:rPr>
        <w:t xml:space="preserve"> </w:t>
      </w:r>
      <w:r w:rsidRPr="00A84A11">
        <w:rPr>
          <w:rFonts w:ascii="SimSun" w:hAnsi="SimSun" w:cs="Microsoft YaHei" w:hint="eastAsia"/>
          <w:color w:val="222222"/>
          <w:sz w:val="21"/>
          <w:szCs w:val="21"/>
        </w:rPr>
        <w:t>「惟冀中国能广兴格致，至中西一辙尔。故平生专习此业而不他及。」他一生翻译了大量科学、技术书籍，以及一些社会科学著作，为科学在近代中国的传播和发展做出了重要贡献。</w:t>
      </w:r>
    </w:p>
    <w:p w:rsidR="00E56773" w:rsidRDefault="00A84A11" w:rsidP="00E56773">
      <w:pPr>
        <w:pStyle w:val="ListParagraph"/>
        <w:numPr>
          <w:ilvl w:val="1"/>
          <w:numId w:val="6"/>
        </w:numPr>
        <w:spacing w:after="120" w:line="360" w:lineRule="auto"/>
      </w:pPr>
      <w:r w:rsidRPr="00A84A11">
        <w:rPr>
          <w:rFonts w:hint="eastAsia"/>
          <w:sz w:val="21"/>
          <w:szCs w:val="21"/>
        </w:rPr>
        <w:t>伟列亚力（</w:t>
      </w:r>
      <w:r w:rsidRPr="00A84A11">
        <w:rPr>
          <w:sz w:val="21"/>
          <w:szCs w:val="21"/>
        </w:rPr>
        <w:t>A.Wylie</w:t>
      </w:r>
      <w:r w:rsidRPr="00A84A11">
        <w:rPr>
          <w:rFonts w:hint="eastAsia"/>
          <w:sz w:val="21"/>
          <w:szCs w:val="21"/>
        </w:rPr>
        <w:t>）</w:t>
      </w:r>
    </w:p>
    <w:p w:rsidR="00D03A74" w:rsidRDefault="00D03A74" w:rsidP="008E2D5A">
      <w:pPr>
        <w:pStyle w:val="ListParagraph"/>
        <w:numPr>
          <w:ilvl w:val="0"/>
          <w:numId w:val="6"/>
        </w:numPr>
        <w:spacing w:after="120" w:line="360" w:lineRule="auto"/>
      </w:pPr>
      <w:r>
        <w:rPr>
          <w:rFonts w:hint="eastAsia"/>
        </w:rPr>
        <w:t>现代教育的兴起</w:t>
      </w:r>
    </w:p>
    <w:p w:rsidR="00E56773" w:rsidRDefault="00E56773" w:rsidP="00E56773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1900</w:t>
      </w:r>
      <w:r>
        <w:rPr>
          <w:rFonts w:hint="eastAsia"/>
        </w:rPr>
        <w:t>年；</w:t>
      </w:r>
      <w:r>
        <w:rPr>
          <w:rFonts w:hint="eastAsia"/>
        </w:rPr>
        <w:t xml:space="preserve">1100 </w:t>
      </w:r>
      <w:r>
        <w:rPr>
          <w:rFonts w:hint="eastAsia"/>
        </w:rPr>
        <w:t>余所学校</w:t>
      </w:r>
    </w:p>
    <w:p w:rsidR="00E56773" w:rsidRDefault="00E56773" w:rsidP="00E56773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1900</w:t>
      </w:r>
      <w:r>
        <w:rPr>
          <w:rFonts w:hint="eastAsia"/>
        </w:rPr>
        <w:t>；第一所西式大学东吴大学</w:t>
      </w:r>
    </w:p>
    <w:p w:rsidR="00E56773" w:rsidRDefault="00E56773" w:rsidP="00E56773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1914</w:t>
      </w:r>
      <w:r>
        <w:rPr>
          <w:rFonts w:hint="eastAsia"/>
        </w:rPr>
        <w:t>年，天主教在全国开始的各类学校共有</w:t>
      </w:r>
      <w:r>
        <w:rPr>
          <w:rFonts w:hint="eastAsia"/>
        </w:rPr>
        <w:t>8034</w:t>
      </w:r>
      <w:r>
        <w:rPr>
          <w:rFonts w:hint="eastAsia"/>
        </w:rPr>
        <w:t>所，并创办震旦、津沽、辅仁三所大学</w:t>
      </w:r>
    </w:p>
    <w:p w:rsidR="00E56773" w:rsidRDefault="00E56773" w:rsidP="00E56773">
      <w:pPr>
        <w:pStyle w:val="ListParagraph"/>
        <w:numPr>
          <w:ilvl w:val="1"/>
          <w:numId w:val="6"/>
        </w:numPr>
        <w:spacing w:after="120" w:line="360" w:lineRule="auto"/>
      </w:pPr>
      <w:r>
        <w:lastRenderedPageBreak/>
        <w:t>1920</w:t>
      </w:r>
      <w:r>
        <w:rPr>
          <w:rFonts w:hint="eastAsia"/>
        </w:rPr>
        <w:t>：新教创办的各级各类学校</w:t>
      </w:r>
      <w:r>
        <w:rPr>
          <w:rFonts w:hint="eastAsia"/>
        </w:rPr>
        <w:t>382</w:t>
      </w:r>
      <w:r>
        <w:rPr>
          <w:rFonts w:hint="eastAsia"/>
        </w:rPr>
        <w:t>所，其中大学</w:t>
      </w:r>
      <w:r>
        <w:rPr>
          <w:rFonts w:hint="eastAsia"/>
        </w:rPr>
        <w:t>14</w:t>
      </w:r>
      <w:r>
        <w:rPr>
          <w:rFonts w:hint="eastAsia"/>
        </w:rPr>
        <w:t>所，宣教士及其雇员一般以上从事教育工作</w:t>
      </w:r>
    </w:p>
    <w:p w:rsidR="00D03A74" w:rsidRDefault="00D03A74" w:rsidP="008E2D5A">
      <w:pPr>
        <w:pStyle w:val="ListParagraph"/>
        <w:numPr>
          <w:ilvl w:val="0"/>
          <w:numId w:val="6"/>
        </w:numPr>
        <w:spacing w:after="120" w:line="360" w:lineRule="auto"/>
      </w:pPr>
      <w:r>
        <w:rPr>
          <w:rFonts w:hint="eastAsia"/>
        </w:rPr>
        <w:t>现代医疗卫生</w:t>
      </w:r>
    </w:p>
    <w:p w:rsidR="00E56773" w:rsidRDefault="00E56773" w:rsidP="00E56773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创办医院</w:t>
      </w:r>
    </w:p>
    <w:p w:rsidR="00E56773" w:rsidRDefault="00E56773" w:rsidP="00E56773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培养医生</w:t>
      </w:r>
    </w:p>
    <w:p w:rsidR="00DB3879" w:rsidRDefault="00E56773" w:rsidP="00E56773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推广公共卫生运动、</w:t>
      </w:r>
    </w:p>
    <w:p w:rsidR="00E56773" w:rsidRDefault="00E56773" w:rsidP="00E56773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天足运动、妇女教育、盲哑人教育、体育运动</w:t>
      </w:r>
    </w:p>
    <w:p w:rsidR="00E56773" w:rsidRDefault="00E56773" w:rsidP="00E56773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1920</w:t>
      </w:r>
      <w:r>
        <w:rPr>
          <w:rFonts w:hint="eastAsia"/>
        </w:rPr>
        <w:t>年，有传教士</w:t>
      </w:r>
      <w:r w:rsidR="0058595A">
        <w:rPr>
          <w:rFonts w:hint="eastAsia"/>
        </w:rPr>
        <w:t>创立的医院公</w:t>
      </w:r>
      <w:r w:rsidR="0058595A">
        <w:rPr>
          <w:rFonts w:hint="eastAsia"/>
        </w:rPr>
        <w:t>800</w:t>
      </w:r>
      <w:r w:rsidR="0058595A">
        <w:rPr>
          <w:rFonts w:hint="eastAsia"/>
        </w:rPr>
        <w:t>余所</w:t>
      </w:r>
    </w:p>
    <w:p w:rsidR="0058595A" w:rsidRDefault="0058595A" w:rsidP="00E56773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1949</w:t>
      </w:r>
      <w:r>
        <w:rPr>
          <w:rFonts w:hint="eastAsia"/>
        </w:rPr>
        <w:t>年以前，教会医院站全国医院的</w:t>
      </w:r>
      <w:r>
        <w:rPr>
          <w:rFonts w:hint="eastAsia"/>
        </w:rPr>
        <w:t>70%</w:t>
      </w:r>
    </w:p>
    <w:p w:rsidR="00D03A74" w:rsidRDefault="00D03A74" w:rsidP="008E2D5A">
      <w:pPr>
        <w:pStyle w:val="ListParagraph"/>
        <w:numPr>
          <w:ilvl w:val="0"/>
          <w:numId w:val="6"/>
        </w:numPr>
        <w:spacing w:after="120" w:line="360" w:lineRule="auto"/>
      </w:pPr>
      <w:r>
        <w:rPr>
          <w:rFonts w:hint="eastAsia"/>
        </w:rPr>
        <w:t>现代新闻出版业</w:t>
      </w:r>
    </w:p>
    <w:p w:rsidR="00AD027F" w:rsidRPr="00AD027F" w:rsidRDefault="00AD027F" w:rsidP="00AD027F">
      <w:pPr>
        <w:pStyle w:val="ListParagraph"/>
        <w:numPr>
          <w:ilvl w:val="1"/>
          <w:numId w:val="6"/>
        </w:numPr>
        <w:shd w:val="clear" w:color="auto" w:fill="FFFFFF"/>
        <w:spacing w:before="120" w:after="120" w:line="360" w:lineRule="auto"/>
        <w:rPr>
          <w:rFonts w:ascii="SimSun" w:hAnsi="SimSun" w:cs="Microsoft YaHei"/>
          <w:color w:val="222222"/>
          <w:sz w:val="21"/>
          <w:szCs w:val="21"/>
        </w:rPr>
      </w:pPr>
      <w:r>
        <w:rPr>
          <w:rFonts w:ascii="Arial" w:hAnsi="Arial" w:cs="Arial"/>
          <w:color w:val="222222"/>
        </w:rPr>
        <w:t>马礼逊创办了中国第一份定期出版物《察世俗每月统计考</w:t>
      </w:r>
      <w:r>
        <w:rPr>
          <w:rFonts w:ascii="Microsoft YaHei" w:eastAsia="Microsoft YaHei" w:hAnsi="Microsoft YaHei" w:cs="Microsoft YaHei" w:hint="eastAsia"/>
          <w:color w:val="222222"/>
        </w:rPr>
        <w:t>》</w:t>
      </w:r>
    </w:p>
    <w:p w:rsidR="00AD027F" w:rsidRPr="00DB3879" w:rsidRDefault="00AD027F" w:rsidP="00AD027F">
      <w:pPr>
        <w:pStyle w:val="ListParagraph"/>
        <w:numPr>
          <w:ilvl w:val="1"/>
          <w:numId w:val="6"/>
        </w:numPr>
        <w:shd w:val="clear" w:color="auto" w:fill="FFFFFF"/>
        <w:spacing w:before="120" w:after="120" w:line="360" w:lineRule="auto"/>
        <w:rPr>
          <w:rFonts w:ascii="SimSun" w:hAnsi="SimSun" w:cs="Microsoft YaHei"/>
          <w:color w:val="222222"/>
          <w:sz w:val="21"/>
          <w:szCs w:val="21"/>
        </w:rPr>
      </w:pPr>
      <w:r w:rsidRPr="00DB3879">
        <w:rPr>
          <w:rFonts w:ascii="Arial" w:hAnsi="Arial" w:cs="Arial" w:hint="eastAsia"/>
          <w:b/>
          <w:bCs/>
          <w:color w:val="222222"/>
          <w:sz w:val="21"/>
          <w:szCs w:val="21"/>
          <w:shd w:val="clear" w:color="auto" w:fill="FFFFFF"/>
        </w:rPr>
        <w:t>李提摩太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（</w:t>
      </w:r>
      <w:r w:rsidRPr="00DB3879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Timothy Richard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，</w:t>
      </w:r>
      <w:r w:rsidRPr="00DB3879">
        <w:rPr>
          <w:rFonts w:ascii="Arial" w:hAnsi="Arial" w:cs="Arial"/>
          <w:color w:val="222222"/>
          <w:sz w:val="21"/>
          <w:szCs w:val="21"/>
          <w:shd w:val="clear" w:color="auto" w:fill="FFFFFF"/>
        </w:rPr>
        <w:t>1845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年</w:t>
      </w:r>
      <w:r w:rsidRPr="00DB3879">
        <w:rPr>
          <w:rFonts w:ascii="Arial" w:hAnsi="Arial" w:cs="Arial"/>
          <w:color w:val="222222"/>
          <w:sz w:val="21"/>
          <w:szCs w:val="21"/>
          <w:shd w:val="clear" w:color="auto" w:fill="FFFFFF"/>
        </w:rPr>
        <w:t>10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月</w:t>
      </w:r>
      <w:r w:rsidRPr="00DB3879">
        <w:rPr>
          <w:rFonts w:ascii="Arial" w:hAnsi="Arial" w:cs="Arial"/>
          <w:color w:val="222222"/>
          <w:sz w:val="21"/>
          <w:szCs w:val="21"/>
          <w:shd w:val="clear" w:color="auto" w:fill="FFFFFF"/>
        </w:rPr>
        <w:t>10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日－</w:t>
      </w:r>
      <w:r w:rsidRPr="00DB3879">
        <w:rPr>
          <w:rFonts w:ascii="Arial" w:hAnsi="Arial" w:cs="Arial"/>
          <w:color w:val="222222"/>
          <w:sz w:val="21"/>
          <w:szCs w:val="21"/>
          <w:shd w:val="clear" w:color="auto" w:fill="FFFFFF"/>
        </w:rPr>
        <w:t>1919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年</w:t>
      </w:r>
      <w:r w:rsidRPr="00DB3879">
        <w:rPr>
          <w:rFonts w:ascii="Arial" w:hAnsi="Arial" w:cs="Arial"/>
          <w:color w:val="222222"/>
          <w:sz w:val="21"/>
          <w:szCs w:val="21"/>
          <w:shd w:val="clear" w:color="auto" w:fill="FFFFFF"/>
        </w:rPr>
        <w:t>4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月</w:t>
      </w:r>
      <w:r w:rsidRPr="00DB3879">
        <w:rPr>
          <w:rFonts w:ascii="Arial" w:hAnsi="Arial" w:cs="Arial"/>
          <w:color w:val="222222"/>
          <w:sz w:val="21"/>
          <w:szCs w:val="21"/>
          <w:shd w:val="clear" w:color="auto" w:fill="FFFFFF"/>
        </w:rPr>
        <w:t>17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日），字</w:t>
      </w:r>
      <w:r w:rsidRPr="00DB3879">
        <w:rPr>
          <w:rFonts w:ascii="Arial" w:hAnsi="Arial" w:cs="Arial" w:hint="eastAsia"/>
          <w:b/>
          <w:bCs/>
          <w:color w:val="222222"/>
          <w:sz w:val="21"/>
          <w:szCs w:val="21"/>
          <w:shd w:val="clear" w:color="auto" w:fill="FFFFFF"/>
        </w:rPr>
        <w:t>菩岳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，</w:t>
      </w:r>
      <w:r w:rsidRPr="00DB3879">
        <w:rPr>
          <w:rFonts w:ascii="Arial" w:hAnsi="Arial" w:cs="Arial" w:hint="eastAsia"/>
          <w:sz w:val="21"/>
          <w:szCs w:val="21"/>
          <w:shd w:val="clear" w:color="auto" w:fill="FFFFFF"/>
        </w:rPr>
        <w:t>英国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传教士。属于</w:t>
      </w:r>
      <w:r w:rsidRPr="00DB3879">
        <w:rPr>
          <w:rFonts w:ascii="Arial" w:hAnsi="Arial" w:cs="Arial" w:hint="eastAsia"/>
          <w:sz w:val="21"/>
          <w:szCs w:val="21"/>
          <w:shd w:val="clear" w:color="auto" w:fill="FFFFFF"/>
        </w:rPr>
        <w:t>大英浸信会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。这一</w:t>
      </w:r>
      <w:r w:rsidRPr="00DB3879">
        <w:rPr>
          <w:rFonts w:ascii="Arial" w:hAnsi="Arial" w:cs="Arial" w:hint="eastAsia"/>
          <w:sz w:val="21"/>
          <w:szCs w:val="21"/>
          <w:shd w:val="clear" w:color="auto" w:fill="FFFFFF"/>
        </w:rPr>
        <w:t>教会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在</w:t>
      </w:r>
      <w:r w:rsidRPr="00DB3879">
        <w:rPr>
          <w:rFonts w:ascii="Arial" w:hAnsi="Arial" w:cs="Arial" w:hint="eastAsia"/>
          <w:sz w:val="21"/>
          <w:szCs w:val="21"/>
          <w:shd w:val="clear" w:color="auto" w:fill="FFFFFF"/>
        </w:rPr>
        <w:t>中国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先后开辟了三个传教区：</w:t>
      </w:r>
      <w:r w:rsidRPr="00DB3879">
        <w:rPr>
          <w:rFonts w:ascii="Arial" w:hAnsi="Arial" w:cs="Arial" w:hint="eastAsia"/>
          <w:sz w:val="21"/>
          <w:szCs w:val="21"/>
          <w:shd w:val="clear" w:color="auto" w:fill="FFFFFF"/>
        </w:rPr>
        <w:t>山东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、</w:t>
      </w:r>
      <w:r w:rsidRPr="00DB3879">
        <w:rPr>
          <w:rFonts w:ascii="Arial" w:hAnsi="Arial" w:cs="Arial" w:hint="eastAsia"/>
          <w:sz w:val="21"/>
          <w:szCs w:val="21"/>
          <w:shd w:val="clear" w:color="auto" w:fill="FFFFFF"/>
        </w:rPr>
        <w:t>山西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、</w:t>
      </w:r>
      <w:r w:rsidRPr="00DB3879">
        <w:rPr>
          <w:rFonts w:ascii="Arial" w:hAnsi="Arial" w:cs="Arial" w:hint="eastAsia"/>
          <w:sz w:val="21"/>
          <w:szCs w:val="21"/>
          <w:shd w:val="clear" w:color="auto" w:fill="FFFFFF"/>
        </w:rPr>
        <w:t>陕西</w:t>
      </w:r>
      <w:r w:rsidRPr="00DB3879">
        <w:rPr>
          <w:rFonts w:ascii="Microsoft YaHei" w:eastAsia="Microsoft YaHei" w:hAnsi="Microsoft YaHei" w:cs="Microsoft YaHei" w:hint="eastAsia"/>
          <w:color w:val="222222"/>
          <w:sz w:val="21"/>
          <w:szCs w:val="21"/>
          <w:shd w:val="clear" w:color="auto" w:fill="FFFFFF"/>
        </w:rPr>
        <w:t>。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主要的时间都是负责</w:t>
      </w:r>
      <w:r w:rsidRPr="00DB3879">
        <w:rPr>
          <w:rFonts w:ascii="Arial" w:hAnsi="Arial" w:cs="Arial" w:hint="eastAsia"/>
          <w:sz w:val="21"/>
          <w:szCs w:val="21"/>
          <w:shd w:val="clear" w:color="auto" w:fill="FFFFFF"/>
        </w:rPr>
        <w:t>上海广学会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的工作（</w:t>
      </w:r>
      <w:r w:rsidRPr="00DB3879">
        <w:rPr>
          <w:rFonts w:ascii="Arial" w:hAnsi="Arial" w:cs="Arial"/>
          <w:color w:val="222222"/>
          <w:sz w:val="21"/>
          <w:szCs w:val="21"/>
          <w:shd w:val="clear" w:color="auto" w:fill="FFFFFF"/>
        </w:rPr>
        <w:t>1891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年－</w:t>
      </w:r>
      <w:r w:rsidRPr="00DB3879">
        <w:rPr>
          <w:rFonts w:ascii="Arial" w:hAnsi="Arial" w:cs="Arial"/>
          <w:color w:val="222222"/>
          <w:sz w:val="21"/>
          <w:szCs w:val="21"/>
          <w:shd w:val="clear" w:color="auto" w:fill="FFFFFF"/>
        </w:rPr>
        <w:t>1916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年）。广学会</w:t>
      </w:r>
      <w:r w:rsidRPr="00DB3879">
        <w:rPr>
          <w:rFonts w:ascii="Arial" w:hAnsi="Arial" w:cs="Arial"/>
          <w:color w:val="222222"/>
          <w:sz w:val="21"/>
          <w:szCs w:val="21"/>
          <w:shd w:val="clear" w:color="auto" w:fill="FFFFFF"/>
        </w:rPr>
        <w:t>1891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年到</w:t>
      </w:r>
      <w:r w:rsidRPr="00DB3879">
        <w:rPr>
          <w:rFonts w:ascii="Arial" w:hAnsi="Arial" w:cs="Arial"/>
          <w:color w:val="222222"/>
          <w:sz w:val="21"/>
          <w:szCs w:val="21"/>
          <w:shd w:val="clear" w:color="auto" w:fill="FFFFFF"/>
        </w:rPr>
        <w:t>1915</w:t>
      </w:r>
      <w:r w:rsidRPr="00DB3879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年这段时间是中国最大的最重要的新式出版社之一</w:t>
      </w:r>
      <w:r w:rsidRPr="00DB3879">
        <w:rPr>
          <w:rFonts w:ascii="Microsoft YaHei" w:eastAsia="Microsoft YaHei" w:hAnsi="Microsoft YaHei" w:cs="Microsoft YaHei" w:hint="eastAsia"/>
          <w:color w:val="222222"/>
          <w:sz w:val="21"/>
          <w:szCs w:val="21"/>
          <w:shd w:val="clear" w:color="auto" w:fill="FFFFFF"/>
        </w:rPr>
        <w:t>。</w:t>
      </w:r>
    </w:p>
    <w:p w:rsidR="0058595A" w:rsidRDefault="0058595A" w:rsidP="0058595A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19</w:t>
      </w:r>
      <w:r>
        <w:rPr>
          <w:rFonts w:hint="eastAsia"/>
        </w:rPr>
        <w:t>世纪</w:t>
      </w:r>
      <w:r>
        <w:rPr>
          <w:rFonts w:hint="eastAsia"/>
        </w:rPr>
        <w:t>40</w:t>
      </w:r>
      <w:r>
        <w:rPr>
          <w:rFonts w:hint="eastAsia"/>
        </w:rPr>
        <w:t>年代到</w:t>
      </w:r>
      <w:r>
        <w:rPr>
          <w:rFonts w:hint="eastAsia"/>
        </w:rPr>
        <w:t>90</w:t>
      </w:r>
      <w:r>
        <w:rPr>
          <w:rFonts w:hint="eastAsia"/>
        </w:rPr>
        <w:t>年代，基督教在话创办的中外文报刊达到</w:t>
      </w:r>
      <w:r>
        <w:rPr>
          <w:rFonts w:hint="eastAsia"/>
        </w:rPr>
        <w:t>70</w:t>
      </w:r>
      <w:r>
        <w:rPr>
          <w:rFonts w:hint="eastAsia"/>
        </w:rPr>
        <w:t>种，</w:t>
      </w:r>
      <w:r w:rsidR="00AD027F">
        <w:rPr>
          <w:rFonts w:hint="eastAsia"/>
        </w:rPr>
        <w:t>占</w:t>
      </w:r>
      <w:r>
        <w:rPr>
          <w:rFonts w:hint="eastAsia"/>
        </w:rPr>
        <w:t>当时中国报刊综述的</w:t>
      </w:r>
      <w:r>
        <w:rPr>
          <w:rFonts w:hint="eastAsia"/>
        </w:rPr>
        <w:t>95%</w:t>
      </w:r>
    </w:p>
    <w:p w:rsidR="0058595A" w:rsidRDefault="0058595A" w:rsidP="0058595A">
      <w:pPr>
        <w:pStyle w:val="ListParagraph"/>
        <w:numPr>
          <w:ilvl w:val="1"/>
          <w:numId w:val="6"/>
        </w:numPr>
        <w:spacing w:after="120" w:line="360" w:lineRule="auto"/>
      </w:pPr>
      <w:r>
        <w:t>1930</w:t>
      </w:r>
      <w:r>
        <w:rPr>
          <w:rFonts w:hint="eastAsia"/>
        </w:rPr>
        <w:t>年天主教在中国拥有</w:t>
      </w:r>
      <w:r>
        <w:rPr>
          <w:rFonts w:hint="eastAsia"/>
        </w:rPr>
        <w:t>20</w:t>
      </w:r>
      <w:r>
        <w:rPr>
          <w:rFonts w:hint="eastAsia"/>
        </w:rPr>
        <w:t>所印书馆</w:t>
      </w:r>
    </w:p>
    <w:p w:rsidR="0058595A" w:rsidRDefault="0058595A" w:rsidP="0058595A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1935</w:t>
      </w:r>
      <w:r>
        <w:rPr>
          <w:rFonts w:hint="eastAsia"/>
        </w:rPr>
        <w:t>年，基督教出版机构</w:t>
      </w:r>
      <w:r>
        <w:rPr>
          <w:rFonts w:hint="eastAsia"/>
        </w:rPr>
        <w:t>69</w:t>
      </w:r>
      <w:r>
        <w:rPr>
          <w:rFonts w:hint="eastAsia"/>
        </w:rPr>
        <w:t>个</w:t>
      </w:r>
    </w:p>
    <w:p w:rsidR="00D03A74" w:rsidRPr="0058595A" w:rsidRDefault="00D03A74" w:rsidP="008E2D5A">
      <w:pPr>
        <w:pStyle w:val="ListParagraph"/>
        <w:numPr>
          <w:ilvl w:val="0"/>
          <w:numId w:val="6"/>
        </w:numPr>
        <w:spacing w:after="120" w:line="360" w:lineRule="auto"/>
        <w:rPr>
          <w:b/>
        </w:rPr>
      </w:pPr>
      <w:r w:rsidRPr="0058595A">
        <w:rPr>
          <w:rFonts w:hint="eastAsia"/>
          <w:b/>
        </w:rPr>
        <w:t>现代制度、机构、观念</w:t>
      </w:r>
    </w:p>
    <w:p w:rsidR="0058595A" w:rsidRDefault="0058595A" w:rsidP="0058595A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幼儿园、孤儿院、养老院、戒毒所、赈灾救灾</w:t>
      </w:r>
    </w:p>
    <w:p w:rsidR="0058595A" w:rsidRDefault="0058595A" w:rsidP="0058595A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lastRenderedPageBreak/>
        <w:t>星期日、一夫一妻制、公共运动设施、社会运动、与慈善福利</w:t>
      </w:r>
    </w:p>
    <w:p w:rsidR="0058595A" w:rsidRDefault="0058595A" w:rsidP="0058595A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君主立宪制、联邦共和制；立法、司法、行政三权分立；公民、平等、民主法治等观念</w:t>
      </w:r>
    </w:p>
    <w:p w:rsidR="0058595A" w:rsidRDefault="0058595A" w:rsidP="0058595A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海关制度</w:t>
      </w:r>
    </w:p>
    <w:p w:rsidR="0058595A" w:rsidRDefault="0058595A" w:rsidP="0058595A">
      <w:pPr>
        <w:pStyle w:val="ListParagraph"/>
        <w:numPr>
          <w:ilvl w:val="1"/>
          <w:numId w:val="6"/>
        </w:numPr>
        <w:spacing w:after="120" w:line="360" w:lineRule="auto"/>
      </w:pPr>
      <w:r>
        <w:rPr>
          <w:rFonts w:hint="eastAsia"/>
        </w:rPr>
        <w:t>审计、税负制度</w:t>
      </w:r>
    </w:p>
    <w:p w:rsidR="00F736DF" w:rsidRPr="0058595A" w:rsidRDefault="00F736DF" w:rsidP="008E2D5A">
      <w:pPr>
        <w:spacing w:after="120" w:line="360" w:lineRule="auto"/>
        <w:rPr>
          <w:b/>
        </w:rPr>
      </w:pPr>
      <w:r w:rsidRPr="0058595A">
        <w:rPr>
          <w:rFonts w:hint="eastAsia"/>
          <w:b/>
        </w:rPr>
        <w:t>结语：几</w:t>
      </w:r>
      <w:r w:rsidR="0058595A" w:rsidRPr="0058595A">
        <w:rPr>
          <w:rFonts w:hint="eastAsia"/>
          <w:b/>
        </w:rPr>
        <w:t>点</w:t>
      </w:r>
      <w:r w:rsidRPr="0058595A">
        <w:rPr>
          <w:rFonts w:hint="eastAsia"/>
          <w:b/>
        </w:rPr>
        <w:t>总结：</w:t>
      </w:r>
    </w:p>
    <w:p w:rsidR="00F736DF" w:rsidRDefault="00F736DF" w:rsidP="0058595A">
      <w:pPr>
        <w:pStyle w:val="ListParagraph"/>
        <w:numPr>
          <w:ilvl w:val="0"/>
          <w:numId w:val="17"/>
        </w:numPr>
        <w:spacing w:after="120" w:line="360" w:lineRule="auto"/>
      </w:pPr>
      <w:r>
        <w:rPr>
          <w:rFonts w:hint="eastAsia"/>
        </w:rPr>
        <w:t>矛盾：</w:t>
      </w:r>
      <w:r w:rsidR="0058595A">
        <w:t xml:space="preserve"> </w:t>
      </w:r>
      <w:r w:rsidR="0058595A">
        <w:rPr>
          <w:rFonts w:hint="eastAsia"/>
        </w:rPr>
        <w:t>排斥中间引导者，红娘</w:t>
      </w:r>
    </w:p>
    <w:p w:rsidR="00F736DF" w:rsidRDefault="00F736DF" w:rsidP="0058595A">
      <w:pPr>
        <w:pStyle w:val="ListParagraph"/>
        <w:numPr>
          <w:ilvl w:val="0"/>
          <w:numId w:val="17"/>
        </w:numPr>
        <w:spacing w:after="120" w:line="360" w:lineRule="auto"/>
      </w:pPr>
      <w:r>
        <w:rPr>
          <w:rFonts w:hint="eastAsia"/>
        </w:rPr>
        <w:t>原因：</w:t>
      </w:r>
      <w:r w:rsidR="0058595A">
        <w:rPr>
          <w:rFonts w:hint="eastAsia"/>
        </w:rPr>
        <w:t>民族主义到达了一种非理性的程度</w:t>
      </w:r>
    </w:p>
    <w:p w:rsidR="00F736DF" w:rsidRDefault="00F736DF" w:rsidP="0058595A">
      <w:pPr>
        <w:pStyle w:val="ListParagraph"/>
        <w:numPr>
          <w:ilvl w:val="0"/>
          <w:numId w:val="17"/>
        </w:numPr>
        <w:spacing w:after="120" w:line="360" w:lineRule="auto"/>
      </w:pPr>
      <w:r>
        <w:rPr>
          <w:rFonts w:hint="eastAsia"/>
        </w:rPr>
        <w:t>前景：</w:t>
      </w:r>
      <w:r w:rsidR="0058595A">
        <w:rPr>
          <w:rFonts w:hint="eastAsia"/>
        </w:rPr>
        <w:t>用冷静理性的态度来看待</w:t>
      </w:r>
    </w:p>
    <w:p w:rsidR="007630EF" w:rsidRDefault="007630EF" w:rsidP="008E2D5A">
      <w:pPr>
        <w:pStyle w:val="ListParagraph"/>
        <w:spacing w:after="120" w:line="360" w:lineRule="auto"/>
        <w:ind w:left="0"/>
      </w:pPr>
    </w:p>
    <w:p w:rsidR="007630EF" w:rsidRDefault="007630EF" w:rsidP="008E2D5A">
      <w:pPr>
        <w:pStyle w:val="ListParagraph"/>
        <w:spacing w:after="120" w:line="360" w:lineRule="auto"/>
      </w:pPr>
    </w:p>
    <w:p w:rsidR="00635035" w:rsidRDefault="00635035" w:rsidP="008E2D5A">
      <w:pPr>
        <w:spacing w:after="120" w:line="360" w:lineRule="auto"/>
      </w:pPr>
    </w:p>
    <w:p w:rsidR="00A7291A" w:rsidRDefault="00A7291A" w:rsidP="00A7291A"/>
    <w:sectPr w:rsidR="00A7291A" w:rsidSect="008E2D5A">
      <w:footerReference w:type="default" r:id="rId8"/>
      <w:pgSz w:w="8640" w:h="12960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38" w:rsidRDefault="00492B38" w:rsidP="008E2D5A">
      <w:pPr>
        <w:spacing w:after="0" w:line="240" w:lineRule="auto"/>
      </w:pPr>
      <w:r>
        <w:separator/>
      </w:r>
    </w:p>
  </w:endnote>
  <w:endnote w:type="continuationSeparator" w:id="0">
    <w:p w:rsidR="00492B38" w:rsidRDefault="00492B38" w:rsidP="008E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964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773" w:rsidRDefault="00E567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8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6773" w:rsidRDefault="00E56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38" w:rsidRDefault="00492B38" w:rsidP="008E2D5A">
      <w:pPr>
        <w:spacing w:after="0" w:line="240" w:lineRule="auto"/>
      </w:pPr>
      <w:r>
        <w:separator/>
      </w:r>
    </w:p>
  </w:footnote>
  <w:footnote w:type="continuationSeparator" w:id="0">
    <w:p w:rsidR="00492B38" w:rsidRDefault="00492B38" w:rsidP="008E2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7A0B"/>
    <w:multiLevelType w:val="hybridMultilevel"/>
    <w:tmpl w:val="3BDCE356"/>
    <w:lvl w:ilvl="0" w:tplc="F9F25D0E">
      <w:start w:val="1"/>
      <w:numFmt w:val="decimal"/>
      <w:lvlText w:val="%1、"/>
      <w:lvlJc w:val="left"/>
      <w:pPr>
        <w:ind w:left="4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7CA0093"/>
    <w:multiLevelType w:val="hybridMultilevel"/>
    <w:tmpl w:val="6EBA410A"/>
    <w:lvl w:ilvl="0" w:tplc="8272B91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1BFB"/>
    <w:multiLevelType w:val="hybridMultilevel"/>
    <w:tmpl w:val="5E9AADF4"/>
    <w:lvl w:ilvl="0" w:tplc="1794C66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38C9"/>
    <w:multiLevelType w:val="hybridMultilevel"/>
    <w:tmpl w:val="86923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687"/>
    <w:multiLevelType w:val="hybridMultilevel"/>
    <w:tmpl w:val="335EFB72"/>
    <w:lvl w:ilvl="0" w:tplc="92C2C844">
      <w:start w:val="1"/>
      <w:numFmt w:val="decimal"/>
      <w:lvlText w:val="%1）"/>
      <w:lvlJc w:val="left"/>
      <w:pPr>
        <w:ind w:left="2160" w:hanging="360"/>
      </w:pPr>
      <w:rPr>
        <w:rFonts w:hint="default"/>
      </w:rPr>
    </w:lvl>
    <w:lvl w:ilvl="1" w:tplc="0E3A4D44">
      <w:start w:val="3"/>
      <w:numFmt w:val="decimal"/>
      <w:lvlText w:val="%2、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F43ED5"/>
    <w:multiLevelType w:val="hybridMultilevel"/>
    <w:tmpl w:val="7332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A2F31"/>
    <w:multiLevelType w:val="hybridMultilevel"/>
    <w:tmpl w:val="5ABC57E4"/>
    <w:lvl w:ilvl="0" w:tplc="7B840FE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30618"/>
    <w:multiLevelType w:val="hybridMultilevel"/>
    <w:tmpl w:val="FAC28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200FA"/>
    <w:multiLevelType w:val="hybridMultilevel"/>
    <w:tmpl w:val="486E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0172D"/>
    <w:multiLevelType w:val="hybridMultilevel"/>
    <w:tmpl w:val="9CB0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41DBD"/>
    <w:multiLevelType w:val="hybridMultilevel"/>
    <w:tmpl w:val="332CA58C"/>
    <w:lvl w:ilvl="0" w:tplc="1794C66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65C0"/>
    <w:multiLevelType w:val="hybridMultilevel"/>
    <w:tmpl w:val="24A056EC"/>
    <w:lvl w:ilvl="0" w:tplc="E73EE11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D1A89"/>
    <w:multiLevelType w:val="hybridMultilevel"/>
    <w:tmpl w:val="46AC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A6199"/>
    <w:multiLevelType w:val="hybridMultilevel"/>
    <w:tmpl w:val="F086D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5100D"/>
    <w:multiLevelType w:val="hybridMultilevel"/>
    <w:tmpl w:val="2888744C"/>
    <w:lvl w:ilvl="0" w:tplc="C5BA00D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D73853"/>
    <w:multiLevelType w:val="hybridMultilevel"/>
    <w:tmpl w:val="EE8C0D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3F1F95"/>
    <w:multiLevelType w:val="hybridMultilevel"/>
    <w:tmpl w:val="A242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13"/>
  </w:num>
  <w:num w:numId="13">
    <w:abstractNumId w:val="11"/>
  </w:num>
  <w:num w:numId="14">
    <w:abstractNumId w:val="12"/>
  </w:num>
  <w:num w:numId="15">
    <w:abstractNumId w:val="8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1A"/>
    <w:rsid w:val="00032595"/>
    <w:rsid w:val="00046CBC"/>
    <w:rsid w:val="0017056B"/>
    <w:rsid w:val="00184871"/>
    <w:rsid w:val="001E073B"/>
    <w:rsid w:val="001F1A52"/>
    <w:rsid w:val="002F279F"/>
    <w:rsid w:val="0033607D"/>
    <w:rsid w:val="0039648F"/>
    <w:rsid w:val="003C703A"/>
    <w:rsid w:val="0047104F"/>
    <w:rsid w:val="00492B38"/>
    <w:rsid w:val="005017A3"/>
    <w:rsid w:val="0053477C"/>
    <w:rsid w:val="005519F3"/>
    <w:rsid w:val="00565FC7"/>
    <w:rsid w:val="005730CB"/>
    <w:rsid w:val="0058595A"/>
    <w:rsid w:val="00591A75"/>
    <w:rsid w:val="005B4EA5"/>
    <w:rsid w:val="00610936"/>
    <w:rsid w:val="00635035"/>
    <w:rsid w:val="00687804"/>
    <w:rsid w:val="006C0E8F"/>
    <w:rsid w:val="006C5093"/>
    <w:rsid w:val="00704B6C"/>
    <w:rsid w:val="00732018"/>
    <w:rsid w:val="007630EF"/>
    <w:rsid w:val="007A1D2A"/>
    <w:rsid w:val="008E2D5A"/>
    <w:rsid w:val="009B7C86"/>
    <w:rsid w:val="009F07BA"/>
    <w:rsid w:val="00A7291A"/>
    <w:rsid w:val="00A84A11"/>
    <w:rsid w:val="00AB2D32"/>
    <w:rsid w:val="00AC6370"/>
    <w:rsid w:val="00AD027F"/>
    <w:rsid w:val="00B158E7"/>
    <w:rsid w:val="00B24039"/>
    <w:rsid w:val="00BF61AD"/>
    <w:rsid w:val="00C30E40"/>
    <w:rsid w:val="00D03A74"/>
    <w:rsid w:val="00DB3879"/>
    <w:rsid w:val="00DD46B2"/>
    <w:rsid w:val="00E308DF"/>
    <w:rsid w:val="00E56773"/>
    <w:rsid w:val="00F57F69"/>
    <w:rsid w:val="00F7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A11F2"/>
  <w15:docId w15:val="{9432DEFF-E0EB-4533-8D21-DF94345B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61AD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477C"/>
    <w:pPr>
      <w:keepNext/>
      <w:keepLines/>
      <w:widowControl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77C"/>
    <w:pPr>
      <w:keepNext/>
      <w:keepLines/>
      <w:widowControl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477C"/>
    <w:pPr>
      <w:keepNext/>
      <w:keepLines/>
      <w:widowControl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77C"/>
    <w:pPr>
      <w:keepNext/>
      <w:keepLines/>
      <w:widowControl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4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F61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34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347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7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347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477C"/>
    <w:pPr>
      <w:widowControl/>
      <w:ind w:left="720"/>
      <w:contextualSpacing/>
      <w:jc w:val="left"/>
    </w:pPr>
  </w:style>
  <w:style w:type="character" w:customStyle="1" w:styleId="langwithname">
    <w:name w:val="langwithname"/>
    <w:basedOn w:val="DefaultParagraphFont"/>
    <w:rsid w:val="00AB2D32"/>
  </w:style>
  <w:style w:type="character" w:styleId="Hyperlink">
    <w:name w:val="Hyperlink"/>
    <w:basedOn w:val="DefaultParagraphFont"/>
    <w:uiPriority w:val="99"/>
    <w:semiHidden/>
    <w:unhideWhenUsed/>
    <w:rsid w:val="00AB2D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D5A"/>
  </w:style>
  <w:style w:type="paragraph" w:styleId="Footer">
    <w:name w:val="footer"/>
    <w:basedOn w:val="Normal"/>
    <w:link w:val="FooterChar"/>
    <w:uiPriority w:val="99"/>
    <w:unhideWhenUsed/>
    <w:rsid w:val="008E2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D5A"/>
  </w:style>
  <w:style w:type="paragraph" w:styleId="NormalWeb">
    <w:name w:val="Normal (Web)"/>
    <w:basedOn w:val="Normal"/>
    <w:uiPriority w:val="99"/>
    <w:semiHidden/>
    <w:unhideWhenUsed/>
    <w:rsid w:val="00A84A11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01B22-155F-4217-8BA7-BCD5DF7C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Chen</dc:creator>
  <cp:lastModifiedBy>Windows User</cp:lastModifiedBy>
  <cp:revision>2</cp:revision>
  <cp:lastPrinted>2017-09-08T20:30:00Z</cp:lastPrinted>
  <dcterms:created xsi:type="dcterms:W3CDTF">2017-09-08T20:32:00Z</dcterms:created>
  <dcterms:modified xsi:type="dcterms:W3CDTF">2017-09-08T20:32:00Z</dcterms:modified>
</cp:coreProperties>
</file>