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4AF" w:rsidRPr="006F64AF" w:rsidRDefault="006F64AF" w:rsidP="006F64AF">
      <w:pPr>
        <w:shd w:val="clear" w:color="auto" w:fill="FFFFFF"/>
        <w:spacing w:before="150" w:after="150" w:line="328" w:lineRule="atLeast"/>
        <w:outlineLvl w:val="1"/>
        <w:rPr>
          <w:rFonts w:ascii="Helvetica" w:eastAsia="Times New Roman" w:hAnsi="Helvetica" w:cs="Helvetica"/>
          <w:b/>
          <w:bCs/>
          <w:color w:val="012932"/>
          <w:sz w:val="27"/>
          <w:szCs w:val="27"/>
          <w:lang w:eastAsia="es-MX"/>
        </w:rPr>
      </w:pPr>
      <w:r w:rsidRPr="006F64AF">
        <w:rPr>
          <w:rFonts w:ascii="Helvetica" w:eastAsia="Times New Roman" w:hAnsi="Helvetica" w:cs="Helvetica"/>
          <w:b/>
          <w:bCs/>
          <w:color w:val="012932"/>
          <w:sz w:val="27"/>
          <w:szCs w:val="27"/>
          <w:lang w:eastAsia="es-MX"/>
        </w:rPr>
        <w:t xml:space="preserve">Unidad 11 </w:t>
      </w:r>
      <w:r w:rsidR="00332649">
        <w:rPr>
          <w:rFonts w:ascii="Helvetica" w:eastAsia="Times New Roman" w:hAnsi="Helvetica" w:cs="Helvetica"/>
          <w:b/>
          <w:bCs/>
          <w:color w:val="012932"/>
          <w:sz w:val="27"/>
          <w:szCs w:val="27"/>
          <w:lang w:eastAsia="es-MX"/>
        </w:rPr>
        <w:t>Ficha de Trabajo</w:t>
      </w:r>
    </w:p>
    <w:p w:rsidR="006F64AF" w:rsidRPr="00332649" w:rsidRDefault="006F64AF" w:rsidP="006F64A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</w:pPr>
      <w:r w:rsidRPr="00332649">
        <w:rPr>
          <w:rFonts w:ascii="Helvetica" w:eastAsia="Times New Roman" w:hAnsi="Helvetica" w:cs="Helvetica"/>
          <w:b/>
          <w:bCs/>
          <w:color w:val="012932"/>
          <w:sz w:val="21"/>
          <w:szCs w:val="21"/>
          <w:lang w:eastAsia="es-MX"/>
        </w:rPr>
        <w:t xml:space="preserve">Hermenéutica y </w:t>
      </w:r>
      <w:r w:rsidR="00332649">
        <w:rPr>
          <w:rFonts w:ascii="Helvetica" w:eastAsia="Times New Roman" w:hAnsi="Helvetica" w:cs="Helvetica"/>
          <w:b/>
          <w:bCs/>
          <w:color w:val="012932"/>
          <w:sz w:val="21"/>
          <w:szCs w:val="21"/>
          <w:lang w:eastAsia="es-MX"/>
        </w:rPr>
        <w:t>E</w:t>
      </w:r>
      <w:r w:rsidRPr="00332649">
        <w:rPr>
          <w:rFonts w:ascii="Helvetica" w:eastAsia="Times New Roman" w:hAnsi="Helvetica" w:cs="Helvetica"/>
          <w:b/>
          <w:bCs/>
          <w:color w:val="012932"/>
          <w:sz w:val="21"/>
          <w:szCs w:val="21"/>
          <w:lang w:eastAsia="es-MX"/>
        </w:rPr>
        <w:t>xégesis</w:t>
      </w:r>
      <w:r w:rsidRPr="00332649">
        <w:rPr>
          <w:rFonts w:ascii="Helvetica" w:eastAsia="Times New Roman" w:hAnsi="Helvetica" w:cs="Helvetica"/>
          <w:b/>
          <w:bCs/>
          <w:color w:val="012932"/>
          <w:sz w:val="21"/>
          <w:szCs w:val="21"/>
          <w:lang w:eastAsia="es-MX"/>
        </w:rPr>
        <w:br/>
        <w:t xml:space="preserve">Semana 11 </w:t>
      </w:r>
      <w:r w:rsidR="00332649">
        <w:rPr>
          <w:rFonts w:ascii="Helvetica" w:eastAsia="Times New Roman" w:hAnsi="Helvetica" w:cs="Helvetica"/>
          <w:b/>
          <w:bCs/>
          <w:color w:val="012932"/>
          <w:sz w:val="21"/>
          <w:szCs w:val="21"/>
          <w:lang w:eastAsia="es-MX"/>
        </w:rPr>
        <w:t>Ficha de Trabajo</w:t>
      </w:r>
      <w:r w:rsidRPr="00332649">
        <w:rPr>
          <w:rFonts w:ascii="Helvetica" w:eastAsia="Times New Roman" w:hAnsi="Helvetica" w:cs="Helvetica"/>
          <w:b/>
          <w:bCs/>
          <w:color w:val="012932"/>
          <w:sz w:val="21"/>
          <w:szCs w:val="21"/>
          <w:lang w:eastAsia="es-MX"/>
        </w:rPr>
        <w:t xml:space="preserve">: </w:t>
      </w:r>
      <w:r w:rsidR="00332649">
        <w:rPr>
          <w:rFonts w:ascii="Helvetica" w:eastAsia="Times New Roman" w:hAnsi="Helvetica" w:cs="Helvetica"/>
          <w:b/>
          <w:bCs/>
          <w:color w:val="012932"/>
          <w:sz w:val="21"/>
          <w:szCs w:val="21"/>
          <w:lang w:eastAsia="es-MX"/>
        </w:rPr>
        <w:t>E</w:t>
      </w:r>
      <w:r w:rsidRPr="00332649">
        <w:rPr>
          <w:rFonts w:ascii="Helvetica" w:eastAsia="Times New Roman" w:hAnsi="Helvetica" w:cs="Helvetica"/>
          <w:b/>
          <w:bCs/>
          <w:color w:val="012932"/>
          <w:sz w:val="21"/>
          <w:szCs w:val="21"/>
          <w:lang w:eastAsia="es-MX"/>
        </w:rPr>
        <w:t xml:space="preserve">jercicios de </w:t>
      </w:r>
      <w:r w:rsidR="00332649">
        <w:rPr>
          <w:rFonts w:ascii="Helvetica" w:eastAsia="Times New Roman" w:hAnsi="Helvetica" w:cs="Helvetica"/>
          <w:b/>
          <w:bCs/>
          <w:color w:val="012932"/>
          <w:sz w:val="21"/>
          <w:szCs w:val="21"/>
          <w:lang w:eastAsia="es-MX"/>
        </w:rPr>
        <w:t>I</w:t>
      </w:r>
      <w:r w:rsidRPr="00332649">
        <w:rPr>
          <w:rFonts w:ascii="Helvetica" w:eastAsia="Times New Roman" w:hAnsi="Helvetica" w:cs="Helvetica"/>
          <w:b/>
          <w:bCs/>
          <w:color w:val="012932"/>
          <w:sz w:val="21"/>
          <w:szCs w:val="21"/>
          <w:lang w:eastAsia="es-MX"/>
        </w:rPr>
        <w:t>nvestigación</w:t>
      </w:r>
      <w:r w:rsidRPr="00332649">
        <w:rPr>
          <w:rFonts w:ascii="Helvetica" w:eastAsia="Times New Roman" w:hAnsi="Helvetica" w:cs="Helvetica"/>
          <w:b/>
          <w:bCs/>
          <w:color w:val="012932"/>
          <w:sz w:val="21"/>
          <w:szCs w:val="21"/>
          <w:lang w:eastAsia="es-MX"/>
        </w:rPr>
        <w:br/>
        <w:t>Por David Feddes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  <w:t xml:space="preserve">Estudia los pasajes de la Biblia, medita sobre lo que </w:t>
      </w:r>
      <w:r w:rsidR="00A0117D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comunican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, y ora por </w:t>
      </w:r>
      <w:r w:rsidR="00C33BEC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el entendimiento</w:t>
      </w:r>
      <w:r w:rsidR="00A0117D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del </w:t>
      </w:r>
      <w:r w:rsidR="00C33BEC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E</w:t>
      </w:r>
      <w:r w:rsidR="00A0117D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spíritu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. Utiliza la Biblia de Estudio </w:t>
      </w:r>
      <w:r w:rsidR="00A0117D"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Global 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ESV y otras herramientas. Respond</w:t>
      </w:r>
      <w:r w:rsidR="00A0117D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e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a las preguntas contenidas en la </w:t>
      </w:r>
      <w:r w:rsidR="00A0117D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ficha de trabajo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para esta unidad. A medida que avanza</w:t>
      </w:r>
      <w:r w:rsidR="00A0117D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s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a</w:t>
      </w:r>
      <w:r w:rsidR="00A0117D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lo largo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de las preguntas en la </w:t>
      </w:r>
      <w:r w:rsidR="00A0117D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ficha de trabajo, escribe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</w:t>
      </w:r>
      <w:r w:rsidR="00A0117D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t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us respuestas. Cuando </w:t>
      </w:r>
      <w:r w:rsidR="00A0117D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hayas 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encontrado las respuestas a toda</w:t>
      </w:r>
      <w:r w:rsidR="00A0117D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s las preguntas, 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puede</w:t>
      </w:r>
      <w:r w:rsidR="00A0117D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s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iniciar el </w:t>
      </w:r>
      <w:r w:rsidR="00C33BEC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examen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, introdu</w:t>
      </w:r>
      <w:r w:rsidR="00A0117D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ce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</w:t>
      </w:r>
      <w:r w:rsidR="00A0117D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t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u</w:t>
      </w:r>
      <w:r w:rsidR="00A0117D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s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20 respuestas, y </w:t>
      </w:r>
      <w:r w:rsidR="00A0117D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envía el </w:t>
      </w:r>
      <w:r w:rsidR="00C33BEC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examen</w:t>
      </w:r>
      <w:r w:rsidR="00A0117D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para</w:t>
      </w:r>
      <w:r w:rsidR="00C33BEC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que sea</w:t>
      </w:r>
      <w:r w:rsidR="00A0117D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ca</w:t>
      </w:r>
      <w:r w:rsidR="00A0117D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l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ifica</w:t>
      </w:r>
      <w:r w:rsidR="00A0117D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do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.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</w:r>
      <w:r w:rsidRPr="00332649">
        <w:rPr>
          <w:rFonts w:ascii="Helvetica" w:eastAsia="Times New Roman" w:hAnsi="Helvetica" w:cs="Helvetica"/>
          <w:b/>
          <w:bCs/>
          <w:color w:val="012932"/>
          <w:sz w:val="21"/>
          <w:szCs w:val="21"/>
          <w:lang w:eastAsia="es-MX"/>
        </w:rPr>
        <w:br/>
        <w:t>Salmo 34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  <w:t>¿Qué género es el Salmo 34?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  <w:t>¿Qué característica literaria especial tiene en común</w:t>
      </w:r>
      <w:r w:rsidR="00A0117D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el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</w:t>
      </w:r>
      <w:r w:rsidR="00A0117D"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Salmo 34 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con el </w:t>
      </w:r>
      <w:r w:rsidR="00A0117D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S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almo 25, el salmo 37, y el </w:t>
      </w:r>
      <w:r w:rsidR="00A0117D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S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almo 145?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</w:r>
      <w:r w:rsidR="00A0117D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¿Qué eventos ocurrieron p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oco antes de que David escribi</w:t>
      </w:r>
      <w:r w:rsidR="00A0117D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era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el</w:t>
      </w:r>
      <w:r w:rsidR="00A0117D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S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almo 34?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  <w:t>Salmo</w:t>
      </w:r>
      <w:r w:rsidR="00A0117D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s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34:6 dice, "</w:t>
      </w:r>
      <w:r w:rsidR="00A0117D" w:rsidRPr="00A0117D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Este pobre clamó, y le oyó Jehová, </w:t>
      </w:r>
      <w:r w:rsidR="00A0117D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y</w:t>
      </w:r>
      <w:r w:rsidR="00A0117D" w:rsidRPr="00A0117D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lo libró de todas sus angustias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." ¿Esto significa que después de que David clamó a Dios por ayuda, no tomó medidas para escapar del peligro mortal, sino que Dios lo salvó por </w:t>
      </w:r>
      <w:r w:rsidR="00A0117D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medio de 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un milagro sobrenatural?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  <w:t>¿Qué versículos del Nuevo Testamento cita el Salmo 34:8?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  <w:t>El Evangelio de Juan se refiere a una declaración de este salmo, que literalmente se hizo realidad en el momento en que Jesús fue sacrificado. ¿</w:t>
      </w:r>
      <w:r w:rsidR="00A0117D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Cuál era esta ocurrencia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?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</w:r>
      <w:r w:rsidRPr="00332649">
        <w:rPr>
          <w:rFonts w:ascii="Helvetica" w:eastAsia="Times New Roman" w:hAnsi="Helvetica" w:cs="Helvetica"/>
          <w:b/>
          <w:bCs/>
          <w:color w:val="012932"/>
          <w:sz w:val="21"/>
          <w:szCs w:val="21"/>
          <w:lang w:eastAsia="es-MX"/>
        </w:rPr>
        <w:t>Ezequiel 37:1-14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  <w:t>¿Cuál era la ocupación de Ezequiel?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  <w:t> 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  <w:t xml:space="preserve">¿Qué acontecimiento importante </w:t>
      </w:r>
      <w:r w:rsidR="00A0117D"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había tenido lugar 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en la historia de Israel poco antes de la escritura de Ezequiel 37?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  <w:t>¿Qué género es Ezequiel 37:1-14?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  <w:t xml:space="preserve">¿Qué </w:t>
      </w:r>
      <w:r w:rsidR="00A0117D"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representan</w:t>
      </w:r>
      <w:r w:rsidR="00A0117D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los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huesos en Ezequiel 37?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  <w:t>La palabra hebrea </w:t>
      </w:r>
      <w:r w:rsidRPr="00332649">
        <w:rPr>
          <w:rFonts w:ascii="Helvetica" w:eastAsia="Times New Roman" w:hAnsi="Helvetica" w:cs="Helvetica"/>
          <w:i/>
          <w:iCs/>
          <w:color w:val="012932"/>
          <w:sz w:val="21"/>
          <w:szCs w:val="21"/>
          <w:lang w:eastAsia="es-MX"/>
        </w:rPr>
        <w:t>rua</w:t>
      </w:r>
      <w:r w:rsidR="00A0117D">
        <w:rPr>
          <w:rFonts w:ascii="Helvetica" w:eastAsia="Times New Roman" w:hAnsi="Helvetica" w:cs="Helvetica"/>
          <w:i/>
          <w:iCs/>
          <w:color w:val="012932"/>
          <w:sz w:val="21"/>
          <w:szCs w:val="21"/>
          <w:lang w:eastAsia="es-MX"/>
        </w:rPr>
        <w:t>c</w:t>
      </w:r>
      <w:r w:rsidRPr="00332649">
        <w:rPr>
          <w:rFonts w:ascii="Helvetica" w:eastAsia="Times New Roman" w:hAnsi="Helvetica" w:cs="Helvetica"/>
          <w:i/>
          <w:iCs/>
          <w:color w:val="012932"/>
          <w:sz w:val="21"/>
          <w:szCs w:val="21"/>
          <w:lang w:eastAsia="es-MX"/>
        </w:rPr>
        <w:t>h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 se traduce a veces </w:t>
      </w:r>
      <w:r w:rsidR="00A0117D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como E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spíritu pero a menudo significa ________________.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  <w:t xml:space="preserve">¿Este pasaje enseña que los seguidores de Jesús van al cielo entre el momento en que mueren, y el momento en que </w:t>
      </w:r>
      <w:r w:rsidR="00A0117D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resucitan nuevamente?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</w:r>
      <w:r w:rsidRPr="00332649">
        <w:rPr>
          <w:rFonts w:ascii="Helvetica" w:eastAsia="Times New Roman" w:hAnsi="Helvetica" w:cs="Helvetica"/>
          <w:b/>
          <w:bCs/>
          <w:color w:val="012932"/>
          <w:sz w:val="21"/>
          <w:szCs w:val="21"/>
          <w:lang w:eastAsia="es-MX"/>
        </w:rPr>
        <w:t>Hechos 2:1-13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  <w:t>¿Qué género es Hechos 2:1-13?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</w:r>
      <w:r w:rsidR="00A0117D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¿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Qué día de fiesta del Antiguo Testamento había </w:t>
      </w:r>
      <w:r w:rsidR="00A0117D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sido 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conocido como Pentecostés? ¿Cuándo </w:t>
      </w:r>
      <w:r w:rsidR="0093787F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ocurría </w:t>
      </w:r>
      <w:r w:rsidR="004717CC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anualmente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, y </w:t>
      </w:r>
      <w:r w:rsidR="0093787F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qué 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celebra</w:t>
      </w:r>
      <w:r w:rsidR="0093787F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ba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? 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  <w:t xml:space="preserve">¿Qué pasajes de Levítico, Éxodo y Deuteronomio </w:t>
      </w:r>
      <w:r w:rsidR="0093787F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brin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da</w:t>
      </w:r>
      <w:r w:rsidR="0093787F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n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instrucciones para esta fiesta?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  <w:t xml:space="preserve">¿Por qué </w:t>
      </w:r>
      <w:r w:rsidR="0093787F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estaban juntos 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los discípulos en Jerusalén en lugar de evangelizar en distintas naciones y hacer discípulos como Jesús había mandado en Mateo 28:18-20?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</w:r>
      <w:r w:rsidR="0093787F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¿Quié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n di</w:t>
      </w:r>
      <w:r w:rsidR="004717CC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jo</w:t>
      </w:r>
      <w:bookmarkStart w:id="0" w:name="_GoBack"/>
      <w:bookmarkEnd w:id="0"/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que Jesús bautizar</w:t>
      </w:r>
      <w:r w:rsidR="0093787F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ía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con el Espíritu Santo y fuego?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  <w:t>¿Cuál principal evento del Antiguo Testamento </w:t>
      </w:r>
      <w:r w:rsidR="0093787F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fue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</w:t>
      </w:r>
      <w:r w:rsidR="0093787F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revertido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 cuando las personas que hablaban diferentes idiomas </w:t>
      </w:r>
      <w:r w:rsidR="0093787F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entendieron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lo que los discípulos estaban diciendo?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  <w:t>De acuerdo a Hechos 2:5-11, quiénes fueron las personas en la multitud que escuch</w:t>
      </w:r>
      <w:r w:rsidR="0093787F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aron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a los discípulos hablar de las maravillas de Dios?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br/>
        <w:t>¿Hechos 2 enseña que cada persona que hoy recibe el Espíritu Santo mostrará todas las mismas señales sobrenaturales que acompaña</w:t>
      </w:r>
      <w:r w:rsidR="0093787F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>ron</w:t>
      </w:r>
      <w:r w:rsidRPr="00332649">
        <w:rPr>
          <w:rFonts w:ascii="Helvetica" w:eastAsia="Times New Roman" w:hAnsi="Helvetica" w:cs="Helvetica"/>
          <w:color w:val="012932"/>
          <w:sz w:val="21"/>
          <w:szCs w:val="21"/>
          <w:lang w:eastAsia="es-MX"/>
        </w:rPr>
        <w:t xml:space="preserve"> la venida del Espíritu en Pentecostés?</w:t>
      </w:r>
    </w:p>
    <w:p w:rsidR="00745A9C" w:rsidRPr="00332649" w:rsidRDefault="00745A9C" w:rsidP="006F64AF"/>
    <w:sectPr w:rsidR="00745A9C" w:rsidRPr="003326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FA"/>
    <w:rsid w:val="000275F5"/>
    <w:rsid w:val="00096833"/>
    <w:rsid w:val="001125EC"/>
    <w:rsid w:val="00190706"/>
    <w:rsid w:val="001B2D39"/>
    <w:rsid w:val="001C5284"/>
    <w:rsid w:val="001E7CA0"/>
    <w:rsid w:val="00254BC4"/>
    <w:rsid w:val="00256960"/>
    <w:rsid w:val="002B3080"/>
    <w:rsid w:val="002F0D19"/>
    <w:rsid w:val="002F2E57"/>
    <w:rsid w:val="00332649"/>
    <w:rsid w:val="00427FBA"/>
    <w:rsid w:val="004717CC"/>
    <w:rsid w:val="004D10E4"/>
    <w:rsid w:val="0051173D"/>
    <w:rsid w:val="0055379B"/>
    <w:rsid w:val="00605DD2"/>
    <w:rsid w:val="006F64AF"/>
    <w:rsid w:val="00736E49"/>
    <w:rsid w:val="00745A9C"/>
    <w:rsid w:val="007B4791"/>
    <w:rsid w:val="00813CA7"/>
    <w:rsid w:val="0084173E"/>
    <w:rsid w:val="00853BB3"/>
    <w:rsid w:val="008735A0"/>
    <w:rsid w:val="008A0426"/>
    <w:rsid w:val="008D6A44"/>
    <w:rsid w:val="008F682D"/>
    <w:rsid w:val="00901E7C"/>
    <w:rsid w:val="0093787F"/>
    <w:rsid w:val="009815AD"/>
    <w:rsid w:val="00A0117D"/>
    <w:rsid w:val="00A624AB"/>
    <w:rsid w:val="00AD5071"/>
    <w:rsid w:val="00BE2CEF"/>
    <w:rsid w:val="00C33BEC"/>
    <w:rsid w:val="00D35059"/>
    <w:rsid w:val="00D51086"/>
    <w:rsid w:val="00DD0770"/>
    <w:rsid w:val="00E0128E"/>
    <w:rsid w:val="00E136C5"/>
    <w:rsid w:val="00E4200C"/>
    <w:rsid w:val="00ED2EC7"/>
    <w:rsid w:val="00F107A0"/>
    <w:rsid w:val="00F16CFA"/>
    <w:rsid w:val="00F3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6D0B5"/>
  <w15:chartTrackingRefBased/>
  <w15:docId w15:val="{963E2C7F-B988-42F1-BA81-231AE922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826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1422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99310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1926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748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06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0718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1051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1507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206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8411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3205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01112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6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7798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8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38552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1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3632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1238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0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02100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132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4181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1170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53360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306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9523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049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59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8488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1465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9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19727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9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6756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2332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5402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8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3957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7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507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8835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1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99137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8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5662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0840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8936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5668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3142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1894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904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6944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052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3411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3607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4085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792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5157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3944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4902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46829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5403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336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89178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8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30542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859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8918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79640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3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7976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997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448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3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253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709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1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5500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431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Machbret</dc:creator>
  <cp:keywords/>
  <dc:description/>
  <cp:lastModifiedBy>Machbret</cp:lastModifiedBy>
  <cp:revision>7</cp:revision>
  <dcterms:created xsi:type="dcterms:W3CDTF">2019-01-17T15:24:00Z</dcterms:created>
  <dcterms:modified xsi:type="dcterms:W3CDTF">2019-01-17T17:20:00Z</dcterms:modified>
</cp:coreProperties>
</file>