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B7E45" w14:textId="0D080752" w:rsidR="00820ABA" w:rsidRPr="00AC044A" w:rsidRDefault="00820ABA" w:rsidP="00820ABA">
      <w:pPr>
        <w:contextualSpacing/>
        <w:jc w:val="center"/>
        <w:rPr>
          <w:rFonts w:ascii="Calisto MT" w:hAnsi="Calisto MT"/>
          <w:color w:val="0070C0"/>
          <w:sz w:val="120"/>
          <w:szCs w:val="120"/>
        </w:rPr>
      </w:pPr>
      <w:r w:rsidRPr="00AC044A">
        <w:rPr>
          <w:rFonts w:ascii="Calisto MT" w:hAnsi="Calisto MT"/>
          <w:color w:val="0070C0"/>
          <w:sz w:val="120"/>
          <w:szCs w:val="120"/>
        </w:rPr>
        <w:t xml:space="preserve">X/52 </w:t>
      </w:r>
    </w:p>
    <w:p w14:paraId="0B182BF7" w14:textId="77777777" w:rsidR="00D37062" w:rsidRPr="00614EC5" w:rsidRDefault="00820ABA" w:rsidP="00820ABA">
      <w:pPr>
        <w:contextualSpacing/>
        <w:jc w:val="center"/>
        <w:rPr>
          <w:rFonts w:ascii="Calisto MT" w:hAnsi="Calisto MT"/>
          <w:color w:val="7F7F7F" w:themeColor="text1" w:themeTint="80"/>
          <w:sz w:val="64"/>
          <w:szCs w:val="64"/>
        </w:rPr>
      </w:pPr>
      <w:r w:rsidRPr="00614EC5">
        <w:rPr>
          <w:rFonts w:ascii="Calisto MT" w:hAnsi="Calisto MT"/>
          <w:color w:val="7F7F7F" w:themeColor="text1" w:themeTint="80"/>
          <w:sz w:val="64"/>
          <w:szCs w:val="64"/>
        </w:rPr>
        <w:t xml:space="preserve">Great Commission Skills for </w:t>
      </w:r>
    </w:p>
    <w:p w14:paraId="3FF41713" w14:textId="6ACB0F55" w:rsidR="00820ABA" w:rsidRPr="00614EC5" w:rsidRDefault="00820ABA" w:rsidP="00820ABA">
      <w:pPr>
        <w:contextualSpacing/>
        <w:jc w:val="center"/>
        <w:rPr>
          <w:rFonts w:ascii="Calisto MT" w:hAnsi="Calisto MT"/>
          <w:color w:val="7F7F7F" w:themeColor="text1" w:themeTint="80"/>
          <w:sz w:val="64"/>
          <w:szCs w:val="64"/>
        </w:rPr>
      </w:pPr>
      <w:r w:rsidRPr="00614EC5">
        <w:rPr>
          <w:rFonts w:ascii="Calisto MT" w:hAnsi="Calisto MT"/>
          <w:color w:val="7F7F7F" w:themeColor="text1" w:themeTint="80"/>
          <w:sz w:val="64"/>
          <w:szCs w:val="64"/>
        </w:rPr>
        <w:t>Pastors &amp; Church Leaders</w:t>
      </w:r>
    </w:p>
    <w:p w14:paraId="7D617438" w14:textId="77777777" w:rsidR="00820ABA" w:rsidRDefault="00820ABA" w:rsidP="00820ABA">
      <w:pPr>
        <w:contextualSpacing/>
        <w:jc w:val="center"/>
        <w:rPr>
          <w:rFonts w:ascii="Calisto MT" w:hAnsi="Calisto MT"/>
          <w:sz w:val="48"/>
          <w:szCs w:val="48"/>
        </w:rPr>
      </w:pPr>
    </w:p>
    <w:p w14:paraId="375C9356" w14:textId="4DF7340E" w:rsidR="00A35663" w:rsidRPr="00AC044A" w:rsidRDefault="00820ABA" w:rsidP="00820ABA">
      <w:pPr>
        <w:contextualSpacing/>
        <w:jc w:val="center"/>
        <w:rPr>
          <w:rFonts w:ascii="Calisto MT" w:hAnsi="Calisto MT"/>
          <w:i/>
          <w:iCs/>
          <w:sz w:val="44"/>
          <w:szCs w:val="44"/>
        </w:rPr>
      </w:pPr>
      <w:r w:rsidRPr="00AC044A">
        <w:rPr>
          <w:rFonts w:ascii="Calisto MT" w:hAnsi="Calisto MT"/>
          <w:i/>
          <w:iCs/>
          <w:sz w:val="44"/>
          <w:szCs w:val="44"/>
        </w:rPr>
        <w:t xml:space="preserve">A Biblical </w:t>
      </w:r>
      <w:r w:rsidR="008B5524" w:rsidRPr="00AC044A">
        <w:rPr>
          <w:rFonts w:ascii="Calisto MT" w:hAnsi="Calisto MT"/>
          <w:i/>
          <w:iCs/>
          <w:sz w:val="44"/>
          <w:szCs w:val="44"/>
        </w:rPr>
        <w:t>“</w:t>
      </w:r>
      <w:r w:rsidRPr="00AC044A">
        <w:rPr>
          <w:rFonts w:ascii="Calisto MT" w:hAnsi="Calisto MT"/>
          <w:i/>
          <w:iCs/>
          <w:sz w:val="44"/>
          <w:szCs w:val="44"/>
        </w:rPr>
        <w:t>Formula</w:t>
      </w:r>
      <w:r w:rsidR="008B5524" w:rsidRPr="00AC044A">
        <w:rPr>
          <w:rFonts w:ascii="Calisto MT" w:hAnsi="Calisto MT"/>
          <w:i/>
          <w:iCs/>
          <w:sz w:val="44"/>
          <w:szCs w:val="44"/>
        </w:rPr>
        <w:t>”</w:t>
      </w:r>
      <w:r w:rsidRPr="00AC044A">
        <w:rPr>
          <w:rFonts w:ascii="Calisto MT" w:hAnsi="Calisto MT"/>
          <w:i/>
          <w:iCs/>
          <w:sz w:val="44"/>
          <w:szCs w:val="44"/>
        </w:rPr>
        <w:t xml:space="preserve"> for </w:t>
      </w:r>
      <w:r w:rsidR="00D37062" w:rsidRPr="00AC044A">
        <w:rPr>
          <w:rFonts w:ascii="Calisto MT" w:hAnsi="Calisto MT"/>
          <w:i/>
          <w:iCs/>
          <w:sz w:val="44"/>
          <w:szCs w:val="44"/>
        </w:rPr>
        <w:t xml:space="preserve">Church </w:t>
      </w:r>
      <w:r w:rsidRPr="00AC044A">
        <w:rPr>
          <w:rFonts w:ascii="Calisto MT" w:hAnsi="Calisto MT"/>
          <w:i/>
          <w:iCs/>
          <w:sz w:val="44"/>
          <w:szCs w:val="44"/>
        </w:rPr>
        <w:t>Revitalization</w:t>
      </w:r>
    </w:p>
    <w:p w14:paraId="0CF76A6F" w14:textId="0ABAE943" w:rsidR="00820ABA" w:rsidRDefault="00820ABA" w:rsidP="00820ABA">
      <w:pPr>
        <w:contextualSpacing/>
        <w:jc w:val="center"/>
        <w:rPr>
          <w:rFonts w:ascii="Calisto MT" w:hAnsi="Calisto MT"/>
          <w:sz w:val="48"/>
          <w:szCs w:val="48"/>
        </w:rPr>
      </w:pPr>
    </w:p>
    <w:p w14:paraId="3F936703" w14:textId="339E0119" w:rsidR="00820ABA" w:rsidRDefault="00820ABA" w:rsidP="00820ABA">
      <w:pPr>
        <w:contextualSpacing/>
        <w:jc w:val="center"/>
        <w:rPr>
          <w:rFonts w:ascii="Calisto MT" w:hAnsi="Calisto MT"/>
          <w:sz w:val="48"/>
          <w:szCs w:val="48"/>
        </w:rPr>
      </w:pPr>
      <w:r>
        <w:rPr>
          <w:rFonts w:ascii="Calisto MT" w:hAnsi="Calisto MT"/>
          <w:noProof/>
          <w:sz w:val="48"/>
          <w:szCs w:val="48"/>
        </w:rPr>
        <w:drawing>
          <wp:inline distT="0" distB="0" distL="0" distR="0" wp14:anchorId="4F9CD84E" wp14:editId="48D8EBC1">
            <wp:extent cx="3634740" cy="3078111"/>
            <wp:effectExtent l="0" t="19050" r="0" b="463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ED799D8" w14:textId="0D54FD0F" w:rsidR="00820ABA" w:rsidRPr="00CA3461" w:rsidRDefault="00CA3461" w:rsidP="00820ABA">
      <w:pPr>
        <w:contextualSpacing/>
        <w:jc w:val="center"/>
        <w:rPr>
          <w:rFonts w:ascii="Calisto MT" w:hAnsi="Calisto MT"/>
        </w:rPr>
      </w:pPr>
      <w:r w:rsidRPr="00CA3461">
        <w:rPr>
          <w:rFonts w:ascii="Calisto MT" w:hAnsi="Calisto MT"/>
        </w:rPr>
        <w:t>Judges 5:2</w:t>
      </w:r>
    </w:p>
    <w:p w14:paraId="0D6192DB" w14:textId="72A07EC3" w:rsidR="00D37062" w:rsidRDefault="00D37062" w:rsidP="00820ABA">
      <w:pPr>
        <w:contextualSpacing/>
        <w:jc w:val="center"/>
        <w:rPr>
          <w:rFonts w:ascii="Calisto MT" w:hAnsi="Calisto MT"/>
          <w:sz w:val="56"/>
          <w:szCs w:val="56"/>
        </w:rPr>
      </w:pPr>
    </w:p>
    <w:p w14:paraId="122BF8FA" w14:textId="77777777" w:rsidR="009E1D58" w:rsidRPr="00D37062" w:rsidRDefault="009E1D58" w:rsidP="00820ABA">
      <w:pPr>
        <w:contextualSpacing/>
        <w:jc w:val="center"/>
        <w:rPr>
          <w:rFonts w:ascii="Calisto MT" w:hAnsi="Calisto MT"/>
          <w:sz w:val="56"/>
          <w:szCs w:val="56"/>
        </w:rPr>
      </w:pPr>
    </w:p>
    <w:p w14:paraId="7362B06E" w14:textId="0F2086D4" w:rsidR="00820ABA" w:rsidRPr="00123EF6" w:rsidRDefault="00820ABA" w:rsidP="00820ABA">
      <w:pPr>
        <w:contextualSpacing/>
        <w:jc w:val="center"/>
        <w:rPr>
          <w:rFonts w:ascii="Calisto MT" w:hAnsi="Calisto MT"/>
          <w:color w:val="C00000"/>
          <w:sz w:val="56"/>
          <w:szCs w:val="56"/>
        </w:rPr>
      </w:pPr>
      <w:r w:rsidRPr="00123EF6">
        <w:rPr>
          <w:rFonts w:ascii="Calisto MT" w:hAnsi="Calisto MT"/>
          <w:color w:val="7F7F7F" w:themeColor="text1" w:themeTint="80"/>
          <w:sz w:val="56"/>
          <w:szCs w:val="56"/>
        </w:rPr>
        <w:t>Ken Priddy, PhD</w:t>
      </w:r>
    </w:p>
    <w:p w14:paraId="2358D5DA" w14:textId="77777777" w:rsidR="009E1D58" w:rsidRDefault="009E1D58" w:rsidP="00493FC0">
      <w:pPr>
        <w:contextualSpacing/>
        <w:jc w:val="both"/>
        <w:rPr>
          <w:rFonts w:ascii="Calisto MT" w:hAnsi="Calisto MT"/>
          <w:b/>
          <w:bCs/>
          <w:sz w:val="24"/>
          <w:szCs w:val="24"/>
        </w:rPr>
      </w:pPr>
    </w:p>
    <w:p w14:paraId="2A192A34" w14:textId="77777777" w:rsidR="00123EF6" w:rsidRDefault="00123EF6" w:rsidP="00493FC0">
      <w:pPr>
        <w:contextualSpacing/>
        <w:jc w:val="both"/>
        <w:rPr>
          <w:rFonts w:ascii="Calisto MT" w:hAnsi="Calisto MT"/>
          <w:b/>
          <w:bCs/>
          <w:sz w:val="24"/>
          <w:szCs w:val="24"/>
        </w:rPr>
      </w:pPr>
    </w:p>
    <w:p w14:paraId="14A51621" w14:textId="336E50A9" w:rsidR="00300DB9" w:rsidRPr="004902B9" w:rsidRDefault="00300DB9" w:rsidP="00493FC0">
      <w:pPr>
        <w:contextualSpacing/>
        <w:jc w:val="both"/>
        <w:rPr>
          <w:rFonts w:ascii="Calisto MT" w:hAnsi="Calisto MT"/>
          <w:b/>
          <w:bCs/>
          <w:sz w:val="24"/>
          <w:szCs w:val="24"/>
        </w:rPr>
      </w:pPr>
      <w:r w:rsidRPr="004902B9">
        <w:rPr>
          <w:rFonts w:ascii="Calisto MT" w:hAnsi="Calisto MT"/>
          <w:b/>
          <w:bCs/>
          <w:sz w:val="24"/>
          <w:szCs w:val="24"/>
        </w:rPr>
        <w:lastRenderedPageBreak/>
        <w:t>Dedication</w:t>
      </w:r>
    </w:p>
    <w:p w14:paraId="0EA2CC43" w14:textId="77777777" w:rsidR="00300DB9" w:rsidRDefault="00300DB9" w:rsidP="00493FC0">
      <w:pPr>
        <w:contextualSpacing/>
        <w:jc w:val="both"/>
        <w:rPr>
          <w:rFonts w:ascii="Calisto MT" w:hAnsi="Calisto MT"/>
          <w:sz w:val="20"/>
          <w:szCs w:val="20"/>
        </w:rPr>
      </w:pPr>
    </w:p>
    <w:p w14:paraId="0B6B52D0" w14:textId="2274D952" w:rsidR="009D47E0" w:rsidRPr="00300DB9" w:rsidRDefault="00544C31" w:rsidP="00493FC0">
      <w:pPr>
        <w:contextualSpacing/>
        <w:jc w:val="both"/>
        <w:rPr>
          <w:rFonts w:ascii="Calisto MT" w:hAnsi="Calisto MT"/>
          <w:sz w:val="20"/>
          <w:szCs w:val="20"/>
        </w:rPr>
      </w:pPr>
      <w:r w:rsidRPr="00300DB9">
        <w:rPr>
          <w:rFonts w:ascii="Calisto MT" w:hAnsi="Calisto MT"/>
          <w:sz w:val="20"/>
          <w:szCs w:val="20"/>
        </w:rPr>
        <w:t xml:space="preserve">This </w:t>
      </w:r>
      <w:r w:rsidR="008A3FDD">
        <w:rPr>
          <w:rFonts w:ascii="Calisto MT" w:hAnsi="Calisto MT"/>
          <w:sz w:val="20"/>
          <w:szCs w:val="20"/>
        </w:rPr>
        <w:t>manuscript</w:t>
      </w:r>
      <w:r w:rsidRPr="00300DB9">
        <w:rPr>
          <w:rFonts w:ascii="Calisto MT" w:hAnsi="Calisto MT"/>
          <w:sz w:val="20"/>
          <w:szCs w:val="20"/>
        </w:rPr>
        <w:t xml:space="preserve"> is dedicated to the</w:t>
      </w:r>
      <w:r w:rsidR="00300DB9">
        <w:rPr>
          <w:rFonts w:ascii="Calisto MT" w:hAnsi="Calisto MT"/>
          <w:sz w:val="20"/>
          <w:szCs w:val="20"/>
        </w:rPr>
        <w:t xml:space="preserve"> </w:t>
      </w:r>
      <w:r w:rsidR="00B04010">
        <w:rPr>
          <w:rFonts w:ascii="Calisto MT" w:hAnsi="Calisto MT"/>
          <w:sz w:val="20"/>
          <w:szCs w:val="20"/>
        </w:rPr>
        <w:t>hundreds</w:t>
      </w:r>
      <w:r w:rsidR="00300DB9">
        <w:rPr>
          <w:rFonts w:ascii="Calisto MT" w:hAnsi="Calisto MT"/>
          <w:sz w:val="20"/>
          <w:szCs w:val="20"/>
        </w:rPr>
        <w:t xml:space="preserve"> of pastors and church leaders who have connected with me in a variety of ways in the service of the King of kings and Lord of lords. You have helped me understand, test, develop and improve my resources and my ministry in this challenging undertaking of church revitalization, and it is my hope and prayer that </w:t>
      </w:r>
      <w:r w:rsidR="00B04010">
        <w:rPr>
          <w:rFonts w:ascii="Calisto MT" w:hAnsi="Calisto MT"/>
          <w:sz w:val="20"/>
          <w:szCs w:val="20"/>
        </w:rPr>
        <w:t>the</w:t>
      </w:r>
      <w:r w:rsidR="00300DB9">
        <w:rPr>
          <w:rFonts w:ascii="Calisto MT" w:hAnsi="Calisto MT"/>
          <w:sz w:val="20"/>
          <w:szCs w:val="20"/>
        </w:rPr>
        <w:t xml:space="preserve"> ministry </w:t>
      </w:r>
      <w:r w:rsidR="00B04010">
        <w:rPr>
          <w:rFonts w:ascii="Calisto MT" w:hAnsi="Calisto MT"/>
          <w:sz w:val="20"/>
          <w:szCs w:val="20"/>
        </w:rPr>
        <w:t xml:space="preserve">God has birthed in me </w:t>
      </w:r>
      <w:r w:rsidR="00300DB9">
        <w:rPr>
          <w:rFonts w:ascii="Calisto MT" w:hAnsi="Calisto MT"/>
          <w:sz w:val="20"/>
          <w:szCs w:val="20"/>
        </w:rPr>
        <w:t>has been</w:t>
      </w:r>
      <w:r w:rsidR="008A3FDD">
        <w:rPr>
          <w:rFonts w:ascii="Calisto MT" w:hAnsi="Calisto MT"/>
          <w:sz w:val="20"/>
          <w:szCs w:val="20"/>
        </w:rPr>
        <w:t>, and will continue to be,</w:t>
      </w:r>
      <w:r w:rsidR="00300DB9">
        <w:rPr>
          <w:rFonts w:ascii="Calisto MT" w:hAnsi="Calisto MT"/>
          <w:sz w:val="20"/>
          <w:szCs w:val="20"/>
        </w:rPr>
        <w:t xml:space="preserve"> helpful to you. May God bless us all as we </w:t>
      </w:r>
      <w:r w:rsidR="008A3FDD">
        <w:rPr>
          <w:rFonts w:ascii="Calisto MT" w:hAnsi="Calisto MT"/>
          <w:sz w:val="20"/>
          <w:szCs w:val="20"/>
        </w:rPr>
        <w:t>co-labor</w:t>
      </w:r>
      <w:r w:rsidR="00300DB9">
        <w:rPr>
          <w:rFonts w:ascii="Calisto MT" w:hAnsi="Calisto MT"/>
          <w:sz w:val="20"/>
          <w:szCs w:val="20"/>
        </w:rPr>
        <w:t xml:space="preserve"> to move the Gospel forward for the harvest continues to be plentiful. May the lost be found, may our churches thrive, and may God be glorified. Amen.</w:t>
      </w:r>
    </w:p>
    <w:p w14:paraId="6135B027" w14:textId="63B3AD78" w:rsidR="009D47E0" w:rsidRDefault="009D47E0" w:rsidP="00493FC0">
      <w:pPr>
        <w:contextualSpacing/>
        <w:jc w:val="both"/>
        <w:rPr>
          <w:rFonts w:ascii="Calisto MT" w:hAnsi="Calisto MT"/>
        </w:rPr>
      </w:pPr>
    </w:p>
    <w:p w14:paraId="7F12C49C" w14:textId="0E0D83B8" w:rsidR="009D47E0" w:rsidRDefault="009D47E0" w:rsidP="00493FC0">
      <w:pPr>
        <w:contextualSpacing/>
        <w:jc w:val="both"/>
        <w:rPr>
          <w:rFonts w:ascii="Calisto MT" w:hAnsi="Calisto MT"/>
        </w:rPr>
      </w:pPr>
    </w:p>
    <w:p w14:paraId="3782E4D0" w14:textId="3390D788" w:rsidR="009D47E0" w:rsidRDefault="009D47E0" w:rsidP="00493FC0">
      <w:pPr>
        <w:contextualSpacing/>
        <w:jc w:val="both"/>
        <w:rPr>
          <w:rFonts w:ascii="Calisto MT" w:hAnsi="Calisto MT"/>
        </w:rPr>
      </w:pPr>
    </w:p>
    <w:p w14:paraId="56A93952" w14:textId="3508F27B" w:rsidR="009D47E0" w:rsidRDefault="009D47E0" w:rsidP="00493FC0">
      <w:pPr>
        <w:contextualSpacing/>
        <w:jc w:val="both"/>
        <w:rPr>
          <w:rFonts w:ascii="Calisto MT" w:hAnsi="Calisto MT"/>
        </w:rPr>
      </w:pPr>
    </w:p>
    <w:p w14:paraId="334B1D8B" w14:textId="63B93490" w:rsidR="009D47E0" w:rsidRDefault="009D47E0" w:rsidP="00493FC0">
      <w:pPr>
        <w:contextualSpacing/>
        <w:jc w:val="both"/>
        <w:rPr>
          <w:rFonts w:ascii="Calisto MT" w:hAnsi="Calisto MT"/>
        </w:rPr>
      </w:pPr>
    </w:p>
    <w:p w14:paraId="532254B3" w14:textId="2FAFC423" w:rsidR="009D47E0" w:rsidRPr="004902B9" w:rsidRDefault="00E163FF" w:rsidP="00493FC0">
      <w:pPr>
        <w:contextualSpacing/>
        <w:jc w:val="both"/>
        <w:rPr>
          <w:rFonts w:ascii="Calisto MT" w:hAnsi="Calisto MT"/>
          <w:b/>
          <w:bCs/>
        </w:rPr>
      </w:pPr>
      <w:r w:rsidRPr="004902B9">
        <w:rPr>
          <w:rFonts w:ascii="Calisto MT" w:hAnsi="Calisto MT"/>
          <w:b/>
          <w:bCs/>
        </w:rPr>
        <w:t>Judges 5:2</w:t>
      </w:r>
    </w:p>
    <w:p w14:paraId="05042EBD" w14:textId="0C81A8BC" w:rsidR="00E163FF" w:rsidRDefault="00E163FF" w:rsidP="00493FC0">
      <w:pPr>
        <w:contextualSpacing/>
        <w:jc w:val="both"/>
        <w:rPr>
          <w:rFonts w:ascii="Calisto MT" w:hAnsi="Calisto MT"/>
        </w:rPr>
      </w:pPr>
    </w:p>
    <w:p w14:paraId="1007F6D7" w14:textId="7B0D9609" w:rsidR="00E163FF" w:rsidRPr="00F91226" w:rsidRDefault="00E163FF" w:rsidP="00493FC0">
      <w:pPr>
        <w:contextualSpacing/>
        <w:jc w:val="both"/>
        <w:rPr>
          <w:rFonts w:ascii="Calisto MT" w:hAnsi="Calisto MT"/>
          <w:sz w:val="20"/>
          <w:szCs w:val="20"/>
        </w:rPr>
      </w:pPr>
      <w:r w:rsidRPr="00F91226">
        <w:rPr>
          <w:rFonts w:ascii="Calisto MT" w:hAnsi="Calisto MT"/>
          <w:sz w:val="20"/>
          <w:szCs w:val="20"/>
        </w:rPr>
        <w:t>That the leaders took the lead in Israel,</w:t>
      </w:r>
    </w:p>
    <w:p w14:paraId="26D8836E" w14:textId="47A0DA1A" w:rsidR="00E163FF" w:rsidRPr="00F91226" w:rsidRDefault="00E163FF" w:rsidP="00493FC0">
      <w:pPr>
        <w:contextualSpacing/>
        <w:jc w:val="both"/>
        <w:rPr>
          <w:rFonts w:ascii="Calisto MT" w:hAnsi="Calisto MT"/>
          <w:sz w:val="20"/>
          <w:szCs w:val="20"/>
        </w:rPr>
      </w:pPr>
      <w:r w:rsidRPr="00F91226">
        <w:rPr>
          <w:rFonts w:ascii="Calisto MT" w:hAnsi="Calisto MT"/>
          <w:sz w:val="20"/>
          <w:szCs w:val="20"/>
        </w:rPr>
        <w:t>that the people offered themselves willingly,</w:t>
      </w:r>
    </w:p>
    <w:p w14:paraId="3023AC16" w14:textId="076B8216" w:rsidR="009D47E0" w:rsidRPr="00F91226" w:rsidRDefault="00E163FF" w:rsidP="00493FC0">
      <w:pPr>
        <w:contextualSpacing/>
        <w:jc w:val="both"/>
        <w:rPr>
          <w:rFonts w:ascii="Calisto MT" w:hAnsi="Calisto MT"/>
          <w:sz w:val="20"/>
          <w:szCs w:val="20"/>
        </w:rPr>
      </w:pPr>
      <w:r w:rsidRPr="00F91226">
        <w:rPr>
          <w:rFonts w:ascii="Calisto MT" w:hAnsi="Calisto MT"/>
          <w:sz w:val="20"/>
          <w:szCs w:val="20"/>
        </w:rPr>
        <w:t>bless the Lord!</w:t>
      </w:r>
      <w:r w:rsidR="00493FC0">
        <w:rPr>
          <w:rFonts w:ascii="Calisto MT" w:hAnsi="Calisto MT"/>
          <w:sz w:val="20"/>
          <w:szCs w:val="20"/>
        </w:rPr>
        <w:t xml:space="preserve"> (</w:t>
      </w:r>
      <w:r w:rsidRPr="00F91226">
        <w:rPr>
          <w:rFonts w:ascii="Calisto MT" w:hAnsi="Calisto MT"/>
          <w:sz w:val="20"/>
          <w:szCs w:val="20"/>
        </w:rPr>
        <w:t>ESV</w:t>
      </w:r>
      <w:r w:rsidR="00493FC0">
        <w:rPr>
          <w:rFonts w:ascii="Calisto MT" w:hAnsi="Calisto MT"/>
          <w:sz w:val="20"/>
          <w:szCs w:val="20"/>
        </w:rPr>
        <w:t>)</w:t>
      </w:r>
    </w:p>
    <w:p w14:paraId="47F1434E" w14:textId="0DAFEAFE" w:rsidR="009D47E0" w:rsidRDefault="009D47E0" w:rsidP="00493FC0">
      <w:pPr>
        <w:contextualSpacing/>
        <w:jc w:val="both"/>
        <w:rPr>
          <w:rFonts w:ascii="Calisto MT" w:hAnsi="Calisto MT"/>
        </w:rPr>
      </w:pPr>
    </w:p>
    <w:p w14:paraId="30D6DC14" w14:textId="3DC5C1E2" w:rsidR="009D47E0" w:rsidRDefault="009D47E0" w:rsidP="00493FC0">
      <w:pPr>
        <w:contextualSpacing/>
        <w:jc w:val="both"/>
        <w:rPr>
          <w:rFonts w:ascii="Calisto MT" w:hAnsi="Calisto MT"/>
        </w:rPr>
      </w:pPr>
    </w:p>
    <w:p w14:paraId="66ABD40A" w14:textId="09BF50F8" w:rsidR="009D47E0" w:rsidRDefault="009D47E0" w:rsidP="00493FC0">
      <w:pPr>
        <w:contextualSpacing/>
        <w:jc w:val="both"/>
        <w:rPr>
          <w:rFonts w:ascii="Calisto MT" w:hAnsi="Calisto MT"/>
        </w:rPr>
      </w:pPr>
    </w:p>
    <w:p w14:paraId="0B91DEE3" w14:textId="77777777" w:rsidR="00E163FF" w:rsidRDefault="00E163FF" w:rsidP="00493FC0">
      <w:pPr>
        <w:contextualSpacing/>
        <w:jc w:val="both"/>
        <w:rPr>
          <w:rFonts w:ascii="Calisto MT" w:hAnsi="Calisto MT"/>
        </w:rPr>
      </w:pPr>
    </w:p>
    <w:p w14:paraId="3876B469" w14:textId="3CF3E9E0" w:rsidR="009D47E0" w:rsidRDefault="009D47E0" w:rsidP="00493FC0">
      <w:pPr>
        <w:contextualSpacing/>
        <w:jc w:val="both"/>
        <w:rPr>
          <w:rFonts w:ascii="Calisto MT" w:hAnsi="Calisto MT"/>
        </w:rPr>
      </w:pPr>
    </w:p>
    <w:p w14:paraId="74600605" w14:textId="22D3F13E" w:rsidR="009D47E0" w:rsidRDefault="009D47E0" w:rsidP="00493FC0">
      <w:pPr>
        <w:contextualSpacing/>
        <w:jc w:val="both"/>
        <w:rPr>
          <w:rFonts w:ascii="Calisto MT" w:hAnsi="Calisto MT"/>
        </w:rPr>
      </w:pPr>
    </w:p>
    <w:p w14:paraId="37DAA214" w14:textId="5988A8D7" w:rsidR="009D47E0" w:rsidRDefault="009D47E0" w:rsidP="00493FC0">
      <w:pPr>
        <w:contextualSpacing/>
        <w:jc w:val="both"/>
        <w:rPr>
          <w:rFonts w:ascii="Calisto MT" w:hAnsi="Calisto MT"/>
        </w:rPr>
      </w:pPr>
    </w:p>
    <w:p w14:paraId="6AC21632" w14:textId="32DA710E" w:rsidR="009D47E0" w:rsidRDefault="009D47E0" w:rsidP="00493FC0">
      <w:pPr>
        <w:contextualSpacing/>
        <w:jc w:val="both"/>
        <w:rPr>
          <w:rFonts w:ascii="Calisto MT" w:hAnsi="Calisto MT"/>
        </w:rPr>
      </w:pPr>
    </w:p>
    <w:p w14:paraId="012FE75A" w14:textId="00DBF46F" w:rsidR="009D47E0" w:rsidRDefault="009D47E0" w:rsidP="00493FC0">
      <w:pPr>
        <w:contextualSpacing/>
        <w:jc w:val="both"/>
        <w:rPr>
          <w:rFonts w:ascii="Calisto MT" w:hAnsi="Calisto MT"/>
        </w:rPr>
      </w:pPr>
    </w:p>
    <w:p w14:paraId="113D09C3" w14:textId="6DAC4399" w:rsidR="009121F7" w:rsidRDefault="009121F7" w:rsidP="00493FC0">
      <w:pPr>
        <w:contextualSpacing/>
        <w:jc w:val="both"/>
        <w:rPr>
          <w:rFonts w:ascii="Calisto MT" w:hAnsi="Calisto MT"/>
        </w:rPr>
      </w:pPr>
    </w:p>
    <w:p w14:paraId="04AA2E0C" w14:textId="77777777" w:rsidR="009121F7" w:rsidRDefault="009121F7" w:rsidP="00493FC0">
      <w:pPr>
        <w:contextualSpacing/>
        <w:jc w:val="both"/>
        <w:rPr>
          <w:rFonts w:ascii="Calisto MT" w:hAnsi="Calisto MT"/>
        </w:rPr>
      </w:pPr>
    </w:p>
    <w:p w14:paraId="7D11CAD1" w14:textId="2E9EAC39" w:rsidR="009D47E0" w:rsidRDefault="009D47E0" w:rsidP="00493FC0">
      <w:pPr>
        <w:contextualSpacing/>
        <w:jc w:val="both"/>
        <w:rPr>
          <w:rFonts w:ascii="Calisto MT" w:hAnsi="Calisto MT"/>
        </w:rPr>
      </w:pPr>
    </w:p>
    <w:p w14:paraId="1841E558" w14:textId="33082441" w:rsidR="009D47E0" w:rsidRDefault="009D47E0" w:rsidP="00493FC0">
      <w:pPr>
        <w:contextualSpacing/>
        <w:jc w:val="both"/>
        <w:rPr>
          <w:rFonts w:ascii="Calisto MT" w:hAnsi="Calisto MT"/>
        </w:rPr>
      </w:pPr>
    </w:p>
    <w:p w14:paraId="5A63AFCC" w14:textId="3D5C0B50" w:rsidR="009D47E0" w:rsidRDefault="009D47E0" w:rsidP="00493FC0">
      <w:pPr>
        <w:contextualSpacing/>
        <w:jc w:val="both"/>
        <w:rPr>
          <w:rFonts w:ascii="Calisto MT" w:hAnsi="Calisto MT"/>
        </w:rPr>
      </w:pPr>
    </w:p>
    <w:p w14:paraId="2F513648" w14:textId="599C3BED" w:rsidR="00300DB9" w:rsidRDefault="00300DB9" w:rsidP="00493FC0">
      <w:pPr>
        <w:contextualSpacing/>
        <w:jc w:val="both"/>
        <w:rPr>
          <w:rFonts w:ascii="Calisto MT" w:hAnsi="Calisto MT"/>
        </w:rPr>
      </w:pPr>
    </w:p>
    <w:p w14:paraId="0B473A94" w14:textId="469EF56A" w:rsidR="009D47E0" w:rsidRDefault="009D47E0" w:rsidP="00493FC0">
      <w:pPr>
        <w:contextualSpacing/>
        <w:jc w:val="both"/>
        <w:rPr>
          <w:rFonts w:ascii="Calisto MT" w:hAnsi="Calisto MT"/>
        </w:rPr>
      </w:pPr>
    </w:p>
    <w:p w14:paraId="5B39BF72" w14:textId="23E47706" w:rsidR="009D47E0" w:rsidRDefault="009D47E0" w:rsidP="00493FC0">
      <w:pPr>
        <w:contextualSpacing/>
        <w:jc w:val="both"/>
        <w:rPr>
          <w:rFonts w:ascii="Calisto MT" w:hAnsi="Calisto MT"/>
        </w:rPr>
      </w:pPr>
    </w:p>
    <w:p w14:paraId="0EB6ECA3" w14:textId="1AA0D952" w:rsidR="00493FC0" w:rsidRDefault="00493FC0" w:rsidP="00493FC0">
      <w:pPr>
        <w:contextualSpacing/>
        <w:jc w:val="both"/>
        <w:rPr>
          <w:rFonts w:ascii="Calisto MT" w:hAnsi="Calisto MT"/>
        </w:rPr>
      </w:pPr>
    </w:p>
    <w:p w14:paraId="27BDE9CB" w14:textId="3BBEE3C4" w:rsidR="00493FC0" w:rsidRDefault="00493FC0" w:rsidP="00493FC0">
      <w:pPr>
        <w:contextualSpacing/>
        <w:jc w:val="both"/>
        <w:rPr>
          <w:rFonts w:ascii="Calisto MT" w:hAnsi="Calisto MT"/>
        </w:rPr>
      </w:pPr>
    </w:p>
    <w:p w14:paraId="2534B9EF" w14:textId="426A399E" w:rsidR="00493FC0" w:rsidRDefault="00493FC0" w:rsidP="00493FC0">
      <w:pPr>
        <w:contextualSpacing/>
        <w:jc w:val="both"/>
        <w:rPr>
          <w:rFonts w:ascii="Calisto MT" w:hAnsi="Calisto MT"/>
        </w:rPr>
      </w:pPr>
    </w:p>
    <w:p w14:paraId="00314203" w14:textId="7CBE17DF" w:rsidR="00493FC0" w:rsidRDefault="00493FC0" w:rsidP="00493FC0">
      <w:pPr>
        <w:contextualSpacing/>
        <w:jc w:val="both"/>
        <w:rPr>
          <w:rFonts w:ascii="Calisto MT" w:hAnsi="Calisto MT"/>
        </w:rPr>
      </w:pPr>
    </w:p>
    <w:p w14:paraId="23A6BB5A" w14:textId="77777777" w:rsidR="00493FC0" w:rsidRDefault="00493FC0" w:rsidP="00493FC0">
      <w:pPr>
        <w:contextualSpacing/>
        <w:jc w:val="both"/>
        <w:rPr>
          <w:rFonts w:ascii="Calisto MT" w:hAnsi="Calisto MT"/>
        </w:rPr>
      </w:pPr>
    </w:p>
    <w:p w14:paraId="290F81B1" w14:textId="52EF3C04" w:rsidR="009D47E0" w:rsidRDefault="009D47E0" w:rsidP="00493FC0">
      <w:pPr>
        <w:contextualSpacing/>
        <w:jc w:val="both"/>
        <w:rPr>
          <w:rFonts w:ascii="Calisto MT" w:hAnsi="Calisto MT"/>
        </w:rPr>
      </w:pPr>
    </w:p>
    <w:p w14:paraId="2D250287" w14:textId="4BDEA527" w:rsidR="00544C31" w:rsidRPr="00544C31" w:rsidRDefault="00544C31" w:rsidP="00493FC0">
      <w:pPr>
        <w:spacing w:after="252"/>
        <w:ind w:right="689"/>
        <w:contextualSpacing/>
        <w:jc w:val="both"/>
        <w:rPr>
          <w:rFonts w:ascii="Calisto MT" w:eastAsia="Calibri" w:hAnsi="Calisto MT" w:cs="Tahoma"/>
          <w:sz w:val="20"/>
          <w:szCs w:val="20"/>
        </w:rPr>
      </w:pPr>
      <w:r w:rsidRPr="00544C31">
        <w:rPr>
          <w:rFonts w:ascii="Calisto MT" w:eastAsia="Calibri" w:hAnsi="Calisto MT" w:cs="Tahoma"/>
          <w:sz w:val="20"/>
          <w:szCs w:val="20"/>
        </w:rPr>
        <w:t>Scripture quotations are from The Holy Bible, English Standard Version, copyright © 2001 by</w:t>
      </w:r>
      <w:r w:rsidR="00493FC0">
        <w:rPr>
          <w:rFonts w:ascii="Calisto MT" w:eastAsia="Calibri" w:hAnsi="Calisto MT" w:cs="Tahoma"/>
          <w:sz w:val="20"/>
          <w:szCs w:val="20"/>
        </w:rPr>
        <w:t xml:space="preserve"> </w:t>
      </w:r>
      <w:r w:rsidRPr="00544C31">
        <w:rPr>
          <w:rFonts w:ascii="Calisto MT" w:eastAsia="Calibri" w:hAnsi="Calisto MT" w:cs="Tahoma"/>
          <w:sz w:val="20"/>
          <w:szCs w:val="20"/>
        </w:rPr>
        <w:t>Crossway Bibles, a division of Good News Publishers. Used by permission. All rights reserved.</w:t>
      </w:r>
    </w:p>
    <w:p w14:paraId="7FDEB21B" w14:textId="77777777" w:rsidR="00544C31" w:rsidRPr="00544C31" w:rsidRDefault="00544C31" w:rsidP="00493FC0">
      <w:pPr>
        <w:spacing w:after="252"/>
        <w:ind w:right="689"/>
        <w:contextualSpacing/>
        <w:jc w:val="both"/>
        <w:rPr>
          <w:rFonts w:ascii="Calisto MT" w:hAnsi="Calisto MT" w:cs="Tahoma"/>
          <w:sz w:val="20"/>
          <w:szCs w:val="20"/>
        </w:rPr>
      </w:pPr>
    </w:p>
    <w:p w14:paraId="1D63B770" w14:textId="77777777" w:rsidR="00544C31" w:rsidRPr="00544C31" w:rsidRDefault="00544C31" w:rsidP="00493FC0">
      <w:pPr>
        <w:spacing w:after="252"/>
        <w:ind w:right="689"/>
        <w:contextualSpacing/>
        <w:jc w:val="both"/>
        <w:rPr>
          <w:rFonts w:ascii="Calisto MT" w:hAnsi="Calisto MT" w:cs="Tahoma"/>
          <w:sz w:val="20"/>
          <w:szCs w:val="20"/>
        </w:rPr>
      </w:pPr>
    </w:p>
    <w:p w14:paraId="15810075" w14:textId="77777777" w:rsidR="00544C31" w:rsidRPr="00544C31" w:rsidRDefault="00544C31" w:rsidP="00493FC0">
      <w:pPr>
        <w:spacing w:after="252"/>
        <w:ind w:right="689"/>
        <w:contextualSpacing/>
        <w:jc w:val="both"/>
        <w:rPr>
          <w:rFonts w:ascii="Calisto MT" w:hAnsi="Calisto MT" w:cs="Tahoma"/>
          <w:sz w:val="20"/>
          <w:szCs w:val="20"/>
        </w:rPr>
      </w:pPr>
    </w:p>
    <w:p w14:paraId="10FB47E5" w14:textId="75BD1485" w:rsidR="00544C31" w:rsidRPr="00544C31" w:rsidRDefault="00544C31" w:rsidP="00493FC0">
      <w:pPr>
        <w:spacing w:after="252"/>
        <w:ind w:right="689"/>
        <w:contextualSpacing/>
        <w:jc w:val="both"/>
        <w:rPr>
          <w:rFonts w:ascii="Calisto MT" w:hAnsi="Calisto MT" w:cs="Tahoma"/>
          <w:sz w:val="20"/>
          <w:szCs w:val="20"/>
        </w:rPr>
      </w:pPr>
      <w:r w:rsidRPr="00544C31">
        <w:rPr>
          <w:rFonts w:ascii="Calisto MT" w:hAnsi="Calisto MT" w:cs="Tahoma"/>
          <w:sz w:val="20"/>
          <w:szCs w:val="20"/>
        </w:rPr>
        <w:t>© 202</w:t>
      </w:r>
      <w:r w:rsidR="00DE2431">
        <w:rPr>
          <w:rFonts w:ascii="Calisto MT" w:hAnsi="Calisto MT" w:cs="Tahoma"/>
          <w:sz w:val="20"/>
          <w:szCs w:val="20"/>
        </w:rPr>
        <w:t>2</w:t>
      </w:r>
      <w:r w:rsidRPr="00544C31">
        <w:rPr>
          <w:rFonts w:ascii="Calisto MT" w:hAnsi="Calisto MT" w:cs="Tahoma"/>
          <w:sz w:val="20"/>
          <w:szCs w:val="20"/>
        </w:rPr>
        <w:t xml:space="preserve"> Kenneth E. Priddy</w:t>
      </w:r>
    </w:p>
    <w:p w14:paraId="79F09149" w14:textId="77777777" w:rsidR="00413E0A" w:rsidRDefault="00413E0A" w:rsidP="009D47E0">
      <w:pPr>
        <w:contextualSpacing/>
        <w:rPr>
          <w:rFonts w:ascii="Calisto MT" w:hAnsi="Calisto MT"/>
        </w:rPr>
      </w:pPr>
    </w:p>
    <w:p w14:paraId="67A01B82" w14:textId="1D02A943" w:rsidR="009D47E0" w:rsidRPr="004902B9" w:rsidRDefault="009D47E0" w:rsidP="009D47E0">
      <w:pPr>
        <w:contextualSpacing/>
        <w:rPr>
          <w:rFonts w:ascii="Calisto MT" w:hAnsi="Calisto MT"/>
          <w:b/>
          <w:bCs/>
        </w:rPr>
      </w:pPr>
      <w:r w:rsidRPr="004902B9">
        <w:rPr>
          <w:rFonts w:ascii="Calisto MT" w:hAnsi="Calisto MT"/>
          <w:b/>
          <w:bCs/>
        </w:rPr>
        <w:lastRenderedPageBreak/>
        <w:t>Table of Contents</w:t>
      </w:r>
    </w:p>
    <w:p w14:paraId="3E77B26D" w14:textId="1104C330" w:rsidR="009D47E0" w:rsidRDefault="009D47E0" w:rsidP="009D47E0">
      <w:pPr>
        <w:contextualSpacing/>
        <w:rPr>
          <w:rFonts w:ascii="Calisto MT" w:hAnsi="Calisto MT"/>
        </w:rPr>
      </w:pPr>
    </w:p>
    <w:p w14:paraId="66C66B15" w14:textId="1B629FC3" w:rsidR="00A0116F" w:rsidRPr="00FD2A7A" w:rsidRDefault="00A0116F" w:rsidP="009D47E0">
      <w:pPr>
        <w:contextualSpacing/>
        <w:rPr>
          <w:rFonts w:ascii="Calisto MT" w:hAnsi="Calisto MT"/>
          <w:sz w:val="20"/>
          <w:szCs w:val="20"/>
        </w:rPr>
      </w:pPr>
      <w:r w:rsidRPr="00FD2A7A">
        <w:rPr>
          <w:rFonts w:ascii="Calisto MT" w:hAnsi="Calisto MT"/>
          <w:sz w:val="20"/>
          <w:szCs w:val="20"/>
        </w:rPr>
        <w:t>Foreword</w:t>
      </w:r>
      <w:r w:rsidR="00FD2A7A">
        <w:rPr>
          <w:rFonts w:ascii="Calisto MT" w:hAnsi="Calisto MT"/>
          <w:sz w:val="20"/>
          <w:szCs w:val="20"/>
        </w:rPr>
        <w:t>: Prophet, Priest</w:t>
      </w:r>
      <w:r w:rsidR="00FF1688">
        <w:rPr>
          <w:rFonts w:ascii="Calisto MT" w:hAnsi="Calisto MT"/>
          <w:sz w:val="20"/>
          <w:szCs w:val="20"/>
        </w:rPr>
        <w:t>,</w:t>
      </w:r>
      <w:r w:rsidR="00FD2A7A">
        <w:rPr>
          <w:rFonts w:ascii="Calisto MT" w:hAnsi="Calisto MT"/>
          <w:sz w:val="20"/>
          <w:szCs w:val="20"/>
        </w:rPr>
        <w:t xml:space="preserve"> King</w:t>
      </w:r>
      <w:r w:rsidR="00C90DC2">
        <w:rPr>
          <w:rFonts w:ascii="Calisto MT" w:hAnsi="Calisto MT"/>
          <w:sz w:val="20"/>
          <w:szCs w:val="20"/>
        </w:rPr>
        <w:t xml:space="preserve">, </w:t>
      </w:r>
      <w:r w:rsidR="00493FC0">
        <w:rPr>
          <w:rFonts w:ascii="Calisto MT" w:hAnsi="Calisto MT"/>
          <w:sz w:val="20"/>
          <w:szCs w:val="20"/>
        </w:rPr>
        <w:t>&amp;</w:t>
      </w:r>
      <w:r w:rsidR="00FF1688">
        <w:rPr>
          <w:rFonts w:ascii="Calisto MT" w:hAnsi="Calisto MT"/>
          <w:sz w:val="20"/>
          <w:szCs w:val="20"/>
        </w:rPr>
        <w:t xml:space="preserve"> Pastors</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5</w:t>
      </w:r>
    </w:p>
    <w:p w14:paraId="7EC0B5C4" w14:textId="43DF4090" w:rsidR="009D47E0" w:rsidRPr="00FD2A7A" w:rsidRDefault="009D47E0" w:rsidP="009D47E0">
      <w:pPr>
        <w:contextualSpacing/>
        <w:rPr>
          <w:rFonts w:ascii="Calisto MT" w:hAnsi="Calisto MT"/>
          <w:sz w:val="20"/>
          <w:szCs w:val="20"/>
        </w:rPr>
      </w:pPr>
      <w:r w:rsidRPr="00FD2A7A">
        <w:rPr>
          <w:rFonts w:ascii="Calisto MT" w:hAnsi="Calisto MT"/>
          <w:sz w:val="20"/>
          <w:szCs w:val="20"/>
        </w:rPr>
        <w:t>Introduction</w:t>
      </w:r>
      <w:r w:rsidR="00493FC0">
        <w:rPr>
          <w:rFonts w:ascii="Calisto MT" w:hAnsi="Calisto MT"/>
          <w:sz w:val="20"/>
          <w:szCs w:val="20"/>
        </w:rPr>
        <w:t>: The X/52 Formula</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9</w:t>
      </w:r>
    </w:p>
    <w:p w14:paraId="39CAD119" w14:textId="582F3789" w:rsidR="009D47E0" w:rsidRPr="00FD2A7A" w:rsidRDefault="009D47E0" w:rsidP="009D47E0">
      <w:pPr>
        <w:contextualSpacing/>
        <w:rPr>
          <w:rFonts w:ascii="Calisto MT" w:hAnsi="Calisto MT"/>
          <w:sz w:val="20"/>
          <w:szCs w:val="20"/>
        </w:rPr>
      </w:pPr>
      <w:r w:rsidRPr="00FD2A7A">
        <w:rPr>
          <w:rFonts w:ascii="Calisto MT" w:hAnsi="Calisto MT"/>
          <w:sz w:val="20"/>
          <w:szCs w:val="20"/>
        </w:rPr>
        <w:t xml:space="preserve">Skill 1: </w:t>
      </w:r>
      <w:r w:rsidRPr="00FD2A7A">
        <w:rPr>
          <w:rFonts w:ascii="Calisto MT" w:hAnsi="Calisto MT"/>
          <w:sz w:val="20"/>
          <w:szCs w:val="20"/>
        </w:rPr>
        <w:tab/>
        <w:t>Discerning &amp; Developing Vision</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15</w:t>
      </w:r>
    </w:p>
    <w:p w14:paraId="34C48553" w14:textId="74B74BEB" w:rsidR="009D47E0" w:rsidRPr="00FD2A7A" w:rsidRDefault="009D47E0" w:rsidP="009D47E0">
      <w:pPr>
        <w:ind w:firstLine="720"/>
        <w:contextualSpacing/>
        <w:rPr>
          <w:rFonts w:ascii="Calisto MT" w:hAnsi="Calisto MT"/>
          <w:sz w:val="20"/>
          <w:szCs w:val="20"/>
        </w:rPr>
      </w:pPr>
      <w:r w:rsidRPr="00FD2A7A">
        <w:rPr>
          <w:rFonts w:ascii="Calisto MT" w:hAnsi="Calisto MT"/>
          <w:sz w:val="20"/>
          <w:szCs w:val="20"/>
        </w:rPr>
        <w:t>1.1</w:t>
      </w:r>
      <w:r w:rsidRPr="00FD2A7A">
        <w:rPr>
          <w:rFonts w:ascii="Calisto MT" w:hAnsi="Calisto MT"/>
          <w:sz w:val="20"/>
          <w:szCs w:val="20"/>
        </w:rPr>
        <w:tab/>
        <w:t>The Glory of God</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15</w:t>
      </w:r>
    </w:p>
    <w:p w14:paraId="723B8CE7" w14:textId="3763D315" w:rsidR="009D47E0" w:rsidRPr="00FD2A7A" w:rsidRDefault="009D47E0" w:rsidP="009D47E0">
      <w:pPr>
        <w:ind w:firstLine="720"/>
        <w:contextualSpacing/>
        <w:rPr>
          <w:rFonts w:ascii="Calisto MT" w:hAnsi="Calisto MT"/>
          <w:sz w:val="20"/>
          <w:szCs w:val="20"/>
        </w:rPr>
      </w:pPr>
      <w:r w:rsidRPr="00FD2A7A">
        <w:rPr>
          <w:rFonts w:ascii="Calisto MT" w:hAnsi="Calisto MT"/>
          <w:sz w:val="20"/>
          <w:szCs w:val="20"/>
        </w:rPr>
        <w:t>1.2</w:t>
      </w:r>
      <w:r w:rsidRPr="00FD2A7A">
        <w:rPr>
          <w:rFonts w:ascii="Calisto MT" w:hAnsi="Calisto MT"/>
          <w:sz w:val="20"/>
          <w:szCs w:val="20"/>
        </w:rPr>
        <w:tab/>
        <w:t>Our Seeking God</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17</w:t>
      </w:r>
    </w:p>
    <w:p w14:paraId="71996C41" w14:textId="1BA50137" w:rsidR="009D47E0" w:rsidRPr="00FD2A7A" w:rsidRDefault="009D47E0" w:rsidP="009D47E0">
      <w:pPr>
        <w:ind w:firstLine="720"/>
        <w:contextualSpacing/>
        <w:rPr>
          <w:rFonts w:ascii="Calisto MT" w:hAnsi="Calisto MT"/>
          <w:sz w:val="20"/>
          <w:szCs w:val="20"/>
        </w:rPr>
      </w:pPr>
      <w:r w:rsidRPr="00FD2A7A">
        <w:rPr>
          <w:rFonts w:ascii="Calisto MT" w:hAnsi="Calisto MT"/>
          <w:sz w:val="20"/>
          <w:szCs w:val="20"/>
        </w:rPr>
        <w:t>1.3</w:t>
      </w:r>
      <w:r w:rsidRPr="00FD2A7A">
        <w:rPr>
          <w:rFonts w:ascii="Calisto MT" w:hAnsi="Calisto MT"/>
          <w:sz w:val="20"/>
          <w:szCs w:val="20"/>
        </w:rPr>
        <w:tab/>
        <w:t>The Seeking Church</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18</w:t>
      </w:r>
    </w:p>
    <w:p w14:paraId="25DB0103" w14:textId="083CE823" w:rsidR="009D47E0" w:rsidRPr="00FD2A7A" w:rsidRDefault="009D47E0" w:rsidP="009D47E0">
      <w:pPr>
        <w:ind w:firstLine="720"/>
        <w:contextualSpacing/>
        <w:rPr>
          <w:rFonts w:ascii="Calisto MT" w:hAnsi="Calisto MT"/>
          <w:sz w:val="20"/>
          <w:szCs w:val="20"/>
        </w:rPr>
      </w:pPr>
      <w:r w:rsidRPr="00FD2A7A">
        <w:rPr>
          <w:rFonts w:ascii="Calisto MT" w:hAnsi="Calisto MT"/>
          <w:sz w:val="20"/>
          <w:szCs w:val="20"/>
        </w:rPr>
        <w:t>1.4</w:t>
      </w:r>
      <w:r w:rsidRPr="00FD2A7A">
        <w:rPr>
          <w:rFonts w:ascii="Calisto MT" w:hAnsi="Calisto MT"/>
          <w:sz w:val="20"/>
          <w:szCs w:val="20"/>
        </w:rPr>
        <w:tab/>
        <w:t>Great Commission Central</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20</w:t>
      </w:r>
    </w:p>
    <w:p w14:paraId="5DC28C41" w14:textId="2FE755A1" w:rsidR="009D47E0" w:rsidRPr="00FD2A7A" w:rsidRDefault="009D47E0" w:rsidP="009D47E0">
      <w:pPr>
        <w:ind w:firstLine="720"/>
        <w:contextualSpacing/>
        <w:rPr>
          <w:rFonts w:ascii="Calisto MT" w:hAnsi="Calisto MT"/>
          <w:sz w:val="20"/>
          <w:szCs w:val="20"/>
        </w:rPr>
      </w:pPr>
      <w:r w:rsidRPr="00FD2A7A">
        <w:rPr>
          <w:rFonts w:ascii="Calisto MT" w:hAnsi="Calisto MT"/>
          <w:sz w:val="20"/>
          <w:szCs w:val="20"/>
        </w:rPr>
        <w:t xml:space="preserve">1.5 </w:t>
      </w:r>
      <w:r w:rsidRPr="00FD2A7A">
        <w:rPr>
          <w:rFonts w:ascii="Calisto MT" w:hAnsi="Calisto MT"/>
          <w:sz w:val="20"/>
          <w:szCs w:val="20"/>
        </w:rPr>
        <w:tab/>
        <w:t>A Reached Community</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24</w:t>
      </w:r>
    </w:p>
    <w:p w14:paraId="0B8B9459" w14:textId="1EEEA400" w:rsidR="009D47E0" w:rsidRPr="00FD2A7A" w:rsidRDefault="009D47E0" w:rsidP="009D47E0">
      <w:pPr>
        <w:ind w:firstLine="720"/>
        <w:contextualSpacing/>
        <w:rPr>
          <w:rFonts w:ascii="Calisto MT" w:hAnsi="Calisto MT"/>
          <w:sz w:val="20"/>
          <w:szCs w:val="20"/>
        </w:rPr>
      </w:pPr>
      <w:r w:rsidRPr="00FD2A7A">
        <w:rPr>
          <w:rFonts w:ascii="Calisto MT" w:hAnsi="Calisto MT"/>
          <w:sz w:val="20"/>
          <w:szCs w:val="20"/>
        </w:rPr>
        <w:t>1.6</w:t>
      </w:r>
      <w:r w:rsidRPr="00FD2A7A">
        <w:rPr>
          <w:rFonts w:ascii="Calisto MT" w:hAnsi="Calisto MT"/>
          <w:sz w:val="20"/>
          <w:szCs w:val="20"/>
        </w:rPr>
        <w:tab/>
        <w:t>Vision in Motion</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25</w:t>
      </w:r>
    </w:p>
    <w:p w14:paraId="5CDA6CF4" w14:textId="79FCA6DE" w:rsidR="009D47E0" w:rsidRPr="00FD2A7A" w:rsidRDefault="009D47E0" w:rsidP="009D47E0">
      <w:pPr>
        <w:contextualSpacing/>
        <w:rPr>
          <w:rFonts w:ascii="Calisto MT" w:hAnsi="Calisto MT"/>
          <w:sz w:val="20"/>
          <w:szCs w:val="20"/>
        </w:rPr>
      </w:pPr>
      <w:r w:rsidRPr="00FD2A7A">
        <w:rPr>
          <w:rFonts w:ascii="Calisto MT" w:hAnsi="Calisto MT"/>
          <w:sz w:val="20"/>
          <w:szCs w:val="20"/>
        </w:rPr>
        <w:t xml:space="preserve">Skill 2: </w:t>
      </w:r>
      <w:r w:rsidRPr="00FD2A7A">
        <w:rPr>
          <w:rFonts w:ascii="Calisto MT" w:hAnsi="Calisto MT"/>
          <w:sz w:val="20"/>
          <w:szCs w:val="20"/>
        </w:rPr>
        <w:tab/>
        <w:t>Casting Vision &amp; Creating Ownership</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31</w:t>
      </w:r>
    </w:p>
    <w:p w14:paraId="4292A5E1" w14:textId="51EE78EE" w:rsidR="009D47E0" w:rsidRPr="00FD2A7A" w:rsidRDefault="009D47E0" w:rsidP="009D47E0">
      <w:pPr>
        <w:ind w:firstLine="720"/>
        <w:contextualSpacing/>
        <w:rPr>
          <w:rFonts w:ascii="Calisto MT" w:hAnsi="Calisto MT"/>
          <w:sz w:val="20"/>
          <w:szCs w:val="20"/>
        </w:rPr>
      </w:pPr>
      <w:r w:rsidRPr="00FD2A7A">
        <w:rPr>
          <w:rFonts w:ascii="Calisto MT" w:hAnsi="Calisto MT"/>
          <w:sz w:val="20"/>
          <w:szCs w:val="20"/>
        </w:rPr>
        <w:t>2.1</w:t>
      </w:r>
      <w:r w:rsidRPr="00FD2A7A">
        <w:rPr>
          <w:rFonts w:ascii="Calisto MT" w:hAnsi="Calisto MT"/>
          <w:sz w:val="20"/>
          <w:szCs w:val="20"/>
        </w:rPr>
        <w:tab/>
        <w:t>Private Vision Casting</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31</w:t>
      </w:r>
    </w:p>
    <w:p w14:paraId="0EF28F65" w14:textId="040911C4" w:rsidR="009D47E0" w:rsidRPr="00FD2A7A" w:rsidRDefault="009D47E0" w:rsidP="009D47E0">
      <w:pPr>
        <w:ind w:firstLine="720"/>
        <w:contextualSpacing/>
        <w:rPr>
          <w:rFonts w:ascii="Calisto MT" w:hAnsi="Calisto MT"/>
          <w:sz w:val="20"/>
          <w:szCs w:val="20"/>
        </w:rPr>
      </w:pPr>
      <w:r w:rsidRPr="00FD2A7A">
        <w:rPr>
          <w:rFonts w:ascii="Calisto MT" w:hAnsi="Calisto MT"/>
          <w:sz w:val="20"/>
          <w:szCs w:val="20"/>
        </w:rPr>
        <w:t>2.2</w:t>
      </w:r>
      <w:r w:rsidRPr="00FD2A7A">
        <w:rPr>
          <w:rFonts w:ascii="Calisto MT" w:hAnsi="Calisto MT"/>
          <w:sz w:val="20"/>
          <w:szCs w:val="20"/>
        </w:rPr>
        <w:tab/>
        <w:t>Public Vision Casting</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34</w:t>
      </w:r>
    </w:p>
    <w:p w14:paraId="0A73C354" w14:textId="702613CA" w:rsidR="009D47E0" w:rsidRPr="00FD2A7A" w:rsidRDefault="009D47E0" w:rsidP="009D47E0">
      <w:pPr>
        <w:ind w:firstLine="720"/>
        <w:contextualSpacing/>
        <w:rPr>
          <w:rFonts w:ascii="Calisto MT" w:hAnsi="Calisto MT"/>
          <w:sz w:val="20"/>
          <w:szCs w:val="20"/>
        </w:rPr>
      </w:pPr>
      <w:r w:rsidRPr="00FD2A7A">
        <w:rPr>
          <w:rFonts w:ascii="Calisto MT" w:hAnsi="Calisto MT"/>
          <w:sz w:val="20"/>
          <w:szCs w:val="20"/>
        </w:rPr>
        <w:t>2.3</w:t>
      </w:r>
      <w:r w:rsidRPr="00FD2A7A">
        <w:rPr>
          <w:rFonts w:ascii="Calisto MT" w:hAnsi="Calisto MT"/>
          <w:sz w:val="20"/>
          <w:szCs w:val="20"/>
        </w:rPr>
        <w:tab/>
        <w:t>Levels of Commitment</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36</w:t>
      </w:r>
    </w:p>
    <w:p w14:paraId="16191262" w14:textId="4FAA6BC7" w:rsidR="009D47E0" w:rsidRPr="00FD2A7A" w:rsidRDefault="009D47E0" w:rsidP="009D47E0">
      <w:pPr>
        <w:ind w:firstLine="720"/>
        <w:contextualSpacing/>
        <w:rPr>
          <w:rFonts w:ascii="Calisto MT" w:hAnsi="Calisto MT"/>
          <w:sz w:val="20"/>
          <w:szCs w:val="20"/>
        </w:rPr>
      </w:pPr>
      <w:r w:rsidRPr="00FD2A7A">
        <w:rPr>
          <w:rFonts w:ascii="Calisto MT" w:hAnsi="Calisto MT"/>
          <w:sz w:val="20"/>
          <w:szCs w:val="20"/>
        </w:rPr>
        <w:t>2.4</w:t>
      </w:r>
      <w:r w:rsidRPr="00FD2A7A">
        <w:rPr>
          <w:rFonts w:ascii="Calisto MT" w:hAnsi="Calisto MT"/>
          <w:sz w:val="20"/>
          <w:szCs w:val="20"/>
        </w:rPr>
        <w:tab/>
        <w:t>The Dynamics of Change</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39</w:t>
      </w:r>
    </w:p>
    <w:p w14:paraId="5AE2FB2A" w14:textId="24846FBF" w:rsidR="009D47E0" w:rsidRPr="00FD2A7A" w:rsidRDefault="009D47E0" w:rsidP="009D47E0">
      <w:pPr>
        <w:ind w:firstLine="720"/>
        <w:contextualSpacing/>
        <w:rPr>
          <w:rFonts w:ascii="Calisto MT" w:hAnsi="Calisto MT"/>
          <w:sz w:val="20"/>
          <w:szCs w:val="20"/>
        </w:rPr>
      </w:pPr>
      <w:r w:rsidRPr="00FD2A7A">
        <w:rPr>
          <w:rFonts w:ascii="Calisto MT" w:hAnsi="Calisto MT"/>
          <w:sz w:val="20"/>
          <w:szCs w:val="20"/>
        </w:rPr>
        <w:t>2.5</w:t>
      </w:r>
      <w:r w:rsidRPr="00FD2A7A">
        <w:rPr>
          <w:rFonts w:ascii="Calisto MT" w:hAnsi="Calisto MT"/>
          <w:sz w:val="20"/>
          <w:szCs w:val="20"/>
        </w:rPr>
        <w:tab/>
        <w:t>People Types</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40</w:t>
      </w:r>
    </w:p>
    <w:p w14:paraId="50CA51A0" w14:textId="68D04738" w:rsidR="009D47E0" w:rsidRPr="00FD2A7A" w:rsidRDefault="009D47E0" w:rsidP="009D47E0">
      <w:pPr>
        <w:ind w:firstLine="720"/>
        <w:contextualSpacing/>
        <w:rPr>
          <w:rFonts w:ascii="Calisto MT" w:hAnsi="Calisto MT"/>
          <w:sz w:val="20"/>
          <w:szCs w:val="20"/>
        </w:rPr>
      </w:pPr>
      <w:r w:rsidRPr="00FD2A7A">
        <w:rPr>
          <w:rFonts w:ascii="Calisto MT" w:hAnsi="Calisto MT"/>
          <w:sz w:val="20"/>
          <w:szCs w:val="20"/>
        </w:rPr>
        <w:t>2.6</w:t>
      </w:r>
      <w:r w:rsidRPr="00FD2A7A">
        <w:rPr>
          <w:rFonts w:ascii="Calisto MT" w:hAnsi="Calisto MT"/>
          <w:sz w:val="20"/>
          <w:szCs w:val="20"/>
        </w:rPr>
        <w:tab/>
        <w:t>Team-Casting</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42</w:t>
      </w:r>
    </w:p>
    <w:p w14:paraId="295A631D" w14:textId="4A540AE2" w:rsidR="009D47E0" w:rsidRPr="00FD2A7A" w:rsidRDefault="009D47E0" w:rsidP="009D47E0">
      <w:pPr>
        <w:contextualSpacing/>
        <w:rPr>
          <w:rFonts w:ascii="Calisto MT" w:hAnsi="Calisto MT"/>
          <w:sz w:val="20"/>
          <w:szCs w:val="20"/>
        </w:rPr>
      </w:pPr>
      <w:r w:rsidRPr="00FD2A7A">
        <w:rPr>
          <w:rFonts w:ascii="Calisto MT" w:hAnsi="Calisto MT"/>
          <w:sz w:val="20"/>
          <w:szCs w:val="20"/>
        </w:rPr>
        <w:t xml:space="preserve">Skill 3: </w:t>
      </w:r>
      <w:r w:rsidRPr="00FD2A7A">
        <w:rPr>
          <w:rFonts w:ascii="Calisto MT" w:hAnsi="Calisto MT"/>
          <w:sz w:val="20"/>
          <w:szCs w:val="20"/>
        </w:rPr>
        <w:tab/>
        <w:t>Setting Objectives &amp; Establishing Accountability</w:t>
      </w:r>
      <w:r w:rsidR="00402340">
        <w:rPr>
          <w:rFonts w:ascii="Calisto MT" w:hAnsi="Calisto MT"/>
          <w:sz w:val="20"/>
          <w:szCs w:val="20"/>
        </w:rPr>
        <w:tab/>
      </w:r>
      <w:r w:rsidR="00402340">
        <w:rPr>
          <w:rFonts w:ascii="Calisto MT" w:hAnsi="Calisto MT"/>
          <w:sz w:val="20"/>
          <w:szCs w:val="20"/>
        </w:rPr>
        <w:tab/>
        <w:t>47</w:t>
      </w:r>
    </w:p>
    <w:p w14:paraId="0B991167" w14:textId="411751BD"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3.1</w:t>
      </w:r>
      <w:r w:rsidRPr="00FD2A7A">
        <w:rPr>
          <w:rFonts w:ascii="Calisto MT" w:hAnsi="Calisto MT"/>
          <w:sz w:val="20"/>
          <w:szCs w:val="20"/>
        </w:rPr>
        <w:tab/>
        <w:t>Life Transformation Focus</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47</w:t>
      </w:r>
    </w:p>
    <w:p w14:paraId="0A3D42EF" w14:textId="2E214164"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3.2</w:t>
      </w:r>
      <w:r w:rsidRPr="00FD2A7A">
        <w:rPr>
          <w:rFonts w:ascii="Calisto MT" w:hAnsi="Calisto MT"/>
          <w:sz w:val="20"/>
          <w:szCs w:val="20"/>
        </w:rPr>
        <w:tab/>
        <w:t>Simple &amp; Measurable</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48</w:t>
      </w:r>
    </w:p>
    <w:p w14:paraId="6B3D8C3C" w14:textId="15958E11"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3.3</w:t>
      </w:r>
      <w:r w:rsidRPr="00FD2A7A">
        <w:rPr>
          <w:rFonts w:ascii="Calisto MT" w:hAnsi="Calisto MT"/>
          <w:sz w:val="20"/>
          <w:szCs w:val="20"/>
        </w:rPr>
        <w:tab/>
        <w:t>Quality &amp; Quantity</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50</w:t>
      </w:r>
    </w:p>
    <w:p w14:paraId="3339C997" w14:textId="71D1C66E"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3.4</w:t>
      </w:r>
      <w:r w:rsidRPr="00FD2A7A">
        <w:rPr>
          <w:rFonts w:ascii="Calisto MT" w:hAnsi="Calisto MT"/>
          <w:sz w:val="20"/>
          <w:szCs w:val="20"/>
        </w:rPr>
        <w:tab/>
        <w:t>Completed Actions</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51</w:t>
      </w:r>
    </w:p>
    <w:p w14:paraId="4AF77FFE" w14:textId="04F398BE"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3.5</w:t>
      </w:r>
      <w:r w:rsidRPr="00FD2A7A">
        <w:rPr>
          <w:rFonts w:ascii="Calisto MT" w:hAnsi="Calisto MT"/>
          <w:sz w:val="20"/>
          <w:szCs w:val="20"/>
        </w:rPr>
        <w:tab/>
        <w:t>Calendar Commitments</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53</w:t>
      </w:r>
    </w:p>
    <w:p w14:paraId="13F620D2" w14:textId="61EA4892"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3.6</w:t>
      </w:r>
      <w:r w:rsidRPr="00FD2A7A">
        <w:rPr>
          <w:rFonts w:ascii="Calisto MT" w:hAnsi="Calisto MT"/>
          <w:sz w:val="20"/>
          <w:szCs w:val="20"/>
        </w:rPr>
        <w:tab/>
        <w:t>Check Points &amp; Partners</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56</w:t>
      </w:r>
    </w:p>
    <w:p w14:paraId="4DAD0AE3" w14:textId="13BBDD8F" w:rsidR="009D47E0" w:rsidRPr="00FD2A7A" w:rsidRDefault="009D47E0" w:rsidP="009D47E0">
      <w:pPr>
        <w:contextualSpacing/>
        <w:rPr>
          <w:rFonts w:ascii="Calisto MT" w:hAnsi="Calisto MT"/>
          <w:sz w:val="20"/>
          <w:szCs w:val="20"/>
        </w:rPr>
      </w:pPr>
      <w:r w:rsidRPr="00FD2A7A">
        <w:rPr>
          <w:rFonts w:ascii="Calisto MT" w:hAnsi="Calisto MT"/>
          <w:sz w:val="20"/>
          <w:szCs w:val="20"/>
        </w:rPr>
        <w:t xml:space="preserve">Skill 4: </w:t>
      </w:r>
      <w:r w:rsidRPr="00FD2A7A">
        <w:rPr>
          <w:rFonts w:ascii="Calisto MT" w:hAnsi="Calisto MT"/>
          <w:sz w:val="20"/>
          <w:szCs w:val="20"/>
        </w:rPr>
        <w:tab/>
        <w:t>Managing Ministry Time</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62</w:t>
      </w:r>
    </w:p>
    <w:p w14:paraId="02878A80" w14:textId="64555CF0"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4.1</w:t>
      </w:r>
      <w:r w:rsidRPr="00FD2A7A">
        <w:rPr>
          <w:rFonts w:ascii="Calisto MT" w:hAnsi="Calisto MT"/>
          <w:sz w:val="20"/>
          <w:szCs w:val="20"/>
        </w:rPr>
        <w:tab/>
        <w:t>Time Allotment</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62</w:t>
      </w:r>
    </w:p>
    <w:p w14:paraId="24D8F06C" w14:textId="7EB109E4"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4.2</w:t>
      </w:r>
      <w:r w:rsidRPr="00FD2A7A">
        <w:rPr>
          <w:rFonts w:ascii="Calisto MT" w:hAnsi="Calisto MT"/>
          <w:sz w:val="20"/>
          <w:szCs w:val="20"/>
        </w:rPr>
        <w:tab/>
        <w:t>Pro-Active Scheduling</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64</w:t>
      </w:r>
    </w:p>
    <w:p w14:paraId="318C2140" w14:textId="4C19B0F5"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4.3</w:t>
      </w:r>
      <w:r w:rsidRPr="00FD2A7A">
        <w:rPr>
          <w:rFonts w:ascii="Calisto MT" w:hAnsi="Calisto MT"/>
          <w:sz w:val="20"/>
          <w:szCs w:val="20"/>
        </w:rPr>
        <w:tab/>
        <w:t>One-Touch Calendar Filing System</w:t>
      </w:r>
      <w:r w:rsidR="00402340">
        <w:rPr>
          <w:rFonts w:ascii="Calisto MT" w:hAnsi="Calisto MT"/>
          <w:sz w:val="20"/>
          <w:szCs w:val="20"/>
        </w:rPr>
        <w:tab/>
      </w:r>
      <w:r w:rsidR="00402340">
        <w:rPr>
          <w:rFonts w:ascii="Calisto MT" w:hAnsi="Calisto MT"/>
          <w:sz w:val="20"/>
          <w:szCs w:val="20"/>
        </w:rPr>
        <w:tab/>
        <w:t>66</w:t>
      </w:r>
    </w:p>
    <w:p w14:paraId="67E45FB3" w14:textId="23E8610A"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4.4</w:t>
      </w:r>
      <w:r w:rsidRPr="00FD2A7A">
        <w:rPr>
          <w:rFonts w:ascii="Calisto MT" w:hAnsi="Calisto MT"/>
          <w:sz w:val="20"/>
          <w:szCs w:val="20"/>
        </w:rPr>
        <w:tab/>
        <w:t>Email &amp; Voice Mail Control &amp; Response</w:t>
      </w:r>
      <w:r w:rsidR="00402340">
        <w:rPr>
          <w:rFonts w:ascii="Calisto MT" w:hAnsi="Calisto MT"/>
          <w:sz w:val="20"/>
          <w:szCs w:val="20"/>
        </w:rPr>
        <w:tab/>
      </w:r>
      <w:r w:rsidR="00402340">
        <w:rPr>
          <w:rFonts w:ascii="Calisto MT" w:hAnsi="Calisto MT"/>
          <w:sz w:val="20"/>
          <w:szCs w:val="20"/>
        </w:rPr>
        <w:tab/>
        <w:t>69</w:t>
      </w:r>
    </w:p>
    <w:p w14:paraId="3F3852DC" w14:textId="465A48FF"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4.5</w:t>
      </w:r>
      <w:r w:rsidRPr="00FD2A7A">
        <w:rPr>
          <w:rFonts w:ascii="Calisto MT" w:hAnsi="Calisto MT"/>
          <w:sz w:val="20"/>
          <w:szCs w:val="20"/>
        </w:rPr>
        <w:tab/>
        <w:t>Meetings on Purpose</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70</w:t>
      </w:r>
    </w:p>
    <w:p w14:paraId="6ECF8CEC" w14:textId="5E0C3E50"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4.6</w:t>
      </w:r>
      <w:r w:rsidRPr="00FD2A7A">
        <w:rPr>
          <w:rFonts w:ascii="Calisto MT" w:hAnsi="Calisto MT"/>
          <w:sz w:val="20"/>
          <w:szCs w:val="20"/>
        </w:rPr>
        <w:tab/>
        <w:t>Teaching &amp; Preaching Preparation</w:t>
      </w:r>
      <w:r w:rsidR="00402340">
        <w:rPr>
          <w:rFonts w:ascii="Calisto MT" w:hAnsi="Calisto MT"/>
          <w:sz w:val="20"/>
          <w:szCs w:val="20"/>
        </w:rPr>
        <w:tab/>
      </w:r>
      <w:r w:rsidR="00402340">
        <w:rPr>
          <w:rFonts w:ascii="Calisto MT" w:hAnsi="Calisto MT"/>
          <w:sz w:val="20"/>
          <w:szCs w:val="20"/>
        </w:rPr>
        <w:tab/>
        <w:t>70</w:t>
      </w:r>
    </w:p>
    <w:p w14:paraId="2B5E331F" w14:textId="11E05787" w:rsidR="009D47E0" w:rsidRPr="00FD2A7A" w:rsidRDefault="009D47E0" w:rsidP="009D47E0">
      <w:pPr>
        <w:contextualSpacing/>
        <w:rPr>
          <w:rFonts w:ascii="Calisto MT" w:hAnsi="Calisto MT"/>
          <w:sz w:val="20"/>
          <w:szCs w:val="20"/>
        </w:rPr>
      </w:pPr>
      <w:r w:rsidRPr="00FD2A7A">
        <w:rPr>
          <w:rFonts w:ascii="Calisto MT" w:hAnsi="Calisto MT"/>
          <w:sz w:val="20"/>
          <w:szCs w:val="20"/>
        </w:rPr>
        <w:t>Skill 5:</w:t>
      </w:r>
      <w:r w:rsidRPr="00FD2A7A">
        <w:rPr>
          <w:rFonts w:ascii="Calisto MT" w:hAnsi="Calisto MT"/>
          <w:sz w:val="20"/>
          <w:szCs w:val="20"/>
        </w:rPr>
        <w:tab/>
        <w:t xml:space="preserve"> Working with Staff &amp; Leaders</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77</w:t>
      </w:r>
    </w:p>
    <w:p w14:paraId="57DBE9A0" w14:textId="140F7FF6"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5.1</w:t>
      </w:r>
      <w:r w:rsidRPr="00FD2A7A">
        <w:rPr>
          <w:rFonts w:ascii="Calisto MT" w:hAnsi="Calisto MT"/>
          <w:sz w:val="20"/>
          <w:szCs w:val="20"/>
        </w:rPr>
        <w:tab/>
        <w:t>Spiritual Authority</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77</w:t>
      </w:r>
    </w:p>
    <w:p w14:paraId="2A9E9643" w14:textId="76B6A842"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5.2</w:t>
      </w:r>
      <w:r w:rsidRPr="00FD2A7A">
        <w:rPr>
          <w:rFonts w:ascii="Calisto MT" w:hAnsi="Calisto MT"/>
          <w:sz w:val="20"/>
          <w:szCs w:val="20"/>
        </w:rPr>
        <w:tab/>
        <w:t>Spiritual Development</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84</w:t>
      </w:r>
    </w:p>
    <w:p w14:paraId="20F75AD7" w14:textId="62177E82"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5.3</w:t>
      </w:r>
      <w:r w:rsidRPr="00FD2A7A">
        <w:rPr>
          <w:rFonts w:ascii="Calisto MT" w:hAnsi="Calisto MT"/>
          <w:sz w:val="20"/>
          <w:szCs w:val="20"/>
        </w:rPr>
        <w:tab/>
        <w:t>Strong Relationships</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87</w:t>
      </w:r>
    </w:p>
    <w:p w14:paraId="4C649D0E" w14:textId="25E58487"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5.4</w:t>
      </w:r>
      <w:r w:rsidRPr="00FD2A7A">
        <w:rPr>
          <w:rFonts w:ascii="Calisto MT" w:hAnsi="Calisto MT"/>
          <w:sz w:val="20"/>
          <w:szCs w:val="20"/>
        </w:rPr>
        <w:tab/>
        <w:t>Ministry Clarity</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89</w:t>
      </w:r>
    </w:p>
    <w:p w14:paraId="4AEA0FB5" w14:textId="1262CA15"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5.5</w:t>
      </w:r>
      <w:r w:rsidRPr="00FD2A7A">
        <w:rPr>
          <w:rFonts w:ascii="Calisto MT" w:hAnsi="Calisto MT"/>
          <w:sz w:val="20"/>
          <w:szCs w:val="20"/>
        </w:rPr>
        <w:tab/>
        <w:t>Role Clarity</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93</w:t>
      </w:r>
    </w:p>
    <w:p w14:paraId="106962A1" w14:textId="7B53C8A8"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5.6</w:t>
      </w:r>
      <w:r w:rsidRPr="00FD2A7A">
        <w:rPr>
          <w:rFonts w:ascii="Calisto MT" w:hAnsi="Calisto MT"/>
          <w:sz w:val="20"/>
          <w:szCs w:val="20"/>
        </w:rPr>
        <w:tab/>
        <w:t>Healthy Communication</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96</w:t>
      </w:r>
    </w:p>
    <w:p w14:paraId="409A04C2" w14:textId="22F54815" w:rsidR="009D47E0" w:rsidRPr="00FD2A7A" w:rsidRDefault="009D47E0" w:rsidP="009D47E0">
      <w:pPr>
        <w:contextualSpacing/>
        <w:rPr>
          <w:rFonts w:ascii="Calisto MT" w:hAnsi="Calisto MT"/>
          <w:sz w:val="20"/>
          <w:szCs w:val="20"/>
        </w:rPr>
      </w:pPr>
      <w:r w:rsidRPr="00FD2A7A">
        <w:rPr>
          <w:rFonts w:ascii="Calisto MT" w:hAnsi="Calisto MT"/>
          <w:sz w:val="20"/>
          <w:szCs w:val="20"/>
        </w:rPr>
        <w:t xml:space="preserve">Skill 6: </w:t>
      </w:r>
      <w:r w:rsidR="00A83F01" w:rsidRPr="00FD2A7A">
        <w:rPr>
          <w:rFonts w:ascii="Calisto MT" w:hAnsi="Calisto MT"/>
          <w:sz w:val="20"/>
          <w:szCs w:val="20"/>
        </w:rPr>
        <w:tab/>
      </w:r>
      <w:r w:rsidRPr="00FD2A7A">
        <w:rPr>
          <w:rFonts w:ascii="Calisto MT" w:hAnsi="Calisto MT"/>
          <w:sz w:val="20"/>
          <w:szCs w:val="20"/>
        </w:rPr>
        <w:t>Leaving a Gospel Footprint</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101</w:t>
      </w:r>
    </w:p>
    <w:p w14:paraId="6FB56F99" w14:textId="3670523D"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6.1</w:t>
      </w:r>
      <w:r w:rsidRPr="00FD2A7A">
        <w:rPr>
          <w:rFonts w:ascii="Calisto MT" w:hAnsi="Calisto MT"/>
          <w:sz w:val="20"/>
          <w:szCs w:val="20"/>
        </w:rPr>
        <w:tab/>
        <w:t>Life WITH God</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101</w:t>
      </w:r>
    </w:p>
    <w:p w14:paraId="1E873AB8" w14:textId="50EB862D"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6.2</w:t>
      </w:r>
      <w:r w:rsidRPr="00FD2A7A">
        <w:rPr>
          <w:rFonts w:ascii="Calisto MT" w:hAnsi="Calisto MT"/>
          <w:sz w:val="20"/>
          <w:szCs w:val="20"/>
        </w:rPr>
        <w:tab/>
        <w:t>Personal Outreach &amp; Evangelism</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104</w:t>
      </w:r>
    </w:p>
    <w:p w14:paraId="44E45B51" w14:textId="228C52C7"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6.3</w:t>
      </w:r>
      <w:r w:rsidRPr="00FD2A7A">
        <w:rPr>
          <w:rFonts w:ascii="Calisto MT" w:hAnsi="Calisto MT"/>
          <w:sz w:val="20"/>
          <w:szCs w:val="20"/>
        </w:rPr>
        <w:tab/>
        <w:t>Corporate Outreach &amp; Evangelism</w:t>
      </w:r>
      <w:r w:rsidR="00402340">
        <w:rPr>
          <w:rFonts w:ascii="Calisto MT" w:hAnsi="Calisto MT"/>
          <w:sz w:val="20"/>
          <w:szCs w:val="20"/>
        </w:rPr>
        <w:tab/>
      </w:r>
      <w:r w:rsidR="00402340">
        <w:rPr>
          <w:rFonts w:ascii="Calisto MT" w:hAnsi="Calisto MT"/>
          <w:sz w:val="20"/>
          <w:szCs w:val="20"/>
        </w:rPr>
        <w:tab/>
        <w:t>110</w:t>
      </w:r>
    </w:p>
    <w:p w14:paraId="07900E4B" w14:textId="132E37F7"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6.4</w:t>
      </w:r>
      <w:r w:rsidRPr="00FD2A7A">
        <w:rPr>
          <w:rFonts w:ascii="Calisto MT" w:hAnsi="Calisto MT"/>
          <w:sz w:val="20"/>
          <w:szCs w:val="20"/>
        </w:rPr>
        <w:tab/>
        <w:t>The Gospel Ask</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11</w:t>
      </w:r>
      <w:r w:rsidR="000B032F">
        <w:rPr>
          <w:rFonts w:ascii="Calisto MT" w:hAnsi="Calisto MT"/>
          <w:sz w:val="20"/>
          <w:szCs w:val="20"/>
        </w:rPr>
        <w:t>3</w:t>
      </w:r>
    </w:p>
    <w:p w14:paraId="3C80FAE2" w14:textId="18401E3E" w:rsidR="009D47E0" w:rsidRPr="00FD2A7A" w:rsidRDefault="009D47E0" w:rsidP="009D47E0">
      <w:pPr>
        <w:ind w:left="720"/>
        <w:contextualSpacing/>
        <w:rPr>
          <w:rFonts w:ascii="Calisto MT" w:hAnsi="Calisto MT"/>
          <w:sz w:val="20"/>
          <w:szCs w:val="20"/>
        </w:rPr>
      </w:pPr>
      <w:r w:rsidRPr="00FD2A7A">
        <w:rPr>
          <w:rFonts w:ascii="Calisto MT" w:hAnsi="Calisto MT"/>
          <w:sz w:val="20"/>
          <w:szCs w:val="20"/>
        </w:rPr>
        <w:t>6.5</w:t>
      </w:r>
      <w:r w:rsidRPr="00FD2A7A">
        <w:rPr>
          <w:rFonts w:ascii="Calisto MT" w:hAnsi="Calisto MT"/>
          <w:sz w:val="20"/>
          <w:szCs w:val="20"/>
        </w:rPr>
        <w:tab/>
        <w:t>Personal Discipling</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11</w:t>
      </w:r>
      <w:r w:rsidR="000B032F">
        <w:rPr>
          <w:rFonts w:ascii="Calisto MT" w:hAnsi="Calisto MT"/>
          <w:sz w:val="20"/>
          <w:szCs w:val="20"/>
        </w:rPr>
        <w:t>6</w:t>
      </w:r>
    </w:p>
    <w:p w14:paraId="03D6EB05" w14:textId="348B2710" w:rsidR="00A83F01" w:rsidRPr="00FD2A7A" w:rsidRDefault="009D47E0" w:rsidP="00A83F01">
      <w:pPr>
        <w:ind w:left="720"/>
        <w:contextualSpacing/>
        <w:rPr>
          <w:rFonts w:ascii="Calisto MT" w:hAnsi="Calisto MT"/>
          <w:sz w:val="20"/>
          <w:szCs w:val="20"/>
        </w:rPr>
      </w:pPr>
      <w:r w:rsidRPr="00FD2A7A">
        <w:rPr>
          <w:rFonts w:ascii="Calisto MT" w:hAnsi="Calisto MT"/>
          <w:sz w:val="20"/>
          <w:szCs w:val="20"/>
        </w:rPr>
        <w:t>6.6</w:t>
      </w:r>
      <w:r w:rsidRPr="00FD2A7A">
        <w:rPr>
          <w:rFonts w:ascii="Calisto MT" w:hAnsi="Calisto MT"/>
          <w:sz w:val="20"/>
          <w:szCs w:val="20"/>
        </w:rPr>
        <w:tab/>
        <w:t>Corporate Discipling</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118</w:t>
      </w:r>
    </w:p>
    <w:p w14:paraId="3DAD1C01" w14:textId="14E4DE43" w:rsidR="009D47E0" w:rsidRPr="00FD2A7A" w:rsidRDefault="00A0116F" w:rsidP="009D47E0">
      <w:pPr>
        <w:contextualSpacing/>
        <w:rPr>
          <w:rFonts w:ascii="Calisto MT" w:hAnsi="Calisto MT"/>
          <w:sz w:val="20"/>
          <w:szCs w:val="20"/>
        </w:rPr>
      </w:pPr>
      <w:r w:rsidRPr="00FD2A7A">
        <w:rPr>
          <w:rFonts w:ascii="Calisto MT" w:hAnsi="Calisto MT"/>
          <w:sz w:val="20"/>
          <w:szCs w:val="20"/>
        </w:rPr>
        <w:t xml:space="preserve">Afterword: </w:t>
      </w:r>
      <w:r w:rsidR="00A83F01" w:rsidRPr="00FD2A7A">
        <w:rPr>
          <w:rFonts w:ascii="Calisto MT" w:hAnsi="Calisto MT"/>
          <w:sz w:val="20"/>
          <w:szCs w:val="20"/>
        </w:rPr>
        <w:t>From Theory to Practice</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123</w:t>
      </w:r>
    </w:p>
    <w:p w14:paraId="3704CCBA" w14:textId="4A6C7A1C" w:rsidR="00A0116F" w:rsidRPr="00FD2A7A" w:rsidRDefault="00A0116F" w:rsidP="009D47E0">
      <w:pPr>
        <w:contextualSpacing/>
        <w:rPr>
          <w:rFonts w:ascii="Calisto MT" w:hAnsi="Calisto MT"/>
          <w:sz w:val="20"/>
          <w:szCs w:val="20"/>
        </w:rPr>
      </w:pPr>
      <w:r w:rsidRPr="00FD2A7A">
        <w:rPr>
          <w:rFonts w:ascii="Calisto MT" w:hAnsi="Calisto MT"/>
          <w:sz w:val="20"/>
          <w:szCs w:val="20"/>
        </w:rPr>
        <w:t>Scriptures Referenced</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125</w:t>
      </w:r>
    </w:p>
    <w:p w14:paraId="5F60400C" w14:textId="09E59335" w:rsidR="00FD2A7A" w:rsidRPr="00FD2A7A" w:rsidRDefault="00FD2A7A" w:rsidP="009D47E0">
      <w:pPr>
        <w:contextualSpacing/>
        <w:rPr>
          <w:rFonts w:ascii="Calisto MT" w:hAnsi="Calisto MT"/>
          <w:sz w:val="20"/>
          <w:szCs w:val="20"/>
        </w:rPr>
      </w:pPr>
      <w:r w:rsidRPr="00FD2A7A">
        <w:rPr>
          <w:rFonts w:ascii="Calisto MT" w:hAnsi="Calisto MT"/>
          <w:sz w:val="20"/>
          <w:szCs w:val="20"/>
        </w:rPr>
        <w:t>Sources Referenced</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127</w:t>
      </w:r>
    </w:p>
    <w:p w14:paraId="6C7C99A6" w14:textId="60AE9C6D" w:rsidR="00FD2A7A" w:rsidRPr="00FD2A7A" w:rsidRDefault="00696F31" w:rsidP="009D47E0">
      <w:pPr>
        <w:contextualSpacing/>
        <w:rPr>
          <w:rFonts w:ascii="Calisto MT" w:hAnsi="Calisto MT"/>
          <w:sz w:val="20"/>
          <w:szCs w:val="20"/>
        </w:rPr>
      </w:pPr>
      <w:r>
        <w:rPr>
          <w:rFonts w:ascii="Calisto MT" w:hAnsi="Calisto MT"/>
          <w:sz w:val="20"/>
          <w:szCs w:val="20"/>
        </w:rPr>
        <w:t>Additional Books of Interest</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129</w:t>
      </w:r>
    </w:p>
    <w:p w14:paraId="60321703" w14:textId="6E2F714F" w:rsidR="00FD2A7A" w:rsidRPr="00FD2A7A" w:rsidRDefault="00FD2A7A" w:rsidP="009D47E0">
      <w:pPr>
        <w:contextualSpacing/>
        <w:rPr>
          <w:rFonts w:ascii="Calisto MT" w:hAnsi="Calisto MT"/>
          <w:sz w:val="20"/>
          <w:szCs w:val="20"/>
        </w:rPr>
      </w:pPr>
      <w:r w:rsidRPr="00FD2A7A">
        <w:rPr>
          <w:rFonts w:ascii="Calisto MT" w:hAnsi="Calisto MT"/>
          <w:sz w:val="20"/>
          <w:szCs w:val="20"/>
        </w:rPr>
        <w:t>About the GO Center</w:t>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r>
      <w:r w:rsidR="00402340">
        <w:rPr>
          <w:rFonts w:ascii="Calisto MT" w:hAnsi="Calisto MT"/>
          <w:sz w:val="20"/>
          <w:szCs w:val="20"/>
        </w:rPr>
        <w:tab/>
        <w:t>131</w:t>
      </w:r>
    </w:p>
    <w:p w14:paraId="054A6488" w14:textId="77777777" w:rsidR="005878AA" w:rsidRDefault="005878AA" w:rsidP="007D7B66">
      <w:pPr>
        <w:spacing w:line="240" w:lineRule="auto"/>
        <w:contextualSpacing/>
        <w:jc w:val="center"/>
        <w:rPr>
          <w:rFonts w:ascii="Calisto MT" w:hAnsi="Calisto MT"/>
          <w:sz w:val="24"/>
          <w:szCs w:val="24"/>
        </w:rPr>
      </w:pPr>
    </w:p>
    <w:p w14:paraId="0E6D4304" w14:textId="77777777" w:rsidR="005878AA" w:rsidRDefault="005878AA" w:rsidP="007D7B66">
      <w:pPr>
        <w:spacing w:line="240" w:lineRule="auto"/>
        <w:contextualSpacing/>
        <w:jc w:val="center"/>
        <w:rPr>
          <w:rFonts w:ascii="Calisto MT" w:hAnsi="Calisto MT"/>
          <w:sz w:val="24"/>
          <w:szCs w:val="24"/>
        </w:rPr>
      </w:pPr>
    </w:p>
    <w:p w14:paraId="634DBE02" w14:textId="77777777" w:rsidR="005878AA" w:rsidRDefault="005878AA" w:rsidP="007D7B66">
      <w:pPr>
        <w:spacing w:line="240" w:lineRule="auto"/>
        <w:contextualSpacing/>
        <w:jc w:val="center"/>
        <w:rPr>
          <w:rFonts w:ascii="Calisto MT" w:hAnsi="Calisto MT"/>
          <w:sz w:val="24"/>
          <w:szCs w:val="24"/>
        </w:rPr>
      </w:pPr>
    </w:p>
    <w:p w14:paraId="057A66C2" w14:textId="77777777" w:rsidR="005878AA" w:rsidRDefault="005878AA" w:rsidP="007D7B66">
      <w:pPr>
        <w:spacing w:line="240" w:lineRule="auto"/>
        <w:contextualSpacing/>
        <w:jc w:val="center"/>
        <w:rPr>
          <w:rFonts w:ascii="Calisto MT" w:hAnsi="Calisto MT"/>
          <w:sz w:val="24"/>
          <w:szCs w:val="24"/>
        </w:rPr>
      </w:pPr>
    </w:p>
    <w:p w14:paraId="73B8CA24" w14:textId="7553EE55" w:rsidR="005878AA" w:rsidRPr="00FE3430" w:rsidRDefault="00E67BE6" w:rsidP="007D7B66">
      <w:pPr>
        <w:spacing w:line="240" w:lineRule="auto"/>
        <w:contextualSpacing/>
        <w:jc w:val="center"/>
        <w:rPr>
          <w:rFonts w:ascii="Calisto MT" w:hAnsi="Calisto MT"/>
          <w:i/>
          <w:iCs/>
          <w:sz w:val="24"/>
          <w:szCs w:val="24"/>
        </w:rPr>
      </w:pPr>
      <w:r w:rsidRPr="00FE3430">
        <w:rPr>
          <w:rFonts w:ascii="Calisto MT" w:hAnsi="Calisto MT"/>
          <w:i/>
          <w:iCs/>
          <w:sz w:val="24"/>
          <w:szCs w:val="24"/>
        </w:rPr>
        <w:t>O do thou bring in great numbers to Jesus!</w:t>
      </w:r>
    </w:p>
    <w:p w14:paraId="2FEB29A4" w14:textId="586C6824" w:rsidR="00E67BE6" w:rsidRPr="00FE3430" w:rsidRDefault="00161C60" w:rsidP="007D7B66">
      <w:pPr>
        <w:spacing w:line="240" w:lineRule="auto"/>
        <w:contextualSpacing/>
        <w:jc w:val="center"/>
        <w:rPr>
          <w:rFonts w:ascii="Calisto MT" w:hAnsi="Calisto MT"/>
          <w:i/>
          <w:iCs/>
          <w:sz w:val="24"/>
          <w:szCs w:val="24"/>
        </w:rPr>
      </w:pPr>
      <w:r w:rsidRPr="00FE3430">
        <w:rPr>
          <w:rFonts w:ascii="Calisto MT" w:hAnsi="Calisto MT"/>
          <w:i/>
          <w:iCs/>
          <w:sz w:val="24"/>
          <w:szCs w:val="24"/>
        </w:rPr>
        <w:t>l</w:t>
      </w:r>
      <w:r w:rsidR="00E67BE6" w:rsidRPr="00FE3430">
        <w:rPr>
          <w:rFonts w:ascii="Calisto MT" w:hAnsi="Calisto MT"/>
          <w:i/>
          <w:iCs/>
          <w:sz w:val="24"/>
          <w:szCs w:val="24"/>
        </w:rPr>
        <w:t>et me see that glorious day.</w:t>
      </w:r>
    </w:p>
    <w:p w14:paraId="0C6D367F" w14:textId="36DB5529" w:rsidR="00E67BE6" w:rsidRPr="00FE3430" w:rsidRDefault="00161C60" w:rsidP="007D7B66">
      <w:pPr>
        <w:spacing w:line="240" w:lineRule="auto"/>
        <w:contextualSpacing/>
        <w:jc w:val="center"/>
        <w:rPr>
          <w:rFonts w:ascii="Calisto MT" w:hAnsi="Calisto MT"/>
          <w:i/>
          <w:iCs/>
          <w:sz w:val="24"/>
          <w:szCs w:val="24"/>
        </w:rPr>
      </w:pPr>
      <w:r w:rsidRPr="00FE3430">
        <w:rPr>
          <w:rFonts w:ascii="Calisto MT" w:hAnsi="Calisto MT"/>
          <w:i/>
          <w:iCs/>
          <w:sz w:val="24"/>
          <w:szCs w:val="24"/>
        </w:rPr>
        <w:t>a</w:t>
      </w:r>
      <w:r w:rsidR="00E67BE6" w:rsidRPr="00FE3430">
        <w:rPr>
          <w:rFonts w:ascii="Calisto MT" w:hAnsi="Calisto MT"/>
          <w:i/>
          <w:iCs/>
          <w:sz w:val="24"/>
          <w:szCs w:val="24"/>
        </w:rPr>
        <w:t>nd give me to grasp</w:t>
      </w:r>
      <w:r w:rsidRPr="00FE3430">
        <w:rPr>
          <w:rFonts w:ascii="Calisto MT" w:hAnsi="Calisto MT"/>
          <w:i/>
          <w:iCs/>
          <w:sz w:val="24"/>
          <w:szCs w:val="24"/>
        </w:rPr>
        <w:t xml:space="preserve"> for multitudes of souls;</w:t>
      </w:r>
    </w:p>
    <w:p w14:paraId="052606BF" w14:textId="2CD40B51" w:rsidR="00161C60" w:rsidRPr="00FE3430" w:rsidRDefault="00161C60" w:rsidP="007D7B66">
      <w:pPr>
        <w:spacing w:line="240" w:lineRule="auto"/>
        <w:contextualSpacing/>
        <w:jc w:val="center"/>
        <w:rPr>
          <w:rFonts w:ascii="Calisto MT" w:hAnsi="Calisto MT"/>
          <w:i/>
          <w:iCs/>
          <w:sz w:val="24"/>
          <w:szCs w:val="24"/>
        </w:rPr>
      </w:pPr>
      <w:r w:rsidRPr="00FE3430">
        <w:rPr>
          <w:rFonts w:ascii="Calisto MT" w:hAnsi="Calisto MT"/>
          <w:i/>
          <w:iCs/>
          <w:sz w:val="24"/>
          <w:szCs w:val="24"/>
        </w:rPr>
        <w:t>let me be willing to die to that end;</w:t>
      </w:r>
    </w:p>
    <w:p w14:paraId="13329EF3" w14:textId="19ED6A0E" w:rsidR="00161C60" w:rsidRPr="00FE3430" w:rsidRDefault="00161C60" w:rsidP="007D7B66">
      <w:pPr>
        <w:spacing w:line="240" w:lineRule="auto"/>
        <w:contextualSpacing/>
        <w:jc w:val="center"/>
        <w:rPr>
          <w:rFonts w:ascii="Calisto MT" w:hAnsi="Calisto MT"/>
          <w:i/>
          <w:iCs/>
          <w:sz w:val="24"/>
          <w:szCs w:val="24"/>
        </w:rPr>
      </w:pPr>
      <w:r w:rsidRPr="00FE3430">
        <w:rPr>
          <w:rFonts w:ascii="Calisto MT" w:hAnsi="Calisto MT"/>
          <w:i/>
          <w:iCs/>
          <w:sz w:val="24"/>
          <w:szCs w:val="24"/>
        </w:rPr>
        <w:t xml:space="preserve">and while I live let me </w:t>
      </w:r>
      <w:proofErr w:type="spellStart"/>
      <w:r w:rsidRPr="00FE3430">
        <w:rPr>
          <w:rFonts w:ascii="Calisto MT" w:hAnsi="Calisto MT"/>
          <w:i/>
          <w:iCs/>
          <w:sz w:val="24"/>
          <w:szCs w:val="24"/>
        </w:rPr>
        <w:t>labour</w:t>
      </w:r>
      <w:proofErr w:type="spellEnd"/>
      <w:r w:rsidRPr="00FE3430">
        <w:rPr>
          <w:rFonts w:ascii="Calisto MT" w:hAnsi="Calisto MT"/>
          <w:i/>
          <w:iCs/>
          <w:sz w:val="24"/>
          <w:szCs w:val="24"/>
        </w:rPr>
        <w:t xml:space="preserve"> for thee</w:t>
      </w:r>
    </w:p>
    <w:p w14:paraId="59374FBB" w14:textId="5A523D89" w:rsidR="00161C60" w:rsidRPr="00FE3430" w:rsidRDefault="00161C60" w:rsidP="007D7B66">
      <w:pPr>
        <w:spacing w:line="240" w:lineRule="auto"/>
        <w:contextualSpacing/>
        <w:jc w:val="center"/>
        <w:rPr>
          <w:rFonts w:ascii="Calisto MT" w:hAnsi="Calisto MT"/>
          <w:i/>
          <w:iCs/>
          <w:sz w:val="24"/>
          <w:szCs w:val="24"/>
        </w:rPr>
      </w:pPr>
      <w:r w:rsidRPr="00FE3430">
        <w:rPr>
          <w:rFonts w:ascii="Calisto MT" w:hAnsi="Calisto MT"/>
          <w:i/>
          <w:iCs/>
          <w:sz w:val="24"/>
          <w:szCs w:val="24"/>
        </w:rPr>
        <w:t>to the utmost of my strength,</w:t>
      </w:r>
    </w:p>
    <w:p w14:paraId="1E3C0FB0" w14:textId="10DD81FC" w:rsidR="00161C60" w:rsidRPr="00FE3430" w:rsidRDefault="00161C60" w:rsidP="007D7B66">
      <w:pPr>
        <w:spacing w:line="240" w:lineRule="auto"/>
        <w:contextualSpacing/>
        <w:jc w:val="center"/>
        <w:rPr>
          <w:rFonts w:ascii="Calisto MT" w:hAnsi="Calisto MT"/>
          <w:i/>
          <w:iCs/>
          <w:sz w:val="24"/>
          <w:szCs w:val="24"/>
        </w:rPr>
      </w:pPr>
      <w:r w:rsidRPr="00FE3430">
        <w:rPr>
          <w:rFonts w:ascii="Calisto MT" w:hAnsi="Calisto MT"/>
          <w:i/>
          <w:iCs/>
          <w:sz w:val="24"/>
          <w:szCs w:val="24"/>
        </w:rPr>
        <w:t>spending time profitably in this work,</w:t>
      </w:r>
    </w:p>
    <w:p w14:paraId="6F0B9690" w14:textId="7DAD4D70" w:rsidR="00161C60" w:rsidRPr="00FE3430" w:rsidRDefault="00161C60" w:rsidP="007D7B66">
      <w:pPr>
        <w:spacing w:line="240" w:lineRule="auto"/>
        <w:contextualSpacing/>
        <w:jc w:val="center"/>
        <w:rPr>
          <w:rFonts w:ascii="Calisto MT" w:hAnsi="Calisto MT"/>
          <w:i/>
          <w:iCs/>
          <w:sz w:val="24"/>
          <w:szCs w:val="24"/>
        </w:rPr>
      </w:pPr>
      <w:r w:rsidRPr="00FE3430">
        <w:rPr>
          <w:rFonts w:ascii="Calisto MT" w:hAnsi="Calisto MT"/>
          <w:i/>
          <w:iCs/>
          <w:sz w:val="24"/>
          <w:szCs w:val="24"/>
        </w:rPr>
        <w:t>both in health and in weakness.</w:t>
      </w:r>
    </w:p>
    <w:p w14:paraId="34421143" w14:textId="70D4E5D7" w:rsidR="00161C60" w:rsidRPr="00FE3430" w:rsidRDefault="00161C60" w:rsidP="007D7B66">
      <w:pPr>
        <w:spacing w:line="240" w:lineRule="auto"/>
        <w:contextualSpacing/>
        <w:jc w:val="center"/>
        <w:rPr>
          <w:rFonts w:ascii="Calisto MT" w:hAnsi="Calisto MT"/>
          <w:i/>
          <w:iCs/>
          <w:sz w:val="24"/>
          <w:szCs w:val="24"/>
        </w:rPr>
      </w:pPr>
      <w:r w:rsidRPr="00FE3430">
        <w:rPr>
          <w:rFonts w:ascii="Calisto MT" w:hAnsi="Calisto MT"/>
          <w:i/>
          <w:iCs/>
          <w:sz w:val="24"/>
          <w:szCs w:val="24"/>
        </w:rPr>
        <w:t>It is thy cause and kingdom I long for,</w:t>
      </w:r>
    </w:p>
    <w:p w14:paraId="7282A587" w14:textId="704AF437" w:rsidR="00161C60" w:rsidRPr="00161C60" w:rsidRDefault="00161C60" w:rsidP="007D7B66">
      <w:pPr>
        <w:spacing w:line="240" w:lineRule="auto"/>
        <w:contextualSpacing/>
        <w:jc w:val="center"/>
        <w:rPr>
          <w:rFonts w:ascii="Calisto MT" w:hAnsi="Calisto MT"/>
          <w:i/>
          <w:iCs/>
          <w:sz w:val="24"/>
          <w:szCs w:val="24"/>
        </w:rPr>
      </w:pPr>
      <w:r w:rsidRPr="00FE3430">
        <w:rPr>
          <w:rFonts w:ascii="Calisto MT" w:hAnsi="Calisto MT"/>
          <w:i/>
          <w:iCs/>
          <w:sz w:val="24"/>
          <w:szCs w:val="24"/>
        </w:rPr>
        <w:t>not my own</w:t>
      </w:r>
      <w:r w:rsidRPr="00161C60">
        <w:rPr>
          <w:rFonts w:ascii="Calisto MT" w:hAnsi="Calisto MT"/>
          <w:i/>
          <w:iCs/>
          <w:sz w:val="24"/>
          <w:szCs w:val="24"/>
        </w:rPr>
        <w:t>.</w:t>
      </w:r>
    </w:p>
    <w:p w14:paraId="2B8F8062" w14:textId="77777777" w:rsidR="005878AA" w:rsidRDefault="005878AA" w:rsidP="007D7B66">
      <w:pPr>
        <w:spacing w:line="240" w:lineRule="auto"/>
        <w:contextualSpacing/>
        <w:jc w:val="center"/>
        <w:rPr>
          <w:rFonts w:ascii="Calisto MT" w:hAnsi="Calisto MT"/>
          <w:sz w:val="24"/>
          <w:szCs w:val="24"/>
        </w:rPr>
      </w:pPr>
    </w:p>
    <w:p w14:paraId="2EE52E21" w14:textId="6178B689" w:rsidR="005878AA" w:rsidRPr="00161C60" w:rsidRDefault="00161C60" w:rsidP="007D7B66">
      <w:pPr>
        <w:spacing w:line="240" w:lineRule="auto"/>
        <w:contextualSpacing/>
        <w:jc w:val="center"/>
        <w:rPr>
          <w:rFonts w:ascii="Calisto MT" w:hAnsi="Calisto MT"/>
          <w:i/>
          <w:iCs/>
          <w:sz w:val="24"/>
          <w:szCs w:val="24"/>
        </w:rPr>
      </w:pPr>
      <w:r w:rsidRPr="00161C60">
        <w:rPr>
          <w:rFonts w:ascii="Calisto MT" w:hAnsi="Calisto MT"/>
          <w:sz w:val="20"/>
          <w:szCs w:val="20"/>
        </w:rPr>
        <w:t>Excerpt from</w:t>
      </w:r>
      <w:r>
        <w:rPr>
          <w:rFonts w:ascii="Calisto MT" w:hAnsi="Calisto MT"/>
          <w:sz w:val="24"/>
          <w:szCs w:val="24"/>
        </w:rPr>
        <w:t xml:space="preserve"> </w:t>
      </w:r>
      <w:r w:rsidRPr="00161C60">
        <w:rPr>
          <w:rFonts w:ascii="Calisto MT" w:hAnsi="Calisto MT"/>
          <w:i/>
          <w:iCs/>
          <w:sz w:val="24"/>
          <w:szCs w:val="24"/>
        </w:rPr>
        <w:t>The Valley of Vision:</w:t>
      </w:r>
    </w:p>
    <w:p w14:paraId="6EFF951C" w14:textId="724FDB38" w:rsidR="00161C60" w:rsidRDefault="00161C60" w:rsidP="007D7B66">
      <w:pPr>
        <w:spacing w:line="240" w:lineRule="auto"/>
        <w:contextualSpacing/>
        <w:jc w:val="center"/>
        <w:rPr>
          <w:rFonts w:ascii="Calisto MT" w:hAnsi="Calisto MT"/>
          <w:i/>
          <w:iCs/>
          <w:sz w:val="24"/>
          <w:szCs w:val="24"/>
        </w:rPr>
      </w:pPr>
      <w:r w:rsidRPr="00161C60">
        <w:rPr>
          <w:rFonts w:ascii="Calisto MT" w:hAnsi="Calisto MT"/>
          <w:i/>
          <w:iCs/>
          <w:sz w:val="24"/>
          <w:szCs w:val="24"/>
        </w:rPr>
        <w:t>A Collection of Puritan Prayers &amp; Devotions</w:t>
      </w:r>
    </w:p>
    <w:p w14:paraId="7C99EE39" w14:textId="4064D7B0" w:rsidR="00161C60" w:rsidRPr="00161C60" w:rsidRDefault="00161C60" w:rsidP="007D7B66">
      <w:pPr>
        <w:spacing w:line="240" w:lineRule="auto"/>
        <w:contextualSpacing/>
        <w:jc w:val="center"/>
        <w:rPr>
          <w:rFonts w:ascii="Calisto MT" w:hAnsi="Calisto MT"/>
          <w:i/>
          <w:iCs/>
          <w:sz w:val="24"/>
          <w:szCs w:val="24"/>
        </w:rPr>
      </w:pPr>
      <w:r>
        <w:rPr>
          <w:rFonts w:ascii="Calisto MT" w:hAnsi="Calisto MT"/>
          <w:i/>
          <w:iCs/>
          <w:sz w:val="24"/>
          <w:szCs w:val="24"/>
        </w:rPr>
        <w:t>“God’s Cause”</w:t>
      </w:r>
    </w:p>
    <w:p w14:paraId="6B8155A0" w14:textId="77777777" w:rsidR="005878AA" w:rsidRDefault="005878AA" w:rsidP="007D7B66">
      <w:pPr>
        <w:spacing w:line="240" w:lineRule="auto"/>
        <w:contextualSpacing/>
        <w:jc w:val="center"/>
        <w:rPr>
          <w:rFonts w:ascii="Calisto MT" w:hAnsi="Calisto MT"/>
          <w:sz w:val="24"/>
          <w:szCs w:val="24"/>
        </w:rPr>
      </w:pPr>
    </w:p>
    <w:p w14:paraId="41A3B1D9" w14:textId="77777777" w:rsidR="005878AA" w:rsidRDefault="005878AA" w:rsidP="007D7B66">
      <w:pPr>
        <w:spacing w:line="240" w:lineRule="auto"/>
        <w:contextualSpacing/>
        <w:jc w:val="center"/>
        <w:rPr>
          <w:rFonts w:ascii="Calisto MT" w:hAnsi="Calisto MT"/>
          <w:sz w:val="24"/>
          <w:szCs w:val="24"/>
        </w:rPr>
      </w:pPr>
    </w:p>
    <w:p w14:paraId="2AEDBE75" w14:textId="77777777" w:rsidR="005878AA" w:rsidRDefault="005878AA" w:rsidP="007D7B66">
      <w:pPr>
        <w:spacing w:line="240" w:lineRule="auto"/>
        <w:contextualSpacing/>
        <w:jc w:val="center"/>
        <w:rPr>
          <w:rFonts w:ascii="Calisto MT" w:hAnsi="Calisto MT"/>
          <w:sz w:val="24"/>
          <w:szCs w:val="24"/>
        </w:rPr>
      </w:pPr>
    </w:p>
    <w:p w14:paraId="7094CCAF" w14:textId="77777777" w:rsidR="005878AA" w:rsidRDefault="005878AA" w:rsidP="007D7B66">
      <w:pPr>
        <w:spacing w:line="240" w:lineRule="auto"/>
        <w:contextualSpacing/>
        <w:jc w:val="center"/>
        <w:rPr>
          <w:rFonts w:ascii="Calisto MT" w:hAnsi="Calisto MT"/>
          <w:sz w:val="24"/>
          <w:szCs w:val="24"/>
        </w:rPr>
      </w:pPr>
    </w:p>
    <w:p w14:paraId="3EE5FE51" w14:textId="77777777" w:rsidR="005878AA" w:rsidRDefault="005878AA" w:rsidP="007D7B66">
      <w:pPr>
        <w:spacing w:line="240" w:lineRule="auto"/>
        <w:contextualSpacing/>
        <w:jc w:val="center"/>
        <w:rPr>
          <w:rFonts w:ascii="Calisto MT" w:hAnsi="Calisto MT"/>
          <w:sz w:val="24"/>
          <w:szCs w:val="24"/>
        </w:rPr>
      </w:pPr>
    </w:p>
    <w:p w14:paraId="576F14EC" w14:textId="77777777" w:rsidR="005878AA" w:rsidRDefault="005878AA" w:rsidP="007D7B66">
      <w:pPr>
        <w:spacing w:line="240" w:lineRule="auto"/>
        <w:contextualSpacing/>
        <w:jc w:val="center"/>
        <w:rPr>
          <w:rFonts w:ascii="Calisto MT" w:hAnsi="Calisto MT"/>
          <w:sz w:val="24"/>
          <w:szCs w:val="24"/>
        </w:rPr>
      </w:pPr>
    </w:p>
    <w:p w14:paraId="370AF0BD" w14:textId="77777777" w:rsidR="005878AA" w:rsidRDefault="005878AA" w:rsidP="007D7B66">
      <w:pPr>
        <w:spacing w:line="240" w:lineRule="auto"/>
        <w:contextualSpacing/>
        <w:jc w:val="center"/>
        <w:rPr>
          <w:rFonts w:ascii="Calisto MT" w:hAnsi="Calisto MT"/>
          <w:sz w:val="24"/>
          <w:szCs w:val="24"/>
        </w:rPr>
      </w:pPr>
    </w:p>
    <w:p w14:paraId="71747FE2" w14:textId="77777777" w:rsidR="005878AA" w:rsidRDefault="005878AA" w:rsidP="007D7B66">
      <w:pPr>
        <w:spacing w:line="240" w:lineRule="auto"/>
        <w:contextualSpacing/>
        <w:jc w:val="center"/>
        <w:rPr>
          <w:rFonts w:ascii="Calisto MT" w:hAnsi="Calisto MT"/>
          <w:sz w:val="24"/>
          <w:szCs w:val="24"/>
        </w:rPr>
      </w:pPr>
    </w:p>
    <w:p w14:paraId="460ECD5D" w14:textId="77777777" w:rsidR="005878AA" w:rsidRDefault="005878AA" w:rsidP="007D7B66">
      <w:pPr>
        <w:spacing w:line="240" w:lineRule="auto"/>
        <w:contextualSpacing/>
        <w:jc w:val="center"/>
        <w:rPr>
          <w:rFonts w:ascii="Calisto MT" w:hAnsi="Calisto MT"/>
          <w:sz w:val="24"/>
          <w:szCs w:val="24"/>
        </w:rPr>
      </w:pPr>
    </w:p>
    <w:p w14:paraId="4F2C6B9E" w14:textId="77777777" w:rsidR="005878AA" w:rsidRDefault="005878AA" w:rsidP="007D7B66">
      <w:pPr>
        <w:spacing w:line="240" w:lineRule="auto"/>
        <w:contextualSpacing/>
        <w:jc w:val="center"/>
        <w:rPr>
          <w:rFonts w:ascii="Calisto MT" w:hAnsi="Calisto MT"/>
          <w:sz w:val="24"/>
          <w:szCs w:val="24"/>
        </w:rPr>
      </w:pPr>
    </w:p>
    <w:p w14:paraId="2C3E6F9A" w14:textId="77777777" w:rsidR="005878AA" w:rsidRDefault="005878AA" w:rsidP="007D7B66">
      <w:pPr>
        <w:spacing w:line="240" w:lineRule="auto"/>
        <w:contextualSpacing/>
        <w:jc w:val="center"/>
        <w:rPr>
          <w:rFonts w:ascii="Calisto MT" w:hAnsi="Calisto MT"/>
          <w:sz w:val="24"/>
          <w:szCs w:val="24"/>
        </w:rPr>
      </w:pPr>
    </w:p>
    <w:p w14:paraId="71054035" w14:textId="7B51CE18" w:rsidR="005878AA" w:rsidRDefault="005878AA" w:rsidP="007D7B66">
      <w:pPr>
        <w:spacing w:line="240" w:lineRule="auto"/>
        <w:contextualSpacing/>
        <w:jc w:val="center"/>
        <w:rPr>
          <w:rFonts w:ascii="Calisto MT" w:hAnsi="Calisto MT"/>
          <w:sz w:val="24"/>
          <w:szCs w:val="24"/>
        </w:rPr>
      </w:pPr>
    </w:p>
    <w:p w14:paraId="0C5C6CD4" w14:textId="77777777" w:rsidR="00FD2A7A" w:rsidRDefault="00FD2A7A" w:rsidP="007D7B66">
      <w:pPr>
        <w:spacing w:line="240" w:lineRule="auto"/>
        <w:contextualSpacing/>
        <w:jc w:val="center"/>
        <w:rPr>
          <w:rFonts w:ascii="Calisto MT" w:hAnsi="Calisto MT"/>
          <w:sz w:val="24"/>
          <w:szCs w:val="24"/>
        </w:rPr>
      </w:pPr>
    </w:p>
    <w:p w14:paraId="6A32AF02" w14:textId="77777777" w:rsidR="005878AA" w:rsidRDefault="005878AA" w:rsidP="007D7B66">
      <w:pPr>
        <w:spacing w:line="240" w:lineRule="auto"/>
        <w:contextualSpacing/>
        <w:jc w:val="center"/>
        <w:rPr>
          <w:rFonts w:ascii="Calisto MT" w:hAnsi="Calisto MT"/>
          <w:sz w:val="24"/>
          <w:szCs w:val="24"/>
        </w:rPr>
      </w:pPr>
    </w:p>
    <w:p w14:paraId="4418187B" w14:textId="77777777" w:rsidR="005878AA" w:rsidRDefault="005878AA" w:rsidP="007D7B66">
      <w:pPr>
        <w:spacing w:line="240" w:lineRule="auto"/>
        <w:contextualSpacing/>
        <w:jc w:val="center"/>
        <w:rPr>
          <w:rFonts w:ascii="Calisto MT" w:hAnsi="Calisto MT"/>
          <w:sz w:val="24"/>
          <w:szCs w:val="24"/>
        </w:rPr>
      </w:pPr>
    </w:p>
    <w:p w14:paraId="43102382" w14:textId="77777777" w:rsidR="005878AA" w:rsidRDefault="005878AA" w:rsidP="007D7B66">
      <w:pPr>
        <w:spacing w:line="240" w:lineRule="auto"/>
        <w:contextualSpacing/>
        <w:jc w:val="center"/>
        <w:rPr>
          <w:rFonts w:ascii="Calisto MT" w:hAnsi="Calisto MT"/>
          <w:sz w:val="24"/>
          <w:szCs w:val="24"/>
        </w:rPr>
      </w:pPr>
    </w:p>
    <w:p w14:paraId="6EC6D2AD" w14:textId="77777777" w:rsidR="005878AA" w:rsidRDefault="005878AA" w:rsidP="007D7B66">
      <w:pPr>
        <w:spacing w:line="240" w:lineRule="auto"/>
        <w:contextualSpacing/>
        <w:jc w:val="center"/>
        <w:rPr>
          <w:rFonts w:ascii="Calisto MT" w:hAnsi="Calisto MT"/>
          <w:sz w:val="24"/>
          <w:szCs w:val="24"/>
        </w:rPr>
      </w:pPr>
    </w:p>
    <w:p w14:paraId="2E4C9914" w14:textId="77777777" w:rsidR="005878AA" w:rsidRDefault="005878AA" w:rsidP="007D7B66">
      <w:pPr>
        <w:spacing w:line="240" w:lineRule="auto"/>
        <w:contextualSpacing/>
        <w:jc w:val="center"/>
        <w:rPr>
          <w:rFonts w:ascii="Calisto MT" w:hAnsi="Calisto MT"/>
          <w:sz w:val="24"/>
          <w:szCs w:val="24"/>
        </w:rPr>
      </w:pPr>
    </w:p>
    <w:p w14:paraId="54E8D899" w14:textId="77777777" w:rsidR="005878AA" w:rsidRDefault="005878AA" w:rsidP="007D7B66">
      <w:pPr>
        <w:spacing w:line="240" w:lineRule="auto"/>
        <w:contextualSpacing/>
        <w:jc w:val="center"/>
        <w:rPr>
          <w:rFonts w:ascii="Calisto MT" w:hAnsi="Calisto MT"/>
          <w:sz w:val="24"/>
          <w:szCs w:val="24"/>
        </w:rPr>
      </w:pPr>
    </w:p>
    <w:p w14:paraId="7FE48FEE" w14:textId="77777777" w:rsidR="005878AA" w:rsidRDefault="005878AA" w:rsidP="007D7B66">
      <w:pPr>
        <w:spacing w:line="240" w:lineRule="auto"/>
        <w:contextualSpacing/>
        <w:jc w:val="center"/>
        <w:rPr>
          <w:rFonts w:ascii="Calisto MT" w:hAnsi="Calisto MT"/>
          <w:sz w:val="24"/>
          <w:szCs w:val="24"/>
        </w:rPr>
      </w:pPr>
    </w:p>
    <w:p w14:paraId="0DF7B5DB" w14:textId="77777777" w:rsidR="005878AA" w:rsidRDefault="005878AA" w:rsidP="007D7B66">
      <w:pPr>
        <w:spacing w:line="240" w:lineRule="auto"/>
        <w:contextualSpacing/>
        <w:jc w:val="center"/>
        <w:rPr>
          <w:rFonts w:ascii="Calisto MT" w:hAnsi="Calisto MT"/>
          <w:sz w:val="24"/>
          <w:szCs w:val="24"/>
        </w:rPr>
      </w:pPr>
    </w:p>
    <w:p w14:paraId="20708D90" w14:textId="77777777" w:rsidR="005878AA" w:rsidRDefault="005878AA" w:rsidP="007D7B66">
      <w:pPr>
        <w:spacing w:line="240" w:lineRule="auto"/>
        <w:contextualSpacing/>
        <w:jc w:val="center"/>
        <w:rPr>
          <w:rFonts w:ascii="Calisto MT" w:hAnsi="Calisto MT"/>
          <w:sz w:val="24"/>
          <w:szCs w:val="24"/>
        </w:rPr>
      </w:pPr>
    </w:p>
    <w:p w14:paraId="53B9F35C" w14:textId="448F75B0" w:rsidR="005878AA" w:rsidRDefault="005878AA" w:rsidP="007D7B66">
      <w:pPr>
        <w:spacing w:line="240" w:lineRule="auto"/>
        <w:contextualSpacing/>
        <w:jc w:val="center"/>
        <w:rPr>
          <w:rFonts w:ascii="Calisto MT" w:hAnsi="Calisto MT"/>
          <w:sz w:val="24"/>
          <w:szCs w:val="24"/>
        </w:rPr>
      </w:pPr>
    </w:p>
    <w:p w14:paraId="4EA2CCC2" w14:textId="77777777" w:rsidR="00FE3430" w:rsidRDefault="00FE3430" w:rsidP="007D7B66">
      <w:pPr>
        <w:spacing w:line="240" w:lineRule="auto"/>
        <w:contextualSpacing/>
        <w:jc w:val="center"/>
        <w:rPr>
          <w:rFonts w:ascii="Calisto MT" w:hAnsi="Calisto MT"/>
          <w:sz w:val="24"/>
          <w:szCs w:val="24"/>
        </w:rPr>
      </w:pPr>
    </w:p>
    <w:p w14:paraId="09C59F49" w14:textId="7D7C7BAC" w:rsidR="00FF1688" w:rsidRDefault="00FF1688" w:rsidP="007D7B66">
      <w:pPr>
        <w:spacing w:line="240" w:lineRule="auto"/>
        <w:contextualSpacing/>
        <w:jc w:val="center"/>
        <w:rPr>
          <w:rFonts w:ascii="Calisto MT" w:hAnsi="Calisto MT"/>
          <w:sz w:val="24"/>
          <w:szCs w:val="24"/>
        </w:rPr>
      </w:pPr>
    </w:p>
    <w:p w14:paraId="2BA1729E" w14:textId="6BB6D80F" w:rsidR="00FF1688" w:rsidRDefault="00FF1688" w:rsidP="007D7B66">
      <w:pPr>
        <w:spacing w:line="240" w:lineRule="auto"/>
        <w:contextualSpacing/>
        <w:jc w:val="center"/>
        <w:rPr>
          <w:rFonts w:ascii="Calisto MT" w:hAnsi="Calisto MT"/>
          <w:sz w:val="24"/>
          <w:szCs w:val="24"/>
        </w:rPr>
      </w:pPr>
    </w:p>
    <w:p w14:paraId="608BAE49" w14:textId="69AA03A7" w:rsidR="00FF1688" w:rsidRDefault="00FF1688" w:rsidP="007D7B66">
      <w:pPr>
        <w:spacing w:line="240" w:lineRule="auto"/>
        <w:contextualSpacing/>
        <w:jc w:val="center"/>
        <w:rPr>
          <w:rFonts w:ascii="Calisto MT" w:hAnsi="Calisto MT"/>
          <w:sz w:val="24"/>
          <w:szCs w:val="24"/>
        </w:rPr>
      </w:pPr>
    </w:p>
    <w:p w14:paraId="3A5B1567" w14:textId="5350F44C" w:rsidR="00FF1688" w:rsidRDefault="00FF1688" w:rsidP="007D7B66">
      <w:pPr>
        <w:spacing w:line="240" w:lineRule="auto"/>
        <w:contextualSpacing/>
        <w:jc w:val="center"/>
        <w:rPr>
          <w:rFonts w:ascii="Calisto MT" w:hAnsi="Calisto MT"/>
          <w:sz w:val="24"/>
          <w:szCs w:val="24"/>
        </w:rPr>
      </w:pPr>
    </w:p>
    <w:p w14:paraId="63B8E651" w14:textId="1E1EFAF1" w:rsidR="00FF1688" w:rsidRPr="004902B9" w:rsidRDefault="00FF1688" w:rsidP="007D7B66">
      <w:pPr>
        <w:spacing w:line="240" w:lineRule="auto"/>
        <w:contextualSpacing/>
        <w:jc w:val="center"/>
        <w:rPr>
          <w:rFonts w:ascii="Calisto MT" w:hAnsi="Calisto MT"/>
          <w:b/>
          <w:bCs/>
          <w:sz w:val="24"/>
          <w:szCs w:val="24"/>
        </w:rPr>
      </w:pPr>
      <w:r w:rsidRPr="004902B9">
        <w:rPr>
          <w:rFonts w:ascii="Calisto MT" w:hAnsi="Calisto MT"/>
          <w:b/>
          <w:bCs/>
          <w:sz w:val="24"/>
          <w:szCs w:val="24"/>
        </w:rPr>
        <w:lastRenderedPageBreak/>
        <w:t>Foreword: Prophet, Priest, King</w:t>
      </w:r>
      <w:r w:rsidR="008B5524">
        <w:rPr>
          <w:rFonts w:ascii="Calisto MT" w:hAnsi="Calisto MT"/>
          <w:b/>
          <w:bCs/>
          <w:sz w:val="24"/>
          <w:szCs w:val="24"/>
        </w:rPr>
        <w:t>,</w:t>
      </w:r>
      <w:r w:rsidRPr="004902B9">
        <w:rPr>
          <w:rFonts w:ascii="Calisto MT" w:hAnsi="Calisto MT"/>
          <w:b/>
          <w:bCs/>
          <w:sz w:val="24"/>
          <w:szCs w:val="24"/>
        </w:rPr>
        <w:t xml:space="preserve"> </w:t>
      </w:r>
      <w:r w:rsidR="00493FC0" w:rsidRPr="004902B9">
        <w:rPr>
          <w:rFonts w:ascii="Calisto MT" w:hAnsi="Calisto MT"/>
          <w:b/>
          <w:bCs/>
          <w:sz w:val="24"/>
          <w:szCs w:val="24"/>
        </w:rPr>
        <w:t>&amp;</w:t>
      </w:r>
      <w:r w:rsidRPr="004902B9">
        <w:rPr>
          <w:rFonts w:ascii="Calisto MT" w:hAnsi="Calisto MT"/>
          <w:b/>
          <w:bCs/>
          <w:sz w:val="24"/>
          <w:szCs w:val="24"/>
        </w:rPr>
        <w:t xml:space="preserve"> Pastors</w:t>
      </w:r>
    </w:p>
    <w:p w14:paraId="3C510782" w14:textId="77777777" w:rsidR="005878AA" w:rsidRDefault="005878AA" w:rsidP="007D7B66">
      <w:pPr>
        <w:spacing w:line="240" w:lineRule="auto"/>
        <w:contextualSpacing/>
        <w:jc w:val="center"/>
        <w:rPr>
          <w:rFonts w:ascii="Calisto MT" w:hAnsi="Calisto MT"/>
          <w:sz w:val="24"/>
          <w:szCs w:val="24"/>
        </w:rPr>
      </w:pPr>
    </w:p>
    <w:p w14:paraId="2AEAAA31" w14:textId="79FB8B27" w:rsidR="005878AA" w:rsidRDefault="00BD1FD0" w:rsidP="00496C5E">
      <w:pPr>
        <w:spacing w:line="360" w:lineRule="auto"/>
        <w:contextualSpacing/>
        <w:jc w:val="both"/>
        <w:rPr>
          <w:rFonts w:ascii="Calisto MT" w:hAnsi="Calisto MT"/>
          <w:sz w:val="20"/>
          <w:szCs w:val="20"/>
        </w:rPr>
      </w:pPr>
      <w:r>
        <w:rPr>
          <w:rFonts w:ascii="Calisto MT" w:hAnsi="Calisto MT"/>
          <w:sz w:val="20"/>
          <w:szCs w:val="20"/>
        </w:rPr>
        <w:t>Jesus Christ is described in numerous ways in Scripture and in evangelical doctrine and theology that have been drawn from Scripture. We could speak of the person and work of Christ, the attributes of Christ, or the mission of Christ</w:t>
      </w:r>
      <w:r w:rsidR="0059543E">
        <w:rPr>
          <w:rFonts w:ascii="Calisto MT" w:hAnsi="Calisto MT"/>
          <w:sz w:val="20"/>
          <w:szCs w:val="20"/>
        </w:rPr>
        <w:t>, for example</w:t>
      </w:r>
      <w:r>
        <w:rPr>
          <w:rFonts w:ascii="Calisto MT" w:hAnsi="Calisto MT"/>
          <w:sz w:val="20"/>
          <w:szCs w:val="20"/>
        </w:rPr>
        <w:t xml:space="preserve">. </w:t>
      </w:r>
      <w:r w:rsidRPr="00BD1FD0">
        <w:rPr>
          <w:rFonts w:ascii="Calisto MT" w:hAnsi="Calisto MT"/>
          <w:i/>
          <w:iCs/>
          <w:sz w:val="20"/>
          <w:szCs w:val="20"/>
        </w:rPr>
        <w:t>X</w:t>
      </w:r>
      <w:r w:rsidR="00624B06">
        <w:rPr>
          <w:rFonts w:ascii="Calisto MT" w:hAnsi="Calisto MT"/>
          <w:i/>
          <w:iCs/>
          <w:sz w:val="20"/>
          <w:szCs w:val="20"/>
        </w:rPr>
        <w:t>/</w:t>
      </w:r>
      <w:r w:rsidRPr="00BD1FD0">
        <w:rPr>
          <w:rFonts w:ascii="Calisto MT" w:hAnsi="Calisto MT"/>
          <w:i/>
          <w:iCs/>
          <w:sz w:val="20"/>
          <w:szCs w:val="20"/>
        </w:rPr>
        <w:t>52: Great Commission Skills for Pastors &amp; Church Leaders</w:t>
      </w:r>
      <w:r>
        <w:rPr>
          <w:rFonts w:ascii="Calisto MT" w:hAnsi="Calisto MT"/>
          <w:sz w:val="20"/>
          <w:szCs w:val="20"/>
        </w:rPr>
        <w:t xml:space="preserve"> is not a book about theology per se, but all that comprises X</w:t>
      </w:r>
      <w:r w:rsidR="00624B06">
        <w:rPr>
          <w:rFonts w:ascii="Calisto MT" w:hAnsi="Calisto MT"/>
          <w:sz w:val="20"/>
          <w:szCs w:val="20"/>
        </w:rPr>
        <w:t>/</w:t>
      </w:r>
      <w:r>
        <w:rPr>
          <w:rFonts w:ascii="Calisto MT" w:hAnsi="Calisto MT"/>
          <w:sz w:val="20"/>
          <w:szCs w:val="20"/>
        </w:rPr>
        <w:t xml:space="preserve">52 derives from Scripture and emerges, at least in part, from theology and doctrines that are included there. Be sure to examine the Scriptures Referenced recorded </w:t>
      </w:r>
      <w:r w:rsidR="00DD1DAD">
        <w:rPr>
          <w:rFonts w:ascii="Calisto MT" w:hAnsi="Calisto MT"/>
          <w:sz w:val="20"/>
          <w:szCs w:val="20"/>
        </w:rPr>
        <w:t>i</w:t>
      </w:r>
      <w:r>
        <w:rPr>
          <w:rFonts w:ascii="Calisto MT" w:hAnsi="Calisto MT"/>
          <w:sz w:val="20"/>
          <w:szCs w:val="20"/>
        </w:rPr>
        <w:t>n the back pages</w:t>
      </w:r>
      <w:r w:rsidR="00E154A5">
        <w:rPr>
          <w:rFonts w:ascii="Calisto MT" w:hAnsi="Calisto MT"/>
          <w:sz w:val="20"/>
          <w:szCs w:val="20"/>
        </w:rPr>
        <w:t xml:space="preserve"> of</w:t>
      </w:r>
      <w:r>
        <w:rPr>
          <w:rFonts w:ascii="Calisto MT" w:hAnsi="Calisto MT"/>
          <w:sz w:val="20"/>
          <w:szCs w:val="20"/>
        </w:rPr>
        <w:t xml:space="preserve"> X</w:t>
      </w:r>
      <w:r w:rsidR="00624B06">
        <w:rPr>
          <w:rFonts w:ascii="Calisto MT" w:hAnsi="Calisto MT"/>
          <w:sz w:val="20"/>
          <w:szCs w:val="20"/>
        </w:rPr>
        <w:t>/</w:t>
      </w:r>
      <w:r>
        <w:rPr>
          <w:rFonts w:ascii="Calisto MT" w:hAnsi="Calisto MT"/>
          <w:sz w:val="20"/>
          <w:szCs w:val="20"/>
        </w:rPr>
        <w:t>52.</w:t>
      </w:r>
    </w:p>
    <w:p w14:paraId="321D9768" w14:textId="34463BEF" w:rsidR="00BD1FD0" w:rsidRDefault="00BD1FD0" w:rsidP="00496C5E">
      <w:pPr>
        <w:spacing w:line="360" w:lineRule="auto"/>
        <w:contextualSpacing/>
        <w:jc w:val="both"/>
        <w:rPr>
          <w:rFonts w:ascii="Calisto MT" w:hAnsi="Calisto MT"/>
          <w:sz w:val="20"/>
          <w:szCs w:val="20"/>
        </w:rPr>
      </w:pPr>
    </w:p>
    <w:p w14:paraId="4EAD3EFB" w14:textId="41054F0E" w:rsidR="00496C5E" w:rsidRDefault="00BD1FD0" w:rsidP="00496C5E">
      <w:pPr>
        <w:spacing w:line="360" w:lineRule="auto"/>
        <w:contextualSpacing/>
        <w:jc w:val="both"/>
        <w:rPr>
          <w:rFonts w:ascii="Calisto MT" w:hAnsi="Calisto MT"/>
          <w:sz w:val="20"/>
          <w:szCs w:val="20"/>
        </w:rPr>
      </w:pPr>
      <w:r>
        <w:rPr>
          <w:rFonts w:ascii="Calisto MT" w:hAnsi="Calisto MT"/>
          <w:sz w:val="20"/>
          <w:szCs w:val="20"/>
        </w:rPr>
        <w:t>I’ve decided to open X</w:t>
      </w:r>
      <w:r w:rsidR="00624B06">
        <w:rPr>
          <w:rFonts w:ascii="Calisto MT" w:hAnsi="Calisto MT"/>
          <w:sz w:val="20"/>
          <w:szCs w:val="20"/>
        </w:rPr>
        <w:t>/</w:t>
      </w:r>
      <w:r>
        <w:rPr>
          <w:rFonts w:ascii="Calisto MT" w:hAnsi="Calisto MT"/>
          <w:sz w:val="20"/>
          <w:szCs w:val="20"/>
        </w:rPr>
        <w:t xml:space="preserve">52 with a brief look at the Offices of Jesus Christ. Jesus </w:t>
      </w:r>
      <w:r w:rsidR="001F4CA7">
        <w:rPr>
          <w:rFonts w:ascii="Calisto MT" w:hAnsi="Calisto MT"/>
          <w:sz w:val="20"/>
          <w:szCs w:val="20"/>
        </w:rPr>
        <w:t>fulfills the Offices of Prophet, Priest</w:t>
      </w:r>
      <w:r w:rsidR="00123EF6">
        <w:rPr>
          <w:rFonts w:ascii="Calisto MT" w:hAnsi="Calisto MT"/>
          <w:sz w:val="20"/>
          <w:szCs w:val="20"/>
        </w:rPr>
        <w:t>,</w:t>
      </w:r>
      <w:r w:rsidR="001F4CA7">
        <w:rPr>
          <w:rFonts w:ascii="Calisto MT" w:hAnsi="Calisto MT"/>
          <w:sz w:val="20"/>
          <w:szCs w:val="20"/>
        </w:rPr>
        <w:t xml:space="preserve"> and King, as attested by Scripture</w:t>
      </w:r>
      <w:r w:rsidR="007F5B30">
        <w:rPr>
          <w:rFonts w:ascii="Calisto MT" w:hAnsi="Calisto MT"/>
          <w:sz w:val="20"/>
          <w:szCs w:val="20"/>
        </w:rPr>
        <w:t>,</w:t>
      </w:r>
      <w:r w:rsidR="001F4CA7">
        <w:rPr>
          <w:rFonts w:ascii="Calisto MT" w:hAnsi="Calisto MT"/>
          <w:sz w:val="20"/>
          <w:szCs w:val="20"/>
        </w:rPr>
        <w:t xml:space="preserve"> and treated by leading theologians throughout the centuries, particularly since the Reformation some 500 plus years ago. Old Testament prophets carried enormous responsibility as mediators between God and His people. They represented God and His word to the people and they represented the people before God.</w:t>
      </w:r>
      <w:r w:rsidR="00496C5E">
        <w:rPr>
          <w:rFonts w:ascii="Calisto MT" w:hAnsi="Calisto MT"/>
          <w:sz w:val="20"/>
          <w:szCs w:val="20"/>
        </w:rPr>
        <w:t xml:space="preserve"> Aside from encouragements or warnings over matters of faithfulness or unfaithfulness, their primary message was a Gospel message, the Good News that the Messiah, the Redeemer, the Savior would come </w:t>
      </w:r>
      <w:r w:rsidR="00887E72">
        <w:rPr>
          <w:rFonts w:ascii="Calisto MT" w:hAnsi="Calisto MT"/>
          <w:sz w:val="20"/>
          <w:szCs w:val="20"/>
        </w:rPr>
        <w:t>as the great healer and liberator</w:t>
      </w:r>
      <w:r w:rsidR="00496C5E">
        <w:rPr>
          <w:rFonts w:ascii="Calisto MT" w:hAnsi="Calisto MT"/>
          <w:sz w:val="20"/>
          <w:szCs w:val="20"/>
        </w:rPr>
        <w:t xml:space="preserve">. </w:t>
      </w:r>
      <w:r w:rsidR="00887E72">
        <w:rPr>
          <w:rFonts w:ascii="Calisto MT" w:hAnsi="Calisto MT"/>
          <w:sz w:val="20"/>
          <w:szCs w:val="20"/>
        </w:rPr>
        <w:t>Isaiah records, “And the ransomed of the LORD shall return and come to Zion with singing; everlasting joy shall be upon their heads; they shall obtain gladness and joy, and sorrow and sighing shall flee away,” (Isaiah 35:10).</w:t>
      </w:r>
    </w:p>
    <w:p w14:paraId="673213DC" w14:textId="77777777" w:rsidR="00496C5E" w:rsidRDefault="00496C5E" w:rsidP="00496C5E">
      <w:pPr>
        <w:spacing w:line="360" w:lineRule="auto"/>
        <w:contextualSpacing/>
        <w:jc w:val="both"/>
        <w:rPr>
          <w:rFonts w:ascii="Calisto MT" w:hAnsi="Calisto MT"/>
          <w:sz w:val="20"/>
          <w:szCs w:val="20"/>
        </w:rPr>
      </w:pPr>
    </w:p>
    <w:p w14:paraId="057620C9" w14:textId="6EA65C1E" w:rsidR="00BD1FD0" w:rsidRDefault="00496C5E" w:rsidP="00496C5E">
      <w:pPr>
        <w:spacing w:line="360" w:lineRule="auto"/>
        <w:contextualSpacing/>
        <w:jc w:val="both"/>
        <w:rPr>
          <w:rFonts w:ascii="Calisto MT" w:hAnsi="Calisto MT"/>
          <w:sz w:val="20"/>
          <w:szCs w:val="20"/>
        </w:rPr>
      </w:pPr>
      <w:r>
        <w:rPr>
          <w:rFonts w:ascii="Calisto MT" w:hAnsi="Calisto MT"/>
          <w:sz w:val="20"/>
          <w:szCs w:val="20"/>
        </w:rPr>
        <w:t xml:space="preserve">That Messiah, </w:t>
      </w:r>
      <w:r w:rsidR="00DD1DAD">
        <w:rPr>
          <w:rFonts w:ascii="Calisto MT" w:hAnsi="Calisto MT"/>
          <w:sz w:val="20"/>
          <w:szCs w:val="20"/>
        </w:rPr>
        <w:t xml:space="preserve">that </w:t>
      </w:r>
      <w:r>
        <w:rPr>
          <w:rFonts w:ascii="Calisto MT" w:hAnsi="Calisto MT"/>
          <w:sz w:val="20"/>
          <w:szCs w:val="20"/>
        </w:rPr>
        <w:t xml:space="preserve">Redeemer, </w:t>
      </w:r>
      <w:r w:rsidR="00DD1DAD">
        <w:rPr>
          <w:rFonts w:ascii="Calisto MT" w:hAnsi="Calisto MT"/>
          <w:sz w:val="20"/>
          <w:szCs w:val="20"/>
        </w:rPr>
        <w:t>that S</w:t>
      </w:r>
      <w:r>
        <w:rPr>
          <w:rFonts w:ascii="Calisto MT" w:hAnsi="Calisto MT"/>
          <w:sz w:val="20"/>
          <w:szCs w:val="20"/>
        </w:rPr>
        <w:t>avior, of course, is Jesus and, upon His coming, the role of the OT prophet ceased. Jesus was and is the ultimate Prophet, the ultimate Mediator between God</w:t>
      </w:r>
      <w:r w:rsidR="00123EF6">
        <w:rPr>
          <w:rFonts w:ascii="Calisto MT" w:hAnsi="Calisto MT"/>
          <w:sz w:val="20"/>
          <w:szCs w:val="20"/>
        </w:rPr>
        <w:t xml:space="preserve"> the </w:t>
      </w:r>
      <w:proofErr w:type="gramStart"/>
      <w:r w:rsidR="00123EF6">
        <w:rPr>
          <w:rFonts w:ascii="Calisto MT" w:hAnsi="Calisto MT"/>
          <w:sz w:val="20"/>
          <w:szCs w:val="20"/>
        </w:rPr>
        <w:t>Father</w:t>
      </w:r>
      <w:proofErr w:type="gramEnd"/>
      <w:r>
        <w:rPr>
          <w:rFonts w:ascii="Calisto MT" w:hAnsi="Calisto MT"/>
          <w:sz w:val="20"/>
          <w:szCs w:val="20"/>
        </w:rPr>
        <w:t xml:space="preserve"> and His people. Calvin states, “We see that [Christ] was anointed by the Spirit to be herald and witness of the Father’s grace. And that not in the common way – for he is distinguished from other teachers with a similar office. On the other hand</w:t>
      </w:r>
      <w:r w:rsidR="000950C0">
        <w:rPr>
          <w:rFonts w:ascii="Calisto MT" w:hAnsi="Calisto MT"/>
          <w:sz w:val="20"/>
          <w:szCs w:val="20"/>
        </w:rPr>
        <w:t>, we must note this: he received anointing, not only for himself that he might carry out the office of teaching, but for his whole body that the power of the Spirit might be present in the continuing preaching of the gospel. This, however, remains certain: the perfect doctrine he has brought has made an end to all prophecies,” (</w:t>
      </w:r>
      <w:r w:rsidR="000950C0" w:rsidRPr="00E154A5">
        <w:rPr>
          <w:rFonts w:ascii="Calisto MT" w:hAnsi="Calisto MT"/>
          <w:i/>
          <w:iCs/>
          <w:sz w:val="20"/>
          <w:szCs w:val="20"/>
        </w:rPr>
        <w:t>Institutes</w:t>
      </w:r>
      <w:r w:rsidR="000950C0">
        <w:rPr>
          <w:rFonts w:ascii="Calisto MT" w:hAnsi="Calisto MT"/>
          <w:sz w:val="20"/>
          <w:szCs w:val="20"/>
        </w:rPr>
        <w:t xml:space="preserve"> </w:t>
      </w:r>
      <w:r w:rsidR="000950C0" w:rsidRPr="00E154A5">
        <w:rPr>
          <w:rFonts w:ascii="Calisto MT" w:hAnsi="Calisto MT"/>
          <w:i/>
          <w:iCs/>
          <w:sz w:val="20"/>
          <w:szCs w:val="20"/>
        </w:rPr>
        <w:t>1</w:t>
      </w:r>
      <w:r w:rsidR="00E50C47">
        <w:rPr>
          <w:rFonts w:ascii="Calisto MT" w:hAnsi="Calisto MT"/>
          <w:sz w:val="20"/>
          <w:szCs w:val="20"/>
        </w:rPr>
        <w:t>: Calvin,</w:t>
      </w:r>
      <w:r w:rsidR="000950C0">
        <w:rPr>
          <w:rFonts w:ascii="Calisto MT" w:hAnsi="Calisto MT"/>
          <w:sz w:val="20"/>
          <w:szCs w:val="20"/>
        </w:rPr>
        <w:t xml:space="preserve"> p. 496). </w:t>
      </w:r>
      <w:r w:rsidR="00E154A5">
        <w:rPr>
          <w:rFonts w:ascii="Calisto MT" w:hAnsi="Calisto MT"/>
          <w:sz w:val="20"/>
          <w:szCs w:val="20"/>
        </w:rPr>
        <w:t>Note that Calvin directly ties the Office of Christ as Prophet to the preaching of the Gospel. For me, this calls to mind the statement of Jesus in His encounter with Zacchaeus, “For the Son of Man came to seek and to save the lost,” (Luke 19:10), and His directive to the disciples when they pressed Him to respond to the expectations of the crowd that He had served the evening before. Jesus informed, “I must preach the good news of the kingdom of God to other towns as well; for I was sent for this purpose,” (Luke 4:43).</w:t>
      </w:r>
    </w:p>
    <w:p w14:paraId="5D208999" w14:textId="444BA8AB" w:rsidR="00EB18C6" w:rsidRDefault="00EB18C6" w:rsidP="00496C5E">
      <w:pPr>
        <w:spacing w:line="360" w:lineRule="auto"/>
        <w:contextualSpacing/>
        <w:jc w:val="both"/>
        <w:rPr>
          <w:rFonts w:ascii="Calisto MT" w:hAnsi="Calisto MT"/>
          <w:sz w:val="20"/>
          <w:szCs w:val="20"/>
        </w:rPr>
      </w:pPr>
    </w:p>
    <w:p w14:paraId="25928C27" w14:textId="19E35691" w:rsidR="00EB18C6" w:rsidRDefault="00EB18C6" w:rsidP="00496C5E">
      <w:pPr>
        <w:spacing w:line="360" w:lineRule="auto"/>
        <w:contextualSpacing/>
        <w:jc w:val="both"/>
        <w:rPr>
          <w:rFonts w:ascii="Calisto MT" w:hAnsi="Calisto MT"/>
          <w:sz w:val="20"/>
          <w:szCs w:val="20"/>
        </w:rPr>
      </w:pPr>
      <w:r>
        <w:rPr>
          <w:rFonts w:ascii="Calisto MT" w:hAnsi="Calisto MT"/>
          <w:sz w:val="20"/>
          <w:szCs w:val="20"/>
        </w:rPr>
        <w:t>Indeed, Jesus is the ultimate Prophet, the ultimate teacher and preacher of the Gospel, and He is the eternal High Priest, sanctioned in both the Old and New Testaments as being after the order of Melchizedek as follows:</w:t>
      </w:r>
    </w:p>
    <w:p w14:paraId="417CB0B9" w14:textId="67948C51" w:rsidR="00EB18C6" w:rsidRDefault="00EB18C6" w:rsidP="00496C5E">
      <w:pPr>
        <w:spacing w:line="360" w:lineRule="auto"/>
        <w:contextualSpacing/>
        <w:jc w:val="both"/>
        <w:rPr>
          <w:rFonts w:ascii="Calisto MT" w:hAnsi="Calisto MT"/>
          <w:sz w:val="20"/>
          <w:szCs w:val="20"/>
        </w:rPr>
      </w:pPr>
    </w:p>
    <w:p w14:paraId="48D7ED0C" w14:textId="6001BC6F" w:rsidR="00EB18C6" w:rsidRDefault="00EB18C6" w:rsidP="00496C5E">
      <w:pPr>
        <w:spacing w:line="360" w:lineRule="auto"/>
        <w:contextualSpacing/>
        <w:jc w:val="both"/>
        <w:rPr>
          <w:rFonts w:ascii="Calisto MT" w:hAnsi="Calisto MT"/>
          <w:sz w:val="20"/>
          <w:szCs w:val="20"/>
        </w:rPr>
      </w:pPr>
      <w:r>
        <w:rPr>
          <w:rFonts w:ascii="Calisto MT" w:hAnsi="Calisto MT"/>
          <w:sz w:val="20"/>
          <w:szCs w:val="20"/>
        </w:rPr>
        <w:tab/>
      </w:r>
      <w:r w:rsidR="003E1C3B">
        <w:rPr>
          <w:rFonts w:ascii="Calisto MT" w:hAnsi="Calisto MT"/>
          <w:sz w:val="20"/>
          <w:szCs w:val="20"/>
        </w:rPr>
        <w:t>The LORD says to my Lord, “Sit at my right hand, until I make your enemies your footstool.”</w:t>
      </w:r>
    </w:p>
    <w:p w14:paraId="7F3D950B" w14:textId="6E12B208" w:rsidR="003E1C3B" w:rsidRDefault="003E1C3B" w:rsidP="00496C5E">
      <w:pPr>
        <w:spacing w:line="360" w:lineRule="auto"/>
        <w:contextualSpacing/>
        <w:jc w:val="both"/>
        <w:rPr>
          <w:rFonts w:ascii="Calisto MT" w:hAnsi="Calisto MT"/>
          <w:sz w:val="20"/>
          <w:szCs w:val="20"/>
        </w:rPr>
      </w:pPr>
      <w:r>
        <w:rPr>
          <w:rFonts w:ascii="Calisto MT" w:hAnsi="Calisto MT"/>
          <w:sz w:val="20"/>
          <w:szCs w:val="20"/>
        </w:rPr>
        <w:tab/>
        <w:t>The LORD sends forth from Zion your might</w:t>
      </w:r>
      <w:r w:rsidR="0059543E">
        <w:rPr>
          <w:rFonts w:ascii="Calisto MT" w:hAnsi="Calisto MT"/>
          <w:sz w:val="20"/>
          <w:szCs w:val="20"/>
        </w:rPr>
        <w:t>y</w:t>
      </w:r>
      <w:r>
        <w:rPr>
          <w:rFonts w:ascii="Calisto MT" w:hAnsi="Calisto MT"/>
          <w:sz w:val="20"/>
          <w:szCs w:val="20"/>
        </w:rPr>
        <w:t xml:space="preserve"> scepter. Rule in the midst of your enemies!</w:t>
      </w:r>
    </w:p>
    <w:p w14:paraId="44AFAA08" w14:textId="72D75DD3" w:rsidR="003E1C3B" w:rsidRDefault="003E1C3B" w:rsidP="00496C5E">
      <w:pPr>
        <w:spacing w:line="360" w:lineRule="auto"/>
        <w:contextualSpacing/>
        <w:jc w:val="both"/>
        <w:rPr>
          <w:rFonts w:ascii="Calisto MT" w:hAnsi="Calisto MT"/>
          <w:sz w:val="20"/>
          <w:szCs w:val="20"/>
        </w:rPr>
      </w:pPr>
      <w:r>
        <w:rPr>
          <w:rFonts w:ascii="Calisto MT" w:hAnsi="Calisto MT"/>
          <w:sz w:val="20"/>
          <w:szCs w:val="20"/>
        </w:rPr>
        <w:tab/>
        <w:t>Your people will offer themselves freely, on the day of your power, in holy garments,</w:t>
      </w:r>
    </w:p>
    <w:p w14:paraId="4B37587E" w14:textId="14180DFF" w:rsidR="003E1C3B" w:rsidRDefault="003E1C3B" w:rsidP="00496C5E">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from the womb of the morning, the dew of your youth will be yours.</w:t>
      </w:r>
    </w:p>
    <w:p w14:paraId="79DD9985" w14:textId="0F534F09" w:rsidR="003E1C3B" w:rsidRDefault="003E1C3B" w:rsidP="00496C5E">
      <w:pPr>
        <w:spacing w:line="360" w:lineRule="auto"/>
        <w:contextualSpacing/>
        <w:jc w:val="both"/>
        <w:rPr>
          <w:rFonts w:ascii="Calisto MT" w:hAnsi="Calisto MT"/>
          <w:sz w:val="20"/>
          <w:szCs w:val="20"/>
        </w:rPr>
      </w:pPr>
      <w:r>
        <w:rPr>
          <w:rFonts w:ascii="Calisto MT" w:hAnsi="Calisto MT"/>
          <w:sz w:val="20"/>
          <w:szCs w:val="20"/>
        </w:rPr>
        <w:lastRenderedPageBreak/>
        <w:tab/>
        <w:t xml:space="preserve">The LORD has sworn and will not change his mind, </w:t>
      </w:r>
    </w:p>
    <w:p w14:paraId="0A0BB6FB" w14:textId="6F6DB11C" w:rsidR="003E1C3B" w:rsidRDefault="003E1C3B" w:rsidP="00496C5E">
      <w:pPr>
        <w:spacing w:line="360" w:lineRule="auto"/>
        <w:contextualSpacing/>
        <w:jc w:val="both"/>
        <w:rPr>
          <w:rFonts w:ascii="Calisto MT" w:hAnsi="Calisto MT"/>
          <w:sz w:val="20"/>
          <w:szCs w:val="20"/>
        </w:rPr>
      </w:pPr>
      <w:r>
        <w:rPr>
          <w:rFonts w:ascii="Calisto MT" w:hAnsi="Calisto MT"/>
          <w:sz w:val="20"/>
          <w:szCs w:val="20"/>
        </w:rPr>
        <w:tab/>
        <w:t>“You are a priest forever after the order of Melchizedek.”</w:t>
      </w:r>
      <w:r w:rsidR="00E50C47">
        <w:rPr>
          <w:rFonts w:ascii="Calisto MT" w:hAnsi="Calisto MT"/>
          <w:sz w:val="20"/>
          <w:szCs w:val="20"/>
        </w:rPr>
        <w:tab/>
      </w:r>
      <w:r w:rsidR="00E50C47">
        <w:rPr>
          <w:rFonts w:ascii="Calisto MT" w:hAnsi="Calisto MT"/>
          <w:sz w:val="20"/>
          <w:szCs w:val="20"/>
        </w:rPr>
        <w:tab/>
        <w:t>(Psalm 110:1-4)</w:t>
      </w:r>
    </w:p>
    <w:p w14:paraId="242A8ABD" w14:textId="0F1930C2" w:rsidR="003E1C3B" w:rsidRDefault="003E1C3B" w:rsidP="00496C5E">
      <w:pPr>
        <w:spacing w:line="360" w:lineRule="auto"/>
        <w:contextualSpacing/>
        <w:jc w:val="both"/>
        <w:rPr>
          <w:rFonts w:ascii="Calisto MT" w:hAnsi="Calisto MT"/>
          <w:sz w:val="20"/>
          <w:szCs w:val="20"/>
        </w:rPr>
      </w:pPr>
    </w:p>
    <w:p w14:paraId="54702983" w14:textId="1F33CFD7" w:rsidR="003E1C3B" w:rsidRDefault="003E1C3B" w:rsidP="00496C5E">
      <w:pPr>
        <w:spacing w:line="360" w:lineRule="auto"/>
        <w:contextualSpacing/>
        <w:jc w:val="both"/>
        <w:rPr>
          <w:rFonts w:ascii="Calisto MT" w:hAnsi="Calisto MT"/>
          <w:sz w:val="20"/>
          <w:szCs w:val="20"/>
        </w:rPr>
      </w:pPr>
      <w:r>
        <w:rPr>
          <w:rFonts w:ascii="Calisto MT" w:hAnsi="Calisto MT"/>
          <w:sz w:val="20"/>
          <w:szCs w:val="20"/>
        </w:rPr>
        <w:t>The writer to the Hebrews affirms:</w:t>
      </w:r>
    </w:p>
    <w:p w14:paraId="21B93F67" w14:textId="5AC21328" w:rsidR="003E1C3B" w:rsidRDefault="003E1C3B" w:rsidP="00496C5E">
      <w:pPr>
        <w:spacing w:line="360" w:lineRule="auto"/>
        <w:contextualSpacing/>
        <w:jc w:val="both"/>
        <w:rPr>
          <w:rFonts w:ascii="Calisto MT" w:hAnsi="Calisto MT"/>
          <w:sz w:val="20"/>
          <w:szCs w:val="20"/>
        </w:rPr>
      </w:pPr>
    </w:p>
    <w:p w14:paraId="6265BCF9" w14:textId="12117670" w:rsidR="003E1C3B" w:rsidRDefault="003E1C3B" w:rsidP="00496C5E">
      <w:pPr>
        <w:spacing w:line="360" w:lineRule="auto"/>
        <w:contextualSpacing/>
        <w:jc w:val="both"/>
        <w:rPr>
          <w:rFonts w:ascii="Calisto MT" w:hAnsi="Calisto MT"/>
          <w:sz w:val="20"/>
          <w:szCs w:val="20"/>
        </w:rPr>
      </w:pPr>
      <w:r>
        <w:rPr>
          <w:rFonts w:ascii="Calisto MT" w:hAnsi="Calisto MT"/>
          <w:sz w:val="20"/>
          <w:szCs w:val="20"/>
        </w:rPr>
        <w:tab/>
        <w:t xml:space="preserve">Now if perfection had been attainable through the Levitical priesthood (for under it the people received </w:t>
      </w:r>
      <w:r>
        <w:rPr>
          <w:rFonts w:ascii="Calisto MT" w:hAnsi="Calisto MT"/>
          <w:sz w:val="20"/>
          <w:szCs w:val="20"/>
        </w:rPr>
        <w:tab/>
        <w:t>the law</w:t>
      </w:r>
      <w:r w:rsidR="002C3756">
        <w:rPr>
          <w:rFonts w:ascii="Calisto MT" w:hAnsi="Calisto MT"/>
          <w:sz w:val="20"/>
          <w:szCs w:val="20"/>
        </w:rPr>
        <w:t>)</w:t>
      </w:r>
      <w:r>
        <w:rPr>
          <w:rFonts w:ascii="Calisto MT" w:hAnsi="Calisto MT"/>
          <w:sz w:val="20"/>
          <w:szCs w:val="20"/>
        </w:rPr>
        <w:t xml:space="preserve">, what further need would there have been for another priest to arise after the order of </w:t>
      </w:r>
      <w:r>
        <w:rPr>
          <w:rFonts w:ascii="Calisto MT" w:hAnsi="Calisto MT"/>
          <w:sz w:val="20"/>
          <w:szCs w:val="20"/>
        </w:rPr>
        <w:tab/>
        <w:t xml:space="preserve">Melchizedek, rather than one named after the order of Aaron? For where there is a change in the </w:t>
      </w:r>
      <w:r>
        <w:rPr>
          <w:rFonts w:ascii="Calisto MT" w:hAnsi="Calisto MT"/>
          <w:sz w:val="20"/>
          <w:szCs w:val="20"/>
        </w:rPr>
        <w:tab/>
        <w:t xml:space="preserve">priesthood, there is necessarily a change in the law as well. For the one of whom these things are spoken </w:t>
      </w:r>
      <w:r>
        <w:rPr>
          <w:rFonts w:ascii="Calisto MT" w:hAnsi="Calisto MT"/>
          <w:sz w:val="20"/>
          <w:szCs w:val="20"/>
        </w:rPr>
        <w:tab/>
        <w:t xml:space="preserve">belonged to another tribe, from which no one has ever served at the altar. For it is evident that our </w:t>
      </w:r>
      <w:r w:rsidR="0059543E">
        <w:rPr>
          <w:rFonts w:ascii="Calisto MT" w:hAnsi="Calisto MT"/>
          <w:sz w:val="20"/>
          <w:szCs w:val="20"/>
        </w:rPr>
        <w:t>L</w:t>
      </w:r>
      <w:r>
        <w:rPr>
          <w:rFonts w:ascii="Calisto MT" w:hAnsi="Calisto MT"/>
          <w:sz w:val="20"/>
          <w:szCs w:val="20"/>
        </w:rPr>
        <w:t xml:space="preserve">ord </w:t>
      </w:r>
      <w:r>
        <w:rPr>
          <w:rFonts w:ascii="Calisto MT" w:hAnsi="Calisto MT"/>
          <w:sz w:val="20"/>
          <w:szCs w:val="20"/>
        </w:rPr>
        <w:tab/>
        <w:t>was descended from Judah, and in connection with that tribe Moses said nothing about priests.</w:t>
      </w:r>
    </w:p>
    <w:p w14:paraId="54039EE6" w14:textId="29F3BDC4" w:rsidR="003E1C3B" w:rsidRDefault="003E1C3B" w:rsidP="00496C5E">
      <w:pPr>
        <w:spacing w:line="360" w:lineRule="auto"/>
        <w:contextualSpacing/>
        <w:jc w:val="both"/>
        <w:rPr>
          <w:rFonts w:ascii="Calisto MT" w:hAnsi="Calisto MT"/>
          <w:sz w:val="20"/>
          <w:szCs w:val="20"/>
        </w:rPr>
      </w:pPr>
    </w:p>
    <w:p w14:paraId="06C3C460" w14:textId="45FEB423" w:rsidR="003E1C3B" w:rsidRDefault="003E1C3B" w:rsidP="00496C5E">
      <w:pPr>
        <w:spacing w:line="360" w:lineRule="auto"/>
        <w:contextualSpacing/>
        <w:jc w:val="both"/>
        <w:rPr>
          <w:rFonts w:ascii="Calisto MT" w:hAnsi="Calisto MT"/>
          <w:sz w:val="20"/>
          <w:szCs w:val="20"/>
        </w:rPr>
      </w:pPr>
      <w:r>
        <w:rPr>
          <w:rFonts w:ascii="Calisto MT" w:hAnsi="Calisto MT"/>
          <w:sz w:val="20"/>
          <w:szCs w:val="20"/>
        </w:rPr>
        <w:tab/>
        <w:t xml:space="preserve">This becomes even more evident when another priest arises in the likeness of Melchizedek, who has </w:t>
      </w:r>
      <w:r>
        <w:rPr>
          <w:rFonts w:ascii="Calisto MT" w:hAnsi="Calisto MT"/>
          <w:sz w:val="20"/>
          <w:szCs w:val="20"/>
        </w:rPr>
        <w:tab/>
        <w:t xml:space="preserve">become a priest, not on the basis of a legal requirement concerning bodily descent, but by the power of </w:t>
      </w:r>
      <w:r>
        <w:rPr>
          <w:rFonts w:ascii="Calisto MT" w:hAnsi="Calisto MT"/>
          <w:sz w:val="20"/>
          <w:szCs w:val="20"/>
        </w:rPr>
        <w:tab/>
        <w:t xml:space="preserve">an indestructible life. For it is witnessed of him, </w:t>
      </w:r>
    </w:p>
    <w:p w14:paraId="63235969" w14:textId="1945B15D" w:rsidR="003E1C3B" w:rsidRDefault="003E1C3B" w:rsidP="00496C5E">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“You are a priest forever, after the order of Melchizedek.”</w:t>
      </w:r>
      <w:r w:rsidR="00E50C47">
        <w:rPr>
          <w:rFonts w:ascii="Calisto MT" w:hAnsi="Calisto MT"/>
          <w:sz w:val="20"/>
          <w:szCs w:val="20"/>
        </w:rPr>
        <w:tab/>
        <w:t>(Hebrews 7:11-17)</w:t>
      </w:r>
    </w:p>
    <w:p w14:paraId="21B1F50F" w14:textId="431303BC" w:rsidR="00E50C47" w:rsidRDefault="00E50C47" w:rsidP="00496C5E">
      <w:pPr>
        <w:spacing w:line="360" w:lineRule="auto"/>
        <w:contextualSpacing/>
        <w:jc w:val="both"/>
        <w:rPr>
          <w:rFonts w:ascii="Calisto MT" w:hAnsi="Calisto MT"/>
          <w:sz w:val="20"/>
          <w:szCs w:val="20"/>
        </w:rPr>
      </w:pPr>
    </w:p>
    <w:p w14:paraId="4B83217B" w14:textId="02AE1674" w:rsidR="00E50C47" w:rsidRDefault="00E50C47" w:rsidP="00496C5E">
      <w:pPr>
        <w:spacing w:line="360" w:lineRule="auto"/>
        <w:contextualSpacing/>
        <w:jc w:val="both"/>
        <w:rPr>
          <w:rFonts w:ascii="Calisto MT" w:hAnsi="Calisto MT"/>
          <w:sz w:val="20"/>
          <w:szCs w:val="20"/>
        </w:rPr>
      </w:pPr>
      <w:r>
        <w:rPr>
          <w:rFonts w:ascii="Calisto MT" w:hAnsi="Calisto MT"/>
          <w:sz w:val="20"/>
          <w:szCs w:val="20"/>
        </w:rPr>
        <w:t xml:space="preserve">In explaining the Office of Priest, Hodge offers, “That Christ is our only Priest follows from the nature and design of the office: (1) No man, save the Lord Jesus Christ, has liberty of access unto God. All other men, being sinners, need some one to approach God on their behalf. (2) No other sacrifice than His could take away sin. (3) It is only through Him that God is propitious to sinful men, and (4) it is only through Him that the benefits which flow from the </w:t>
      </w:r>
      <w:proofErr w:type="spellStart"/>
      <w:r>
        <w:rPr>
          <w:rFonts w:ascii="Calisto MT" w:hAnsi="Calisto MT"/>
          <w:sz w:val="20"/>
          <w:szCs w:val="20"/>
        </w:rPr>
        <w:t>favour</w:t>
      </w:r>
      <w:proofErr w:type="spellEnd"/>
      <w:r>
        <w:rPr>
          <w:rFonts w:ascii="Calisto MT" w:hAnsi="Calisto MT"/>
          <w:sz w:val="20"/>
          <w:szCs w:val="20"/>
        </w:rPr>
        <w:t xml:space="preserve"> of God are conveyed to His people,” (</w:t>
      </w:r>
      <w:r w:rsidRPr="00E50C47">
        <w:rPr>
          <w:rFonts w:ascii="Calisto MT" w:hAnsi="Calisto MT"/>
          <w:i/>
          <w:iCs/>
          <w:sz w:val="20"/>
          <w:szCs w:val="20"/>
        </w:rPr>
        <w:t>Systematic Theology</w:t>
      </w:r>
      <w:r>
        <w:rPr>
          <w:rFonts w:ascii="Calisto MT" w:hAnsi="Calisto MT"/>
          <w:sz w:val="20"/>
          <w:szCs w:val="20"/>
        </w:rPr>
        <w:t>: Hodge, p. 371).</w:t>
      </w:r>
    </w:p>
    <w:p w14:paraId="6BA01B1B" w14:textId="783CD923" w:rsidR="00E50C47" w:rsidRDefault="00E50C47" w:rsidP="00496C5E">
      <w:pPr>
        <w:spacing w:line="360" w:lineRule="auto"/>
        <w:contextualSpacing/>
        <w:jc w:val="both"/>
        <w:rPr>
          <w:rFonts w:ascii="Calisto MT" w:hAnsi="Calisto MT"/>
          <w:sz w:val="20"/>
          <w:szCs w:val="20"/>
        </w:rPr>
      </w:pPr>
    </w:p>
    <w:p w14:paraId="51630E12" w14:textId="325497D7" w:rsidR="00E50C47" w:rsidRDefault="00E50C47" w:rsidP="00496C5E">
      <w:pPr>
        <w:spacing w:line="360" w:lineRule="auto"/>
        <w:contextualSpacing/>
        <w:jc w:val="both"/>
        <w:rPr>
          <w:rFonts w:ascii="Calisto MT" w:hAnsi="Calisto MT"/>
          <w:sz w:val="20"/>
          <w:szCs w:val="20"/>
        </w:rPr>
      </w:pPr>
      <w:r>
        <w:rPr>
          <w:rFonts w:ascii="Calisto MT" w:hAnsi="Calisto MT"/>
          <w:sz w:val="20"/>
          <w:szCs w:val="20"/>
        </w:rPr>
        <w:t xml:space="preserve">Jesus is the ultimate Prophet, the eternal High Priest, and He is the </w:t>
      </w:r>
      <w:r w:rsidR="001A13BA">
        <w:rPr>
          <w:rFonts w:ascii="Calisto MT" w:hAnsi="Calisto MT"/>
          <w:sz w:val="20"/>
          <w:szCs w:val="20"/>
        </w:rPr>
        <w:t xml:space="preserve">Almighty </w:t>
      </w:r>
      <w:r>
        <w:rPr>
          <w:rFonts w:ascii="Calisto MT" w:hAnsi="Calisto MT"/>
          <w:sz w:val="20"/>
          <w:szCs w:val="20"/>
        </w:rPr>
        <w:t xml:space="preserve">King. </w:t>
      </w:r>
      <w:r w:rsidR="001A13BA">
        <w:rPr>
          <w:rFonts w:ascii="Calisto MT" w:hAnsi="Calisto MT"/>
          <w:sz w:val="20"/>
          <w:szCs w:val="20"/>
        </w:rPr>
        <w:t xml:space="preserve">Psalm 103 informs, “The LORD has established his throne in the heavens, and his kingdom rules over all,” (Psalm 103:19). Paul, in closing his first letter to Timothy, issues this charge, “I charge you in the presence of God, who gives life to all things, and of Jesus Christ, who in his testimony before Pilate made the good confession, to keep the commandment unstained and free from reproach until the appearing of our Lord Jesus Christ, which he will display at the proper time – he </w:t>
      </w:r>
      <w:r w:rsidR="00E46A30">
        <w:rPr>
          <w:rFonts w:ascii="Calisto MT" w:hAnsi="Calisto MT"/>
          <w:sz w:val="20"/>
          <w:szCs w:val="20"/>
        </w:rPr>
        <w:t>who</w:t>
      </w:r>
      <w:r w:rsidR="001A13BA">
        <w:rPr>
          <w:rFonts w:ascii="Calisto MT" w:hAnsi="Calisto MT"/>
          <w:sz w:val="20"/>
          <w:szCs w:val="20"/>
        </w:rPr>
        <w:t xml:space="preserve"> is the blessed and only Sovereign, the King of kings and Lord of lords</w:t>
      </w:r>
      <w:r w:rsidR="00E46A30">
        <w:rPr>
          <w:rFonts w:ascii="Calisto MT" w:hAnsi="Calisto MT"/>
          <w:sz w:val="20"/>
          <w:szCs w:val="20"/>
        </w:rPr>
        <w:t>, who alone has immortality, who dwells in unapproachable light, whom no one has ever seen or can see. To him be honor and eternal dominion. Amen,” (1 Timothy 6:13-16).</w:t>
      </w:r>
    </w:p>
    <w:p w14:paraId="7251D783" w14:textId="48C5B693" w:rsidR="00C464AE" w:rsidRDefault="00C464AE" w:rsidP="00496C5E">
      <w:pPr>
        <w:spacing w:line="360" w:lineRule="auto"/>
        <w:contextualSpacing/>
        <w:jc w:val="both"/>
        <w:rPr>
          <w:rFonts w:ascii="Calisto MT" w:hAnsi="Calisto MT"/>
          <w:sz w:val="20"/>
          <w:szCs w:val="20"/>
        </w:rPr>
      </w:pPr>
    </w:p>
    <w:p w14:paraId="63F9F426" w14:textId="54848D84" w:rsidR="00C464AE" w:rsidRDefault="00C464AE" w:rsidP="00496C5E">
      <w:pPr>
        <w:spacing w:line="360" w:lineRule="auto"/>
        <w:contextualSpacing/>
        <w:jc w:val="both"/>
        <w:rPr>
          <w:rFonts w:ascii="Calisto MT" w:hAnsi="Calisto MT"/>
          <w:sz w:val="20"/>
          <w:szCs w:val="20"/>
        </w:rPr>
      </w:pPr>
      <w:proofErr w:type="spellStart"/>
      <w:r>
        <w:rPr>
          <w:rFonts w:ascii="Calisto MT" w:hAnsi="Calisto MT"/>
          <w:sz w:val="20"/>
          <w:szCs w:val="20"/>
        </w:rPr>
        <w:t>Berkhof</w:t>
      </w:r>
      <w:proofErr w:type="spellEnd"/>
      <w:r>
        <w:rPr>
          <w:rFonts w:ascii="Calisto MT" w:hAnsi="Calisto MT"/>
          <w:sz w:val="20"/>
          <w:szCs w:val="20"/>
        </w:rPr>
        <w:t xml:space="preserve"> </w:t>
      </w:r>
      <w:r w:rsidR="00100B25">
        <w:rPr>
          <w:rFonts w:ascii="Calisto MT" w:hAnsi="Calisto MT"/>
          <w:sz w:val="20"/>
          <w:szCs w:val="20"/>
        </w:rPr>
        <w:t>takes a deep dive</w:t>
      </w:r>
      <w:r>
        <w:rPr>
          <w:rFonts w:ascii="Calisto MT" w:hAnsi="Calisto MT"/>
          <w:sz w:val="20"/>
          <w:szCs w:val="20"/>
        </w:rPr>
        <w:t xml:space="preserve"> in building the case that the kingship of Jesus Christ is a spiritual kingship. He explains, “The spiritual kingship of Christ is His royal rule over the </w:t>
      </w:r>
      <w:r w:rsidRPr="00100B25">
        <w:rPr>
          <w:rFonts w:ascii="Calisto MT" w:hAnsi="Calisto MT"/>
          <w:i/>
          <w:iCs/>
          <w:sz w:val="20"/>
          <w:szCs w:val="20"/>
        </w:rPr>
        <w:t xml:space="preserve">regnum </w:t>
      </w:r>
      <w:proofErr w:type="spellStart"/>
      <w:r w:rsidRPr="00100B25">
        <w:rPr>
          <w:rFonts w:ascii="Calisto MT" w:hAnsi="Calisto MT"/>
          <w:i/>
          <w:iCs/>
          <w:sz w:val="20"/>
          <w:szCs w:val="20"/>
        </w:rPr>
        <w:t>gratiae</w:t>
      </w:r>
      <w:proofErr w:type="spellEnd"/>
      <w:r>
        <w:rPr>
          <w:rFonts w:ascii="Calisto MT" w:hAnsi="Calisto MT"/>
          <w:sz w:val="20"/>
          <w:szCs w:val="20"/>
        </w:rPr>
        <w:t xml:space="preserve">, that is over His people or the Church. It is a spiritual kingship, because it relates to a spiritual realm. It is the mediatorial rule as it is established in the hearts and lives of believers. Moreover, it is spiritual, because it bears directly and immediately on a spiritual end, the salvation of His people. And, finally, it is spiritual, because it is administered, not by force or external </w:t>
      </w:r>
      <w:r>
        <w:rPr>
          <w:rFonts w:ascii="Calisto MT" w:hAnsi="Calisto MT"/>
          <w:sz w:val="20"/>
          <w:szCs w:val="20"/>
        </w:rPr>
        <w:lastRenderedPageBreak/>
        <w:t xml:space="preserve">means, but by the Word and the Spirit, which is the Spirit of truth and wisdom, of justice and holiness, </w:t>
      </w:r>
      <w:r w:rsidR="00100B25">
        <w:rPr>
          <w:rFonts w:ascii="Calisto MT" w:hAnsi="Calisto MT"/>
          <w:sz w:val="20"/>
          <w:szCs w:val="20"/>
        </w:rPr>
        <w:t>o</w:t>
      </w:r>
      <w:r>
        <w:rPr>
          <w:rFonts w:ascii="Calisto MT" w:hAnsi="Calisto MT"/>
          <w:sz w:val="20"/>
          <w:szCs w:val="20"/>
        </w:rPr>
        <w:t>f grace and mercy. This kingship reveals itself in the gathering of the Church, and in its government, protection and perfection,” (</w:t>
      </w:r>
      <w:r w:rsidRPr="002C3756">
        <w:rPr>
          <w:rFonts w:ascii="Calisto MT" w:hAnsi="Calisto MT"/>
          <w:i/>
          <w:iCs/>
          <w:sz w:val="20"/>
          <w:szCs w:val="20"/>
        </w:rPr>
        <w:t>Systematic Theology</w:t>
      </w:r>
      <w:r>
        <w:rPr>
          <w:rFonts w:ascii="Calisto MT" w:hAnsi="Calisto MT"/>
          <w:sz w:val="20"/>
          <w:szCs w:val="20"/>
        </w:rPr>
        <w:t xml:space="preserve">: </w:t>
      </w:r>
      <w:proofErr w:type="spellStart"/>
      <w:r>
        <w:rPr>
          <w:rFonts w:ascii="Calisto MT" w:hAnsi="Calisto MT"/>
          <w:sz w:val="20"/>
          <w:szCs w:val="20"/>
        </w:rPr>
        <w:t>Berkhof</w:t>
      </w:r>
      <w:proofErr w:type="spellEnd"/>
      <w:r>
        <w:rPr>
          <w:rFonts w:ascii="Calisto MT" w:hAnsi="Calisto MT"/>
          <w:sz w:val="20"/>
          <w:szCs w:val="20"/>
        </w:rPr>
        <w:t>, p. 406).</w:t>
      </w:r>
    </w:p>
    <w:p w14:paraId="43F7A019" w14:textId="0DC5ADAF" w:rsidR="00DA4E37" w:rsidRDefault="00DA4E37" w:rsidP="00496C5E">
      <w:pPr>
        <w:spacing w:line="360" w:lineRule="auto"/>
        <w:contextualSpacing/>
        <w:jc w:val="both"/>
        <w:rPr>
          <w:rFonts w:ascii="Calisto MT" w:hAnsi="Calisto MT"/>
          <w:sz w:val="20"/>
          <w:szCs w:val="20"/>
        </w:rPr>
      </w:pPr>
    </w:p>
    <w:p w14:paraId="73A4DACD" w14:textId="14F93D7B" w:rsidR="00DA4E37" w:rsidRDefault="00FE3F02" w:rsidP="00496C5E">
      <w:pPr>
        <w:spacing w:line="360" w:lineRule="auto"/>
        <w:contextualSpacing/>
        <w:jc w:val="both"/>
        <w:rPr>
          <w:rFonts w:ascii="Calisto MT" w:hAnsi="Calisto MT"/>
          <w:sz w:val="20"/>
          <w:szCs w:val="20"/>
        </w:rPr>
      </w:pPr>
      <w:r>
        <w:rPr>
          <w:rFonts w:ascii="Calisto MT" w:hAnsi="Calisto MT"/>
          <w:sz w:val="20"/>
          <w:szCs w:val="20"/>
        </w:rPr>
        <w:t>Jesus, now ascended, continues to fulfill His three-fold Office of Prophet, Priest and King. Horton summarizes with, “In his heavenly exaltation, Jesus Christ exercises all three offices. As prophet, he continues to dec</w:t>
      </w:r>
      <w:r w:rsidR="002C3756">
        <w:rPr>
          <w:rFonts w:ascii="Calisto MT" w:hAnsi="Calisto MT"/>
          <w:sz w:val="20"/>
          <w:szCs w:val="20"/>
        </w:rPr>
        <w:t>lare</w:t>
      </w:r>
      <w:r>
        <w:rPr>
          <w:rFonts w:ascii="Calisto MT" w:hAnsi="Calisto MT"/>
          <w:sz w:val="20"/>
          <w:szCs w:val="20"/>
        </w:rPr>
        <w:t xml:space="preserve"> both his law and his gospel, judging and absolving sinners through the frail ministry of human beings. We have been given rest in a greater land through the gospel, led by a greater prophet than Moses (Heb. 3:1-19) or Joshua (4:1-12) and with a greater priest than Aaron or his descendants…Through his heavenly reign, with the Spirit leading the ground war, Jesus Christ loots Satan’s kingdom and sets the prisoners free…From his incarnation to his reign at the Father’s right hand, Jesus is not only the Lord who became the servant, but the servant who is Lord and continues even in this exalted state to serve his Father’s will and his people’s good. From eternity to eternity, he offers his ‘Here I am’ to the Father on behalf of those who have gone their own way. For now, Christ reigns in grace</w:t>
      </w:r>
      <w:r w:rsidR="00411D15">
        <w:rPr>
          <w:rFonts w:ascii="Calisto MT" w:hAnsi="Calisto MT"/>
          <w:sz w:val="20"/>
          <w:szCs w:val="20"/>
        </w:rPr>
        <w:t>; when he returns in judgment and vindication, his kingdom will be consummated in everlasting glory,” (</w:t>
      </w:r>
      <w:r w:rsidR="00411D15" w:rsidRPr="002C3756">
        <w:rPr>
          <w:rFonts w:ascii="Calisto MT" w:hAnsi="Calisto MT"/>
          <w:i/>
          <w:iCs/>
          <w:sz w:val="20"/>
          <w:szCs w:val="20"/>
        </w:rPr>
        <w:t>The Christian Faith</w:t>
      </w:r>
      <w:r w:rsidR="00411D15">
        <w:rPr>
          <w:rFonts w:ascii="Calisto MT" w:hAnsi="Calisto MT"/>
          <w:sz w:val="20"/>
          <w:szCs w:val="20"/>
        </w:rPr>
        <w:t>: Horton, pp. 531-533).</w:t>
      </w:r>
    </w:p>
    <w:p w14:paraId="3F9A3F27" w14:textId="1B759742" w:rsidR="00411D15" w:rsidRDefault="00411D15" w:rsidP="00496C5E">
      <w:pPr>
        <w:spacing w:line="360" w:lineRule="auto"/>
        <w:contextualSpacing/>
        <w:jc w:val="both"/>
        <w:rPr>
          <w:rFonts w:ascii="Calisto MT" w:hAnsi="Calisto MT"/>
          <w:sz w:val="20"/>
          <w:szCs w:val="20"/>
        </w:rPr>
      </w:pPr>
    </w:p>
    <w:p w14:paraId="09387B86" w14:textId="580BC7D7" w:rsidR="00411D15" w:rsidRDefault="002A4F35" w:rsidP="00496C5E">
      <w:pPr>
        <w:spacing w:line="360" w:lineRule="auto"/>
        <w:contextualSpacing/>
        <w:jc w:val="both"/>
        <w:rPr>
          <w:rFonts w:ascii="Calisto MT" w:hAnsi="Calisto MT"/>
          <w:sz w:val="20"/>
          <w:szCs w:val="20"/>
        </w:rPr>
      </w:pPr>
      <w:r>
        <w:rPr>
          <w:rFonts w:ascii="Calisto MT" w:hAnsi="Calisto MT"/>
          <w:sz w:val="20"/>
          <w:szCs w:val="20"/>
        </w:rPr>
        <w:t>Wow! I don’t know about you, but I’m excited! I can’t believe that I’m actually part of this, serving under the lordship of Jesus Christ: The Ultimate Prophet, the Highest of High Priest, the Almighty King of kings and Lord of lords. So, what has this got to do with your being a pastor? What has all this got to do with X</w:t>
      </w:r>
      <w:r w:rsidR="00624B06">
        <w:rPr>
          <w:rFonts w:ascii="Calisto MT" w:hAnsi="Calisto MT"/>
          <w:sz w:val="20"/>
          <w:szCs w:val="20"/>
        </w:rPr>
        <w:t>/</w:t>
      </w:r>
      <w:r>
        <w:rPr>
          <w:rFonts w:ascii="Calisto MT" w:hAnsi="Calisto MT"/>
          <w:sz w:val="20"/>
          <w:szCs w:val="20"/>
        </w:rPr>
        <w:t>52?</w:t>
      </w:r>
    </w:p>
    <w:p w14:paraId="6E8A87EF" w14:textId="538DBB6F" w:rsidR="002C3756" w:rsidRDefault="002C3756" w:rsidP="00496C5E">
      <w:pPr>
        <w:spacing w:line="360" w:lineRule="auto"/>
        <w:contextualSpacing/>
        <w:jc w:val="both"/>
        <w:rPr>
          <w:rFonts w:ascii="Calisto MT" w:hAnsi="Calisto MT"/>
          <w:sz w:val="20"/>
          <w:szCs w:val="20"/>
        </w:rPr>
      </w:pPr>
    </w:p>
    <w:p w14:paraId="0C688610" w14:textId="77777777" w:rsidR="00DA1DF8" w:rsidRDefault="002C3756" w:rsidP="00496C5E">
      <w:pPr>
        <w:spacing w:line="360" w:lineRule="auto"/>
        <w:contextualSpacing/>
        <w:jc w:val="both"/>
        <w:rPr>
          <w:rFonts w:ascii="Calisto MT" w:hAnsi="Calisto MT"/>
          <w:sz w:val="20"/>
          <w:szCs w:val="20"/>
        </w:rPr>
      </w:pPr>
      <w:r>
        <w:rPr>
          <w:rFonts w:ascii="Calisto MT" w:hAnsi="Calisto MT"/>
          <w:sz w:val="20"/>
          <w:szCs w:val="20"/>
        </w:rPr>
        <w:t>Have you noticed that the Offices of Jesus Christ, Prophet, Priest and King, have ties to the Great Commission? The message of the OT prophets was a messianic message, a message that proclaimed Good News. Calvin notes that Jesus, as the Prophet, is engaged in the continuing preaching of the Gospel. Hodge amplifies the Gospel significance of the Offices of Christ in his explanation of the Office of Priest. He informs that the sacrifice of Christ is the only sacrifice that could take away sin, that it was only through Christ that propitiation is realized, and that only through Christ are God’s favorable benefits applied to His people.</w:t>
      </w:r>
      <w:r w:rsidR="00DA1DF8">
        <w:rPr>
          <w:rFonts w:ascii="Calisto MT" w:hAnsi="Calisto MT"/>
          <w:sz w:val="20"/>
          <w:szCs w:val="20"/>
        </w:rPr>
        <w:t xml:space="preserve"> </w:t>
      </w:r>
    </w:p>
    <w:p w14:paraId="11576767" w14:textId="77777777" w:rsidR="00DA1DF8" w:rsidRDefault="00DA1DF8" w:rsidP="00496C5E">
      <w:pPr>
        <w:spacing w:line="360" w:lineRule="auto"/>
        <w:contextualSpacing/>
        <w:jc w:val="both"/>
        <w:rPr>
          <w:rFonts w:ascii="Calisto MT" w:hAnsi="Calisto MT"/>
          <w:sz w:val="20"/>
          <w:szCs w:val="20"/>
        </w:rPr>
      </w:pPr>
    </w:p>
    <w:p w14:paraId="2AF65FBB" w14:textId="26FC4071" w:rsidR="00DA1DF8" w:rsidRDefault="00DA1DF8" w:rsidP="00496C5E">
      <w:pPr>
        <w:spacing w:line="360" w:lineRule="auto"/>
        <w:contextualSpacing/>
        <w:jc w:val="both"/>
        <w:rPr>
          <w:rFonts w:ascii="Calisto MT" w:hAnsi="Calisto MT"/>
          <w:sz w:val="20"/>
          <w:szCs w:val="20"/>
        </w:rPr>
      </w:pPr>
      <w:r>
        <w:rPr>
          <w:rFonts w:ascii="Calisto MT" w:hAnsi="Calisto MT"/>
          <w:sz w:val="20"/>
          <w:szCs w:val="20"/>
        </w:rPr>
        <w:t xml:space="preserve">Regarding Jesus as King, </w:t>
      </w:r>
      <w:proofErr w:type="spellStart"/>
      <w:r w:rsidR="002C3756">
        <w:rPr>
          <w:rFonts w:ascii="Calisto MT" w:hAnsi="Calisto MT"/>
          <w:sz w:val="20"/>
          <w:szCs w:val="20"/>
        </w:rPr>
        <w:t>Berkhof</w:t>
      </w:r>
      <w:proofErr w:type="spellEnd"/>
      <w:r w:rsidR="002C3756">
        <w:rPr>
          <w:rFonts w:ascii="Calisto MT" w:hAnsi="Calisto MT"/>
          <w:sz w:val="20"/>
          <w:szCs w:val="20"/>
        </w:rPr>
        <w:t xml:space="preserve"> speaks of</w:t>
      </w:r>
      <w:r>
        <w:rPr>
          <w:rFonts w:ascii="Calisto MT" w:hAnsi="Calisto MT"/>
          <w:sz w:val="20"/>
          <w:szCs w:val="20"/>
        </w:rPr>
        <w:t xml:space="preserve"> the mediatorial rule of Christ being established in the hearts and lives of believers. How is th</w:t>
      </w:r>
      <w:r w:rsidR="00E378A8">
        <w:rPr>
          <w:rFonts w:ascii="Calisto MT" w:hAnsi="Calisto MT"/>
          <w:sz w:val="20"/>
          <w:szCs w:val="20"/>
        </w:rPr>
        <w:t>at</w:t>
      </w:r>
      <w:r>
        <w:rPr>
          <w:rFonts w:ascii="Calisto MT" w:hAnsi="Calisto MT"/>
          <w:sz w:val="20"/>
          <w:szCs w:val="20"/>
        </w:rPr>
        <w:t xml:space="preserve"> possible apart from regeneration? Further, he references a spiritual end that is the salvation of God’s people. Finally, in reiterating Horton’s commentary, the Prophet declares His gospel, the Priest is </w:t>
      </w:r>
      <w:r w:rsidR="00E378A8">
        <w:rPr>
          <w:rFonts w:ascii="Calisto MT" w:hAnsi="Calisto MT"/>
          <w:sz w:val="20"/>
          <w:szCs w:val="20"/>
        </w:rPr>
        <w:t xml:space="preserve">identified as </w:t>
      </w:r>
      <w:r>
        <w:rPr>
          <w:rFonts w:ascii="Calisto MT" w:hAnsi="Calisto MT"/>
          <w:sz w:val="20"/>
          <w:szCs w:val="20"/>
        </w:rPr>
        <w:t>greater than Aaron or Joshua</w:t>
      </w:r>
      <w:r w:rsidR="00004F36">
        <w:rPr>
          <w:rFonts w:ascii="Calisto MT" w:hAnsi="Calisto MT"/>
          <w:sz w:val="20"/>
          <w:szCs w:val="20"/>
        </w:rPr>
        <w:t>,</w:t>
      </w:r>
      <w:r>
        <w:rPr>
          <w:rFonts w:ascii="Calisto MT" w:hAnsi="Calisto MT"/>
          <w:sz w:val="20"/>
          <w:szCs w:val="20"/>
        </w:rPr>
        <w:t xml:space="preserve"> and the King reigns from heaven as the prisoners are set free. Free of what? Free of sin; free </w:t>
      </w:r>
      <w:r w:rsidR="00004F36">
        <w:rPr>
          <w:rFonts w:ascii="Calisto MT" w:hAnsi="Calisto MT"/>
          <w:sz w:val="20"/>
          <w:szCs w:val="20"/>
        </w:rPr>
        <w:t>from</w:t>
      </w:r>
      <w:r>
        <w:rPr>
          <w:rFonts w:ascii="Calisto MT" w:hAnsi="Calisto MT"/>
          <w:sz w:val="20"/>
          <w:szCs w:val="20"/>
        </w:rPr>
        <w:t xml:space="preserve"> the penalty for sin.</w:t>
      </w:r>
      <w:r w:rsidR="00004F36">
        <w:rPr>
          <w:rFonts w:ascii="Calisto MT" w:hAnsi="Calisto MT"/>
          <w:sz w:val="20"/>
          <w:szCs w:val="20"/>
        </w:rPr>
        <w:t xml:space="preserve"> This is how disciple-making begins.</w:t>
      </w:r>
    </w:p>
    <w:p w14:paraId="5FB97BB4" w14:textId="69CB8AC5" w:rsidR="00DA1DF8" w:rsidRDefault="00DA1DF8" w:rsidP="00496C5E">
      <w:pPr>
        <w:spacing w:line="360" w:lineRule="auto"/>
        <w:contextualSpacing/>
        <w:jc w:val="both"/>
        <w:rPr>
          <w:rFonts w:ascii="Calisto MT" w:hAnsi="Calisto MT"/>
          <w:sz w:val="20"/>
          <w:szCs w:val="20"/>
        </w:rPr>
      </w:pPr>
    </w:p>
    <w:p w14:paraId="4097945D" w14:textId="705B88B7" w:rsidR="00DA1DF8" w:rsidRDefault="00DA1DF8" w:rsidP="00496C5E">
      <w:pPr>
        <w:spacing w:line="360" w:lineRule="auto"/>
        <w:contextualSpacing/>
        <w:jc w:val="both"/>
        <w:rPr>
          <w:rFonts w:ascii="Calisto MT" w:hAnsi="Calisto MT"/>
          <w:sz w:val="20"/>
          <w:szCs w:val="20"/>
        </w:rPr>
      </w:pPr>
      <w:r>
        <w:rPr>
          <w:rFonts w:ascii="Calisto MT" w:hAnsi="Calisto MT"/>
          <w:sz w:val="20"/>
          <w:szCs w:val="20"/>
        </w:rPr>
        <w:t>As a pastor, you serve in the wake that Jesus stirs up as Prophet, Priest</w:t>
      </w:r>
      <w:r w:rsidR="00C66DC5">
        <w:rPr>
          <w:rFonts w:ascii="Calisto MT" w:hAnsi="Calisto MT"/>
          <w:sz w:val="20"/>
          <w:szCs w:val="20"/>
        </w:rPr>
        <w:t>,</w:t>
      </w:r>
      <w:r>
        <w:rPr>
          <w:rFonts w:ascii="Calisto MT" w:hAnsi="Calisto MT"/>
          <w:sz w:val="20"/>
          <w:szCs w:val="20"/>
        </w:rPr>
        <w:t xml:space="preserve"> and King. I want to suggest that you have a prophetic role to play, a priestly role to play, and a kingly role to play. Your prophetic role is to bring the Word of God to your church and your community, a Gospel message that the Spirit will use to regenerate</w:t>
      </w:r>
      <w:r w:rsidR="007C075B">
        <w:rPr>
          <w:rFonts w:ascii="Calisto MT" w:hAnsi="Calisto MT"/>
          <w:sz w:val="20"/>
          <w:szCs w:val="20"/>
        </w:rPr>
        <w:t>,</w:t>
      </w:r>
      <w:r>
        <w:rPr>
          <w:rFonts w:ascii="Calisto MT" w:hAnsi="Calisto MT"/>
          <w:sz w:val="20"/>
          <w:szCs w:val="20"/>
        </w:rPr>
        <w:t xml:space="preserve"> and biblical instruction that the Spirit will use to sanctify and mature. Your priestly role is to serve as a mediator </w:t>
      </w:r>
      <w:r>
        <w:rPr>
          <w:rFonts w:ascii="Calisto MT" w:hAnsi="Calisto MT"/>
          <w:sz w:val="20"/>
          <w:szCs w:val="20"/>
        </w:rPr>
        <w:lastRenderedPageBreak/>
        <w:t xml:space="preserve">between God and His people, representing Him to them and representing them to Him. </w:t>
      </w:r>
      <w:r w:rsidR="0060123D">
        <w:rPr>
          <w:rFonts w:ascii="Calisto MT" w:hAnsi="Calisto MT"/>
          <w:sz w:val="20"/>
          <w:szCs w:val="20"/>
        </w:rPr>
        <w:t>In your priestly role</w:t>
      </w:r>
      <w:r>
        <w:rPr>
          <w:rFonts w:ascii="Calisto MT" w:hAnsi="Calisto MT"/>
          <w:sz w:val="20"/>
          <w:szCs w:val="20"/>
        </w:rPr>
        <w:t>,</w:t>
      </w:r>
      <w:r w:rsidR="0060123D">
        <w:rPr>
          <w:rFonts w:ascii="Calisto MT" w:hAnsi="Calisto MT"/>
          <w:sz w:val="20"/>
          <w:szCs w:val="20"/>
        </w:rPr>
        <w:t xml:space="preserve"> you’ll guide people into and through conversion and baptism as they are cleansed from sin literally and by sign and seal, and you’ll nurture </w:t>
      </w:r>
      <w:r w:rsidR="00E378A8">
        <w:rPr>
          <w:rFonts w:ascii="Calisto MT" w:hAnsi="Calisto MT"/>
          <w:sz w:val="20"/>
          <w:szCs w:val="20"/>
        </w:rPr>
        <w:t xml:space="preserve">them in </w:t>
      </w:r>
      <w:r w:rsidR="0060123D">
        <w:rPr>
          <w:rFonts w:ascii="Calisto MT" w:hAnsi="Calisto MT"/>
          <w:sz w:val="20"/>
          <w:szCs w:val="20"/>
        </w:rPr>
        <w:t xml:space="preserve">the Word of God and </w:t>
      </w:r>
      <w:r w:rsidR="00004F36">
        <w:rPr>
          <w:rFonts w:ascii="Calisto MT" w:hAnsi="Calisto MT"/>
          <w:sz w:val="20"/>
          <w:szCs w:val="20"/>
        </w:rPr>
        <w:t xml:space="preserve">in </w:t>
      </w:r>
      <w:r w:rsidR="0060123D">
        <w:rPr>
          <w:rFonts w:ascii="Calisto MT" w:hAnsi="Calisto MT"/>
          <w:sz w:val="20"/>
          <w:szCs w:val="20"/>
        </w:rPr>
        <w:t xml:space="preserve">faith through that Word in their hearts and minds. In your kingly role, you will lead them as an under-shepherd </w:t>
      </w:r>
      <w:r w:rsidR="00004F36">
        <w:rPr>
          <w:rFonts w:ascii="Calisto MT" w:hAnsi="Calisto MT"/>
          <w:sz w:val="20"/>
          <w:szCs w:val="20"/>
        </w:rPr>
        <w:t>while</w:t>
      </w:r>
      <w:r w:rsidR="0060123D">
        <w:rPr>
          <w:rFonts w:ascii="Calisto MT" w:hAnsi="Calisto MT"/>
          <w:sz w:val="20"/>
          <w:szCs w:val="20"/>
        </w:rPr>
        <w:t xml:space="preserve"> they navigate God’s journey for them through life, a journey that will receive the Gospel, live the Gospel</w:t>
      </w:r>
      <w:r w:rsidR="001C13D9">
        <w:rPr>
          <w:rFonts w:ascii="Calisto MT" w:hAnsi="Calisto MT"/>
          <w:sz w:val="20"/>
          <w:szCs w:val="20"/>
        </w:rPr>
        <w:t>,</w:t>
      </w:r>
      <w:r w:rsidR="0060123D">
        <w:rPr>
          <w:rFonts w:ascii="Calisto MT" w:hAnsi="Calisto MT"/>
          <w:sz w:val="20"/>
          <w:szCs w:val="20"/>
        </w:rPr>
        <w:t xml:space="preserve"> and share the Gospel.</w:t>
      </w:r>
    </w:p>
    <w:p w14:paraId="0EB55D2C" w14:textId="5EC42AA3" w:rsidR="0060123D" w:rsidRDefault="0060123D" w:rsidP="00496C5E">
      <w:pPr>
        <w:spacing w:line="360" w:lineRule="auto"/>
        <w:contextualSpacing/>
        <w:jc w:val="both"/>
        <w:rPr>
          <w:rFonts w:ascii="Calisto MT" w:hAnsi="Calisto MT"/>
          <w:sz w:val="20"/>
          <w:szCs w:val="20"/>
        </w:rPr>
      </w:pPr>
    </w:p>
    <w:p w14:paraId="26A49E43" w14:textId="13A0686C" w:rsidR="0060123D" w:rsidRDefault="0060123D" w:rsidP="00496C5E">
      <w:pPr>
        <w:spacing w:line="360" w:lineRule="auto"/>
        <w:contextualSpacing/>
        <w:jc w:val="both"/>
        <w:rPr>
          <w:rFonts w:ascii="Calisto MT" w:hAnsi="Calisto MT"/>
          <w:sz w:val="20"/>
          <w:szCs w:val="20"/>
        </w:rPr>
      </w:pPr>
      <w:r>
        <w:rPr>
          <w:rFonts w:ascii="Calisto MT" w:hAnsi="Calisto MT"/>
          <w:sz w:val="20"/>
          <w:szCs w:val="20"/>
        </w:rPr>
        <w:t>As you serve in these roles as pastor, you must devote yourself to ministry that finds it</w:t>
      </w:r>
      <w:r w:rsidR="00E378A8">
        <w:rPr>
          <w:rFonts w:ascii="Calisto MT" w:hAnsi="Calisto MT"/>
          <w:sz w:val="20"/>
          <w:szCs w:val="20"/>
        </w:rPr>
        <w:t>s</w:t>
      </w:r>
      <w:r>
        <w:rPr>
          <w:rFonts w:ascii="Calisto MT" w:hAnsi="Calisto MT"/>
          <w:sz w:val="20"/>
          <w:szCs w:val="20"/>
        </w:rPr>
        <w:t xml:space="preserve"> heartbeat in commitment to the Great Commission. You must move in the authority of Jesus Christ to go and make disciples. You must baptize them in the name of the Father and of the Son and of the Holy Spirit. You must teach people that God places under you</w:t>
      </w:r>
      <w:r w:rsidR="005B0D80">
        <w:rPr>
          <w:rFonts w:ascii="Calisto MT" w:hAnsi="Calisto MT"/>
          <w:sz w:val="20"/>
          <w:szCs w:val="20"/>
        </w:rPr>
        <w:t>r</w:t>
      </w:r>
      <w:r>
        <w:rPr>
          <w:rFonts w:ascii="Calisto MT" w:hAnsi="Calisto MT"/>
          <w:sz w:val="20"/>
          <w:szCs w:val="20"/>
        </w:rPr>
        <w:t xml:space="preserve"> care to observe and obey all that Jesus commanded. </w:t>
      </w:r>
      <w:r w:rsidR="00E378A8">
        <w:rPr>
          <w:rFonts w:ascii="Calisto MT" w:hAnsi="Calisto MT"/>
          <w:sz w:val="20"/>
          <w:szCs w:val="20"/>
        </w:rPr>
        <w:t xml:space="preserve">And </w:t>
      </w:r>
      <w:r>
        <w:rPr>
          <w:rFonts w:ascii="Calisto MT" w:hAnsi="Calisto MT"/>
          <w:sz w:val="20"/>
          <w:szCs w:val="20"/>
        </w:rPr>
        <w:t>He will be with you to the end of the age</w:t>
      </w:r>
      <w:r w:rsidR="00573088">
        <w:rPr>
          <w:rFonts w:ascii="Calisto MT" w:hAnsi="Calisto MT"/>
          <w:sz w:val="20"/>
          <w:szCs w:val="20"/>
        </w:rPr>
        <w:t>, (Matthew 28:18-20).</w:t>
      </w:r>
      <w:r w:rsidR="00004F36">
        <w:rPr>
          <w:rFonts w:ascii="Calisto MT" w:hAnsi="Calisto MT"/>
          <w:sz w:val="20"/>
          <w:szCs w:val="20"/>
        </w:rPr>
        <w:t xml:space="preserve"> All of this will be multiplied through the leaders of the church.</w:t>
      </w:r>
    </w:p>
    <w:p w14:paraId="3D0C734D" w14:textId="21B03108" w:rsidR="0060123D" w:rsidRDefault="0060123D" w:rsidP="00496C5E">
      <w:pPr>
        <w:spacing w:line="360" w:lineRule="auto"/>
        <w:contextualSpacing/>
        <w:jc w:val="both"/>
        <w:rPr>
          <w:rFonts w:ascii="Calisto MT" w:hAnsi="Calisto MT"/>
          <w:sz w:val="20"/>
          <w:szCs w:val="20"/>
        </w:rPr>
      </w:pPr>
    </w:p>
    <w:p w14:paraId="7F55D47F" w14:textId="22CD173D" w:rsidR="0060123D" w:rsidRDefault="0060123D" w:rsidP="00496C5E">
      <w:pPr>
        <w:spacing w:line="360" w:lineRule="auto"/>
        <w:contextualSpacing/>
        <w:jc w:val="both"/>
        <w:rPr>
          <w:rFonts w:ascii="Calisto MT" w:hAnsi="Calisto MT"/>
          <w:sz w:val="20"/>
          <w:szCs w:val="20"/>
        </w:rPr>
      </w:pPr>
      <w:r w:rsidRPr="00E378A8">
        <w:rPr>
          <w:rFonts w:ascii="Calisto MT" w:hAnsi="Calisto MT"/>
          <w:i/>
          <w:iCs/>
          <w:sz w:val="20"/>
          <w:szCs w:val="20"/>
        </w:rPr>
        <w:t>X</w:t>
      </w:r>
      <w:r w:rsidR="00624B06">
        <w:rPr>
          <w:rFonts w:ascii="Calisto MT" w:hAnsi="Calisto MT"/>
          <w:i/>
          <w:iCs/>
          <w:sz w:val="20"/>
          <w:szCs w:val="20"/>
        </w:rPr>
        <w:t>/</w:t>
      </w:r>
      <w:r w:rsidRPr="00E378A8">
        <w:rPr>
          <w:rFonts w:ascii="Calisto MT" w:hAnsi="Calisto MT"/>
          <w:i/>
          <w:iCs/>
          <w:sz w:val="20"/>
          <w:szCs w:val="20"/>
        </w:rPr>
        <w:t>52</w:t>
      </w:r>
      <w:r w:rsidR="00E378A8" w:rsidRPr="00E378A8">
        <w:rPr>
          <w:rFonts w:ascii="Calisto MT" w:hAnsi="Calisto MT"/>
          <w:i/>
          <w:iCs/>
          <w:sz w:val="20"/>
          <w:szCs w:val="20"/>
        </w:rPr>
        <w:t xml:space="preserve">: Great Commission Skills for Pastors and </w:t>
      </w:r>
      <w:r w:rsidR="007C075B">
        <w:rPr>
          <w:rFonts w:ascii="Calisto MT" w:hAnsi="Calisto MT"/>
          <w:i/>
          <w:iCs/>
          <w:sz w:val="20"/>
          <w:szCs w:val="20"/>
        </w:rPr>
        <w:t xml:space="preserve">Church </w:t>
      </w:r>
      <w:r w:rsidR="00E378A8" w:rsidRPr="00E378A8">
        <w:rPr>
          <w:rFonts w:ascii="Calisto MT" w:hAnsi="Calisto MT"/>
          <w:i/>
          <w:iCs/>
          <w:sz w:val="20"/>
          <w:szCs w:val="20"/>
        </w:rPr>
        <w:t>Leaders</w:t>
      </w:r>
      <w:r>
        <w:rPr>
          <w:rFonts w:ascii="Calisto MT" w:hAnsi="Calisto MT"/>
          <w:sz w:val="20"/>
          <w:szCs w:val="20"/>
        </w:rPr>
        <w:t xml:space="preserve"> will </w:t>
      </w:r>
      <w:r w:rsidR="00E378A8">
        <w:rPr>
          <w:rFonts w:ascii="Calisto MT" w:hAnsi="Calisto MT"/>
          <w:sz w:val="20"/>
          <w:szCs w:val="20"/>
        </w:rPr>
        <w:t>equip and empower</w:t>
      </w:r>
      <w:r>
        <w:rPr>
          <w:rFonts w:ascii="Calisto MT" w:hAnsi="Calisto MT"/>
          <w:sz w:val="20"/>
          <w:szCs w:val="20"/>
        </w:rPr>
        <w:t xml:space="preserve"> you </w:t>
      </w:r>
      <w:r w:rsidR="00573088">
        <w:rPr>
          <w:rFonts w:ascii="Calisto MT" w:hAnsi="Calisto MT"/>
          <w:sz w:val="20"/>
          <w:szCs w:val="20"/>
        </w:rPr>
        <w:t>in Great Commission ministry</w:t>
      </w:r>
      <w:r>
        <w:rPr>
          <w:rFonts w:ascii="Calisto MT" w:hAnsi="Calisto MT"/>
          <w:sz w:val="20"/>
          <w:szCs w:val="20"/>
        </w:rPr>
        <w:t xml:space="preserve">. The skills that will be built through </w:t>
      </w:r>
      <w:r w:rsidR="00573088">
        <w:rPr>
          <w:rFonts w:ascii="Calisto MT" w:hAnsi="Calisto MT"/>
          <w:sz w:val="20"/>
          <w:szCs w:val="20"/>
        </w:rPr>
        <w:t>X</w:t>
      </w:r>
      <w:r w:rsidR="00624B06">
        <w:rPr>
          <w:rFonts w:ascii="Calisto MT" w:hAnsi="Calisto MT"/>
          <w:sz w:val="20"/>
          <w:szCs w:val="20"/>
        </w:rPr>
        <w:t>/</w:t>
      </w:r>
      <w:r w:rsidR="00573088">
        <w:rPr>
          <w:rFonts w:ascii="Calisto MT" w:hAnsi="Calisto MT"/>
          <w:sz w:val="20"/>
          <w:szCs w:val="20"/>
        </w:rPr>
        <w:t>52</w:t>
      </w:r>
      <w:r>
        <w:rPr>
          <w:rFonts w:ascii="Calisto MT" w:hAnsi="Calisto MT"/>
          <w:sz w:val="20"/>
          <w:szCs w:val="20"/>
        </w:rPr>
        <w:t xml:space="preserve"> are Great Commission skills. As your understanding and application of th</w:t>
      </w:r>
      <w:r w:rsidR="00004F36">
        <w:rPr>
          <w:rFonts w:ascii="Calisto MT" w:hAnsi="Calisto MT"/>
          <w:sz w:val="20"/>
          <w:szCs w:val="20"/>
        </w:rPr>
        <w:t>ese</w:t>
      </w:r>
      <w:r>
        <w:rPr>
          <w:rFonts w:ascii="Calisto MT" w:hAnsi="Calisto MT"/>
          <w:sz w:val="20"/>
          <w:szCs w:val="20"/>
        </w:rPr>
        <w:t xml:space="preserve"> skills increase</w:t>
      </w:r>
      <w:r w:rsidR="00573088">
        <w:rPr>
          <w:rFonts w:ascii="Calisto MT" w:hAnsi="Calisto MT"/>
          <w:sz w:val="20"/>
          <w:szCs w:val="20"/>
        </w:rPr>
        <w:t>s</w:t>
      </w:r>
      <w:r>
        <w:rPr>
          <w:rFonts w:ascii="Calisto MT" w:hAnsi="Calisto MT"/>
          <w:sz w:val="20"/>
          <w:szCs w:val="20"/>
        </w:rPr>
        <w:t xml:space="preserve">, you will see your ministry become more and more effective in both </w:t>
      </w:r>
      <w:r w:rsidR="00573088">
        <w:rPr>
          <w:rFonts w:ascii="Calisto MT" w:hAnsi="Calisto MT"/>
          <w:sz w:val="20"/>
          <w:szCs w:val="20"/>
        </w:rPr>
        <w:t>a growing</w:t>
      </w:r>
      <w:r>
        <w:rPr>
          <w:rFonts w:ascii="Calisto MT" w:hAnsi="Calisto MT"/>
          <w:sz w:val="20"/>
          <w:szCs w:val="20"/>
        </w:rPr>
        <w:t xml:space="preserve"> congregation and</w:t>
      </w:r>
      <w:r w:rsidR="00E378A8">
        <w:rPr>
          <w:rFonts w:ascii="Calisto MT" w:hAnsi="Calisto MT"/>
          <w:sz w:val="20"/>
          <w:szCs w:val="20"/>
        </w:rPr>
        <w:t xml:space="preserve"> in</w:t>
      </w:r>
      <w:r>
        <w:rPr>
          <w:rFonts w:ascii="Calisto MT" w:hAnsi="Calisto MT"/>
          <w:sz w:val="20"/>
          <w:szCs w:val="20"/>
        </w:rPr>
        <w:t xml:space="preserve"> the </w:t>
      </w:r>
      <w:r w:rsidR="00573088">
        <w:rPr>
          <w:rFonts w:ascii="Calisto MT" w:hAnsi="Calisto MT"/>
          <w:sz w:val="20"/>
          <w:szCs w:val="20"/>
        </w:rPr>
        <w:t xml:space="preserve">plentiful </w:t>
      </w:r>
      <w:r>
        <w:rPr>
          <w:rFonts w:ascii="Calisto MT" w:hAnsi="Calisto MT"/>
          <w:sz w:val="20"/>
          <w:szCs w:val="20"/>
        </w:rPr>
        <w:t>harvest.</w:t>
      </w:r>
    </w:p>
    <w:p w14:paraId="1E2CEFD3" w14:textId="3CF92847" w:rsidR="0060123D" w:rsidRDefault="0060123D" w:rsidP="00496C5E">
      <w:pPr>
        <w:spacing w:line="360" w:lineRule="auto"/>
        <w:contextualSpacing/>
        <w:jc w:val="both"/>
        <w:rPr>
          <w:rFonts w:ascii="Calisto MT" w:hAnsi="Calisto MT"/>
          <w:sz w:val="20"/>
          <w:szCs w:val="20"/>
        </w:rPr>
      </w:pPr>
    </w:p>
    <w:p w14:paraId="3D8AEF3B" w14:textId="4E48A30D" w:rsidR="0060123D" w:rsidRDefault="0060123D" w:rsidP="00496C5E">
      <w:pPr>
        <w:spacing w:line="360" w:lineRule="auto"/>
        <w:contextualSpacing/>
        <w:jc w:val="both"/>
        <w:rPr>
          <w:rFonts w:ascii="Calisto MT" w:hAnsi="Calisto MT"/>
          <w:sz w:val="20"/>
          <w:szCs w:val="20"/>
        </w:rPr>
      </w:pPr>
      <w:r>
        <w:rPr>
          <w:rFonts w:ascii="Calisto MT" w:hAnsi="Calisto MT"/>
          <w:sz w:val="20"/>
          <w:szCs w:val="20"/>
        </w:rPr>
        <w:t>May God bless you abundantly as you turn the page and begin the X</w:t>
      </w:r>
      <w:r w:rsidR="00624B06">
        <w:rPr>
          <w:rFonts w:ascii="Calisto MT" w:hAnsi="Calisto MT"/>
          <w:sz w:val="20"/>
          <w:szCs w:val="20"/>
        </w:rPr>
        <w:t>/</w:t>
      </w:r>
      <w:r>
        <w:rPr>
          <w:rFonts w:ascii="Calisto MT" w:hAnsi="Calisto MT"/>
          <w:sz w:val="20"/>
          <w:szCs w:val="20"/>
        </w:rPr>
        <w:t>52 journey.</w:t>
      </w:r>
    </w:p>
    <w:p w14:paraId="5B3D6241" w14:textId="5CEF44C9" w:rsidR="0060123D" w:rsidRDefault="0060123D" w:rsidP="00496C5E">
      <w:pPr>
        <w:spacing w:line="360" w:lineRule="auto"/>
        <w:contextualSpacing/>
        <w:jc w:val="both"/>
        <w:rPr>
          <w:rFonts w:ascii="Calisto MT" w:hAnsi="Calisto MT"/>
          <w:sz w:val="20"/>
          <w:szCs w:val="20"/>
        </w:rPr>
      </w:pPr>
    </w:p>
    <w:p w14:paraId="622EAAE9" w14:textId="335F88F5" w:rsidR="0060123D" w:rsidRDefault="0060123D" w:rsidP="00496C5E">
      <w:pPr>
        <w:spacing w:line="360" w:lineRule="auto"/>
        <w:contextualSpacing/>
        <w:jc w:val="both"/>
        <w:rPr>
          <w:rFonts w:ascii="Calisto MT" w:hAnsi="Calisto MT"/>
          <w:sz w:val="20"/>
          <w:szCs w:val="20"/>
        </w:rPr>
      </w:pPr>
    </w:p>
    <w:p w14:paraId="7315F073" w14:textId="495F9960" w:rsidR="0060123D" w:rsidRDefault="0060123D" w:rsidP="00573088">
      <w:pPr>
        <w:spacing w:line="360" w:lineRule="auto"/>
        <w:contextualSpacing/>
        <w:jc w:val="right"/>
        <w:rPr>
          <w:rFonts w:ascii="Calisto MT" w:hAnsi="Calisto MT"/>
          <w:sz w:val="20"/>
          <w:szCs w:val="20"/>
        </w:rPr>
      </w:pPr>
      <w:r>
        <w:rPr>
          <w:rFonts w:ascii="Calisto MT" w:hAnsi="Calisto MT"/>
          <w:sz w:val="20"/>
          <w:szCs w:val="20"/>
        </w:rPr>
        <w:t>For the Harvest,</w:t>
      </w:r>
    </w:p>
    <w:p w14:paraId="471383E5" w14:textId="667450D8" w:rsidR="00E378A8" w:rsidRDefault="00E378A8" w:rsidP="00573088">
      <w:pPr>
        <w:spacing w:line="360" w:lineRule="auto"/>
        <w:contextualSpacing/>
        <w:jc w:val="right"/>
        <w:rPr>
          <w:rFonts w:ascii="Calisto MT" w:hAnsi="Calisto MT"/>
          <w:sz w:val="20"/>
          <w:szCs w:val="20"/>
        </w:rPr>
      </w:pPr>
      <w:r w:rsidRPr="007C075B">
        <w:rPr>
          <w:rFonts w:ascii="Calisto MT" w:hAnsi="Calisto MT"/>
          <w:sz w:val="24"/>
          <w:szCs w:val="24"/>
        </w:rPr>
        <w:t>Ken Priddy</w:t>
      </w:r>
      <w:r>
        <w:rPr>
          <w:rFonts w:ascii="Calisto MT" w:hAnsi="Calisto MT"/>
          <w:sz w:val="20"/>
          <w:szCs w:val="20"/>
        </w:rPr>
        <w:t xml:space="preserve">, </w:t>
      </w:r>
      <w:proofErr w:type="spellStart"/>
      <w:r w:rsidRPr="00E378A8">
        <w:rPr>
          <w:rFonts w:ascii="Calisto MT" w:hAnsi="Calisto MT"/>
          <w:sz w:val="18"/>
          <w:szCs w:val="18"/>
        </w:rPr>
        <w:t>D</w:t>
      </w:r>
      <w:r>
        <w:rPr>
          <w:rFonts w:ascii="Calisto MT" w:hAnsi="Calisto MT"/>
          <w:sz w:val="18"/>
          <w:szCs w:val="18"/>
        </w:rPr>
        <w:t>.</w:t>
      </w:r>
      <w:r w:rsidRPr="00E378A8">
        <w:rPr>
          <w:rFonts w:ascii="Calisto MT" w:hAnsi="Calisto MT"/>
          <w:sz w:val="18"/>
          <w:szCs w:val="18"/>
        </w:rPr>
        <w:t>Mi</w:t>
      </w:r>
      <w:r>
        <w:rPr>
          <w:rFonts w:ascii="Calisto MT" w:hAnsi="Calisto MT"/>
          <w:sz w:val="18"/>
          <w:szCs w:val="18"/>
        </w:rPr>
        <w:t>n</w:t>
      </w:r>
      <w:proofErr w:type="spellEnd"/>
      <w:r>
        <w:rPr>
          <w:rFonts w:ascii="Calisto MT" w:hAnsi="Calisto MT"/>
          <w:sz w:val="18"/>
          <w:szCs w:val="18"/>
        </w:rPr>
        <w:t>.</w:t>
      </w:r>
      <w:r w:rsidRPr="00E378A8">
        <w:rPr>
          <w:rFonts w:ascii="Calisto MT" w:hAnsi="Calisto MT"/>
          <w:sz w:val="18"/>
          <w:szCs w:val="18"/>
        </w:rPr>
        <w:t>, Ph.D.</w:t>
      </w:r>
    </w:p>
    <w:p w14:paraId="0D2D1E11" w14:textId="3EE77352" w:rsidR="00E378A8" w:rsidRDefault="00E378A8" w:rsidP="00573088">
      <w:pPr>
        <w:spacing w:line="360" w:lineRule="auto"/>
        <w:contextualSpacing/>
        <w:jc w:val="right"/>
        <w:rPr>
          <w:rFonts w:ascii="Calisto MT" w:hAnsi="Calisto MT"/>
          <w:sz w:val="20"/>
          <w:szCs w:val="20"/>
        </w:rPr>
      </w:pPr>
      <w:r>
        <w:rPr>
          <w:rFonts w:ascii="Calisto MT" w:hAnsi="Calisto MT"/>
          <w:sz w:val="20"/>
          <w:szCs w:val="20"/>
        </w:rPr>
        <w:t>Executive Director</w:t>
      </w:r>
      <w:r w:rsidR="00573088">
        <w:rPr>
          <w:rFonts w:ascii="Calisto MT" w:hAnsi="Calisto MT"/>
          <w:sz w:val="20"/>
          <w:szCs w:val="20"/>
        </w:rPr>
        <w:t>, GO Center</w:t>
      </w:r>
    </w:p>
    <w:p w14:paraId="65937E8B" w14:textId="10D26D6D" w:rsidR="0060123D" w:rsidRDefault="0060123D" w:rsidP="00496C5E">
      <w:pPr>
        <w:spacing w:line="360" w:lineRule="auto"/>
        <w:contextualSpacing/>
        <w:jc w:val="both"/>
        <w:rPr>
          <w:rFonts w:ascii="Calisto MT" w:hAnsi="Calisto MT"/>
          <w:sz w:val="20"/>
          <w:szCs w:val="20"/>
        </w:rPr>
      </w:pPr>
    </w:p>
    <w:p w14:paraId="0A88B025" w14:textId="38DA44DF" w:rsidR="00EB18C6" w:rsidRDefault="00EB18C6" w:rsidP="00496C5E">
      <w:pPr>
        <w:spacing w:line="360" w:lineRule="auto"/>
        <w:contextualSpacing/>
        <w:jc w:val="both"/>
        <w:rPr>
          <w:rFonts w:ascii="Calisto MT" w:hAnsi="Calisto MT"/>
          <w:sz w:val="20"/>
          <w:szCs w:val="20"/>
        </w:rPr>
      </w:pPr>
    </w:p>
    <w:p w14:paraId="2890F927" w14:textId="77777777" w:rsidR="00EB18C6" w:rsidRDefault="00EB18C6" w:rsidP="00496C5E">
      <w:pPr>
        <w:spacing w:line="360" w:lineRule="auto"/>
        <w:contextualSpacing/>
        <w:jc w:val="both"/>
        <w:rPr>
          <w:rFonts w:ascii="Calisto MT" w:hAnsi="Calisto MT"/>
          <w:sz w:val="20"/>
          <w:szCs w:val="20"/>
        </w:rPr>
      </w:pPr>
    </w:p>
    <w:p w14:paraId="4E0A51FB" w14:textId="27CC66EA" w:rsidR="00E154A5" w:rsidRDefault="00E154A5" w:rsidP="00496C5E">
      <w:pPr>
        <w:spacing w:line="360" w:lineRule="auto"/>
        <w:contextualSpacing/>
        <w:jc w:val="both"/>
        <w:rPr>
          <w:rFonts w:ascii="Calisto MT" w:hAnsi="Calisto MT"/>
          <w:sz w:val="20"/>
          <w:szCs w:val="20"/>
        </w:rPr>
      </w:pPr>
    </w:p>
    <w:p w14:paraId="6794DB9F" w14:textId="77777777" w:rsidR="00573088" w:rsidRDefault="00573088" w:rsidP="00496C5E">
      <w:pPr>
        <w:spacing w:line="360" w:lineRule="auto"/>
        <w:contextualSpacing/>
        <w:jc w:val="both"/>
        <w:rPr>
          <w:rFonts w:ascii="Calisto MT" w:hAnsi="Calisto MT"/>
          <w:sz w:val="20"/>
          <w:szCs w:val="20"/>
        </w:rPr>
      </w:pPr>
    </w:p>
    <w:p w14:paraId="500168AD" w14:textId="77777777" w:rsidR="00E154A5" w:rsidRPr="00BD1FD0" w:rsidRDefault="00E154A5" w:rsidP="00496C5E">
      <w:pPr>
        <w:spacing w:line="360" w:lineRule="auto"/>
        <w:contextualSpacing/>
        <w:jc w:val="both"/>
        <w:rPr>
          <w:rFonts w:ascii="Calisto MT" w:hAnsi="Calisto MT"/>
          <w:sz w:val="20"/>
          <w:szCs w:val="20"/>
        </w:rPr>
      </w:pPr>
    </w:p>
    <w:p w14:paraId="7D83B5B9" w14:textId="40DF7A2F" w:rsidR="00FF1688" w:rsidRDefault="00FF1688" w:rsidP="007D7B66">
      <w:pPr>
        <w:spacing w:line="240" w:lineRule="auto"/>
        <w:contextualSpacing/>
        <w:jc w:val="center"/>
        <w:rPr>
          <w:rFonts w:ascii="Calisto MT" w:hAnsi="Calisto MT"/>
          <w:sz w:val="24"/>
          <w:szCs w:val="24"/>
        </w:rPr>
      </w:pPr>
    </w:p>
    <w:p w14:paraId="585F4034" w14:textId="592EF0A4" w:rsidR="00FF1688" w:rsidRDefault="00FF1688" w:rsidP="007D7B66">
      <w:pPr>
        <w:spacing w:line="240" w:lineRule="auto"/>
        <w:contextualSpacing/>
        <w:jc w:val="center"/>
        <w:rPr>
          <w:rFonts w:ascii="Calisto MT" w:hAnsi="Calisto MT"/>
          <w:sz w:val="24"/>
          <w:szCs w:val="24"/>
        </w:rPr>
      </w:pPr>
    </w:p>
    <w:p w14:paraId="78D2B70A" w14:textId="46C4F750" w:rsidR="00FF1688" w:rsidRDefault="00FF1688" w:rsidP="007D7B66">
      <w:pPr>
        <w:spacing w:line="240" w:lineRule="auto"/>
        <w:contextualSpacing/>
        <w:jc w:val="center"/>
        <w:rPr>
          <w:rFonts w:ascii="Calisto MT" w:hAnsi="Calisto MT"/>
          <w:sz w:val="24"/>
          <w:szCs w:val="24"/>
        </w:rPr>
      </w:pPr>
    </w:p>
    <w:p w14:paraId="0D509B7F" w14:textId="686A0C09" w:rsidR="00FF1688" w:rsidRDefault="00FF1688" w:rsidP="007D7B66">
      <w:pPr>
        <w:spacing w:line="240" w:lineRule="auto"/>
        <w:contextualSpacing/>
        <w:jc w:val="center"/>
        <w:rPr>
          <w:rFonts w:ascii="Calisto MT" w:hAnsi="Calisto MT"/>
          <w:sz w:val="24"/>
          <w:szCs w:val="24"/>
        </w:rPr>
      </w:pPr>
    </w:p>
    <w:p w14:paraId="475C9840" w14:textId="4649A711" w:rsidR="00FF1688" w:rsidRDefault="00FF1688" w:rsidP="007D7B66">
      <w:pPr>
        <w:spacing w:line="240" w:lineRule="auto"/>
        <w:contextualSpacing/>
        <w:jc w:val="center"/>
        <w:rPr>
          <w:rFonts w:ascii="Calisto MT" w:hAnsi="Calisto MT"/>
          <w:sz w:val="24"/>
          <w:szCs w:val="24"/>
        </w:rPr>
      </w:pPr>
    </w:p>
    <w:p w14:paraId="129B0C86" w14:textId="613C1FE2" w:rsidR="00FF1688" w:rsidRDefault="00FF1688" w:rsidP="007D7B66">
      <w:pPr>
        <w:spacing w:line="240" w:lineRule="auto"/>
        <w:contextualSpacing/>
        <w:jc w:val="center"/>
        <w:rPr>
          <w:rFonts w:ascii="Calisto MT" w:hAnsi="Calisto MT"/>
          <w:sz w:val="24"/>
          <w:szCs w:val="24"/>
        </w:rPr>
      </w:pPr>
    </w:p>
    <w:p w14:paraId="5AA00B93" w14:textId="48E8E483" w:rsidR="00FF1688" w:rsidRDefault="00FF1688" w:rsidP="007D7B66">
      <w:pPr>
        <w:spacing w:line="240" w:lineRule="auto"/>
        <w:contextualSpacing/>
        <w:jc w:val="center"/>
        <w:rPr>
          <w:rFonts w:ascii="Calisto MT" w:hAnsi="Calisto MT"/>
          <w:sz w:val="24"/>
          <w:szCs w:val="24"/>
        </w:rPr>
      </w:pPr>
    </w:p>
    <w:p w14:paraId="299354D3" w14:textId="1429F753" w:rsidR="00FF1688" w:rsidRDefault="00FF1688" w:rsidP="007D7B66">
      <w:pPr>
        <w:spacing w:line="240" w:lineRule="auto"/>
        <w:contextualSpacing/>
        <w:jc w:val="center"/>
        <w:rPr>
          <w:rFonts w:ascii="Calisto MT" w:hAnsi="Calisto MT"/>
          <w:sz w:val="24"/>
          <w:szCs w:val="24"/>
        </w:rPr>
      </w:pPr>
    </w:p>
    <w:p w14:paraId="2901E85F" w14:textId="493C4759" w:rsidR="00FF1688" w:rsidRDefault="00FF1688" w:rsidP="007D7B66">
      <w:pPr>
        <w:spacing w:line="240" w:lineRule="auto"/>
        <w:contextualSpacing/>
        <w:jc w:val="center"/>
        <w:rPr>
          <w:rFonts w:ascii="Calisto MT" w:hAnsi="Calisto MT"/>
          <w:sz w:val="24"/>
          <w:szCs w:val="24"/>
        </w:rPr>
      </w:pPr>
    </w:p>
    <w:p w14:paraId="2889FC12" w14:textId="5098171B" w:rsidR="00FF1688" w:rsidRDefault="00FF1688" w:rsidP="007D7B66">
      <w:pPr>
        <w:spacing w:line="240" w:lineRule="auto"/>
        <w:contextualSpacing/>
        <w:jc w:val="center"/>
        <w:rPr>
          <w:rFonts w:ascii="Calisto MT" w:hAnsi="Calisto MT"/>
          <w:sz w:val="24"/>
          <w:szCs w:val="24"/>
        </w:rPr>
      </w:pPr>
    </w:p>
    <w:p w14:paraId="0D31159D" w14:textId="52567B7A" w:rsidR="001F4DFD" w:rsidRPr="004902B9" w:rsidRDefault="001F4DFD" w:rsidP="007D7B66">
      <w:pPr>
        <w:spacing w:line="240" w:lineRule="auto"/>
        <w:contextualSpacing/>
        <w:jc w:val="center"/>
        <w:rPr>
          <w:rFonts w:ascii="Calisto MT" w:hAnsi="Calisto MT"/>
          <w:b/>
          <w:bCs/>
          <w:sz w:val="24"/>
          <w:szCs w:val="24"/>
        </w:rPr>
      </w:pPr>
      <w:r w:rsidRPr="004902B9">
        <w:rPr>
          <w:rFonts w:ascii="Calisto MT" w:hAnsi="Calisto MT"/>
          <w:b/>
          <w:bCs/>
          <w:sz w:val="24"/>
          <w:szCs w:val="24"/>
        </w:rPr>
        <w:lastRenderedPageBreak/>
        <w:t>Introduction</w:t>
      </w:r>
    </w:p>
    <w:p w14:paraId="4CDABE62" w14:textId="7EC6A684" w:rsidR="001F4DFD" w:rsidRDefault="001F4DFD" w:rsidP="007D7B66">
      <w:pPr>
        <w:spacing w:line="240" w:lineRule="auto"/>
        <w:contextualSpacing/>
        <w:rPr>
          <w:rFonts w:ascii="Calisto MT" w:hAnsi="Calisto MT"/>
        </w:rPr>
      </w:pPr>
    </w:p>
    <w:p w14:paraId="0B713F7E" w14:textId="4FACD628" w:rsidR="007511BD" w:rsidRPr="00C90042" w:rsidRDefault="001F4DFD" w:rsidP="00876E43">
      <w:pPr>
        <w:spacing w:line="360" w:lineRule="auto"/>
        <w:contextualSpacing/>
        <w:jc w:val="both"/>
        <w:rPr>
          <w:rFonts w:ascii="Calisto MT" w:hAnsi="Calisto MT"/>
          <w:sz w:val="20"/>
          <w:szCs w:val="20"/>
        </w:rPr>
      </w:pPr>
      <w:r w:rsidRPr="00C90042">
        <w:rPr>
          <w:rFonts w:ascii="Calisto MT" w:hAnsi="Calisto MT"/>
          <w:sz w:val="20"/>
          <w:szCs w:val="20"/>
        </w:rPr>
        <w:t xml:space="preserve">When you were called to be a disciple of Christ you were called to go and make disciples. </w:t>
      </w:r>
      <w:r w:rsidR="007511BD" w:rsidRPr="00C90042">
        <w:rPr>
          <w:rFonts w:ascii="Calisto MT" w:hAnsi="Calisto MT"/>
          <w:sz w:val="20"/>
          <w:szCs w:val="20"/>
        </w:rPr>
        <w:t>Jesus Christ, the Son of God, was sent by God the Father to seek and to save the lost (Luke 19:10). Jesus told His disciples that, just as the Father had sent Him, He was sending them (John 20:21). He made that clear in His pre-ascension address with a mandate that we have come to know as the Great Commission:</w:t>
      </w:r>
    </w:p>
    <w:p w14:paraId="417F19DE" w14:textId="77777777" w:rsidR="007511BD" w:rsidRPr="00C90042" w:rsidRDefault="007511BD" w:rsidP="00876E43">
      <w:pPr>
        <w:spacing w:line="360" w:lineRule="auto"/>
        <w:contextualSpacing/>
        <w:jc w:val="both"/>
        <w:rPr>
          <w:rFonts w:ascii="Calisto MT" w:hAnsi="Calisto MT"/>
          <w:sz w:val="20"/>
          <w:szCs w:val="20"/>
        </w:rPr>
      </w:pPr>
    </w:p>
    <w:p w14:paraId="39F93216" w14:textId="4B290CE3" w:rsidR="007511BD" w:rsidRPr="00C90042" w:rsidRDefault="007511BD" w:rsidP="00876E43">
      <w:pPr>
        <w:spacing w:line="360" w:lineRule="auto"/>
        <w:contextualSpacing/>
        <w:jc w:val="both"/>
        <w:rPr>
          <w:rFonts w:ascii="Calisto MT" w:hAnsi="Calisto MT"/>
          <w:sz w:val="20"/>
          <w:szCs w:val="20"/>
        </w:rPr>
      </w:pPr>
      <w:r w:rsidRPr="00C90042">
        <w:rPr>
          <w:rFonts w:ascii="Calisto MT" w:hAnsi="Calisto MT"/>
          <w:sz w:val="20"/>
          <w:szCs w:val="20"/>
        </w:rPr>
        <w:tab/>
      </w:r>
      <w:r w:rsidRPr="009646F6">
        <w:rPr>
          <w:rFonts w:ascii="Calisto MT" w:hAnsi="Calisto MT"/>
          <w:i/>
          <w:sz w:val="20"/>
          <w:szCs w:val="20"/>
        </w:rPr>
        <w:t xml:space="preserve">All authority in heaven and earth has been given to me. Go therefore and make disciples of all nations, baptizing </w:t>
      </w:r>
      <w:r w:rsidR="00116159">
        <w:rPr>
          <w:rFonts w:ascii="Calisto MT" w:hAnsi="Calisto MT"/>
          <w:i/>
          <w:sz w:val="20"/>
          <w:szCs w:val="20"/>
        </w:rPr>
        <w:tab/>
      </w:r>
      <w:r w:rsidRPr="009646F6">
        <w:rPr>
          <w:rFonts w:ascii="Calisto MT" w:hAnsi="Calisto MT"/>
          <w:i/>
          <w:sz w:val="20"/>
          <w:szCs w:val="20"/>
        </w:rPr>
        <w:t xml:space="preserve">them in the name of the Father and of the Son and of the Holy Spirit, teaching them to observe all that I have </w:t>
      </w:r>
      <w:r w:rsidR="00116159">
        <w:rPr>
          <w:rFonts w:ascii="Calisto MT" w:hAnsi="Calisto MT"/>
          <w:i/>
          <w:sz w:val="20"/>
          <w:szCs w:val="20"/>
        </w:rPr>
        <w:tab/>
      </w:r>
      <w:r w:rsidRPr="009646F6">
        <w:rPr>
          <w:rFonts w:ascii="Calisto MT" w:hAnsi="Calisto MT"/>
          <w:i/>
          <w:sz w:val="20"/>
          <w:szCs w:val="20"/>
        </w:rPr>
        <w:t>commanded you. And behold, I am with you always, to the end of the age</w:t>
      </w:r>
      <w:r w:rsidRPr="00C90042">
        <w:rPr>
          <w:rFonts w:ascii="Calisto MT" w:hAnsi="Calisto MT"/>
          <w:sz w:val="20"/>
          <w:szCs w:val="20"/>
        </w:rPr>
        <w:t xml:space="preserve"> (Matthew 28:18-20).</w:t>
      </w:r>
    </w:p>
    <w:p w14:paraId="17A1EB8A" w14:textId="39D5D8F6" w:rsidR="007511BD" w:rsidRPr="00C90042" w:rsidRDefault="007511BD" w:rsidP="00876E43">
      <w:pPr>
        <w:spacing w:line="360" w:lineRule="auto"/>
        <w:contextualSpacing/>
        <w:jc w:val="both"/>
        <w:rPr>
          <w:rFonts w:ascii="Calisto MT" w:hAnsi="Calisto MT"/>
          <w:sz w:val="20"/>
          <w:szCs w:val="20"/>
        </w:rPr>
      </w:pPr>
    </w:p>
    <w:p w14:paraId="1AC325BA" w14:textId="2CD2A5C5" w:rsidR="0040306B" w:rsidRPr="00C90042" w:rsidRDefault="007511BD" w:rsidP="00876E43">
      <w:pPr>
        <w:spacing w:line="360" w:lineRule="auto"/>
        <w:contextualSpacing/>
        <w:jc w:val="both"/>
        <w:rPr>
          <w:rFonts w:ascii="Calisto MT" w:hAnsi="Calisto MT"/>
          <w:sz w:val="20"/>
          <w:szCs w:val="20"/>
        </w:rPr>
      </w:pPr>
      <w:r w:rsidRPr="00C90042">
        <w:rPr>
          <w:rFonts w:ascii="Calisto MT" w:hAnsi="Calisto MT"/>
          <w:sz w:val="20"/>
          <w:szCs w:val="20"/>
        </w:rPr>
        <w:t>Through the work of the Holy Spirit, Jesus is still on His mission to seek and to save the lost</w:t>
      </w:r>
      <w:r w:rsidR="00DE0787">
        <w:rPr>
          <w:rFonts w:ascii="Calisto MT" w:hAnsi="Calisto MT"/>
          <w:sz w:val="20"/>
          <w:szCs w:val="20"/>
        </w:rPr>
        <w:t>,</w:t>
      </w:r>
      <w:r w:rsidRPr="00C90042">
        <w:rPr>
          <w:rFonts w:ascii="Calisto MT" w:hAnsi="Calisto MT"/>
          <w:sz w:val="20"/>
          <w:szCs w:val="20"/>
        </w:rPr>
        <w:t xml:space="preserve"> and we are co-missioned</w:t>
      </w:r>
      <w:r w:rsidR="0040306B" w:rsidRPr="00C90042">
        <w:rPr>
          <w:rFonts w:ascii="Calisto MT" w:hAnsi="Calisto MT"/>
          <w:sz w:val="20"/>
          <w:szCs w:val="20"/>
        </w:rPr>
        <w:t xml:space="preserve"> to work with Him, co-laborers </w:t>
      </w:r>
      <w:r w:rsidR="00624B06">
        <w:rPr>
          <w:rFonts w:ascii="Calisto MT" w:hAnsi="Calisto MT"/>
          <w:sz w:val="20"/>
          <w:szCs w:val="20"/>
        </w:rPr>
        <w:t xml:space="preserve">with Him and each other </w:t>
      </w:r>
      <w:r w:rsidR="0040306B" w:rsidRPr="00C90042">
        <w:rPr>
          <w:rFonts w:ascii="Calisto MT" w:hAnsi="Calisto MT"/>
          <w:sz w:val="20"/>
          <w:szCs w:val="20"/>
        </w:rPr>
        <w:t xml:space="preserve">in the harvest fields that are white for harvest (Matthew 9:35-38; John 4:34-38). </w:t>
      </w:r>
      <w:r w:rsidR="001F4DFD" w:rsidRPr="00C90042">
        <w:rPr>
          <w:rFonts w:ascii="Calisto MT" w:hAnsi="Calisto MT"/>
          <w:sz w:val="20"/>
          <w:szCs w:val="20"/>
        </w:rPr>
        <w:t xml:space="preserve">When you were called to pastoral ministry </w:t>
      </w:r>
      <w:r w:rsidR="0040306B" w:rsidRPr="00C90042">
        <w:rPr>
          <w:rFonts w:ascii="Calisto MT" w:hAnsi="Calisto MT"/>
          <w:sz w:val="20"/>
          <w:szCs w:val="20"/>
        </w:rPr>
        <w:t xml:space="preserve">or to church leadership, </w:t>
      </w:r>
      <w:r w:rsidR="001F4DFD" w:rsidRPr="00C90042">
        <w:rPr>
          <w:rFonts w:ascii="Calisto MT" w:hAnsi="Calisto MT"/>
          <w:sz w:val="20"/>
          <w:szCs w:val="20"/>
        </w:rPr>
        <w:t>you were called to lead</w:t>
      </w:r>
      <w:r w:rsidR="0040306B" w:rsidRPr="00C90042">
        <w:rPr>
          <w:rFonts w:ascii="Calisto MT" w:hAnsi="Calisto MT"/>
          <w:sz w:val="20"/>
          <w:szCs w:val="20"/>
        </w:rPr>
        <w:t xml:space="preserve"> in the sanctified task of gathering this harvest of souls to the glory of God. Jesus is, indeed, building His church (Matthew 16:18). Yet, the American evangelical church today is largely a church in plateau and decline, steadily losing its influence in American culture and failing to fulfill the mandate of the Great Commission. </w:t>
      </w:r>
    </w:p>
    <w:p w14:paraId="31773764" w14:textId="242EBD07" w:rsidR="0040306B" w:rsidRDefault="0040306B" w:rsidP="00876E43">
      <w:pPr>
        <w:spacing w:line="360" w:lineRule="auto"/>
        <w:contextualSpacing/>
        <w:jc w:val="both"/>
        <w:rPr>
          <w:rFonts w:ascii="Calisto MT" w:hAnsi="Calisto MT"/>
          <w:sz w:val="20"/>
          <w:szCs w:val="20"/>
        </w:rPr>
      </w:pPr>
    </w:p>
    <w:p w14:paraId="0765DD83" w14:textId="313B5AB6" w:rsidR="0040306B" w:rsidRPr="005878AA" w:rsidRDefault="001F4DFD" w:rsidP="00876E43">
      <w:pPr>
        <w:spacing w:line="360" w:lineRule="auto"/>
        <w:contextualSpacing/>
        <w:jc w:val="both"/>
        <w:rPr>
          <w:rFonts w:ascii="Calisto MT" w:hAnsi="Calisto MT"/>
          <w:b/>
          <w:bCs/>
          <w:sz w:val="20"/>
          <w:szCs w:val="20"/>
        </w:rPr>
      </w:pPr>
      <w:r w:rsidRPr="005878AA">
        <w:rPr>
          <w:rFonts w:ascii="Calisto MT" w:hAnsi="Calisto MT"/>
          <w:b/>
          <w:bCs/>
          <w:sz w:val="20"/>
          <w:szCs w:val="20"/>
        </w:rPr>
        <w:t xml:space="preserve">The X Factor: </w:t>
      </w:r>
    </w:p>
    <w:p w14:paraId="4D13BE1A" w14:textId="77777777" w:rsidR="00876E43" w:rsidRDefault="00876E43" w:rsidP="00876E43">
      <w:pPr>
        <w:spacing w:line="360" w:lineRule="auto"/>
        <w:contextualSpacing/>
        <w:jc w:val="both"/>
        <w:rPr>
          <w:rFonts w:ascii="Calisto MT" w:hAnsi="Calisto MT"/>
          <w:sz w:val="20"/>
          <w:szCs w:val="20"/>
        </w:rPr>
      </w:pPr>
    </w:p>
    <w:p w14:paraId="79AF1DB6" w14:textId="7F22CCBD" w:rsidR="001F4DFD" w:rsidRPr="00C90042" w:rsidRDefault="001F4DFD" w:rsidP="00876E43">
      <w:pPr>
        <w:spacing w:line="360" w:lineRule="auto"/>
        <w:contextualSpacing/>
        <w:jc w:val="both"/>
        <w:rPr>
          <w:rFonts w:ascii="Calisto MT" w:hAnsi="Calisto MT"/>
          <w:sz w:val="20"/>
          <w:szCs w:val="20"/>
        </w:rPr>
      </w:pPr>
      <w:r w:rsidRPr="00C90042">
        <w:rPr>
          <w:rFonts w:ascii="Calisto MT" w:hAnsi="Calisto MT"/>
          <w:sz w:val="20"/>
          <w:szCs w:val="20"/>
        </w:rPr>
        <w:t>Why is it that some churches seem to thrive with vitality while others are caught in</w:t>
      </w:r>
      <w:r w:rsidR="0040306B" w:rsidRPr="00C90042">
        <w:rPr>
          <w:rFonts w:ascii="Calisto MT" w:hAnsi="Calisto MT"/>
          <w:sz w:val="20"/>
          <w:szCs w:val="20"/>
        </w:rPr>
        <w:t xml:space="preserve"> </w:t>
      </w:r>
      <w:r w:rsidRPr="00C90042">
        <w:rPr>
          <w:rFonts w:ascii="Calisto MT" w:hAnsi="Calisto MT"/>
          <w:sz w:val="20"/>
          <w:szCs w:val="20"/>
        </w:rPr>
        <w:t xml:space="preserve">plateau or decline? Why is it that some churches are very effective at promoting the Gospel and see significant conversion growth while others rarely see a profession of faith? Why is it that the people of some congregations are mobilized for neighborhood </w:t>
      </w:r>
      <w:r w:rsidR="00C90042" w:rsidRPr="00C90042">
        <w:rPr>
          <w:rFonts w:ascii="Calisto MT" w:hAnsi="Calisto MT"/>
          <w:sz w:val="20"/>
          <w:szCs w:val="20"/>
        </w:rPr>
        <w:t xml:space="preserve">and community </w:t>
      </w:r>
      <w:r w:rsidRPr="00C90042">
        <w:rPr>
          <w:rFonts w:ascii="Calisto MT" w:hAnsi="Calisto MT"/>
          <w:sz w:val="20"/>
          <w:szCs w:val="20"/>
        </w:rPr>
        <w:t xml:space="preserve">ministry while the people of other congregations remain passive </w:t>
      </w:r>
      <w:r w:rsidR="00F94228">
        <w:rPr>
          <w:rFonts w:ascii="Calisto MT" w:hAnsi="Calisto MT"/>
          <w:sz w:val="20"/>
          <w:szCs w:val="20"/>
        </w:rPr>
        <w:t xml:space="preserve">toward the community </w:t>
      </w:r>
      <w:r w:rsidRPr="00C90042">
        <w:rPr>
          <w:rFonts w:ascii="Calisto MT" w:hAnsi="Calisto MT"/>
          <w:sz w:val="20"/>
          <w:szCs w:val="20"/>
        </w:rPr>
        <w:t>and are more spectators than participants?</w:t>
      </w:r>
    </w:p>
    <w:p w14:paraId="4E13C8E0" w14:textId="77777777" w:rsidR="001F4DFD" w:rsidRPr="00C90042" w:rsidRDefault="001F4DFD" w:rsidP="00876E43">
      <w:pPr>
        <w:spacing w:line="360" w:lineRule="auto"/>
        <w:contextualSpacing/>
        <w:jc w:val="both"/>
        <w:rPr>
          <w:rFonts w:ascii="Calisto MT" w:hAnsi="Calisto MT"/>
          <w:sz w:val="20"/>
          <w:szCs w:val="20"/>
        </w:rPr>
      </w:pPr>
    </w:p>
    <w:p w14:paraId="680E19A8" w14:textId="517811F2" w:rsidR="001F4DFD" w:rsidRPr="00C90042" w:rsidRDefault="001F4DFD" w:rsidP="00876E43">
      <w:pPr>
        <w:spacing w:line="360" w:lineRule="auto"/>
        <w:contextualSpacing/>
        <w:jc w:val="both"/>
        <w:rPr>
          <w:rFonts w:ascii="Calisto MT" w:hAnsi="Calisto MT"/>
          <w:sz w:val="20"/>
          <w:szCs w:val="20"/>
        </w:rPr>
      </w:pPr>
      <w:r w:rsidRPr="00C90042">
        <w:rPr>
          <w:rFonts w:ascii="Calisto MT" w:hAnsi="Calisto MT"/>
          <w:sz w:val="20"/>
          <w:szCs w:val="20"/>
        </w:rPr>
        <w:t>Many factors contribute to the condition of a given church, some internal and some external, but there is one X Factor that is a clear difference maker, a catalytic game changer, a bright hope in an often-resigned ministry environment. That X Factor is the pastor’s strong commitment to Great Commission ministry coupled with strong leadership skills</w:t>
      </w:r>
      <w:r w:rsidR="00F94228">
        <w:rPr>
          <w:rFonts w:ascii="Calisto MT" w:hAnsi="Calisto MT"/>
          <w:sz w:val="20"/>
          <w:szCs w:val="20"/>
        </w:rPr>
        <w:t xml:space="preserve"> and</w:t>
      </w:r>
      <w:r w:rsidR="00C90042" w:rsidRPr="00C90042">
        <w:rPr>
          <w:rFonts w:ascii="Calisto MT" w:hAnsi="Calisto MT"/>
          <w:sz w:val="20"/>
          <w:szCs w:val="20"/>
        </w:rPr>
        <w:t xml:space="preserve"> working in tandem with church leaders of the same heart</w:t>
      </w:r>
      <w:r w:rsidR="00DE0787">
        <w:rPr>
          <w:rFonts w:ascii="Calisto MT" w:hAnsi="Calisto MT"/>
          <w:sz w:val="20"/>
          <w:szCs w:val="20"/>
        </w:rPr>
        <w:t xml:space="preserve">, </w:t>
      </w:r>
      <w:r w:rsidR="00C90042" w:rsidRPr="00C90042">
        <w:rPr>
          <w:rFonts w:ascii="Calisto MT" w:hAnsi="Calisto MT"/>
          <w:sz w:val="20"/>
          <w:szCs w:val="20"/>
        </w:rPr>
        <w:t>mind</w:t>
      </w:r>
      <w:r w:rsidR="00C501D6">
        <w:rPr>
          <w:rFonts w:ascii="Calisto MT" w:hAnsi="Calisto MT"/>
          <w:sz w:val="20"/>
          <w:szCs w:val="20"/>
        </w:rPr>
        <w:t>,</w:t>
      </w:r>
      <w:r w:rsidR="00DE0787">
        <w:rPr>
          <w:rFonts w:ascii="Calisto MT" w:hAnsi="Calisto MT"/>
          <w:sz w:val="20"/>
          <w:szCs w:val="20"/>
        </w:rPr>
        <w:t xml:space="preserve"> and skillset</w:t>
      </w:r>
      <w:r w:rsidR="00C90042" w:rsidRPr="00C90042">
        <w:rPr>
          <w:rFonts w:ascii="Calisto MT" w:hAnsi="Calisto MT"/>
          <w:sz w:val="20"/>
          <w:szCs w:val="20"/>
        </w:rPr>
        <w:t>.</w:t>
      </w:r>
      <w:r w:rsidRPr="00C90042">
        <w:rPr>
          <w:rFonts w:ascii="Calisto MT" w:hAnsi="Calisto MT"/>
          <w:sz w:val="20"/>
          <w:szCs w:val="20"/>
        </w:rPr>
        <w:t xml:space="preserve"> These skills can be learned and sharpened over time as pastors </w:t>
      </w:r>
      <w:r w:rsidR="00C90042" w:rsidRPr="00C90042">
        <w:rPr>
          <w:rFonts w:ascii="Calisto MT" w:hAnsi="Calisto MT"/>
          <w:sz w:val="20"/>
          <w:szCs w:val="20"/>
        </w:rPr>
        <w:t xml:space="preserve">and leaders </w:t>
      </w:r>
      <w:r w:rsidRPr="00C90042">
        <w:rPr>
          <w:rFonts w:ascii="Calisto MT" w:hAnsi="Calisto MT"/>
          <w:sz w:val="20"/>
          <w:szCs w:val="20"/>
        </w:rPr>
        <w:t>are equipped, encouraged</w:t>
      </w:r>
      <w:r w:rsidR="00F949D7">
        <w:rPr>
          <w:rFonts w:ascii="Calisto MT" w:hAnsi="Calisto MT"/>
          <w:sz w:val="20"/>
          <w:szCs w:val="20"/>
        </w:rPr>
        <w:t>,</w:t>
      </w:r>
      <w:r w:rsidRPr="00C90042">
        <w:rPr>
          <w:rFonts w:ascii="Calisto MT" w:hAnsi="Calisto MT"/>
          <w:sz w:val="20"/>
          <w:szCs w:val="20"/>
        </w:rPr>
        <w:t xml:space="preserve"> and empowered to fulfill the important role of Great Commission leadership. X</w:t>
      </w:r>
      <w:r w:rsidR="00C90042" w:rsidRPr="00C90042">
        <w:rPr>
          <w:rFonts w:ascii="Calisto MT" w:hAnsi="Calisto MT"/>
          <w:sz w:val="20"/>
          <w:szCs w:val="20"/>
        </w:rPr>
        <w:t>/</w:t>
      </w:r>
      <w:r w:rsidRPr="00C90042">
        <w:rPr>
          <w:rFonts w:ascii="Calisto MT" w:hAnsi="Calisto MT"/>
          <w:sz w:val="20"/>
          <w:szCs w:val="20"/>
        </w:rPr>
        <w:t>52 training</w:t>
      </w:r>
      <w:r w:rsidRPr="00C90042">
        <w:rPr>
          <w:rFonts w:ascii="Calisto MT" w:hAnsi="Calisto MT"/>
          <w:b/>
          <w:sz w:val="20"/>
          <w:szCs w:val="20"/>
        </w:rPr>
        <w:t xml:space="preserve"> </w:t>
      </w:r>
      <w:r w:rsidRPr="00C90042">
        <w:rPr>
          <w:rFonts w:ascii="Calisto MT" w:hAnsi="Calisto MT"/>
          <w:sz w:val="20"/>
          <w:szCs w:val="20"/>
        </w:rPr>
        <w:t>is a resource for becoming an effective Great Commission pastor</w:t>
      </w:r>
      <w:r w:rsidR="009646F6">
        <w:rPr>
          <w:rFonts w:ascii="Calisto MT" w:hAnsi="Calisto MT"/>
          <w:sz w:val="20"/>
          <w:szCs w:val="20"/>
        </w:rPr>
        <w:t xml:space="preserve"> or </w:t>
      </w:r>
      <w:r w:rsidRPr="00C90042">
        <w:rPr>
          <w:rFonts w:ascii="Calisto MT" w:hAnsi="Calisto MT"/>
          <w:sz w:val="20"/>
          <w:szCs w:val="20"/>
        </w:rPr>
        <w:t>leader.</w:t>
      </w:r>
    </w:p>
    <w:p w14:paraId="7FFB2B87" w14:textId="65DF1809" w:rsidR="001F4DFD" w:rsidRDefault="001F4DFD" w:rsidP="00876E43">
      <w:pPr>
        <w:spacing w:line="360" w:lineRule="auto"/>
        <w:contextualSpacing/>
        <w:jc w:val="both"/>
        <w:rPr>
          <w:rFonts w:ascii="Calisto MT" w:hAnsi="Calisto MT"/>
          <w:sz w:val="20"/>
          <w:szCs w:val="20"/>
        </w:rPr>
      </w:pPr>
    </w:p>
    <w:p w14:paraId="3AA9EE7B" w14:textId="21BFCE12" w:rsidR="00116159" w:rsidRDefault="00DE0787" w:rsidP="00876E43">
      <w:pPr>
        <w:spacing w:line="360" w:lineRule="auto"/>
        <w:contextualSpacing/>
        <w:jc w:val="both"/>
        <w:rPr>
          <w:rFonts w:ascii="Calisto MT" w:hAnsi="Calisto MT"/>
          <w:sz w:val="20"/>
          <w:szCs w:val="20"/>
        </w:rPr>
      </w:pPr>
      <w:r>
        <w:rPr>
          <w:rFonts w:ascii="Calisto MT" w:hAnsi="Calisto MT"/>
          <w:sz w:val="20"/>
          <w:szCs w:val="20"/>
        </w:rPr>
        <w:t>With that in mind, be aware that the manuscript you are read</w:t>
      </w:r>
      <w:r w:rsidR="003803C3">
        <w:rPr>
          <w:rFonts w:ascii="Calisto MT" w:hAnsi="Calisto MT"/>
          <w:sz w:val="20"/>
          <w:szCs w:val="20"/>
        </w:rPr>
        <w:t>ing</w:t>
      </w:r>
      <w:r>
        <w:rPr>
          <w:rFonts w:ascii="Calisto MT" w:hAnsi="Calisto MT"/>
          <w:sz w:val="20"/>
          <w:szCs w:val="20"/>
        </w:rPr>
        <w:t xml:space="preserve"> is more than information; it’s a training manual. Years ago, I trained to become certified as a corporate trainer. I wasn’t working in a corporation and didn’t plan to </w:t>
      </w:r>
      <w:r w:rsidR="003803C3">
        <w:rPr>
          <w:rFonts w:ascii="Calisto MT" w:hAnsi="Calisto MT"/>
          <w:sz w:val="20"/>
          <w:szCs w:val="20"/>
        </w:rPr>
        <w:t>do so</w:t>
      </w:r>
      <w:r>
        <w:rPr>
          <w:rFonts w:ascii="Calisto MT" w:hAnsi="Calisto MT"/>
          <w:sz w:val="20"/>
          <w:szCs w:val="20"/>
        </w:rPr>
        <w:t xml:space="preserve">, but I had come to understand that my training ministry was built more on </w:t>
      </w:r>
      <w:r w:rsidRPr="003803C3">
        <w:rPr>
          <w:rFonts w:ascii="Calisto MT" w:hAnsi="Calisto MT"/>
          <w:i/>
          <w:iCs/>
          <w:sz w:val="20"/>
          <w:szCs w:val="20"/>
        </w:rPr>
        <w:t>ministry</w:t>
      </w:r>
      <w:r>
        <w:rPr>
          <w:rFonts w:ascii="Calisto MT" w:hAnsi="Calisto MT"/>
          <w:sz w:val="20"/>
          <w:szCs w:val="20"/>
        </w:rPr>
        <w:t xml:space="preserve"> than on the art and </w:t>
      </w:r>
      <w:r>
        <w:rPr>
          <w:rFonts w:ascii="Calisto MT" w:hAnsi="Calisto MT"/>
          <w:sz w:val="20"/>
          <w:szCs w:val="20"/>
        </w:rPr>
        <w:lastRenderedPageBreak/>
        <w:t xml:space="preserve">science of </w:t>
      </w:r>
      <w:r w:rsidRPr="003803C3">
        <w:rPr>
          <w:rFonts w:ascii="Calisto MT" w:hAnsi="Calisto MT"/>
          <w:i/>
          <w:iCs/>
          <w:sz w:val="20"/>
          <w:szCs w:val="20"/>
        </w:rPr>
        <w:t>training</w:t>
      </w:r>
      <w:r>
        <w:rPr>
          <w:rFonts w:ascii="Calisto MT" w:hAnsi="Calisto MT"/>
          <w:sz w:val="20"/>
          <w:szCs w:val="20"/>
        </w:rPr>
        <w:t xml:space="preserve">, and that it would be of great benefit to me and those I serve if I took the time and effort to study the discipline of training. One important distinction I discovered is the distinction between teaching and training. Teaching is information-driven and the objective of teaching is the acquisition of knowledge. Training is </w:t>
      </w:r>
      <w:r w:rsidR="009121F7">
        <w:rPr>
          <w:rFonts w:ascii="Calisto MT" w:hAnsi="Calisto MT"/>
          <w:sz w:val="20"/>
          <w:szCs w:val="20"/>
        </w:rPr>
        <w:t>implementation</w:t>
      </w:r>
      <w:r w:rsidR="005E5E8C">
        <w:rPr>
          <w:rFonts w:ascii="Calisto MT" w:hAnsi="Calisto MT"/>
          <w:sz w:val="20"/>
          <w:szCs w:val="20"/>
        </w:rPr>
        <w:t>-driven</w:t>
      </w:r>
      <w:r w:rsidR="009121F7">
        <w:rPr>
          <w:rFonts w:ascii="Calisto MT" w:hAnsi="Calisto MT"/>
          <w:sz w:val="20"/>
          <w:szCs w:val="20"/>
        </w:rPr>
        <w:t xml:space="preserve"> or execution</w:t>
      </w:r>
      <w:r>
        <w:rPr>
          <w:rFonts w:ascii="Calisto MT" w:hAnsi="Calisto MT"/>
          <w:sz w:val="20"/>
          <w:szCs w:val="20"/>
        </w:rPr>
        <w:t xml:space="preserve">-driven and the objective of training is the acquisition of skills. </w:t>
      </w:r>
      <w:r w:rsidR="005E5E8C">
        <w:rPr>
          <w:rFonts w:ascii="Calisto MT" w:hAnsi="Calisto MT"/>
          <w:sz w:val="20"/>
          <w:szCs w:val="20"/>
        </w:rPr>
        <w:t xml:space="preserve">Effectiveness lies in what is done, not </w:t>
      </w:r>
      <w:r w:rsidR="0059068F">
        <w:rPr>
          <w:rFonts w:ascii="Calisto MT" w:hAnsi="Calisto MT"/>
          <w:sz w:val="20"/>
          <w:szCs w:val="20"/>
        </w:rPr>
        <w:t xml:space="preserve">in </w:t>
      </w:r>
      <w:r w:rsidR="005E5E8C">
        <w:rPr>
          <w:rFonts w:ascii="Calisto MT" w:hAnsi="Calisto MT"/>
          <w:sz w:val="20"/>
          <w:szCs w:val="20"/>
        </w:rPr>
        <w:t>what is known or even planned. 4DX offers this insight, “After working with thousands of leaders and teams in every kind of industry, and in schools and government agencies worldwide, this is what we have learned: once you’ve decided what to do, your biggest challenge is in getting people to execute it at the level of excellence you need,” (</w:t>
      </w:r>
      <w:r w:rsidR="005E5E8C" w:rsidRPr="005E5E8C">
        <w:rPr>
          <w:rFonts w:ascii="Calisto MT" w:hAnsi="Calisto MT"/>
          <w:i/>
          <w:iCs/>
          <w:sz w:val="20"/>
          <w:szCs w:val="20"/>
        </w:rPr>
        <w:t>The 4 Disciplines of Execution</w:t>
      </w:r>
      <w:r w:rsidR="00624B06">
        <w:rPr>
          <w:rFonts w:ascii="Calisto MT" w:hAnsi="Calisto MT"/>
          <w:sz w:val="20"/>
          <w:szCs w:val="20"/>
        </w:rPr>
        <w:t xml:space="preserve">: McChesney, Covey, </w:t>
      </w:r>
      <w:proofErr w:type="spellStart"/>
      <w:r w:rsidR="00624B06">
        <w:rPr>
          <w:rFonts w:ascii="Calisto MT" w:hAnsi="Calisto MT"/>
          <w:sz w:val="20"/>
          <w:szCs w:val="20"/>
        </w:rPr>
        <w:t>Huling</w:t>
      </w:r>
      <w:proofErr w:type="spellEnd"/>
      <w:r w:rsidR="00624B06">
        <w:rPr>
          <w:rFonts w:ascii="Calisto MT" w:hAnsi="Calisto MT"/>
          <w:sz w:val="20"/>
          <w:szCs w:val="20"/>
        </w:rPr>
        <w:t>,</w:t>
      </w:r>
      <w:r w:rsidR="005E5E8C">
        <w:rPr>
          <w:rFonts w:ascii="Calisto MT" w:hAnsi="Calisto MT"/>
          <w:sz w:val="20"/>
          <w:szCs w:val="20"/>
        </w:rPr>
        <w:t xml:space="preserve"> p. xxiii).  It isn’t too big a </w:t>
      </w:r>
      <w:r w:rsidR="00624B06">
        <w:rPr>
          <w:rFonts w:ascii="Calisto MT" w:hAnsi="Calisto MT"/>
          <w:sz w:val="20"/>
          <w:szCs w:val="20"/>
        </w:rPr>
        <w:t>jump</w:t>
      </w:r>
      <w:r w:rsidR="005E5E8C">
        <w:rPr>
          <w:rFonts w:ascii="Calisto MT" w:hAnsi="Calisto MT"/>
          <w:sz w:val="20"/>
          <w:szCs w:val="20"/>
        </w:rPr>
        <w:t xml:space="preserve"> to engage James 2 here, “So also faith by itself, if it does not have works, is dead,” (James 2:17).</w:t>
      </w:r>
      <w:r>
        <w:rPr>
          <w:rFonts w:ascii="Calisto MT" w:hAnsi="Calisto MT"/>
          <w:sz w:val="20"/>
          <w:szCs w:val="20"/>
        </w:rPr>
        <w:t xml:space="preserve"> X/52 has been developed as training</w:t>
      </w:r>
      <w:r w:rsidR="00923DDF">
        <w:rPr>
          <w:rFonts w:ascii="Calisto MT" w:hAnsi="Calisto MT"/>
          <w:sz w:val="20"/>
          <w:szCs w:val="20"/>
        </w:rPr>
        <w:t>,</w:t>
      </w:r>
      <w:r>
        <w:rPr>
          <w:rFonts w:ascii="Calisto MT" w:hAnsi="Calisto MT"/>
          <w:sz w:val="20"/>
          <w:szCs w:val="20"/>
        </w:rPr>
        <w:t xml:space="preserve"> and the objective </w:t>
      </w:r>
      <w:r w:rsidR="00A447E6">
        <w:rPr>
          <w:rFonts w:ascii="Calisto MT" w:hAnsi="Calisto MT"/>
          <w:sz w:val="20"/>
          <w:szCs w:val="20"/>
        </w:rPr>
        <w:t xml:space="preserve">of this training </w:t>
      </w:r>
      <w:r>
        <w:rPr>
          <w:rFonts w:ascii="Calisto MT" w:hAnsi="Calisto MT"/>
          <w:sz w:val="20"/>
          <w:szCs w:val="20"/>
        </w:rPr>
        <w:t>is the acquisition of skills, Great Commission skills</w:t>
      </w:r>
      <w:r w:rsidR="00A447E6">
        <w:rPr>
          <w:rFonts w:ascii="Calisto MT" w:hAnsi="Calisto MT"/>
          <w:sz w:val="20"/>
          <w:szCs w:val="20"/>
        </w:rPr>
        <w:t xml:space="preserve"> that effectively reach the harvest.</w:t>
      </w:r>
      <w:r w:rsidR="003803C3">
        <w:rPr>
          <w:rFonts w:ascii="Calisto MT" w:hAnsi="Calisto MT"/>
          <w:sz w:val="20"/>
          <w:szCs w:val="20"/>
        </w:rPr>
        <w:t xml:space="preserve"> Go for it!</w:t>
      </w:r>
    </w:p>
    <w:p w14:paraId="47C02282" w14:textId="30F8B416" w:rsidR="00876E43" w:rsidRDefault="00876E43" w:rsidP="00876E43">
      <w:pPr>
        <w:spacing w:line="360" w:lineRule="auto"/>
        <w:contextualSpacing/>
        <w:jc w:val="both"/>
        <w:rPr>
          <w:rFonts w:ascii="Calisto MT" w:hAnsi="Calisto MT"/>
          <w:sz w:val="20"/>
          <w:szCs w:val="20"/>
        </w:rPr>
      </w:pPr>
    </w:p>
    <w:p w14:paraId="3A7D6F5A" w14:textId="3647360A" w:rsidR="00EB26C6" w:rsidRPr="005878AA" w:rsidRDefault="001F4DFD" w:rsidP="00876E43">
      <w:pPr>
        <w:spacing w:line="360" w:lineRule="auto"/>
        <w:contextualSpacing/>
        <w:jc w:val="both"/>
        <w:rPr>
          <w:rFonts w:ascii="Calisto MT" w:hAnsi="Calisto MT"/>
          <w:b/>
          <w:bCs/>
          <w:sz w:val="20"/>
          <w:szCs w:val="20"/>
        </w:rPr>
      </w:pPr>
      <w:r w:rsidRPr="005878AA">
        <w:rPr>
          <w:rFonts w:ascii="Calisto MT" w:hAnsi="Calisto MT"/>
          <w:b/>
          <w:bCs/>
          <w:sz w:val="20"/>
          <w:szCs w:val="20"/>
        </w:rPr>
        <w:t>Judges 5</w:t>
      </w:r>
      <w:r w:rsidR="007F7AE8" w:rsidRPr="005878AA">
        <w:rPr>
          <w:rFonts w:ascii="Calisto MT" w:hAnsi="Calisto MT"/>
          <w:b/>
          <w:bCs/>
          <w:sz w:val="20"/>
          <w:szCs w:val="20"/>
        </w:rPr>
        <w:t>.</w:t>
      </w:r>
      <w:r w:rsidRPr="005878AA">
        <w:rPr>
          <w:rFonts w:ascii="Calisto MT" w:hAnsi="Calisto MT"/>
          <w:b/>
          <w:bCs/>
          <w:sz w:val="20"/>
          <w:szCs w:val="20"/>
        </w:rPr>
        <w:t>2:</w:t>
      </w:r>
      <w:r w:rsidR="00C90042" w:rsidRPr="005878AA">
        <w:rPr>
          <w:rFonts w:ascii="Calisto MT" w:hAnsi="Calisto MT"/>
          <w:b/>
          <w:bCs/>
          <w:sz w:val="20"/>
          <w:szCs w:val="20"/>
        </w:rPr>
        <w:t xml:space="preserve"> A Biblical Formula for Church Revitalization</w:t>
      </w:r>
      <w:r w:rsidR="003101AA" w:rsidRPr="005878AA">
        <w:rPr>
          <w:rFonts w:ascii="Calisto MT" w:hAnsi="Calisto MT"/>
          <w:b/>
          <w:bCs/>
          <w:sz w:val="20"/>
          <w:szCs w:val="20"/>
        </w:rPr>
        <w:t>.</w:t>
      </w:r>
    </w:p>
    <w:p w14:paraId="3292B937" w14:textId="77777777" w:rsidR="00EB26C6" w:rsidRDefault="00EB26C6" w:rsidP="00876E43">
      <w:pPr>
        <w:spacing w:line="360" w:lineRule="auto"/>
        <w:contextualSpacing/>
        <w:jc w:val="both"/>
        <w:rPr>
          <w:rFonts w:ascii="Calisto MT" w:hAnsi="Calisto MT"/>
          <w:sz w:val="20"/>
          <w:szCs w:val="20"/>
        </w:rPr>
      </w:pPr>
    </w:p>
    <w:p w14:paraId="1E211E72" w14:textId="0F9ADEC1" w:rsidR="00C90042" w:rsidRPr="00C90042" w:rsidRDefault="00EB26C6" w:rsidP="00876E43">
      <w:pPr>
        <w:spacing w:line="360" w:lineRule="auto"/>
        <w:contextualSpacing/>
        <w:jc w:val="both"/>
        <w:rPr>
          <w:rFonts w:ascii="Calisto MT" w:hAnsi="Calisto MT"/>
          <w:sz w:val="20"/>
          <w:szCs w:val="20"/>
        </w:rPr>
      </w:pPr>
      <w:r>
        <w:rPr>
          <w:rFonts w:ascii="Calisto MT" w:hAnsi="Calisto MT"/>
          <w:sz w:val="20"/>
          <w:szCs w:val="20"/>
        </w:rPr>
        <w:t>OK – I’ll admit that this might be a stretch. A formula? Really? Over the years of my ministry of training and consulting in church revitalization</w:t>
      </w:r>
      <w:r w:rsidR="003803C3">
        <w:rPr>
          <w:rFonts w:ascii="Calisto MT" w:hAnsi="Calisto MT"/>
          <w:sz w:val="20"/>
          <w:szCs w:val="20"/>
        </w:rPr>
        <w:t>,</w:t>
      </w:r>
      <w:r>
        <w:rPr>
          <w:rFonts w:ascii="Calisto MT" w:hAnsi="Calisto MT"/>
          <w:sz w:val="20"/>
          <w:szCs w:val="20"/>
        </w:rPr>
        <w:t xml:space="preserve"> I have been repeated</w:t>
      </w:r>
      <w:r w:rsidR="009646F6">
        <w:rPr>
          <w:rFonts w:ascii="Calisto MT" w:hAnsi="Calisto MT"/>
          <w:sz w:val="20"/>
          <w:szCs w:val="20"/>
        </w:rPr>
        <w:t>ly</w:t>
      </w:r>
      <w:r>
        <w:rPr>
          <w:rFonts w:ascii="Calisto MT" w:hAnsi="Calisto MT"/>
          <w:sz w:val="20"/>
          <w:szCs w:val="20"/>
        </w:rPr>
        <w:t xml:space="preserve"> asked to reveal the secret, the essence, </w:t>
      </w:r>
      <w:r w:rsidR="00624B06">
        <w:rPr>
          <w:rFonts w:ascii="Calisto MT" w:hAnsi="Calisto MT"/>
          <w:sz w:val="20"/>
          <w:szCs w:val="20"/>
        </w:rPr>
        <w:t xml:space="preserve">the secret sauce, </w:t>
      </w:r>
      <w:r>
        <w:rPr>
          <w:rFonts w:ascii="Calisto MT" w:hAnsi="Calisto MT"/>
          <w:sz w:val="20"/>
          <w:szCs w:val="20"/>
        </w:rPr>
        <w:t xml:space="preserve">the formula, if you will, for effective church revitalization. </w:t>
      </w:r>
      <w:r w:rsidR="003101AA">
        <w:rPr>
          <w:rFonts w:ascii="Calisto MT" w:hAnsi="Calisto MT"/>
          <w:sz w:val="20"/>
          <w:szCs w:val="20"/>
        </w:rPr>
        <w:t xml:space="preserve">If there is such a formula, it would have to be a biblical formula to be truly credible. For many years, my biblical starting place for understanding revitalization has been the Book of Nehemiah, a biblical </w:t>
      </w:r>
      <w:r w:rsidR="00C23395">
        <w:rPr>
          <w:rFonts w:ascii="Calisto MT" w:hAnsi="Calisto MT"/>
          <w:sz w:val="20"/>
          <w:szCs w:val="20"/>
        </w:rPr>
        <w:t>reference point</w:t>
      </w:r>
      <w:r w:rsidR="003101AA">
        <w:rPr>
          <w:rFonts w:ascii="Calisto MT" w:hAnsi="Calisto MT"/>
          <w:sz w:val="20"/>
          <w:szCs w:val="20"/>
        </w:rPr>
        <w:t xml:space="preserve"> for the process of revitalization that I still use as a cornerstone of training. But Nehemiah offers more of a model than a formula.</w:t>
      </w:r>
    </w:p>
    <w:p w14:paraId="5F52A16D" w14:textId="75530F70" w:rsidR="00C90042" w:rsidRDefault="00C90042" w:rsidP="00876E43">
      <w:pPr>
        <w:spacing w:line="360" w:lineRule="auto"/>
        <w:contextualSpacing/>
        <w:jc w:val="both"/>
        <w:rPr>
          <w:rFonts w:ascii="Calisto MT" w:hAnsi="Calisto MT"/>
          <w:b/>
          <w:sz w:val="20"/>
          <w:szCs w:val="20"/>
        </w:rPr>
      </w:pPr>
    </w:p>
    <w:p w14:paraId="61C1D0A7" w14:textId="31A473D0" w:rsidR="001F4DFD" w:rsidRDefault="007F7AE8" w:rsidP="00876E43">
      <w:pPr>
        <w:spacing w:line="360" w:lineRule="auto"/>
        <w:contextualSpacing/>
        <w:jc w:val="both"/>
        <w:rPr>
          <w:rFonts w:ascii="Calisto MT" w:hAnsi="Calisto MT"/>
          <w:sz w:val="20"/>
          <w:szCs w:val="20"/>
        </w:rPr>
      </w:pPr>
      <w:r>
        <w:rPr>
          <w:rFonts w:ascii="Calisto MT" w:hAnsi="Calisto MT"/>
          <w:sz w:val="20"/>
          <w:szCs w:val="20"/>
        </w:rPr>
        <w:t xml:space="preserve">A few years ago, while reading through a one-year Bible, I </w:t>
      </w:r>
      <w:r w:rsidR="00A52022">
        <w:rPr>
          <w:rFonts w:ascii="Calisto MT" w:hAnsi="Calisto MT"/>
          <w:sz w:val="20"/>
          <w:szCs w:val="20"/>
        </w:rPr>
        <w:t>came upon</w:t>
      </w:r>
      <w:r>
        <w:rPr>
          <w:rFonts w:ascii="Calisto MT" w:hAnsi="Calisto MT"/>
          <w:sz w:val="20"/>
          <w:szCs w:val="20"/>
        </w:rPr>
        <w:t xml:space="preserve"> the Book of Judges, admittedly a scriptural address I rarely visited. </w:t>
      </w:r>
      <w:r w:rsidR="001F4DFD" w:rsidRPr="00C90042">
        <w:rPr>
          <w:rFonts w:ascii="Calisto MT" w:hAnsi="Calisto MT"/>
          <w:sz w:val="20"/>
          <w:szCs w:val="20"/>
        </w:rPr>
        <w:t xml:space="preserve">Judges 4 records the dynamic leadership of the prophetess, Deborah. Once again, the people of Israel had fallen away from God, His blessing had been lifted, and they were in bondage, finally crying out to the Lord for help. Under Deborah’s leadership, the people of Israel were delivered. Judges 5 records a song sung by Deborah and Barak, her military commander. The opening lyric of that song reads: </w:t>
      </w:r>
    </w:p>
    <w:p w14:paraId="593F3EE7" w14:textId="32B30EBF" w:rsidR="00B30CDE" w:rsidRDefault="00B30CDE" w:rsidP="00876E43">
      <w:pPr>
        <w:spacing w:line="360" w:lineRule="auto"/>
        <w:contextualSpacing/>
        <w:jc w:val="both"/>
        <w:rPr>
          <w:rFonts w:ascii="Calisto MT" w:hAnsi="Calisto MT"/>
          <w:sz w:val="20"/>
          <w:szCs w:val="20"/>
        </w:rPr>
      </w:pPr>
    </w:p>
    <w:p w14:paraId="21F85935" w14:textId="4211FBC4" w:rsidR="001F4DFD" w:rsidRPr="009646F6" w:rsidRDefault="007F7AE8" w:rsidP="00876E43">
      <w:pPr>
        <w:spacing w:line="360" w:lineRule="auto"/>
        <w:contextualSpacing/>
        <w:rPr>
          <w:rFonts w:ascii="Calisto MT" w:hAnsi="Calisto MT"/>
          <w:i/>
          <w:sz w:val="20"/>
          <w:szCs w:val="20"/>
        </w:rPr>
      </w:pPr>
      <w:r w:rsidRPr="007F7AE8">
        <w:rPr>
          <w:rFonts w:ascii="Calisto MT" w:hAnsi="Calisto MT"/>
          <w:sz w:val="20"/>
          <w:szCs w:val="20"/>
        </w:rPr>
        <w:tab/>
      </w:r>
      <w:r w:rsidR="001F4DFD" w:rsidRPr="009646F6">
        <w:rPr>
          <w:rFonts w:ascii="Calisto MT" w:hAnsi="Calisto MT"/>
          <w:i/>
          <w:sz w:val="20"/>
          <w:szCs w:val="20"/>
        </w:rPr>
        <w:t>That the leaders took the lead in Israel,</w:t>
      </w:r>
    </w:p>
    <w:p w14:paraId="4F8306C4" w14:textId="306B4D66" w:rsidR="001F4DFD" w:rsidRPr="009646F6" w:rsidRDefault="001F4DFD" w:rsidP="00876E43">
      <w:pPr>
        <w:spacing w:line="360" w:lineRule="auto"/>
        <w:contextualSpacing/>
        <w:rPr>
          <w:rFonts w:ascii="Calisto MT" w:hAnsi="Calisto MT"/>
          <w:i/>
          <w:sz w:val="20"/>
          <w:szCs w:val="20"/>
        </w:rPr>
      </w:pPr>
      <w:r w:rsidRPr="009646F6">
        <w:rPr>
          <w:rFonts w:ascii="Calisto MT" w:hAnsi="Calisto MT"/>
          <w:i/>
          <w:sz w:val="20"/>
          <w:szCs w:val="20"/>
        </w:rPr>
        <w:tab/>
        <w:t>That the people offered themselves willingly,</w:t>
      </w:r>
    </w:p>
    <w:p w14:paraId="70A7761A" w14:textId="7A5A5913" w:rsidR="001F4DFD" w:rsidRPr="00C90042" w:rsidRDefault="001F4DFD" w:rsidP="00876E43">
      <w:pPr>
        <w:spacing w:line="360" w:lineRule="auto"/>
        <w:contextualSpacing/>
        <w:rPr>
          <w:rFonts w:ascii="Calisto MT" w:hAnsi="Calisto MT"/>
          <w:sz w:val="20"/>
          <w:szCs w:val="20"/>
        </w:rPr>
      </w:pPr>
      <w:r w:rsidRPr="009646F6">
        <w:rPr>
          <w:rFonts w:ascii="Calisto MT" w:hAnsi="Calisto MT"/>
          <w:i/>
          <w:sz w:val="20"/>
          <w:szCs w:val="20"/>
        </w:rPr>
        <w:tab/>
        <w:t>Bless the LORD!</w:t>
      </w:r>
      <w:r w:rsidRPr="00C90042">
        <w:rPr>
          <w:rFonts w:ascii="Calisto MT" w:hAnsi="Calisto MT"/>
          <w:sz w:val="20"/>
          <w:szCs w:val="20"/>
        </w:rPr>
        <w:tab/>
        <w:t xml:space="preserve">Judges 5:2 </w:t>
      </w:r>
    </w:p>
    <w:p w14:paraId="636AA8AC" w14:textId="1853778A" w:rsidR="001F4DFD" w:rsidRDefault="001F4DFD" w:rsidP="00876E43">
      <w:pPr>
        <w:spacing w:line="360" w:lineRule="auto"/>
        <w:contextualSpacing/>
        <w:rPr>
          <w:rFonts w:ascii="Calisto MT" w:hAnsi="Calisto MT"/>
          <w:sz w:val="20"/>
          <w:szCs w:val="20"/>
        </w:rPr>
      </w:pPr>
    </w:p>
    <w:p w14:paraId="71964E5A" w14:textId="085D399D" w:rsidR="007E712A" w:rsidRDefault="007F7AE8" w:rsidP="00876E43">
      <w:pPr>
        <w:spacing w:line="360" w:lineRule="auto"/>
        <w:contextualSpacing/>
        <w:jc w:val="both"/>
        <w:rPr>
          <w:rFonts w:ascii="Calisto MT" w:hAnsi="Calisto MT"/>
          <w:sz w:val="20"/>
          <w:szCs w:val="20"/>
        </w:rPr>
      </w:pPr>
      <w:r>
        <w:rPr>
          <w:rFonts w:ascii="Calisto MT" w:hAnsi="Calisto MT"/>
          <w:sz w:val="20"/>
          <w:szCs w:val="20"/>
        </w:rPr>
        <w:t xml:space="preserve">Suddenly, I realized </w:t>
      </w:r>
      <w:r w:rsidR="003803C3">
        <w:rPr>
          <w:rFonts w:ascii="Calisto MT" w:hAnsi="Calisto MT"/>
          <w:sz w:val="20"/>
          <w:szCs w:val="20"/>
        </w:rPr>
        <w:t xml:space="preserve">that </w:t>
      </w:r>
      <w:r>
        <w:rPr>
          <w:rFonts w:ascii="Calisto MT" w:hAnsi="Calisto MT"/>
          <w:sz w:val="20"/>
          <w:szCs w:val="20"/>
        </w:rPr>
        <w:t xml:space="preserve">I had stumbled upon something important that I have come to appreciate as a combination of elements that are as close to a biblical formula for church revitalization </w:t>
      </w:r>
      <w:r w:rsidR="009646F6">
        <w:rPr>
          <w:rFonts w:ascii="Calisto MT" w:hAnsi="Calisto MT"/>
          <w:sz w:val="20"/>
          <w:szCs w:val="20"/>
        </w:rPr>
        <w:t>as</w:t>
      </w:r>
      <w:r>
        <w:rPr>
          <w:rFonts w:ascii="Calisto MT" w:hAnsi="Calisto MT"/>
          <w:sz w:val="20"/>
          <w:szCs w:val="20"/>
        </w:rPr>
        <w:t xml:space="preserve"> we are likely to </w:t>
      </w:r>
      <w:r w:rsidR="008700C8">
        <w:rPr>
          <w:rFonts w:ascii="Calisto MT" w:hAnsi="Calisto MT"/>
          <w:sz w:val="20"/>
          <w:szCs w:val="20"/>
        </w:rPr>
        <w:t>get</w:t>
      </w:r>
      <w:r>
        <w:rPr>
          <w:rFonts w:ascii="Calisto MT" w:hAnsi="Calisto MT"/>
          <w:sz w:val="20"/>
          <w:szCs w:val="20"/>
        </w:rPr>
        <w:t>. These elements, seen in the light of my years of experience, observation, reading</w:t>
      </w:r>
      <w:r w:rsidR="00E3085F">
        <w:rPr>
          <w:rFonts w:ascii="Calisto MT" w:hAnsi="Calisto MT"/>
          <w:sz w:val="20"/>
          <w:szCs w:val="20"/>
        </w:rPr>
        <w:t>,</w:t>
      </w:r>
      <w:r>
        <w:rPr>
          <w:rFonts w:ascii="Calisto MT" w:hAnsi="Calisto MT"/>
          <w:sz w:val="20"/>
          <w:szCs w:val="20"/>
        </w:rPr>
        <w:t xml:space="preserve"> and study, truly capture the heart and soul of revitalization – and it’s so simple. Pastors and leaders must </w:t>
      </w:r>
      <w:r w:rsidR="00072E60">
        <w:rPr>
          <w:rFonts w:ascii="Calisto MT" w:hAnsi="Calisto MT"/>
          <w:sz w:val="20"/>
          <w:szCs w:val="20"/>
        </w:rPr>
        <w:t xml:space="preserve">strongly </w:t>
      </w:r>
      <w:r>
        <w:rPr>
          <w:rFonts w:ascii="Calisto MT" w:hAnsi="Calisto MT"/>
          <w:sz w:val="20"/>
          <w:szCs w:val="20"/>
        </w:rPr>
        <w:t xml:space="preserve">lead a congregation in Great Commission-focused ministry. People of the congregation must give themselves sacrificially to the Great Commission effort. When these two initiatives are wholeheartedly embraced, God is not only </w:t>
      </w:r>
      <w:r w:rsidR="003803C3">
        <w:rPr>
          <w:rFonts w:ascii="Calisto MT" w:hAnsi="Calisto MT"/>
          <w:sz w:val="20"/>
          <w:szCs w:val="20"/>
        </w:rPr>
        <w:t xml:space="preserve">praised and </w:t>
      </w:r>
      <w:r>
        <w:rPr>
          <w:rFonts w:ascii="Calisto MT" w:hAnsi="Calisto MT"/>
          <w:sz w:val="20"/>
          <w:szCs w:val="20"/>
        </w:rPr>
        <w:lastRenderedPageBreak/>
        <w:t>blessed, but He blesses.</w:t>
      </w:r>
      <w:r w:rsidR="007E712A">
        <w:rPr>
          <w:rFonts w:ascii="Calisto MT" w:hAnsi="Calisto MT"/>
          <w:sz w:val="20"/>
          <w:szCs w:val="20"/>
        </w:rPr>
        <w:t xml:space="preserve"> Take a look at the biblical books of Ezra and Nehemiah, for example. Note how many times a phrase such as </w:t>
      </w:r>
      <w:r w:rsidR="007E712A" w:rsidRPr="007E712A">
        <w:rPr>
          <w:rFonts w:ascii="Calisto MT" w:hAnsi="Calisto MT"/>
          <w:i/>
          <w:sz w:val="20"/>
          <w:szCs w:val="20"/>
        </w:rPr>
        <w:t>because the hand of His God was upon him</w:t>
      </w:r>
      <w:r w:rsidR="009646F6">
        <w:rPr>
          <w:rFonts w:ascii="Calisto MT" w:hAnsi="Calisto MT"/>
          <w:i/>
          <w:sz w:val="20"/>
          <w:szCs w:val="20"/>
        </w:rPr>
        <w:t xml:space="preserve"> </w:t>
      </w:r>
      <w:r w:rsidR="009646F6">
        <w:rPr>
          <w:rFonts w:ascii="Calisto MT" w:hAnsi="Calisto MT"/>
          <w:sz w:val="20"/>
          <w:szCs w:val="20"/>
        </w:rPr>
        <w:t>appears</w:t>
      </w:r>
      <w:r w:rsidR="007E712A">
        <w:rPr>
          <w:rFonts w:ascii="Calisto MT" w:hAnsi="Calisto MT"/>
          <w:sz w:val="20"/>
          <w:szCs w:val="20"/>
        </w:rPr>
        <w:t>. God was blessed by the faithfulness and commitment of Ezra and Nehemiah</w:t>
      </w:r>
      <w:r w:rsidR="004806A7">
        <w:rPr>
          <w:rFonts w:ascii="Calisto MT" w:hAnsi="Calisto MT"/>
          <w:sz w:val="20"/>
          <w:szCs w:val="20"/>
        </w:rPr>
        <w:t>,</w:t>
      </w:r>
      <w:r w:rsidR="007E712A">
        <w:rPr>
          <w:rFonts w:ascii="Calisto MT" w:hAnsi="Calisto MT"/>
          <w:sz w:val="20"/>
          <w:szCs w:val="20"/>
        </w:rPr>
        <w:t xml:space="preserve"> and God’s blessing was upon them</w:t>
      </w:r>
      <w:r w:rsidR="00A447E6">
        <w:rPr>
          <w:rFonts w:ascii="Calisto MT" w:hAnsi="Calisto MT"/>
          <w:sz w:val="20"/>
          <w:szCs w:val="20"/>
        </w:rPr>
        <w:t xml:space="preserve"> (e.g., Ezra 7:6, 9; Nehemiah 2:8, 11-15, 17-18)</w:t>
      </w:r>
      <w:r w:rsidR="007E712A">
        <w:rPr>
          <w:rFonts w:ascii="Calisto MT" w:hAnsi="Calisto MT"/>
          <w:sz w:val="20"/>
          <w:szCs w:val="20"/>
        </w:rPr>
        <w:t>.</w:t>
      </w:r>
    </w:p>
    <w:p w14:paraId="0DA384EF" w14:textId="6883704C" w:rsidR="00116159" w:rsidRDefault="00116159" w:rsidP="00116159">
      <w:pPr>
        <w:contextualSpacing/>
        <w:jc w:val="both"/>
        <w:rPr>
          <w:rFonts w:ascii="Calisto MT" w:hAnsi="Calisto MT"/>
          <w:sz w:val="20"/>
          <w:szCs w:val="20"/>
        </w:rPr>
      </w:pPr>
    </w:p>
    <w:p w14:paraId="39262671" w14:textId="5ACF6305" w:rsidR="007E712A" w:rsidRDefault="007E562F" w:rsidP="007511BD">
      <w:pPr>
        <w:contextualSpacing/>
        <w:rPr>
          <w:rFonts w:ascii="Calisto MT" w:hAnsi="Calisto MT"/>
          <w:sz w:val="20"/>
          <w:szCs w:val="20"/>
        </w:rPr>
      </w:pPr>
      <w:r w:rsidRPr="002A442A">
        <w:rPr>
          <w:rFonts w:ascii="Calisto MT" w:hAnsi="Calisto MT"/>
          <w:b/>
          <w:bCs/>
          <w:sz w:val="20"/>
          <w:szCs w:val="20"/>
        </w:rPr>
        <w:t>The X/52 Triangle</w:t>
      </w:r>
      <w:r>
        <w:rPr>
          <w:rFonts w:ascii="Calisto MT" w:hAnsi="Calisto MT"/>
          <w:sz w:val="20"/>
          <w:szCs w:val="20"/>
        </w:rPr>
        <w:t>:</w:t>
      </w:r>
    </w:p>
    <w:p w14:paraId="61169274" w14:textId="77777777" w:rsidR="003803C3" w:rsidRDefault="003803C3" w:rsidP="007511BD">
      <w:pPr>
        <w:contextualSpacing/>
        <w:rPr>
          <w:rFonts w:ascii="Calisto MT" w:hAnsi="Calisto MT"/>
          <w:sz w:val="20"/>
          <w:szCs w:val="20"/>
        </w:rPr>
      </w:pPr>
    </w:p>
    <w:p w14:paraId="70BD944B" w14:textId="77777777" w:rsidR="007E562F" w:rsidRDefault="007E562F" w:rsidP="007E562F">
      <w:pPr>
        <w:contextualSpacing/>
        <w:jc w:val="center"/>
        <w:rPr>
          <w:rFonts w:ascii="Calisto MT" w:hAnsi="Calisto MT"/>
          <w:sz w:val="48"/>
          <w:szCs w:val="48"/>
        </w:rPr>
      </w:pPr>
      <w:r>
        <w:rPr>
          <w:rFonts w:ascii="Calisto MT" w:hAnsi="Calisto MT"/>
          <w:noProof/>
          <w:sz w:val="48"/>
          <w:szCs w:val="48"/>
        </w:rPr>
        <w:drawing>
          <wp:inline distT="0" distB="0" distL="0" distR="0" wp14:anchorId="33EF00C6" wp14:editId="0EF29492">
            <wp:extent cx="3634740" cy="3078111"/>
            <wp:effectExtent l="0" t="19050" r="0" b="4635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908FE63" w14:textId="77777777" w:rsidR="000C2A59" w:rsidRDefault="000C2A59" w:rsidP="007511BD">
      <w:pPr>
        <w:contextualSpacing/>
        <w:rPr>
          <w:rFonts w:ascii="Calisto MT" w:hAnsi="Calisto MT"/>
          <w:sz w:val="20"/>
          <w:szCs w:val="20"/>
        </w:rPr>
      </w:pPr>
    </w:p>
    <w:p w14:paraId="67BC8D27" w14:textId="3B06404F" w:rsidR="007F7AE8" w:rsidRDefault="007E562F" w:rsidP="00876E43">
      <w:pPr>
        <w:spacing w:line="360" w:lineRule="auto"/>
        <w:contextualSpacing/>
        <w:jc w:val="both"/>
        <w:rPr>
          <w:rFonts w:ascii="Calisto MT" w:hAnsi="Calisto MT"/>
          <w:sz w:val="20"/>
          <w:szCs w:val="20"/>
        </w:rPr>
      </w:pPr>
      <w:r>
        <w:rPr>
          <w:rFonts w:ascii="Calisto MT" w:hAnsi="Calisto MT"/>
          <w:sz w:val="20"/>
          <w:szCs w:val="20"/>
        </w:rPr>
        <w:t>Proactive Great Commission leadership coupled with congregational Great Commission sacrifice brings blessing, glory</w:t>
      </w:r>
      <w:r w:rsidR="003803C3">
        <w:rPr>
          <w:rFonts w:ascii="Calisto MT" w:hAnsi="Calisto MT"/>
          <w:sz w:val="20"/>
          <w:szCs w:val="20"/>
        </w:rPr>
        <w:t>,</w:t>
      </w:r>
      <w:r>
        <w:rPr>
          <w:rFonts w:ascii="Calisto MT" w:hAnsi="Calisto MT"/>
          <w:sz w:val="20"/>
          <w:szCs w:val="20"/>
        </w:rPr>
        <w:t xml:space="preserve"> honor</w:t>
      </w:r>
      <w:r w:rsidR="008700C8">
        <w:rPr>
          <w:rFonts w:ascii="Calisto MT" w:hAnsi="Calisto MT"/>
          <w:sz w:val="20"/>
          <w:szCs w:val="20"/>
        </w:rPr>
        <w:t>,</w:t>
      </w:r>
      <w:r w:rsidR="003803C3">
        <w:rPr>
          <w:rFonts w:ascii="Calisto MT" w:hAnsi="Calisto MT"/>
          <w:sz w:val="20"/>
          <w:szCs w:val="20"/>
        </w:rPr>
        <w:t xml:space="preserve"> and praise</w:t>
      </w:r>
      <w:r>
        <w:rPr>
          <w:rFonts w:ascii="Calisto MT" w:hAnsi="Calisto MT"/>
          <w:sz w:val="20"/>
          <w:szCs w:val="20"/>
        </w:rPr>
        <w:t xml:space="preserve"> to God</w:t>
      </w:r>
      <w:r w:rsidR="00F94228">
        <w:rPr>
          <w:rFonts w:ascii="Calisto MT" w:hAnsi="Calisto MT"/>
          <w:sz w:val="20"/>
          <w:szCs w:val="20"/>
        </w:rPr>
        <w:t>,</w:t>
      </w:r>
      <w:r>
        <w:rPr>
          <w:rFonts w:ascii="Calisto MT" w:hAnsi="Calisto MT"/>
          <w:sz w:val="20"/>
          <w:szCs w:val="20"/>
        </w:rPr>
        <w:t xml:space="preserve"> and His hand upon such leaders and congregations blesses them and their ministry in the harvest. </w:t>
      </w:r>
      <w:r w:rsidR="00E811BC">
        <w:rPr>
          <w:rFonts w:ascii="Calisto MT" w:hAnsi="Calisto MT"/>
          <w:sz w:val="20"/>
          <w:szCs w:val="20"/>
        </w:rPr>
        <w:t>Acquiring and a</w:t>
      </w:r>
      <w:r>
        <w:rPr>
          <w:rFonts w:ascii="Calisto MT" w:hAnsi="Calisto MT"/>
          <w:sz w:val="20"/>
          <w:szCs w:val="20"/>
        </w:rPr>
        <w:t>ctivating Great Commission skills moves such a church away from the program</w:t>
      </w:r>
      <w:r w:rsidR="0048172E">
        <w:rPr>
          <w:rFonts w:ascii="Calisto MT" w:hAnsi="Calisto MT"/>
          <w:sz w:val="20"/>
          <w:szCs w:val="20"/>
        </w:rPr>
        <w:t>-driven culture</w:t>
      </w:r>
      <w:r>
        <w:rPr>
          <w:rFonts w:ascii="Calisto MT" w:hAnsi="Calisto MT"/>
          <w:sz w:val="20"/>
          <w:szCs w:val="20"/>
        </w:rPr>
        <w:t xml:space="preserve"> of conventional church-as-usual churches into being among those few that truly make a redemptive difference in a community</w:t>
      </w:r>
      <w:r w:rsidR="00E811BC">
        <w:rPr>
          <w:rFonts w:ascii="Calisto MT" w:hAnsi="Calisto MT"/>
          <w:sz w:val="20"/>
          <w:szCs w:val="20"/>
        </w:rPr>
        <w:t>.</w:t>
      </w:r>
    </w:p>
    <w:p w14:paraId="11DD5819" w14:textId="738980F5" w:rsidR="007F7AE8" w:rsidRDefault="007F7AE8" w:rsidP="00876E43">
      <w:pPr>
        <w:spacing w:line="360" w:lineRule="auto"/>
        <w:contextualSpacing/>
        <w:jc w:val="both"/>
        <w:rPr>
          <w:rFonts w:ascii="Calisto MT" w:hAnsi="Calisto MT"/>
          <w:sz w:val="20"/>
          <w:szCs w:val="20"/>
        </w:rPr>
      </w:pPr>
    </w:p>
    <w:p w14:paraId="23546022" w14:textId="35D22B2E" w:rsidR="007156D2" w:rsidRDefault="001F4DFD" w:rsidP="00876E43">
      <w:pPr>
        <w:spacing w:line="360" w:lineRule="auto"/>
        <w:contextualSpacing/>
        <w:jc w:val="both"/>
        <w:rPr>
          <w:rFonts w:ascii="Calisto MT" w:hAnsi="Calisto MT"/>
          <w:sz w:val="20"/>
          <w:szCs w:val="20"/>
        </w:rPr>
      </w:pPr>
      <w:r w:rsidRPr="00C90042">
        <w:rPr>
          <w:rFonts w:ascii="Calisto MT" w:hAnsi="Calisto MT"/>
          <w:sz w:val="20"/>
          <w:szCs w:val="20"/>
        </w:rPr>
        <w:t xml:space="preserve">The people of God in the American </w:t>
      </w:r>
      <w:r w:rsidR="00E811BC">
        <w:rPr>
          <w:rFonts w:ascii="Calisto MT" w:hAnsi="Calisto MT"/>
          <w:sz w:val="20"/>
          <w:szCs w:val="20"/>
        </w:rPr>
        <w:t xml:space="preserve">evangelical </w:t>
      </w:r>
      <w:r w:rsidRPr="00C90042">
        <w:rPr>
          <w:rFonts w:ascii="Calisto MT" w:hAnsi="Calisto MT"/>
          <w:sz w:val="20"/>
          <w:szCs w:val="20"/>
        </w:rPr>
        <w:t>church need pastor</w:t>
      </w:r>
      <w:r w:rsidR="007E562F">
        <w:rPr>
          <w:rFonts w:ascii="Calisto MT" w:hAnsi="Calisto MT"/>
          <w:sz w:val="20"/>
          <w:szCs w:val="20"/>
        </w:rPr>
        <w:t>s and</w:t>
      </w:r>
      <w:r w:rsidRPr="00C90042">
        <w:rPr>
          <w:rFonts w:ascii="Calisto MT" w:hAnsi="Calisto MT"/>
          <w:sz w:val="20"/>
          <w:szCs w:val="20"/>
        </w:rPr>
        <w:t xml:space="preserve"> leaders to take the lead. When leaders lead and people sacrifice deliverance comes, and there is no greater deliverance than the freedom </w:t>
      </w:r>
      <w:r w:rsidR="00FA2418">
        <w:rPr>
          <w:rFonts w:ascii="Calisto MT" w:hAnsi="Calisto MT"/>
          <w:sz w:val="20"/>
          <w:szCs w:val="20"/>
        </w:rPr>
        <w:t xml:space="preserve">and excitement </w:t>
      </w:r>
      <w:r w:rsidRPr="00C90042">
        <w:rPr>
          <w:rFonts w:ascii="Calisto MT" w:hAnsi="Calisto MT"/>
          <w:sz w:val="20"/>
          <w:szCs w:val="20"/>
        </w:rPr>
        <w:t>that comes from making disciples in the name of the Father and of the Son and of the Holy Spirit. Pastor</w:t>
      </w:r>
      <w:r w:rsidR="007E562F">
        <w:rPr>
          <w:rFonts w:ascii="Calisto MT" w:hAnsi="Calisto MT"/>
          <w:sz w:val="20"/>
          <w:szCs w:val="20"/>
        </w:rPr>
        <w:t>s and l</w:t>
      </w:r>
      <w:r w:rsidRPr="00C90042">
        <w:rPr>
          <w:rFonts w:ascii="Calisto MT" w:hAnsi="Calisto MT"/>
          <w:sz w:val="20"/>
          <w:szCs w:val="20"/>
        </w:rPr>
        <w:t xml:space="preserve">eaders must lead </w:t>
      </w:r>
      <w:r w:rsidRPr="00C90042">
        <w:rPr>
          <w:rFonts w:ascii="Calisto MT" w:hAnsi="Calisto MT"/>
          <w:i/>
          <w:sz w:val="20"/>
          <w:szCs w:val="20"/>
        </w:rPr>
        <w:t>from</w:t>
      </w:r>
      <w:r w:rsidRPr="00C90042">
        <w:rPr>
          <w:rFonts w:ascii="Calisto MT" w:hAnsi="Calisto MT"/>
          <w:sz w:val="20"/>
          <w:szCs w:val="20"/>
        </w:rPr>
        <w:t xml:space="preserve"> the Great Commission and the people of God must offer themselves willingly </w:t>
      </w:r>
      <w:r w:rsidRPr="00C90042">
        <w:rPr>
          <w:rFonts w:ascii="Calisto MT" w:hAnsi="Calisto MT"/>
          <w:i/>
          <w:sz w:val="20"/>
          <w:szCs w:val="20"/>
        </w:rPr>
        <w:t>for</w:t>
      </w:r>
      <w:r w:rsidRPr="00C90042">
        <w:rPr>
          <w:rFonts w:ascii="Calisto MT" w:hAnsi="Calisto MT"/>
          <w:sz w:val="20"/>
          <w:szCs w:val="20"/>
        </w:rPr>
        <w:t xml:space="preserve"> the Great Commission. </w:t>
      </w:r>
      <w:r w:rsidR="007E562F">
        <w:rPr>
          <w:rFonts w:ascii="Calisto MT" w:hAnsi="Calisto MT"/>
          <w:sz w:val="20"/>
          <w:szCs w:val="20"/>
        </w:rPr>
        <w:t xml:space="preserve">X/52 </w:t>
      </w:r>
      <w:r w:rsidR="00FA204B">
        <w:rPr>
          <w:rFonts w:ascii="Calisto MT" w:hAnsi="Calisto MT"/>
          <w:sz w:val="20"/>
          <w:szCs w:val="20"/>
        </w:rPr>
        <w:t xml:space="preserve">combines orthodoxy with orthopraxis and </w:t>
      </w:r>
      <w:r w:rsidR="003550BE">
        <w:rPr>
          <w:rFonts w:ascii="Calisto MT" w:hAnsi="Calisto MT"/>
          <w:sz w:val="20"/>
          <w:szCs w:val="20"/>
        </w:rPr>
        <w:t xml:space="preserve">puts </w:t>
      </w:r>
      <w:r w:rsidR="00C07F24">
        <w:rPr>
          <w:rFonts w:ascii="Calisto MT" w:hAnsi="Calisto MT"/>
          <w:sz w:val="20"/>
          <w:szCs w:val="20"/>
        </w:rPr>
        <w:t>Great Commission</w:t>
      </w:r>
      <w:r w:rsidR="003550BE">
        <w:rPr>
          <w:rFonts w:ascii="Calisto MT" w:hAnsi="Calisto MT"/>
          <w:sz w:val="20"/>
          <w:szCs w:val="20"/>
        </w:rPr>
        <w:t xml:space="preserve"> tools in your hands</w:t>
      </w:r>
      <w:r w:rsidR="002B1ED3">
        <w:rPr>
          <w:rFonts w:ascii="Calisto MT" w:hAnsi="Calisto MT"/>
          <w:sz w:val="20"/>
          <w:szCs w:val="20"/>
        </w:rPr>
        <w:t>.</w:t>
      </w:r>
      <w:r w:rsidR="00FA2418">
        <w:rPr>
          <w:rFonts w:ascii="Calisto MT" w:hAnsi="Calisto MT"/>
          <w:sz w:val="20"/>
          <w:szCs w:val="20"/>
        </w:rPr>
        <w:t xml:space="preserve"> </w:t>
      </w:r>
      <w:r w:rsidR="007156D2">
        <w:rPr>
          <w:rFonts w:ascii="Calisto MT" w:hAnsi="Calisto MT"/>
          <w:sz w:val="20"/>
          <w:szCs w:val="20"/>
        </w:rPr>
        <w:t>The content of X/52 is centered on six Key Skills and each Key Skill contains six Key Elements. These skills and elements are listed in the Table of Contents and I’ll list the Key Skills again here:</w:t>
      </w:r>
    </w:p>
    <w:p w14:paraId="00E87990" w14:textId="718C2CAD" w:rsidR="007156D2" w:rsidRDefault="007156D2" w:rsidP="00876E43">
      <w:pPr>
        <w:spacing w:line="360" w:lineRule="auto"/>
        <w:contextualSpacing/>
        <w:jc w:val="both"/>
        <w:rPr>
          <w:rFonts w:ascii="Calisto MT" w:hAnsi="Calisto MT"/>
          <w:sz w:val="20"/>
          <w:szCs w:val="20"/>
        </w:rPr>
      </w:pPr>
    </w:p>
    <w:p w14:paraId="299ADEDD" w14:textId="47A58D15" w:rsidR="007156D2" w:rsidRDefault="007156D2" w:rsidP="00876E43">
      <w:pPr>
        <w:spacing w:line="360" w:lineRule="auto"/>
        <w:contextualSpacing/>
        <w:jc w:val="both"/>
        <w:rPr>
          <w:rFonts w:ascii="Calisto MT" w:hAnsi="Calisto MT"/>
          <w:sz w:val="20"/>
          <w:szCs w:val="20"/>
        </w:rPr>
      </w:pPr>
      <w:r>
        <w:rPr>
          <w:rFonts w:ascii="Calisto MT" w:hAnsi="Calisto MT"/>
          <w:sz w:val="20"/>
          <w:szCs w:val="20"/>
        </w:rPr>
        <w:tab/>
      </w:r>
      <w:r w:rsidR="003677D3">
        <w:rPr>
          <w:rFonts w:ascii="Calisto MT" w:hAnsi="Calisto MT"/>
          <w:sz w:val="20"/>
          <w:szCs w:val="20"/>
        </w:rPr>
        <w:t>Key Skill 1:</w:t>
      </w:r>
      <w:r w:rsidR="00A447E6">
        <w:rPr>
          <w:rFonts w:ascii="Calisto MT" w:hAnsi="Calisto MT"/>
          <w:sz w:val="20"/>
          <w:szCs w:val="20"/>
        </w:rPr>
        <w:tab/>
      </w:r>
      <w:r w:rsidR="003677D3">
        <w:rPr>
          <w:rFonts w:ascii="Calisto MT" w:hAnsi="Calisto MT"/>
          <w:sz w:val="20"/>
          <w:szCs w:val="20"/>
        </w:rPr>
        <w:t>Discerning &amp; Developing Vision</w:t>
      </w:r>
      <w:r w:rsidR="00A447E6">
        <w:rPr>
          <w:rFonts w:ascii="Calisto MT" w:hAnsi="Calisto MT"/>
          <w:sz w:val="20"/>
          <w:szCs w:val="20"/>
        </w:rPr>
        <w:tab/>
      </w:r>
      <w:r w:rsidR="00A447E6">
        <w:rPr>
          <w:rFonts w:ascii="Calisto MT" w:hAnsi="Calisto MT"/>
          <w:sz w:val="20"/>
          <w:szCs w:val="20"/>
        </w:rPr>
        <w:tab/>
      </w:r>
    </w:p>
    <w:p w14:paraId="7FB43BB3" w14:textId="7A6A8175" w:rsidR="003677D3" w:rsidRDefault="003677D3" w:rsidP="00876E43">
      <w:pPr>
        <w:spacing w:line="360" w:lineRule="auto"/>
        <w:contextualSpacing/>
        <w:jc w:val="both"/>
        <w:rPr>
          <w:rFonts w:ascii="Calisto MT" w:hAnsi="Calisto MT"/>
          <w:sz w:val="20"/>
          <w:szCs w:val="20"/>
        </w:rPr>
      </w:pPr>
      <w:r>
        <w:rPr>
          <w:rFonts w:ascii="Calisto MT" w:hAnsi="Calisto MT"/>
          <w:sz w:val="20"/>
          <w:szCs w:val="20"/>
        </w:rPr>
        <w:tab/>
        <w:t>Key Skill 2:</w:t>
      </w:r>
      <w:r w:rsidR="00A447E6">
        <w:rPr>
          <w:rFonts w:ascii="Calisto MT" w:hAnsi="Calisto MT"/>
          <w:sz w:val="20"/>
          <w:szCs w:val="20"/>
        </w:rPr>
        <w:tab/>
      </w:r>
      <w:r>
        <w:rPr>
          <w:rFonts w:ascii="Calisto MT" w:hAnsi="Calisto MT"/>
          <w:sz w:val="20"/>
          <w:szCs w:val="20"/>
        </w:rPr>
        <w:t>Casting Vision &amp; Creating Ownership</w:t>
      </w:r>
    </w:p>
    <w:p w14:paraId="7D8D1A69" w14:textId="77E1C9D0" w:rsidR="003677D3" w:rsidRDefault="003677D3" w:rsidP="00876E43">
      <w:pPr>
        <w:spacing w:line="360" w:lineRule="auto"/>
        <w:contextualSpacing/>
        <w:jc w:val="both"/>
        <w:rPr>
          <w:rFonts w:ascii="Calisto MT" w:hAnsi="Calisto MT"/>
          <w:sz w:val="20"/>
          <w:szCs w:val="20"/>
        </w:rPr>
      </w:pPr>
      <w:r>
        <w:rPr>
          <w:rFonts w:ascii="Calisto MT" w:hAnsi="Calisto MT"/>
          <w:sz w:val="20"/>
          <w:szCs w:val="20"/>
        </w:rPr>
        <w:lastRenderedPageBreak/>
        <w:tab/>
        <w:t>Key Skill 3:</w:t>
      </w:r>
      <w:r w:rsidR="00A447E6">
        <w:rPr>
          <w:rFonts w:ascii="Calisto MT" w:hAnsi="Calisto MT"/>
          <w:sz w:val="20"/>
          <w:szCs w:val="20"/>
        </w:rPr>
        <w:tab/>
      </w:r>
      <w:r>
        <w:rPr>
          <w:rFonts w:ascii="Calisto MT" w:hAnsi="Calisto MT"/>
          <w:sz w:val="20"/>
          <w:szCs w:val="20"/>
        </w:rPr>
        <w:t>Setting Objectives &amp; Establishing Accountability</w:t>
      </w:r>
    </w:p>
    <w:p w14:paraId="65892969" w14:textId="77E7028A" w:rsidR="003677D3" w:rsidRDefault="003677D3" w:rsidP="00876E43">
      <w:pPr>
        <w:spacing w:line="360" w:lineRule="auto"/>
        <w:contextualSpacing/>
        <w:jc w:val="both"/>
        <w:rPr>
          <w:rFonts w:ascii="Calisto MT" w:hAnsi="Calisto MT"/>
          <w:sz w:val="20"/>
          <w:szCs w:val="20"/>
        </w:rPr>
      </w:pPr>
      <w:r>
        <w:rPr>
          <w:rFonts w:ascii="Calisto MT" w:hAnsi="Calisto MT"/>
          <w:sz w:val="20"/>
          <w:szCs w:val="20"/>
        </w:rPr>
        <w:tab/>
        <w:t>Key Skill 4:</w:t>
      </w:r>
      <w:r>
        <w:rPr>
          <w:rFonts w:ascii="Calisto MT" w:hAnsi="Calisto MT"/>
          <w:sz w:val="20"/>
          <w:szCs w:val="20"/>
        </w:rPr>
        <w:tab/>
        <w:t>Managing Ministry Time</w:t>
      </w:r>
    </w:p>
    <w:p w14:paraId="745950A8" w14:textId="7B82580F" w:rsidR="003677D3" w:rsidRDefault="003677D3" w:rsidP="00876E43">
      <w:pPr>
        <w:spacing w:line="360" w:lineRule="auto"/>
        <w:contextualSpacing/>
        <w:jc w:val="both"/>
        <w:rPr>
          <w:rFonts w:ascii="Calisto MT" w:hAnsi="Calisto MT"/>
          <w:sz w:val="20"/>
          <w:szCs w:val="20"/>
        </w:rPr>
      </w:pPr>
      <w:r>
        <w:rPr>
          <w:rFonts w:ascii="Calisto MT" w:hAnsi="Calisto MT"/>
          <w:sz w:val="20"/>
          <w:szCs w:val="20"/>
        </w:rPr>
        <w:tab/>
        <w:t>Key Skill 5:</w:t>
      </w:r>
      <w:r>
        <w:rPr>
          <w:rFonts w:ascii="Calisto MT" w:hAnsi="Calisto MT"/>
          <w:sz w:val="20"/>
          <w:szCs w:val="20"/>
        </w:rPr>
        <w:tab/>
        <w:t>Working with Staff &amp; Leaders</w:t>
      </w:r>
    </w:p>
    <w:p w14:paraId="52791E8D" w14:textId="2C082A19" w:rsidR="003677D3" w:rsidRDefault="003677D3" w:rsidP="00876E43">
      <w:pPr>
        <w:spacing w:line="360" w:lineRule="auto"/>
        <w:contextualSpacing/>
        <w:jc w:val="both"/>
        <w:rPr>
          <w:rFonts w:ascii="Calisto MT" w:hAnsi="Calisto MT"/>
          <w:sz w:val="20"/>
          <w:szCs w:val="20"/>
        </w:rPr>
      </w:pPr>
      <w:r>
        <w:rPr>
          <w:rFonts w:ascii="Calisto MT" w:hAnsi="Calisto MT"/>
          <w:sz w:val="20"/>
          <w:szCs w:val="20"/>
        </w:rPr>
        <w:tab/>
        <w:t>Key Skill 6:</w:t>
      </w:r>
      <w:r>
        <w:rPr>
          <w:rFonts w:ascii="Calisto MT" w:hAnsi="Calisto MT"/>
          <w:sz w:val="20"/>
          <w:szCs w:val="20"/>
        </w:rPr>
        <w:tab/>
        <w:t>Leaving a Gospel Footprint</w:t>
      </w:r>
    </w:p>
    <w:p w14:paraId="5043CC89" w14:textId="0B3A6FAC" w:rsidR="00A447E6" w:rsidRDefault="00A447E6" w:rsidP="00876E43">
      <w:pPr>
        <w:spacing w:line="360" w:lineRule="auto"/>
        <w:contextualSpacing/>
        <w:jc w:val="both"/>
        <w:rPr>
          <w:rFonts w:ascii="Calisto MT" w:hAnsi="Calisto MT"/>
          <w:sz w:val="20"/>
          <w:szCs w:val="20"/>
        </w:rPr>
      </w:pPr>
    </w:p>
    <w:p w14:paraId="5BDAC9A9" w14:textId="45EB8C0C" w:rsidR="002A442A" w:rsidRPr="002A442A" w:rsidRDefault="002A442A" w:rsidP="00876E43">
      <w:pPr>
        <w:spacing w:line="360" w:lineRule="auto"/>
        <w:contextualSpacing/>
        <w:jc w:val="both"/>
        <w:rPr>
          <w:rFonts w:ascii="Calisto MT" w:hAnsi="Calisto MT"/>
          <w:b/>
          <w:bCs/>
          <w:sz w:val="20"/>
          <w:szCs w:val="20"/>
        </w:rPr>
      </w:pPr>
      <w:r w:rsidRPr="002A442A">
        <w:rPr>
          <w:rFonts w:ascii="Calisto MT" w:hAnsi="Calisto MT"/>
          <w:b/>
          <w:bCs/>
          <w:sz w:val="20"/>
          <w:szCs w:val="20"/>
        </w:rPr>
        <w:t>Spiritual Renewal with Strategic Initiative</w:t>
      </w:r>
    </w:p>
    <w:p w14:paraId="57F0E6C6" w14:textId="77777777" w:rsidR="002A442A" w:rsidRDefault="002A442A" w:rsidP="00876E43">
      <w:pPr>
        <w:spacing w:line="360" w:lineRule="auto"/>
        <w:contextualSpacing/>
        <w:jc w:val="both"/>
        <w:rPr>
          <w:rFonts w:ascii="Calisto MT" w:hAnsi="Calisto MT"/>
          <w:sz w:val="20"/>
          <w:szCs w:val="20"/>
        </w:rPr>
      </w:pPr>
    </w:p>
    <w:p w14:paraId="3CCFC10F" w14:textId="79DDEA8A" w:rsidR="003677D3" w:rsidRDefault="003677D3" w:rsidP="00876E43">
      <w:pPr>
        <w:spacing w:line="360" w:lineRule="auto"/>
        <w:contextualSpacing/>
        <w:jc w:val="both"/>
        <w:rPr>
          <w:rFonts w:ascii="Calisto MT" w:hAnsi="Calisto MT"/>
          <w:sz w:val="20"/>
          <w:szCs w:val="20"/>
        </w:rPr>
      </w:pPr>
      <w:r>
        <w:rPr>
          <w:rFonts w:ascii="Calisto MT" w:hAnsi="Calisto MT"/>
          <w:sz w:val="20"/>
          <w:szCs w:val="20"/>
        </w:rPr>
        <w:t xml:space="preserve">The Ministry Model that serves as a backdrop for X/52 is a model that emerges from the Book of Nehemiah, outlined in </w:t>
      </w:r>
      <w:r w:rsidR="00F94228">
        <w:rPr>
          <w:rFonts w:ascii="Calisto MT" w:hAnsi="Calisto MT"/>
          <w:sz w:val="20"/>
          <w:szCs w:val="20"/>
        </w:rPr>
        <w:t xml:space="preserve">Nehemiah </w:t>
      </w:r>
      <w:r>
        <w:rPr>
          <w:rFonts w:ascii="Calisto MT" w:hAnsi="Calisto MT"/>
          <w:sz w:val="20"/>
          <w:szCs w:val="20"/>
        </w:rPr>
        <w:t xml:space="preserve">Chapter 1 and revealed throughout the balance of the book. That model is Spiritual Renewal with Strategic Initiative. Revitalization is a combination of spiritual dynamics and strategic dynamics working in tandem with pastors and leaders </w:t>
      </w:r>
      <w:r w:rsidR="00F94228">
        <w:rPr>
          <w:rFonts w:ascii="Calisto MT" w:hAnsi="Calisto MT"/>
          <w:sz w:val="20"/>
          <w:szCs w:val="20"/>
        </w:rPr>
        <w:t xml:space="preserve">who are </w:t>
      </w:r>
      <w:r>
        <w:rPr>
          <w:rFonts w:ascii="Calisto MT" w:hAnsi="Calisto MT"/>
          <w:sz w:val="20"/>
          <w:szCs w:val="20"/>
        </w:rPr>
        <w:t>fully aware of and engaged in both. Either without the other is going to lead to failure of the revitalization effort. The spiritual without the strategic typically results in momentary spiritual pep rallies that briefly inspire but soon disappear with ministry returning to status quo. The strategic without the spiritual typically results in momentary statistical spiking brought about by methodological manipulation before, again, returning to status quo. Revitalization is spiritual and revitalization is strategic. Pastors and leaders must address and leverage both if sustainable gains in health, growth</w:t>
      </w:r>
      <w:r w:rsidR="008700C8">
        <w:rPr>
          <w:rFonts w:ascii="Calisto MT" w:hAnsi="Calisto MT"/>
          <w:sz w:val="20"/>
          <w:szCs w:val="20"/>
        </w:rPr>
        <w:t>,</w:t>
      </w:r>
      <w:r>
        <w:rPr>
          <w:rFonts w:ascii="Calisto MT" w:hAnsi="Calisto MT"/>
          <w:sz w:val="20"/>
          <w:szCs w:val="20"/>
        </w:rPr>
        <w:t xml:space="preserve"> and multiplication are to be experienced.</w:t>
      </w:r>
    </w:p>
    <w:p w14:paraId="2B6828C6" w14:textId="55F11111" w:rsidR="00BF1B3B" w:rsidRDefault="00BF1B3B" w:rsidP="00876E43">
      <w:pPr>
        <w:spacing w:line="360" w:lineRule="auto"/>
        <w:contextualSpacing/>
        <w:jc w:val="both"/>
        <w:rPr>
          <w:rFonts w:ascii="Calisto MT" w:hAnsi="Calisto MT"/>
          <w:sz w:val="20"/>
          <w:szCs w:val="20"/>
        </w:rPr>
      </w:pPr>
    </w:p>
    <w:p w14:paraId="6221D445" w14:textId="48FFF844" w:rsidR="00BF1B3B" w:rsidRDefault="00BF1B3B" w:rsidP="00876E43">
      <w:pPr>
        <w:spacing w:line="360" w:lineRule="auto"/>
        <w:contextualSpacing/>
        <w:jc w:val="both"/>
        <w:rPr>
          <w:rFonts w:ascii="Calisto MT" w:hAnsi="Calisto MT"/>
          <w:sz w:val="20"/>
          <w:szCs w:val="20"/>
        </w:rPr>
      </w:pPr>
      <w:r>
        <w:rPr>
          <w:rFonts w:ascii="Calisto MT" w:hAnsi="Calisto MT"/>
          <w:sz w:val="20"/>
          <w:szCs w:val="20"/>
        </w:rPr>
        <w:t xml:space="preserve">A quick run through Nehemiah 1 spotlights the model. Nehemiah receives the results of an assessment of how the people of God are faring back in Jerusalem after surviving the exile. The report is not good. The text reads, “The remnant there in the province who had survived the exile is in great trouble and shame. The wall of Jerusalem is broken down, and its gates are destroyed by fire,” (Nehemiah 1:3). This might be one way of </w:t>
      </w:r>
      <w:r w:rsidR="001D56C9">
        <w:rPr>
          <w:rFonts w:ascii="Calisto MT" w:hAnsi="Calisto MT"/>
          <w:sz w:val="20"/>
          <w:szCs w:val="20"/>
        </w:rPr>
        <w:t xml:space="preserve">metaphorically </w:t>
      </w:r>
      <w:r>
        <w:rPr>
          <w:rFonts w:ascii="Calisto MT" w:hAnsi="Calisto MT"/>
          <w:sz w:val="20"/>
          <w:szCs w:val="20"/>
        </w:rPr>
        <w:t>describing a church that is in steep decline.</w:t>
      </w:r>
    </w:p>
    <w:p w14:paraId="58CB74AA" w14:textId="77777777" w:rsidR="00116159" w:rsidRDefault="00116159" w:rsidP="00876E43">
      <w:pPr>
        <w:spacing w:line="360" w:lineRule="auto"/>
        <w:contextualSpacing/>
        <w:jc w:val="both"/>
        <w:rPr>
          <w:rFonts w:ascii="Calisto MT" w:hAnsi="Calisto MT"/>
          <w:sz w:val="20"/>
          <w:szCs w:val="20"/>
        </w:rPr>
      </w:pPr>
    </w:p>
    <w:p w14:paraId="60352413" w14:textId="517BBA26" w:rsidR="00C076B7" w:rsidRDefault="00BF1B3B" w:rsidP="00876E43">
      <w:pPr>
        <w:spacing w:line="360" w:lineRule="auto"/>
        <w:contextualSpacing/>
        <w:jc w:val="both"/>
        <w:rPr>
          <w:rFonts w:ascii="Calisto MT" w:hAnsi="Calisto MT"/>
          <w:sz w:val="20"/>
          <w:szCs w:val="20"/>
        </w:rPr>
      </w:pPr>
      <w:r>
        <w:rPr>
          <w:rFonts w:ascii="Calisto MT" w:hAnsi="Calisto MT"/>
          <w:sz w:val="20"/>
          <w:szCs w:val="20"/>
        </w:rPr>
        <w:t>Nehemiah’s response is a spiritual response. We’re told that, for some days, he wept, mourned, fasted</w:t>
      </w:r>
      <w:r w:rsidR="008700C8">
        <w:rPr>
          <w:rFonts w:ascii="Calisto MT" w:hAnsi="Calisto MT"/>
          <w:sz w:val="20"/>
          <w:szCs w:val="20"/>
        </w:rPr>
        <w:t>,</w:t>
      </w:r>
      <w:r>
        <w:rPr>
          <w:rFonts w:ascii="Calisto MT" w:hAnsi="Calisto MT"/>
          <w:sz w:val="20"/>
          <w:szCs w:val="20"/>
        </w:rPr>
        <w:t xml:space="preserve"> and prayed (Nehemiah 1:4). The nature of his prayer, as revealed in Chapter 1, is spiritual as he confesses sin before God and intercedes on behalf of his family and the people of Israel. Clearly, Nehemiah is heartbroken over the condition of the people of Israel in Jerusalem and over their failure to be faithful. He seeks spiritual renewal.</w:t>
      </w:r>
      <w:r w:rsidR="00E95908">
        <w:rPr>
          <w:rFonts w:ascii="Calisto MT" w:hAnsi="Calisto MT"/>
          <w:sz w:val="20"/>
          <w:szCs w:val="20"/>
        </w:rPr>
        <w:t xml:space="preserve"> </w:t>
      </w:r>
    </w:p>
    <w:p w14:paraId="66CF8A99" w14:textId="77777777" w:rsidR="00C076B7" w:rsidRDefault="00C076B7" w:rsidP="00876E43">
      <w:pPr>
        <w:spacing w:line="360" w:lineRule="auto"/>
        <w:contextualSpacing/>
        <w:jc w:val="both"/>
        <w:rPr>
          <w:rFonts w:ascii="Calisto MT" w:hAnsi="Calisto MT"/>
          <w:sz w:val="20"/>
          <w:szCs w:val="20"/>
        </w:rPr>
      </w:pPr>
    </w:p>
    <w:p w14:paraId="43383620" w14:textId="035CD0C4" w:rsidR="00E95908" w:rsidRDefault="00C076B7" w:rsidP="00876E43">
      <w:pPr>
        <w:spacing w:line="360" w:lineRule="auto"/>
        <w:contextualSpacing/>
        <w:jc w:val="both"/>
        <w:rPr>
          <w:rFonts w:ascii="Calisto MT" w:hAnsi="Calisto MT"/>
          <w:sz w:val="20"/>
          <w:szCs w:val="20"/>
        </w:rPr>
      </w:pPr>
      <w:r>
        <w:rPr>
          <w:rFonts w:ascii="Calisto MT" w:hAnsi="Calisto MT"/>
          <w:sz w:val="20"/>
          <w:szCs w:val="20"/>
        </w:rPr>
        <w:t>However,</w:t>
      </w:r>
      <w:r w:rsidR="00E95908">
        <w:rPr>
          <w:rFonts w:ascii="Calisto MT" w:hAnsi="Calisto MT"/>
          <w:sz w:val="20"/>
          <w:szCs w:val="20"/>
        </w:rPr>
        <w:t xml:space="preserve"> th</w:t>
      </w:r>
      <w:r>
        <w:rPr>
          <w:rFonts w:ascii="Calisto MT" w:hAnsi="Calisto MT"/>
          <w:sz w:val="20"/>
          <w:szCs w:val="20"/>
        </w:rPr>
        <w:t>e</w:t>
      </w:r>
      <w:r w:rsidR="00E95908">
        <w:rPr>
          <w:rFonts w:ascii="Calisto MT" w:hAnsi="Calisto MT"/>
          <w:sz w:val="20"/>
          <w:szCs w:val="20"/>
        </w:rPr>
        <w:t xml:space="preserve"> closing statement </w:t>
      </w:r>
      <w:r>
        <w:rPr>
          <w:rFonts w:ascii="Calisto MT" w:hAnsi="Calisto MT"/>
          <w:sz w:val="20"/>
          <w:szCs w:val="20"/>
        </w:rPr>
        <w:t xml:space="preserve">in Chapter 1 </w:t>
      </w:r>
      <w:r w:rsidR="00E95908">
        <w:rPr>
          <w:rFonts w:ascii="Calisto MT" w:hAnsi="Calisto MT"/>
          <w:sz w:val="20"/>
          <w:szCs w:val="20"/>
        </w:rPr>
        <w:t>is of a completely different genre than the rest of his prayer. Why? What’s going on here?</w:t>
      </w:r>
      <w:r>
        <w:rPr>
          <w:rFonts w:ascii="Calisto MT" w:hAnsi="Calisto MT"/>
          <w:sz w:val="20"/>
          <w:szCs w:val="20"/>
        </w:rPr>
        <w:t xml:space="preserve"> </w:t>
      </w:r>
      <w:r w:rsidR="00E95908">
        <w:rPr>
          <w:rFonts w:ascii="Calisto MT" w:hAnsi="Calisto MT"/>
          <w:sz w:val="20"/>
          <w:szCs w:val="20"/>
        </w:rPr>
        <w:t>At the end of Chapter 1, Scripture reveals the seed of strategic initiative. Nehemiah prays, “give success to your servant today, and gr</w:t>
      </w:r>
      <w:r w:rsidR="002A442A">
        <w:rPr>
          <w:rFonts w:ascii="Calisto MT" w:hAnsi="Calisto MT"/>
          <w:sz w:val="20"/>
          <w:szCs w:val="20"/>
        </w:rPr>
        <w:t>ant</w:t>
      </w:r>
      <w:r w:rsidR="00E95908">
        <w:rPr>
          <w:rFonts w:ascii="Calisto MT" w:hAnsi="Calisto MT"/>
          <w:sz w:val="20"/>
          <w:szCs w:val="20"/>
        </w:rPr>
        <w:t xml:space="preserve"> him mercy in the sight of th</w:t>
      </w:r>
      <w:r w:rsidR="00757FC3">
        <w:rPr>
          <w:rFonts w:ascii="Calisto MT" w:hAnsi="Calisto MT"/>
          <w:sz w:val="20"/>
          <w:szCs w:val="20"/>
        </w:rPr>
        <w:t>is</w:t>
      </w:r>
      <w:r w:rsidR="00E95908">
        <w:rPr>
          <w:rFonts w:ascii="Calisto MT" w:hAnsi="Calisto MT"/>
          <w:sz w:val="20"/>
          <w:szCs w:val="20"/>
        </w:rPr>
        <w:t xml:space="preserve"> man. Now I was cupbearer to the king,” (Nehemiah 1:11). Apparently, as Nehemiah has sought the Lord during these days of weeping, mourning, fasting</w:t>
      </w:r>
      <w:r w:rsidR="008700C8">
        <w:rPr>
          <w:rFonts w:ascii="Calisto MT" w:hAnsi="Calisto MT"/>
          <w:sz w:val="20"/>
          <w:szCs w:val="20"/>
        </w:rPr>
        <w:t>,</w:t>
      </w:r>
      <w:r w:rsidR="00E95908">
        <w:rPr>
          <w:rFonts w:ascii="Calisto MT" w:hAnsi="Calisto MT"/>
          <w:sz w:val="20"/>
          <w:szCs w:val="20"/>
        </w:rPr>
        <w:t xml:space="preserve"> and praying, something ha</w:t>
      </w:r>
      <w:r w:rsidR="000365D1">
        <w:rPr>
          <w:rFonts w:ascii="Calisto MT" w:hAnsi="Calisto MT"/>
          <w:sz w:val="20"/>
          <w:szCs w:val="20"/>
        </w:rPr>
        <w:t>s</w:t>
      </w:r>
      <w:r w:rsidR="00E95908">
        <w:rPr>
          <w:rFonts w:ascii="Calisto MT" w:hAnsi="Calisto MT"/>
          <w:sz w:val="20"/>
          <w:szCs w:val="20"/>
        </w:rPr>
        <w:t xml:space="preserve"> begun to occur to Nehemiah, something that is going to grow into being a revitalization strategy. He has come to understand that someone needs to go to Jerusalem to lead restoration, and he has concluded that he is that someone. But, as cupbearer to the king, he doesn’t have the option simply to leave. He needs permission and even help from the king, so he prays for God’s mercy in regard to “this man,” </w:t>
      </w:r>
      <w:r w:rsidR="00E95908">
        <w:rPr>
          <w:rFonts w:ascii="Calisto MT" w:hAnsi="Calisto MT"/>
          <w:sz w:val="20"/>
          <w:szCs w:val="20"/>
        </w:rPr>
        <w:lastRenderedPageBreak/>
        <w:t>the king. Spiritual renewal with strategic initiative is what Nehemiah modeled for us and, as it was with Nehemiah, is our path to revitalization.</w:t>
      </w:r>
    </w:p>
    <w:p w14:paraId="3AFD815A" w14:textId="2A581C62" w:rsidR="002A442A" w:rsidRDefault="002A442A" w:rsidP="00876E43">
      <w:pPr>
        <w:spacing w:line="360" w:lineRule="auto"/>
        <w:contextualSpacing/>
        <w:jc w:val="both"/>
        <w:rPr>
          <w:rFonts w:ascii="Calisto MT" w:hAnsi="Calisto MT"/>
          <w:sz w:val="20"/>
          <w:szCs w:val="20"/>
        </w:rPr>
      </w:pPr>
    </w:p>
    <w:p w14:paraId="1145A868" w14:textId="211AC174" w:rsidR="002A442A" w:rsidRDefault="002A442A" w:rsidP="00876E43">
      <w:pPr>
        <w:spacing w:line="360" w:lineRule="auto"/>
        <w:contextualSpacing/>
        <w:jc w:val="both"/>
        <w:rPr>
          <w:rFonts w:ascii="Calisto MT" w:hAnsi="Calisto MT"/>
          <w:sz w:val="20"/>
          <w:szCs w:val="20"/>
        </w:rPr>
      </w:pPr>
      <w:r w:rsidRPr="002A442A">
        <w:rPr>
          <w:rFonts w:ascii="Calisto MT" w:hAnsi="Calisto MT"/>
          <w:b/>
          <w:bCs/>
          <w:sz w:val="20"/>
          <w:szCs w:val="20"/>
        </w:rPr>
        <w:t>X/52 Training with the GO Center</w:t>
      </w:r>
      <w:r>
        <w:rPr>
          <w:rFonts w:ascii="Calisto MT" w:hAnsi="Calisto MT"/>
          <w:sz w:val="20"/>
          <w:szCs w:val="20"/>
        </w:rPr>
        <w:t>:</w:t>
      </w:r>
    </w:p>
    <w:p w14:paraId="6715289D" w14:textId="31C3F709" w:rsidR="00BF1B3B" w:rsidRDefault="00BF1B3B" w:rsidP="00876E43">
      <w:pPr>
        <w:spacing w:line="360" w:lineRule="auto"/>
        <w:contextualSpacing/>
        <w:rPr>
          <w:rFonts w:ascii="Calisto MT" w:hAnsi="Calisto MT"/>
          <w:sz w:val="20"/>
          <w:szCs w:val="20"/>
        </w:rPr>
      </w:pPr>
    </w:p>
    <w:p w14:paraId="78DB8F6B" w14:textId="08062CB3" w:rsidR="00451EA0" w:rsidRDefault="00451EA0" w:rsidP="002A442A">
      <w:pPr>
        <w:spacing w:line="360" w:lineRule="auto"/>
        <w:contextualSpacing/>
        <w:jc w:val="both"/>
        <w:rPr>
          <w:rFonts w:ascii="Calisto MT" w:hAnsi="Calisto MT"/>
          <w:sz w:val="20"/>
          <w:szCs w:val="20"/>
        </w:rPr>
      </w:pPr>
      <w:r>
        <w:rPr>
          <w:rFonts w:ascii="Calisto MT" w:hAnsi="Calisto MT"/>
          <w:sz w:val="20"/>
          <w:szCs w:val="20"/>
        </w:rPr>
        <w:t xml:space="preserve">X/52 </w:t>
      </w:r>
      <w:r w:rsidR="007635DA">
        <w:rPr>
          <w:rFonts w:ascii="Calisto MT" w:hAnsi="Calisto MT"/>
          <w:sz w:val="20"/>
          <w:szCs w:val="20"/>
        </w:rPr>
        <w:t xml:space="preserve">Training </w:t>
      </w:r>
      <w:r>
        <w:rPr>
          <w:rFonts w:ascii="Calisto MT" w:hAnsi="Calisto MT"/>
          <w:sz w:val="20"/>
          <w:szCs w:val="20"/>
        </w:rPr>
        <w:t>is available through the GO Center as a tool for fulfilling its mission in accordance with its mission statement included below:</w:t>
      </w:r>
    </w:p>
    <w:p w14:paraId="6288C921" w14:textId="77777777" w:rsidR="00757FC3" w:rsidRDefault="00757FC3" w:rsidP="00876E43">
      <w:pPr>
        <w:spacing w:line="360" w:lineRule="auto"/>
        <w:contextualSpacing/>
        <w:jc w:val="center"/>
        <w:rPr>
          <w:rFonts w:ascii="Calisto MT" w:hAnsi="Calisto MT"/>
          <w:i/>
          <w:sz w:val="20"/>
          <w:szCs w:val="20"/>
        </w:rPr>
      </w:pPr>
    </w:p>
    <w:p w14:paraId="4E62A51D" w14:textId="5C5C7887" w:rsidR="001428EE" w:rsidRPr="002A442A" w:rsidRDefault="00451EA0" w:rsidP="00876E43">
      <w:pPr>
        <w:spacing w:line="360" w:lineRule="auto"/>
        <w:contextualSpacing/>
        <w:jc w:val="center"/>
        <w:rPr>
          <w:rFonts w:ascii="Calisto MT" w:hAnsi="Calisto MT"/>
          <w:b/>
          <w:bCs/>
          <w:i/>
          <w:sz w:val="20"/>
          <w:szCs w:val="20"/>
        </w:rPr>
      </w:pPr>
      <w:r w:rsidRPr="002A442A">
        <w:rPr>
          <w:rFonts w:ascii="Calisto MT" w:hAnsi="Calisto MT"/>
          <w:b/>
          <w:bCs/>
          <w:i/>
          <w:sz w:val="20"/>
          <w:szCs w:val="20"/>
        </w:rPr>
        <w:t xml:space="preserve">THE </w:t>
      </w:r>
      <w:r w:rsidR="001428EE" w:rsidRPr="002A442A">
        <w:rPr>
          <w:rFonts w:ascii="Calisto MT" w:hAnsi="Calisto MT"/>
          <w:b/>
          <w:bCs/>
          <w:i/>
          <w:sz w:val="20"/>
          <w:szCs w:val="20"/>
        </w:rPr>
        <w:t>GO CENTER MISSION STATEMENT</w:t>
      </w:r>
    </w:p>
    <w:p w14:paraId="787826A1" w14:textId="77777777" w:rsidR="001428EE" w:rsidRPr="00451EA0" w:rsidRDefault="001428EE" w:rsidP="00876E43">
      <w:pPr>
        <w:spacing w:line="360" w:lineRule="auto"/>
        <w:contextualSpacing/>
        <w:rPr>
          <w:rFonts w:ascii="Calisto MT" w:hAnsi="Calisto MT"/>
          <w:i/>
          <w:sz w:val="20"/>
          <w:szCs w:val="20"/>
        </w:rPr>
      </w:pPr>
    </w:p>
    <w:p w14:paraId="346EEB18" w14:textId="23390DA1" w:rsidR="001428EE" w:rsidRPr="00A21BF5" w:rsidRDefault="001428EE" w:rsidP="00876E43">
      <w:pPr>
        <w:spacing w:line="360" w:lineRule="auto"/>
        <w:contextualSpacing/>
        <w:jc w:val="both"/>
        <w:rPr>
          <w:rFonts w:ascii="Calisto MT" w:hAnsi="Calisto MT"/>
          <w:iCs/>
          <w:sz w:val="20"/>
          <w:szCs w:val="20"/>
        </w:rPr>
      </w:pPr>
      <w:r w:rsidRPr="00451EA0">
        <w:rPr>
          <w:rFonts w:ascii="Calisto MT" w:hAnsi="Calisto MT"/>
          <w:i/>
          <w:sz w:val="20"/>
          <w:szCs w:val="20"/>
        </w:rPr>
        <w:t>The GO Center inspires hope, instills vision, informs strategy</w:t>
      </w:r>
      <w:r w:rsidR="008700C8">
        <w:rPr>
          <w:rFonts w:ascii="Calisto MT" w:hAnsi="Calisto MT"/>
          <w:i/>
          <w:sz w:val="20"/>
          <w:szCs w:val="20"/>
        </w:rPr>
        <w:t>,</w:t>
      </w:r>
      <w:r w:rsidRPr="00451EA0">
        <w:rPr>
          <w:rFonts w:ascii="Calisto MT" w:hAnsi="Calisto MT"/>
          <w:i/>
          <w:sz w:val="20"/>
          <w:szCs w:val="20"/>
        </w:rPr>
        <w:t xml:space="preserve"> and invigorates action in pastors, leaders</w:t>
      </w:r>
      <w:r w:rsidR="000365D1">
        <w:rPr>
          <w:rFonts w:ascii="Calisto MT" w:hAnsi="Calisto MT"/>
          <w:i/>
          <w:sz w:val="20"/>
          <w:szCs w:val="20"/>
        </w:rPr>
        <w:t>,</w:t>
      </w:r>
      <w:r w:rsidRPr="00451EA0">
        <w:rPr>
          <w:rFonts w:ascii="Calisto MT" w:hAnsi="Calisto MT"/>
          <w:i/>
          <w:sz w:val="20"/>
          <w:szCs w:val="20"/>
        </w:rPr>
        <w:t xml:space="preserve"> and congregations as they serve God by finding who’s missing and bringing them home.</w:t>
      </w:r>
      <w:r w:rsidR="00A21BF5">
        <w:rPr>
          <w:rFonts w:ascii="Calisto MT" w:hAnsi="Calisto MT"/>
          <w:i/>
          <w:sz w:val="20"/>
          <w:szCs w:val="20"/>
        </w:rPr>
        <w:t xml:space="preserve"> </w:t>
      </w:r>
      <w:r w:rsidR="00A21BF5">
        <w:rPr>
          <w:rFonts w:ascii="Calisto MT" w:hAnsi="Calisto MT"/>
          <w:iCs/>
          <w:sz w:val="20"/>
          <w:szCs w:val="20"/>
        </w:rPr>
        <w:t>Stated simply, the GO Center helps pastors and church leaders revitalize their congregations while impacting their communities.</w:t>
      </w:r>
    </w:p>
    <w:p w14:paraId="1E3DD442" w14:textId="3498DB05" w:rsidR="001428EE" w:rsidRDefault="001428EE" w:rsidP="00876E43">
      <w:pPr>
        <w:spacing w:line="360" w:lineRule="auto"/>
        <w:contextualSpacing/>
        <w:jc w:val="both"/>
        <w:rPr>
          <w:rFonts w:ascii="Calisto MT" w:hAnsi="Calisto MT"/>
          <w:sz w:val="20"/>
          <w:szCs w:val="20"/>
        </w:rPr>
      </w:pPr>
    </w:p>
    <w:p w14:paraId="67171519" w14:textId="77777777" w:rsidR="00757FC3" w:rsidRPr="00451EA0" w:rsidRDefault="00757FC3" w:rsidP="00876E43">
      <w:pPr>
        <w:spacing w:line="360" w:lineRule="auto"/>
        <w:contextualSpacing/>
        <w:jc w:val="both"/>
        <w:rPr>
          <w:rFonts w:ascii="Calisto MT" w:hAnsi="Calisto MT"/>
          <w:sz w:val="20"/>
          <w:szCs w:val="20"/>
        </w:rPr>
      </w:pPr>
    </w:p>
    <w:p w14:paraId="4504A7F7" w14:textId="1AE8B4A8" w:rsidR="001428EE" w:rsidRPr="00451EA0" w:rsidRDefault="001428EE" w:rsidP="00876E43">
      <w:pPr>
        <w:spacing w:line="360" w:lineRule="auto"/>
        <w:contextualSpacing/>
        <w:jc w:val="both"/>
        <w:rPr>
          <w:rFonts w:ascii="Calisto MT" w:hAnsi="Calisto MT"/>
          <w:sz w:val="20"/>
          <w:szCs w:val="20"/>
        </w:rPr>
      </w:pPr>
      <w:r w:rsidRPr="00451EA0">
        <w:rPr>
          <w:rFonts w:ascii="Calisto MT" w:hAnsi="Calisto MT"/>
          <w:b/>
          <w:sz w:val="20"/>
          <w:szCs w:val="20"/>
        </w:rPr>
        <w:t>The GO Center</w:t>
      </w:r>
      <w:r w:rsidRPr="00451EA0">
        <w:rPr>
          <w:rFonts w:ascii="Calisto MT" w:hAnsi="Calisto MT"/>
          <w:sz w:val="20"/>
          <w:szCs w:val="20"/>
        </w:rPr>
        <w:t xml:space="preserve"> is a Virginia not-for-profit corporation that trains, coaches</w:t>
      </w:r>
      <w:r w:rsidR="008700C8">
        <w:rPr>
          <w:rFonts w:ascii="Calisto MT" w:hAnsi="Calisto MT"/>
          <w:sz w:val="20"/>
          <w:szCs w:val="20"/>
        </w:rPr>
        <w:t>,</w:t>
      </w:r>
      <w:r w:rsidRPr="00451EA0">
        <w:rPr>
          <w:rFonts w:ascii="Calisto MT" w:hAnsi="Calisto MT"/>
          <w:sz w:val="20"/>
          <w:szCs w:val="20"/>
        </w:rPr>
        <w:t xml:space="preserve"> and consults with ministry leaders in gaining, sustaining</w:t>
      </w:r>
      <w:r w:rsidR="008700C8">
        <w:rPr>
          <w:rFonts w:ascii="Calisto MT" w:hAnsi="Calisto MT"/>
          <w:sz w:val="20"/>
          <w:szCs w:val="20"/>
        </w:rPr>
        <w:t>,</w:t>
      </w:r>
      <w:r w:rsidRPr="00451EA0">
        <w:rPr>
          <w:rFonts w:ascii="Calisto MT" w:hAnsi="Calisto MT"/>
          <w:sz w:val="20"/>
          <w:szCs w:val="20"/>
        </w:rPr>
        <w:t xml:space="preserve"> or regaining Great Commission effectiveness. Led by its Founder and Executive Director, Dr. Ken Priddy, the GO Center works throughout the U.S. and occasionally beyond through on-site and online interaction. </w:t>
      </w:r>
    </w:p>
    <w:p w14:paraId="5EAC8D37" w14:textId="77777777" w:rsidR="001428EE" w:rsidRPr="00451EA0" w:rsidRDefault="001428EE" w:rsidP="00876E43">
      <w:pPr>
        <w:spacing w:line="360" w:lineRule="auto"/>
        <w:contextualSpacing/>
        <w:jc w:val="both"/>
        <w:rPr>
          <w:rFonts w:ascii="Calisto MT" w:hAnsi="Calisto MT"/>
          <w:sz w:val="20"/>
          <w:szCs w:val="20"/>
        </w:rPr>
      </w:pPr>
    </w:p>
    <w:p w14:paraId="1CB252B2" w14:textId="6C67481A" w:rsidR="001428EE" w:rsidRPr="00451EA0" w:rsidRDefault="001428EE" w:rsidP="00876E43">
      <w:pPr>
        <w:spacing w:line="360" w:lineRule="auto"/>
        <w:contextualSpacing/>
        <w:jc w:val="both"/>
        <w:rPr>
          <w:rFonts w:ascii="Calisto MT" w:hAnsi="Calisto MT"/>
          <w:sz w:val="20"/>
          <w:szCs w:val="20"/>
        </w:rPr>
      </w:pPr>
      <w:r w:rsidRPr="00451EA0">
        <w:rPr>
          <w:rFonts w:ascii="Calisto MT" w:hAnsi="Calisto MT"/>
          <w:b/>
          <w:sz w:val="20"/>
          <w:szCs w:val="20"/>
        </w:rPr>
        <w:t>Inspires Hope</w:t>
      </w:r>
      <w:r w:rsidRPr="00451EA0">
        <w:rPr>
          <w:rFonts w:ascii="Calisto MT" w:hAnsi="Calisto MT"/>
          <w:sz w:val="20"/>
          <w:szCs w:val="20"/>
        </w:rPr>
        <w:t>: Statistics indicate that over 80% of American churches are in plateau or decline. The typical congregation is a shrinking, aging congregation that struggles with a lack of funding, a lack of leadership, a lack of young adults and families, and a lack of energetic, relevant programming. Many of these congregations have lost hope that revitalization is possible and are resigned to a future beyond their control. The GO Center inspires hope by presenting a future that is biblically guided by the truth that Jesus Christ Himself is building His church and that God’s blessing can spark health, growth</w:t>
      </w:r>
      <w:r w:rsidR="008700C8">
        <w:rPr>
          <w:rFonts w:ascii="Calisto MT" w:hAnsi="Calisto MT"/>
          <w:sz w:val="20"/>
          <w:szCs w:val="20"/>
        </w:rPr>
        <w:t>,</w:t>
      </w:r>
      <w:r w:rsidRPr="00451EA0">
        <w:rPr>
          <w:rFonts w:ascii="Calisto MT" w:hAnsi="Calisto MT"/>
          <w:sz w:val="20"/>
          <w:szCs w:val="20"/>
        </w:rPr>
        <w:t xml:space="preserve"> and multiplication.</w:t>
      </w:r>
    </w:p>
    <w:p w14:paraId="001B36BB" w14:textId="77777777" w:rsidR="001428EE" w:rsidRPr="00451EA0" w:rsidRDefault="001428EE" w:rsidP="00876E43">
      <w:pPr>
        <w:spacing w:line="360" w:lineRule="auto"/>
        <w:contextualSpacing/>
        <w:jc w:val="both"/>
        <w:rPr>
          <w:rFonts w:ascii="Calisto MT" w:hAnsi="Calisto MT"/>
          <w:sz w:val="20"/>
          <w:szCs w:val="20"/>
        </w:rPr>
      </w:pPr>
    </w:p>
    <w:p w14:paraId="2F0F6306" w14:textId="5DCAFF70" w:rsidR="001428EE" w:rsidRPr="00451EA0" w:rsidRDefault="001428EE" w:rsidP="00876E43">
      <w:pPr>
        <w:spacing w:line="360" w:lineRule="auto"/>
        <w:contextualSpacing/>
        <w:jc w:val="both"/>
        <w:rPr>
          <w:rFonts w:ascii="Calisto MT" w:hAnsi="Calisto MT"/>
          <w:sz w:val="20"/>
          <w:szCs w:val="20"/>
        </w:rPr>
      </w:pPr>
      <w:r w:rsidRPr="00451EA0">
        <w:rPr>
          <w:rFonts w:ascii="Calisto MT" w:hAnsi="Calisto MT"/>
          <w:b/>
          <w:sz w:val="20"/>
          <w:szCs w:val="20"/>
        </w:rPr>
        <w:t>Instills Vision</w:t>
      </w:r>
      <w:r w:rsidRPr="00451EA0">
        <w:rPr>
          <w:rFonts w:ascii="Calisto MT" w:hAnsi="Calisto MT"/>
          <w:sz w:val="20"/>
          <w:szCs w:val="20"/>
        </w:rPr>
        <w:t xml:space="preserve">: Congregations in plateau or decline have often lost their sense of vision and leaders wonder what God’s vision might hold for them. The GO Center encourages leaders to seek a vision </w:t>
      </w:r>
      <w:r w:rsidRPr="00451EA0">
        <w:rPr>
          <w:rFonts w:ascii="Calisto MT" w:hAnsi="Calisto MT"/>
          <w:b/>
          <w:i/>
          <w:sz w:val="20"/>
          <w:szCs w:val="20"/>
        </w:rPr>
        <w:t>of</w:t>
      </w:r>
      <w:r w:rsidRPr="00451EA0">
        <w:rPr>
          <w:rFonts w:ascii="Calisto MT" w:hAnsi="Calisto MT"/>
          <w:sz w:val="20"/>
          <w:szCs w:val="20"/>
        </w:rPr>
        <w:t xml:space="preserve"> God before seeking a vision </w:t>
      </w:r>
      <w:r w:rsidRPr="00451EA0">
        <w:rPr>
          <w:rFonts w:ascii="Calisto MT" w:hAnsi="Calisto MT"/>
          <w:b/>
          <w:i/>
          <w:sz w:val="20"/>
          <w:szCs w:val="20"/>
        </w:rPr>
        <w:t>from</w:t>
      </w:r>
      <w:r w:rsidRPr="00451EA0">
        <w:rPr>
          <w:rFonts w:ascii="Calisto MT" w:hAnsi="Calisto MT"/>
          <w:sz w:val="20"/>
          <w:szCs w:val="20"/>
        </w:rPr>
        <w:t xml:space="preserve"> God. Rather than beginning with the question, “What is God’s vision for our church,” the GO Center encourages leaders to ask, “What is God’s vision for Himself,” and then, “How can our church serve that vision?” With this big picture firmly in place, leaders are then led to a </w:t>
      </w:r>
      <w:r w:rsidR="003B251D">
        <w:rPr>
          <w:rFonts w:ascii="Calisto MT" w:hAnsi="Calisto MT"/>
          <w:sz w:val="20"/>
          <w:szCs w:val="20"/>
        </w:rPr>
        <w:t>K</w:t>
      </w:r>
      <w:r w:rsidRPr="00451EA0">
        <w:rPr>
          <w:rFonts w:ascii="Calisto MT" w:hAnsi="Calisto MT"/>
          <w:sz w:val="20"/>
          <w:szCs w:val="20"/>
        </w:rPr>
        <w:t xml:space="preserve">ey </w:t>
      </w:r>
      <w:r w:rsidR="003B251D">
        <w:rPr>
          <w:rFonts w:ascii="Calisto MT" w:hAnsi="Calisto MT"/>
          <w:sz w:val="20"/>
          <w:szCs w:val="20"/>
        </w:rPr>
        <w:t>V</w:t>
      </w:r>
      <w:r w:rsidRPr="00451EA0">
        <w:rPr>
          <w:rFonts w:ascii="Calisto MT" w:hAnsi="Calisto MT"/>
          <w:sz w:val="20"/>
          <w:szCs w:val="20"/>
        </w:rPr>
        <w:t xml:space="preserve">ision </w:t>
      </w:r>
      <w:r w:rsidR="003B251D">
        <w:rPr>
          <w:rFonts w:ascii="Calisto MT" w:hAnsi="Calisto MT"/>
          <w:sz w:val="20"/>
          <w:szCs w:val="20"/>
        </w:rPr>
        <w:t>Q</w:t>
      </w:r>
      <w:r w:rsidRPr="00451EA0">
        <w:rPr>
          <w:rFonts w:ascii="Calisto MT" w:hAnsi="Calisto MT"/>
          <w:sz w:val="20"/>
          <w:szCs w:val="20"/>
        </w:rPr>
        <w:t>uestion that captures the application of God’s big vision in the context of a local church. That question is, “How does God want to express Himself through our church in our community at this time?” This perspective, and the exercise of finding answers to this question, instills godly vision into church leaders of a clear direction toward a godly destination.</w:t>
      </w:r>
    </w:p>
    <w:p w14:paraId="7C56B4C5" w14:textId="7B914874" w:rsidR="001428EE" w:rsidRDefault="001428EE" w:rsidP="00876E43">
      <w:pPr>
        <w:spacing w:line="360" w:lineRule="auto"/>
        <w:contextualSpacing/>
        <w:jc w:val="both"/>
        <w:rPr>
          <w:rFonts w:ascii="Calisto MT" w:hAnsi="Calisto MT"/>
          <w:sz w:val="20"/>
          <w:szCs w:val="20"/>
        </w:rPr>
      </w:pPr>
    </w:p>
    <w:p w14:paraId="0F958B52" w14:textId="770E81F5" w:rsidR="00757FC3" w:rsidRDefault="00757FC3" w:rsidP="00876E43">
      <w:pPr>
        <w:spacing w:line="360" w:lineRule="auto"/>
        <w:contextualSpacing/>
        <w:jc w:val="both"/>
        <w:rPr>
          <w:rFonts w:ascii="Calisto MT" w:hAnsi="Calisto MT"/>
          <w:sz w:val="20"/>
          <w:szCs w:val="20"/>
        </w:rPr>
      </w:pPr>
    </w:p>
    <w:p w14:paraId="2561DEC2" w14:textId="53938693" w:rsidR="001428EE" w:rsidRPr="00451EA0" w:rsidRDefault="001428EE" w:rsidP="00876E43">
      <w:pPr>
        <w:spacing w:line="360" w:lineRule="auto"/>
        <w:contextualSpacing/>
        <w:jc w:val="both"/>
        <w:rPr>
          <w:rFonts w:ascii="Calisto MT" w:hAnsi="Calisto MT"/>
          <w:sz w:val="20"/>
          <w:szCs w:val="20"/>
        </w:rPr>
      </w:pPr>
      <w:r w:rsidRPr="00451EA0">
        <w:rPr>
          <w:rFonts w:ascii="Calisto MT" w:hAnsi="Calisto MT"/>
          <w:b/>
          <w:sz w:val="20"/>
          <w:szCs w:val="20"/>
        </w:rPr>
        <w:lastRenderedPageBreak/>
        <w:t>Informs Strategy</w:t>
      </w:r>
      <w:r w:rsidRPr="00451EA0">
        <w:rPr>
          <w:rFonts w:ascii="Calisto MT" w:hAnsi="Calisto MT"/>
          <w:sz w:val="20"/>
          <w:szCs w:val="20"/>
        </w:rPr>
        <w:t>: In the King James Version, Proverbs 29:18</w:t>
      </w:r>
      <w:r w:rsidR="00685EB3">
        <w:rPr>
          <w:rFonts w:ascii="Calisto MT" w:hAnsi="Calisto MT"/>
          <w:sz w:val="20"/>
          <w:szCs w:val="20"/>
        </w:rPr>
        <w:t>a</w:t>
      </w:r>
      <w:r w:rsidRPr="00451EA0">
        <w:rPr>
          <w:rFonts w:ascii="Calisto MT" w:hAnsi="Calisto MT"/>
          <w:sz w:val="20"/>
          <w:szCs w:val="20"/>
        </w:rPr>
        <w:t xml:space="preserve"> reads, “without a vision, the people will perish.” Here’s another truth, “without a strategy, the vision will perish.” Discerning and developing God’s vision for a congregation is a vital and necessary investment, but words on a page do not make ministry happen. Articulating vision is an important first step, but other steps must follow. The GO Center informs strategy with a process that flows from self-discovery through assessment to the practice of congregational Great Commission disciplines</w:t>
      </w:r>
      <w:r w:rsidR="00C076B7">
        <w:rPr>
          <w:rFonts w:ascii="Calisto MT" w:hAnsi="Calisto MT"/>
          <w:sz w:val="20"/>
          <w:szCs w:val="20"/>
        </w:rPr>
        <w:t>, from</w:t>
      </w:r>
      <w:r w:rsidRPr="00451EA0">
        <w:rPr>
          <w:rFonts w:ascii="Calisto MT" w:hAnsi="Calisto MT"/>
          <w:sz w:val="20"/>
          <w:szCs w:val="20"/>
        </w:rPr>
        <w:t xml:space="preserve"> forming a Vision Team that is surrounded by Prayer Teams to nuts and bolts strategic planning through a proven strategic tool called the Great Commission Matrix</w:t>
      </w:r>
      <w:r w:rsidR="00C076B7">
        <w:rPr>
          <w:rFonts w:ascii="Calisto MT" w:hAnsi="Calisto MT"/>
          <w:sz w:val="20"/>
          <w:szCs w:val="20"/>
        </w:rPr>
        <w:t xml:space="preserve">. This strategic matrix </w:t>
      </w:r>
      <w:r w:rsidRPr="00451EA0">
        <w:rPr>
          <w:rFonts w:ascii="Calisto MT" w:hAnsi="Calisto MT"/>
          <w:sz w:val="20"/>
          <w:szCs w:val="20"/>
        </w:rPr>
        <w:t xml:space="preserve">channels </w:t>
      </w:r>
      <w:r w:rsidR="00C076B7">
        <w:rPr>
          <w:rFonts w:ascii="Calisto MT" w:hAnsi="Calisto MT"/>
          <w:sz w:val="20"/>
          <w:szCs w:val="20"/>
        </w:rPr>
        <w:t xml:space="preserve">Great Commission </w:t>
      </w:r>
      <w:r w:rsidRPr="00451EA0">
        <w:rPr>
          <w:rFonts w:ascii="Calisto MT" w:hAnsi="Calisto MT"/>
          <w:sz w:val="20"/>
          <w:szCs w:val="20"/>
        </w:rPr>
        <w:t xml:space="preserve">ministry through a congregation </w:t>
      </w:r>
      <w:r w:rsidR="003B251D">
        <w:rPr>
          <w:rFonts w:ascii="Calisto MT" w:hAnsi="Calisto MT"/>
          <w:sz w:val="20"/>
          <w:szCs w:val="20"/>
        </w:rPr>
        <w:t xml:space="preserve">and </w:t>
      </w:r>
      <w:r w:rsidRPr="00451EA0">
        <w:rPr>
          <w:rFonts w:ascii="Calisto MT" w:hAnsi="Calisto MT"/>
          <w:sz w:val="20"/>
          <w:szCs w:val="20"/>
        </w:rPr>
        <w:t>into the surrounding community.</w:t>
      </w:r>
    </w:p>
    <w:p w14:paraId="36AB6F40" w14:textId="77777777" w:rsidR="001428EE" w:rsidRPr="00451EA0" w:rsidRDefault="001428EE" w:rsidP="00876E43">
      <w:pPr>
        <w:spacing w:line="360" w:lineRule="auto"/>
        <w:contextualSpacing/>
        <w:jc w:val="both"/>
        <w:rPr>
          <w:rFonts w:ascii="Calisto MT" w:hAnsi="Calisto MT"/>
          <w:sz w:val="20"/>
          <w:szCs w:val="20"/>
        </w:rPr>
      </w:pPr>
    </w:p>
    <w:p w14:paraId="69D7BB9F" w14:textId="6870EF97" w:rsidR="001428EE" w:rsidRPr="00451EA0" w:rsidRDefault="001428EE" w:rsidP="00876E43">
      <w:pPr>
        <w:spacing w:line="360" w:lineRule="auto"/>
        <w:contextualSpacing/>
        <w:jc w:val="both"/>
        <w:rPr>
          <w:rFonts w:ascii="Calisto MT" w:hAnsi="Calisto MT"/>
          <w:sz w:val="20"/>
          <w:szCs w:val="20"/>
        </w:rPr>
      </w:pPr>
      <w:r w:rsidRPr="00451EA0">
        <w:rPr>
          <w:rFonts w:ascii="Calisto MT" w:hAnsi="Calisto MT"/>
          <w:b/>
          <w:sz w:val="20"/>
          <w:szCs w:val="20"/>
        </w:rPr>
        <w:t>Invigorates Action</w:t>
      </w:r>
      <w:r w:rsidRPr="00451EA0">
        <w:rPr>
          <w:rFonts w:ascii="Calisto MT" w:hAnsi="Calisto MT"/>
          <w:sz w:val="20"/>
          <w:szCs w:val="20"/>
        </w:rPr>
        <w:t>: With hope inspired, godly vision instilled</w:t>
      </w:r>
      <w:r w:rsidR="000365D1">
        <w:rPr>
          <w:rFonts w:ascii="Calisto MT" w:hAnsi="Calisto MT"/>
          <w:sz w:val="20"/>
          <w:szCs w:val="20"/>
        </w:rPr>
        <w:t>,</w:t>
      </w:r>
      <w:r w:rsidRPr="00451EA0">
        <w:rPr>
          <w:rFonts w:ascii="Calisto MT" w:hAnsi="Calisto MT"/>
          <w:sz w:val="20"/>
          <w:szCs w:val="20"/>
        </w:rPr>
        <w:t xml:space="preserve"> and a Great Commission strategy informed, leaders are positioned to </w:t>
      </w:r>
      <w:proofErr w:type="gramStart"/>
      <w:r w:rsidRPr="00451EA0">
        <w:rPr>
          <w:rFonts w:ascii="Calisto MT" w:hAnsi="Calisto MT"/>
          <w:sz w:val="20"/>
          <w:szCs w:val="20"/>
        </w:rPr>
        <w:t>take action</w:t>
      </w:r>
      <w:proofErr w:type="gramEnd"/>
      <w:r w:rsidRPr="00451EA0">
        <w:rPr>
          <w:rFonts w:ascii="Calisto MT" w:hAnsi="Calisto MT"/>
          <w:sz w:val="20"/>
          <w:szCs w:val="20"/>
        </w:rPr>
        <w:t>. The GO Center invigorates that action by challenging leaders and congregations to step out in faith in a proactive and timely way, and by supporting those leaders with ongoing coaching, consultation</w:t>
      </w:r>
      <w:r w:rsidR="00FA15F7">
        <w:rPr>
          <w:rFonts w:ascii="Calisto MT" w:hAnsi="Calisto MT"/>
          <w:sz w:val="20"/>
          <w:szCs w:val="20"/>
        </w:rPr>
        <w:t>,</w:t>
      </w:r>
      <w:r w:rsidRPr="00451EA0">
        <w:rPr>
          <w:rFonts w:ascii="Calisto MT" w:hAnsi="Calisto MT"/>
          <w:sz w:val="20"/>
          <w:szCs w:val="20"/>
        </w:rPr>
        <w:t xml:space="preserve"> and training reinforcement. </w:t>
      </w:r>
      <w:r w:rsidR="000538D0">
        <w:rPr>
          <w:rFonts w:ascii="Calisto MT" w:hAnsi="Calisto MT"/>
          <w:sz w:val="20"/>
          <w:szCs w:val="20"/>
        </w:rPr>
        <w:t>As pastors and</w:t>
      </w:r>
      <w:r w:rsidRPr="00451EA0">
        <w:rPr>
          <w:rFonts w:ascii="Calisto MT" w:hAnsi="Calisto MT"/>
          <w:sz w:val="20"/>
          <w:szCs w:val="20"/>
        </w:rPr>
        <w:t xml:space="preserve"> leaders work the process, the process works!</w:t>
      </w:r>
    </w:p>
    <w:p w14:paraId="1445A6A5" w14:textId="77777777" w:rsidR="001428EE" w:rsidRPr="00451EA0" w:rsidRDefault="001428EE" w:rsidP="00876E43">
      <w:pPr>
        <w:spacing w:line="360" w:lineRule="auto"/>
        <w:contextualSpacing/>
        <w:jc w:val="both"/>
        <w:rPr>
          <w:rFonts w:ascii="Calisto MT" w:hAnsi="Calisto MT"/>
          <w:sz w:val="20"/>
          <w:szCs w:val="20"/>
        </w:rPr>
      </w:pPr>
    </w:p>
    <w:p w14:paraId="78698DD6" w14:textId="6D2E18DA" w:rsidR="009D47E0" w:rsidRDefault="001428EE" w:rsidP="00876E43">
      <w:pPr>
        <w:spacing w:line="360" w:lineRule="auto"/>
        <w:contextualSpacing/>
        <w:jc w:val="both"/>
        <w:rPr>
          <w:rFonts w:ascii="Calisto MT" w:hAnsi="Calisto MT"/>
          <w:i/>
          <w:sz w:val="20"/>
          <w:szCs w:val="20"/>
        </w:rPr>
      </w:pPr>
      <w:r w:rsidRPr="00451EA0">
        <w:rPr>
          <w:rFonts w:ascii="Calisto MT" w:hAnsi="Calisto MT"/>
          <w:b/>
          <w:sz w:val="20"/>
          <w:szCs w:val="20"/>
        </w:rPr>
        <w:t>Finding Who’s Missing &amp; Bringing Them Home</w:t>
      </w:r>
      <w:r w:rsidRPr="00451EA0">
        <w:rPr>
          <w:rFonts w:ascii="Calisto MT" w:hAnsi="Calisto MT"/>
          <w:sz w:val="20"/>
          <w:szCs w:val="20"/>
        </w:rPr>
        <w:t>: Simply stated, the mission objective of the GO Center is to equip and empower pastors, leaders</w:t>
      </w:r>
      <w:r w:rsidR="005E56DC">
        <w:rPr>
          <w:rFonts w:ascii="Calisto MT" w:hAnsi="Calisto MT"/>
          <w:sz w:val="20"/>
          <w:szCs w:val="20"/>
        </w:rPr>
        <w:t>,</w:t>
      </w:r>
      <w:r w:rsidRPr="00451EA0">
        <w:rPr>
          <w:rFonts w:ascii="Calisto MT" w:hAnsi="Calisto MT"/>
          <w:sz w:val="20"/>
          <w:szCs w:val="20"/>
        </w:rPr>
        <w:t xml:space="preserve"> and congregations in </w:t>
      </w:r>
      <w:r w:rsidRPr="00451EA0">
        <w:rPr>
          <w:rFonts w:ascii="Calisto MT" w:hAnsi="Calisto MT"/>
          <w:b/>
          <w:sz w:val="20"/>
          <w:szCs w:val="20"/>
        </w:rPr>
        <w:t>finding who’s missing and bringing them home</w:t>
      </w:r>
      <w:r w:rsidRPr="00451EA0">
        <w:rPr>
          <w:rFonts w:ascii="Calisto MT" w:hAnsi="Calisto MT"/>
          <w:sz w:val="20"/>
          <w:szCs w:val="20"/>
        </w:rPr>
        <w:t xml:space="preserve">. The lost are the missing and Jesus came to seek and save the lost. As the Father has sent Him, so He is sending us. We are to go and make disciples of the lost, the missing, and the harvest is plentiful with fields ripe for harvest. We are to be His witnesses. The GO Center promotes finding the missing and bringing them home through outreach and evangelism, and, once home, they are to be discipled in their faith </w:t>
      </w:r>
      <w:proofErr w:type="spellStart"/>
      <w:r w:rsidRPr="00451EA0">
        <w:rPr>
          <w:rFonts w:ascii="Calisto MT" w:hAnsi="Calisto MT"/>
          <w:sz w:val="20"/>
          <w:szCs w:val="20"/>
        </w:rPr>
        <w:t>en</w:t>
      </w:r>
      <w:proofErr w:type="spellEnd"/>
      <w:r w:rsidR="00E5465C">
        <w:rPr>
          <w:rFonts w:ascii="Calisto MT" w:hAnsi="Calisto MT"/>
          <w:sz w:val="20"/>
          <w:szCs w:val="20"/>
        </w:rPr>
        <w:t xml:space="preserve"> </w:t>
      </w:r>
      <w:r w:rsidRPr="00451EA0">
        <w:rPr>
          <w:rFonts w:ascii="Calisto MT" w:hAnsi="Calisto MT"/>
          <w:sz w:val="20"/>
          <w:szCs w:val="20"/>
        </w:rPr>
        <w:t>route to becoming true worshipers who worship the Father in spirit and truth. The Father is seeking such people to worship Him. Hallelujah! Amen!</w:t>
      </w:r>
      <w:r w:rsidR="00451EA0">
        <w:rPr>
          <w:rFonts w:ascii="Calisto MT" w:hAnsi="Calisto MT"/>
          <w:sz w:val="20"/>
          <w:szCs w:val="20"/>
        </w:rPr>
        <w:t xml:space="preserve"> </w:t>
      </w:r>
      <w:r w:rsidRPr="00451EA0">
        <w:rPr>
          <w:rFonts w:ascii="Calisto MT" w:hAnsi="Calisto MT"/>
          <w:i/>
          <w:sz w:val="20"/>
          <w:szCs w:val="20"/>
        </w:rPr>
        <w:t>(Luke 19:10, John 20:19-22, Matthew 28:18-20, Matthew 9:35-38, John 4:34-38, Acts 1:8, John 4:23, Romans 12:1-2)</w:t>
      </w:r>
    </w:p>
    <w:p w14:paraId="0DAA8EDF" w14:textId="77777777" w:rsidR="000538D0" w:rsidRDefault="000538D0" w:rsidP="00204F08">
      <w:pPr>
        <w:contextualSpacing/>
        <w:jc w:val="both"/>
        <w:rPr>
          <w:rFonts w:ascii="Calisto MT" w:hAnsi="Calisto MT"/>
          <w:sz w:val="20"/>
          <w:szCs w:val="20"/>
        </w:rPr>
      </w:pPr>
    </w:p>
    <w:p w14:paraId="6B25474F" w14:textId="77777777" w:rsidR="000538D0" w:rsidRDefault="000538D0" w:rsidP="00204F08">
      <w:pPr>
        <w:contextualSpacing/>
        <w:jc w:val="both"/>
        <w:rPr>
          <w:rFonts w:ascii="Calisto MT" w:hAnsi="Calisto MT"/>
          <w:sz w:val="20"/>
          <w:szCs w:val="20"/>
        </w:rPr>
      </w:pPr>
    </w:p>
    <w:p w14:paraId="3C8747D8" w14:textId="77777777" w:rsidR="000538D0" w:rsidRDefault="000538D0" w:rsidP="00204F08">
      <w:pPr>
        <w:contextualSpacing/>
        <w:jc w:val="both"/>
        <w:rPr>
          <w:rFonts w:ascii="Calisto MT" w:hAnsi="Calisto MT"/>
          <w:sz w:val="20"/>
          <w:szCs w:val="20"/>
        </w:rPr>
      </w:pPr>
    </w:p>
    <w:p w14:paraId="0C44843B" w14:textId="77777777" w:rsidR="000538D0" w:rsidRDefault="000538D0" w:rsidP="00204F08">
      <w:pPr>
        <w:contextualSpacing/>
        <w:jc w:val="both"/>
        <w:rPr>
          <w:rFonts w:ascii="Calisto MT" w:hAnsi="Calisto MT"/>
          <w:sz w:val="20"/>
          <w:szCs w:val="20"/>
        </w:rPr>
      </w:pPr>
    </w:p>
    <w:p w14:paraId="5B36BA5A" w14:textId="77777777" w:rsidR="000538D0" w:rsidRDefault="000538D0" w:rsidP="00204F08">
      <w:pPr>
        <w:contextualSpacing/>
        <w:jc w:val="both"/>
        <w:rPr>
          <w:rFonts w:ascii="Calisto MT" w:hAnsi="Calisto MT"/>
          <w:sz w:val="20"/>
          <w:szCs w:val="20"/>
        </w:rPr>
      </w:pPr>
    </w:p>
    <w:p w14:paraId="2C528CCF" w14:textId="48E42A2A" w:rsidR="000538D0" w:rsidRDefault="000538D0" w:rsidP="00204F08">
      <w:pPr>
        <w:contextualSpacing/>
        <w:jc w:val="both"/>
        <w:rPr>
          <w:rFonts w:ascii="Calisto MT" w:hAnsi="Calisto MT"/>
          <w:sz w:val="20"/>
          <w:szCs w:val="20"/>
        </w:rPr>
      </w:pPr>
    </w:p>
    <w:p w14:paraId="74327A6D" w14:textId="4F8F9A63" w:rsidR="007D7B66" w:rsidRDefault="007D7B66" w:rsidP="00204F08">
      <w:pPr>
        <w:contextualSpacing/>
        <w:jc w:val="both"/>
        <w:rPr>
          <w:rFonts w:ascii="Calisto MT" w:hAnsi="Calisto MT"/>
          <w:sz w:val="20"/>
          <w:szCs w:val="20"/>
        </w:rPr>
      </w:pPr>
    </w:p>
    <w:p w14:paraId="5322AC4B" w14:textId="74389B66" w:rsidR="007D7B66" w:rsidRDefault="007D7B66" w:rsidP="00204F08">
      <w:pPr>
        <w:contextualSpacing/>
        <w:jc w:val="both"/>
        <w:rPr>
          <w:rFonts w:ascii="Calisto MT" w:hAnsi="Calisto MT"/>
          <w:sz w:val="20"/>
          <w:szCs w:val="20"/>
        </w:rPr>
      </w:pPr>
    </w:p>
    <w:p w14:paraId="3AAE964F" w14:textId="56C93116" w:rsidR="007D7B66" w:rsidRDefault="007D7B66" w:rsidP="00204F08">
      <w:pPr>
        <w:contextualSpacing/>
        <w:jc w:val="both"/>
        <w:rPr>
          <w:rFonts w:ascii="Calisto MT" w:hAnsi="Calisto MT"/>
          <w:sz w:val="20"/>
          <w:szCs w:val="20"/>
        </w:rPr>
      </w:pPr>
    </w:p>
    <w:p w14:paraId="7F6CF167" w14:textId="11760983" w:rsidR="007D7B66" w:rsidRDefault="007D7B66" w:rsidP="00204F08">
      <w:pPr>
        <w:contextualSpacing/>
        <w:jc w:val="both"/>
        <w:rPr>
          <w:rFonts w:ascii="Calisto MT" w:hAnsi="Calisto MT"/>
          <w:sz w:val="20"/>
          <w:szCs w:val="20"/>
        </w:rPr>
      </w:pPr>
    </w:p>
    <w:p w14:paraId="78579B43" w14:textId="77777777" w:rsidR="007D7B66" w:rsidRDefault="007D7B66" w:rsidP="00204F08">
      <w:pPr>
        <w:contextualSpacing/>
        <w:jc w:val="both"/>
        <w:rPr>
          <w:rFonts w:ascii="Calisto MT" w:hAnsi="Calisto MT"/>
          <w:sz w:val="20"/>
          <w:szCs w:val="20"/>
        </w:rPr>
      </w:pPr>
    </w:p>
    <w:p w14:paraId="2B0E50CE" w14:textId="0533065C" w:rsidR="000538D0" w:rsidRDefault="000538D0" w:rsidP="00204F08">
      <w:pPr>
        <w:contextualSpacing/>
        <w:jc w:val="both"/>
        <w:rPr>
          <w:rFonts w:ascii="Calisto MT" w:hAnsi="Calisto MT"/>
          <w:sz w:val="20"/>
          <w:szCs w:val="20"/>
        </w:rPr>
      </w:pPr>
    </w:p>
    <w:p w14:paraId="1187A428" w14:textId="1BB156DE" w:rsidR="00876E43" w:rsidRDefault="00876E43" w:rsidP="00204F08">
      <w:pPr>
        <w:contextualSpacing/>
        <w:jc w:val="both"/>
        <w:rPr>
          <w:rFonts w:ascii="Calisto MT" w:hAnsi="Calisto MT"/>
          <w:sz w:val="20"/>
          <w:szCs w:val="20"/>
        </w:rPr>
      </w:pPr>
    </w:p>
    <w:p w14:paraId="7D5E4F4C" w14:textId="26150FD8" w:rsidR="00876E43" w:rsidRDefault="00876E43" w:rsidP="00204F08">
      <w:pPr>
        <w:contextualSpacing/>
        <w:jc w:val="both"/>
        <w:rPr>
          <w:rFonts w:ascii="Calisto MT" w:hAnsi="Calisto MT"/>
          <w:sz w:val="20"/>
          <w:szCs w:val="20"/>
        </w:rPr>
      </w:pPr>
    </w:p>
    <w:p w14:paraId="110DA76A" w14:textId="53DC4E18" w:rsidR="00876E43" w:rsidRDefault="00876E43" w:rsidP="00204F08">
      <w:pPr>
        <w:contextualSpacing/>
        <w:jc w:val="both"/>
        <w:rPr>
          <w:rFonts w:ascii="Calisto MT" w:hAnsi="Calisto MT"/>
          <w:sz w:val="20"/>
          <w:szCs w:val="20"/>
        </w:rPr>
      </w:pPr>
    </w:p>
    <w:p w14:paraId="45ACDE96" w14:textId="13E4019A" w:rsidR="00876E43" w:rsidRDefault="00876E43" w:rsidP="00204F08">
      <w:pPr>
        <w:contextualSpacing/>
        <w:jc w:val="both"/>
        <w:rPr>
          <w:rFonts w:ascii="Calisto MT" w:hAnsi="Calisto MT"/>
          <w:sz w:val="20"/>
          <w:szCs w:val="20"/>
        </w:rPr>
      </w:pPr>
    </w:p>
    <w:p w14:paraId="2D1E3402" w14:textId="7ABDFA01" w:rsidR="00876E43" w:rsidRDefault="00876E43" w:rsidP="00204F08">
      <w:pPr>
        <w:contextualSpacing/>
        <w:jc w:val="both"/>
        <w:rPr>
          <w:rFonts w:ascii="Calisto MT" w:hAnsi="Calisto MT"/>
          <w:sz w:val="20"/>
          <w:szCs w:val="20"/>
        </w:rPr>
      </w:pPr>
    </w:p>
    <w:p w14:paraId="652CEAED" w14:textId="073D7BF7" w:rsidR="00876E43" w:rsidRDefault="00876E43" w:rsidP="00204F08">
      <w:pPr>
        <w:contextualSpacing/>
        <w:jc w:val="both"/>
        <w:rPr>
          <w:rFonts w:ascii="Calisto MT" w:hAnsi="Calisto MT"/>
          <w:sz w:val="20"/>
          <w:szCs w:val="20"/>
        </w:rPr>
      </w:pPr>
    </w:p>
    <w:p w14:paraId="5CC95B7D" w14:textId="33C7C36C" w:rsidR="00876E43" w:rsidRDefault="00876E43" w:rsidP="00204F08">
      <w:pPr>
        <w:contextualSpacing/>
        <w:jc w:val="both"/>
        <w:rPr>
          <w:rFonts w:ascii="Calisto MT" w:hAnsi="Calisto MT"/>
          <w:sz w:val="20"/>
          <w:szCs w:val="20"/>
        </w:rPr>
      </w:pPr>
    </w:p>
    <w:p w14:paraId="66CAD504" w14:textId="59B65176" w:rsidR="00782E33" w:rsidRPr="007D7B66" w:rsidRDefault="00FA2418" w:rsidP="00876E43">
      <w:pPr>
        <w:spacing w:line="360" w:lineRule="auto"/>
        <w:contextualSpacing/>
        <w:jc w:val="both"/>
        <w:rPr>
          <w:rFonts w:ascii="Calisto MT" w:hAnsi="Calisto MT"/>
          <w:b/>
          <w:bCs/>
          <w:sz w:val="24"/>
          <w:szCs w:val="24"/>
        </w:rPr>
      </w:pPr>
      <w:r w:rsidRPr="007D7B66">
        <w:rPr>
          <w:rFonts w:ascii="Calisto MT" w:hAnsi="Calisto MT"/>
          <w:b/>
          <w:bCs/>
          <w:sz w:val="24"/>
          <w:szCs w:val="24"/>
        </w:rPr>
        <w:lastRenderedPageBreak/>
        <w:t>Skill 1:</w:t>
      </w:r>
      <w:r w:rsidR="007D7B66">
        <w:rPr>
          <w:rFonts w:ascii="Calisto MT" w:hAnsi="Calisto MT"/>
          <w:b/>
          <w:bCs/>
          <w:sz w:val="24"/>
          <w:szCs w:val="24"/>
        </w:rPr>
        <w:t xml:space="preserve"> </w:t>
      </w:r>
      <w:r w:rsidRPr="007D7B66">
        <w:rPr>
          <w:rFonts w:ascii="Calisto MT" w:hAnsi="Calisto MT"/>
          <w:b/>
          <w:bCs/>
          <w:sz w:val="24"/>
          <w:szCs w:val="24"/>
        </w:rPr>
        <w:t>Discerning &amp; Developing Visio</w:t>
      </w:r>
      <w:r w:rsidR="00782E33" w:rsidRPr="007D7B66">
        <w:rPr>
          <w:rFonts w:ascii="Calisto MT" w:hAnsi="Calisto MT"/>
          <w:b/>
          <w:bCs/>
          <w:sz w:val="24"/>
          <w:szCs w:val="24"/>
        </w:rPr>
        <w:t>n</w:t>
      </w:r>
    </w:p>
    <w:p w14:paraId="6ED445FB" w14:textId="77777777" w:rsidR="00782E33" w:rsidRDefault="00782E33" w:rsidP="00876E43">
      <w:pPr>
        <w:spacing w:line="360" w:lineRule="auto"/>
        <w:contextualSpacing/>
        <w:jc w:val="both"/>
        <w:rPr>
          <w:rFonts w:ascii="Calisto MT" w:hAnsi="Calisto MT"/>
          <w:sz w:val="20"/>
          <w:szCs w:val="20"/>
        </w:rPr>
      </w:pPr>
      <w:r>
        <w:rPr>
          <w:rFonts w:ascii="Calisto MT" w:hAnsi="Calisto MT"/>
          <w:sz w:val="20"/>
          <w:szCs w:val="20"/>
        </w:rPr>
        <w:tab/>
      </w:r>
    </w:p>
    <w:p w14:paraId="123F30FA" w14:textId="729A24A0" w:rsidR="00782E33" w:rsidRDefault="00782E33" w:rsidP="00876E43">
      <w:pPr>
        <w:spacing w:line="360" w:lineRule="auto"/>
        <w:contextualSpacing/>
        <w:jc w:val="both"/>
        <w:rPr>
          <w:rFonts w:ascii="Calisto MT" w:hAnsi="Calisto MT"/>
          <w:sz w:val="20"/>
          <w:szCs w:val="20"/>
        </w:rPr>
      </w:pPr>
      <w:r>
        <w:rPr>
          <w:rFonts w:ascii="Calisto MT" w:hAnsi="Calisto MT"/>
          <w:sz w:val="20"/>
          <w:szCs w:val="20"/>
        </w:rPr>
        <w:t>Vision in the church is not about creativity; it’s about discernment. Discernment is about discovering the heart of God and the mind of Christ through the work of the Holy Spirit, accessed through prayer</w:t>
      </w:r>
      <w:r w:rsidR="007635DA">
        <w:rPr>
          <w:rFonts w:ascii="Calisto MT" w:hAnsi="Calisto MT"/>
          <w:sz w:val="20"/>
          <w:szCs w:val="20"/>
        </w:rPr>
        <w:t>,</w:t>
      </w:r>
      <w:r>
        <w:rPr>
          <w:rFonts w:ascii="Calisto MT" w:hAnsi="Calisto MT"/>
          <w:sz w:val="20"/>
          <w:szCs w:val="20"/>
        </w:rPr>
        <w:t xml:space="preserve"> processed through God’s Holy Word</w:t>
      </w:r>
      <w:r w:rsidR="00E5465C">
        <w:rPr>
          <w:rFonts w:ascii="Calisto MT" w:hAnsi="Calisto MT"/>
          <w:sz w:val="20"/>
          <w:szCs w:val="20"/>
        </w:rPr>
        <w:t>,</w:t>
      </w:r>
      <w:r w:rsidR="007635DA">
        <w:rPr>
          <w:rFonts w:ascii="Calisto MT" w:hAnsi="Calisto MT"/>
          <w:sz w:val="20"/>
          <w:szCs w:val="20"/>
        </w:rPr>
        <w:t xml:space="preserve"> and confirmed through the counsel of leaders</w:t>
      </w:r>
      <w:r>
        <w:rPr>
          <w:rFonts w:ascii="Calisto MT" w:hAnsi="Calisto MT"/>
          <w:sz w:val="20"/>
          <w:szCs w:val="20"/>
        </w:rPr>
        <w:t>. So, with discernment understood as the first Great Commission skill and the foundation of all that will follow, a preponderance of Scripture will be established as we consider Skill 1: Discerning &amp; Developing Vision.</w:t>
      </w:r>
      <w:r w:rsidR="00BF4731">
        <w:rPr>
          <w:rFonts w:ascii="Calisto MT" w:hAnsi="Calisto MT"/>
          <w:sz w:val="20"/>
          <w:szCs w:val="20"/>
        </w:rPr>
        <w:t xml:space="preserve"> Brace yourself. You are about to be awash in the Word of God.</w:t>
      </w:r>
    </w:p>
    <w:p w14:paraId="4C1DE2B8" w14:textId="318F8449" w:rsidR="00FA2418" w:rsidRDefault="00FA2418" w:rsidP="00876E43">
      <w:pPr>
        <w:spacing w:line="360" w:lineRule="auto"/>
        <w:contextualSpacing/>
        <w:jc w:val="both"/>
        <w:rPr>
          <w:rFonts w:ascii="Calisto MT" w:hAnsi="Calisto MT"/>
          <w:sz w:val="20"/>
          <w:szCs w:val="20"/>
        </w:rPr>
      </w:pPr>
    </w:p>
    <w:p w14:paraId="69D2BD62" w14:textId="25ECF516" w:rsidR="00FA2418" w:rsidRDefault="00FA2418" w:rsidP="00876E43">
      <w:pPr>
        <w:spacing w:line="360" w:lineRule="auto"/>
        <w:contextualSpacing/>
        <w:jc w:val="both"/>
        <w:rPr>
          <w:rFonts w:ascii="Calisto MT" w:hAnsi="Calisto MT"/>
          <w:sz w:val="20"/>
          <w:szCs w:val="20"/>
        </w:rPr>
      </w:pPr>
      <w:r w:rsidRPr="007D7B66">
        <w:rPr>
          <w:rFonts w:ascii="Calisto MT" w:hAnsi="Calisto MT"/>
          <w:b/>
          <w:bCs/>
          <w:sz w:val="20"/>
          <w:szCs w:val="20"/>
        </w:rPr>
        <w:t>1.1</w:t>
      </w:r>
      <w:r w:rsidRPr="007D7B66">
        <w:rPr>
          <w:rFonts w:ascii="Calisto MT" w:hAnsi="Calisto MT"/>
          <w:b/>
          <w:bCs/>
          <w:sz w:val="20"/>
          <w:szCs w:val="20"/>
        </w:rPr>
        <w:tab/>
        <w:t>The Glory of God</w:t>
      </w:r>
      <w:r>
        <w:rPr>
          <w:rFonts w:ascii="Calisto MT" w:hAnsi="Calisto MT"/>
          <w:sz w:val="20"/>
          <w:szCs w:val="20"/>
        </w:rPr>
        <w:t xml:space="preserve">: The place to begin in discerning a vision </w:t>
      </w:r>
      <w:r w:rsidRPr="006B69CF">
        <w:rPr>
          <w:rFonts w:ascii="Calisto MT" w:hAnsi="Calisto MT"/>
          <w:i/>
          <w:iCs/>
          <w:sz w:val="20"/>
          <w:szCs w:val="20"/>
        </w:rPr>
        <w:t>from</w:t>
      </w:r>
      <w:r>
        <w:rPr>
          <w:rFonts w:ascii="Calisto MT" w:hAnsi="Calisto MT"/>
          <w:sz w:val="20"/>
          <w:szCs w:val="20"/>
        </w:rPr>
        <w:t xml:space="preserve"> God is to have a vision </w:t>
      </w:r>
      <w:r w:rsidRPr="006B69CF">
        <w:rPr>
          <w:rFonts w:ascii="Calisto MT" w:hAnsi="Calisto MT"/>
          <w:i/>
          <w:iCs/>
          <w:sz w:val="20"/>
          <w:szCs w:val="20"/>
        </w:rPr>
        <w:t>of</w:t>
      </w:r>
      <w:r>
        <w:rPr>
          <w:rFonts w:ascii="Calisto MT" w:hAnsi="Calisto MT"/>
          <w:sz w:val="20"/>
          <w:szCs w:val="20"/>
        </w:rPr>
        <w:t xml:space="preserve"> God and a</w:t>
      </w:r>
      <w:r w:rsidR="00595167">
        <w:rPr>
          <w:rFonts w:ascii="Calisto MT" w:hAnsi="Calisto MT"/>
          <w:sz w:val="20"/>
          <w:szCs w:val="20"/>
        </w:rPr>
        <w:t xml:space="preserve"> visionary</w:t>
      </w:r>
      <w:r w:rsidR="007635DA">
        <w:rPr>
          <w:rFonts w:ascii="Calisto MT" w:hAnsi="Calisto MT"/>
          <w:sz w:val="20"/>
          <w:szCs w:val="20"/>
        </w:rPr>
        <w:t xml:space="preserve"> understanding </w:t>
      </w:r>
      <w:r>
        <w:rPr>
          <w:rFonts w:ascii="Calisto MT" w:hAnsi="Calisto MT"/>
          <w:sz w:val="20"/>
          <w:szCs w:val="20"/>
        </w:rPr>
        <w:t>of God’s vision for Himself. Why does God do what He does? What is the ultimate destination that God has in view</w:t>
      </w:r>
      <w:r w:rsidR="00406856">
        <w:rPr>
          <w:rFonts w:ascii="Calisto MT" w:hAnsi="Calisto MT"/>
          <w:sz w:val="20"/>
          <w:szCs w:val="20"/>
        </w:rPr>
        <w:t>? God does what He does to be glorified. He has a vision of His own glory</w:t>
      </w:r>
      <w:r w:rsidR="00B26BCA">
        <w:rPr>
          <w:rFonts w:ascii="Calisto MT" w:hAnsi="Calisto MT"/>
          <w:sz w:val="20"/>
          <w:szCs w:val="20"/>
        </w:rPr>
        <w:t>,</w:t>
      </w:r>
      <w:r w:rsidR="00406856">
        <w:rPr>
          <w:rFonts w:ascii="Calisto MT" w:hAnsi="Calisto MT"/>
          <w:sz w:val="20"/>
          <w:szCs w:val="20"/>
        </w:rPr>
        <w:t xml:space="preserve"> and a church’s vision must focus on bringing glory to God.</w:t>
      </w:r>
    </w:p>
    <w:p w14:paraId="53605474" w14:textId="3194CFF1" w:rsidR="00406856" w:rsidRDefault="00406856" w:rsidP="00876E43">
      <w:pPr>
        <w:spacing w:line="360" w:lineRule="auto"/>
        <w:contextualSpacing/>
        <w:jc w:val="both"/>
        <w:rPr>
          <w:rFonts w:ascii="Calisto MT" w:hAnsi="Calisto MT"/>
          <w:sz w:val="20"/>
          <w:szCs w:val="20"/>
        </w:rPr>
      </w:pPr>
    </w:p>
    <w:p w14:paraId="34FA164F" w14:textId="1E7BFFF2" w:rsidR="00406856" w:rsidRDefault="00406856" w:rsidP="00876E43">
      <w:pPr>
        <w:spacing w:line="360" w:lineRule="auto"/>
        <w:contextualSpacing/>
        <w:jc w:val="both"/>
        <w:rPr>
          <w:rFonts w:ascii="Calisto MT" w:hAnsi="Calisto MT"/>
          <w:sz w:val="20"/>
          <w:szCs w:val="20"/>
        </w:rPr>
      </w:pPr>
      <w:r>
        <w:rPr>
          <w:rFonts w:ascii="Calisto MT" w:hAnsi="Calisto MT"/>
          <w:sz w:val="20"/>
          <w:szCs w:val="20"/>
        </w:rPr>
        <w:t>It’s tempting to thin</w:t>
      </w:r>
      <w:r w:rsidR="007635DA">
        <w:rPr>
          <w:rFonts w:ascii="Calisto MT" w:hAnsi="Calisto MT"/>
          <w:sz w:val="20"/>
          <w:szCs w:val="20"/>
        </w:rPr>
        <w:t>k</w:t>
      </w:r>
      <w:r>
        <w:rPr>
          <w:rFonts w:ascii="Calisto MT" w:hAnsi="Calisto MT"/>
          <w:sz w:val="20"/>
          <w:szCs w:val="20"/>
        </w:rPr>
        <w:t xml:space="preserve"> that God does what He does because He loves us, that we are His first priority. People are, by nature, egocentric, even when it comes to thinking about God. We tend to think that we are</w:t>
      </w:r>
      <w:r w:rsidR="00401A16">
        <w:rPr>
          <w:rFonts w:ascii="Calisto MT" w:hAnsi="Calisto MT"/>
          <w:sz w:val="20"/>
          <w:szCs w:val="20"/>
        </w:rPr>
        <w:t xml:space="preserve"> </w:t>
      </w:r>
      <w:r w:rsidR="006B69CF">
        <w:rPr>
          <w:rFonts w:ascii="Calisto MT" w:hAnsi="Calisto MT"/>
          <w:sz w:val="20"/>
          <w:szCs w:val="20"/>
        </w:rPr>
        <w:t xml:space="preserve">at </w:t>
      </w:r>
      <w:r>
        <w:rPr>
          <w:rFonts w:ascii="Calisto MT" w:hAnsi="Calisto MT"/>
          <w:sz w:val="20"/>
          <w:szCs w:val="20"/>
        </w:rPr>
        <w:t xml:space="preserve">the center and that God revolves around us. This is simply not true, however. God is </w:t>
      </w:r>
      <w:r w:rsidR="006B69CF">
        <w:rPr>
          <w:rFonts w:ascii="Calisto MT" w:hAnsi="Calisto MT"/>
          <w:sz w:val="20"/>
          <w:szCs w:val="20"/>
        </w:rPr>
        <w:t xml:space="preserve">at </w:t>
      </w:r>
      <w:r>
        <w:rPr>
          <w:rFonts w:ascii="Calisto MT" w:hAnsi="Calisto MT"/>
          <w:sz w:val="20"/>
          <w:szCs w:val="20"/>
        </w:rPr>
        <w:t xml:space="preserve">the center and we are to revolve around Him. He is His own priority </w:t>
      </w:r>
      <w:r w:rsidR="007635DA">
        <w:rPr>
          <w:rFonts w:ascii="Calisto MT" w:hAnsi="Calisto MT"/>
          <w:sz w:val="20"/>
          <w:szCs w:val="20"/>
        </w:rPr>
        <w:t>as</w:t>
      </w:r>
      <w:r>
        <w:rPr>
          <w:rFonts w:ascii="Calisto MT" w:hAnsi="Calisto MT"/>
          <w:sz w:val="20"/>
          <w:szCs w:val="20"/>
        </w:rPr>
        <w:t xml:space="preserve"> the Creator and we are mere creatures. No doubt, God does love us and we benefit greatly </w:t>
      </w:r>
      <w:r w:rsidR="00401A16">
        <w:rPr>
          <w:rFonts w:ascii="Calisto MT" w:hAnsi="Calisto MT"/>
          <w:sz w:val="20"/>
          <w:szCs w:val="20"/>
        </w:rPr>
        <w:t>from</w:t>
      </w:r>
      <w:r>
        <w:rPr>
          <w:rFonts w:ascii="Calisto MT" w:hAnsi="Calisto MT"/>
          <w:sz w:val="20"/>
          <w:szCs w:val="20"/>
        </w:rPr>
        <w:t xml:space="preserve"> all that He is and all that He does, but we are not in first position. We stand behind God the Father, God the Son</w:t>
      </w:r>
      <w:r w:rsidR="00E5465C">
        <w:rPr>
          <w:rFonts w:ascii="Calisto MT" w:hAnsi="Calisto MT"/>
          <w:sz w:val="20"/>
          <w:szCs w:val="20"/>
        </w:rPr>
        <w:t>,</w:t>
      </w:r>
      <w:r>
        <w:rPr>
          <w:rFonts w:ascii="Calisto MT" w:hAnsi="Calisto MT"/>
          <w:sz w:val="20"/>
          <w:szCs w:val="20"/>
        </w:rPr>
        <w:t xml:space="preserve"> and God the Holy Spirit.</w:t>
      </w:r>
    </w:p>
    <w:p w14:paraId="76324148" w14:textId="00FF6856" w:rsidR="00406856" w:rsidRDefault="00406856" w:rsidP="00876E43">
      <w:pPr>
        <w:spacing w:line="360" w:lineRule="auto"/>
        <w:contextualSpacing/>
        <w:jc w:val="both"/>
        <w:rPr>
          <w:rFonts w:ascii="Calisto MT" w:hAnsi="Calisto MT"/>
          <w:sz w:val="20"/>
          <w:szCs w:val="20"/>
        </w:rPr>
      </w:pPr>
    </w:p>
    <w:p w14:paraId="61526469" w14:textId="16169719" w:rsidR="00406856" w:rsidRDefault="00406856" w:rsidP="00876E43">
      <w:pPr>
        <w:spacing w:line="360" w:lineRule="auto"/>
        <w:contextualSpacing/>
        <w:jc w:val="both"/>
        <w:rPr>
          <w:rFonts w:ascii="Calisto MT" w:hAnsi="Calisto MT"/>
          <w:sz w:val="20"/>
          <w:szCs w:val="20"/>
        </w:rPr>
      </w:pPr>
      <w:r>
        <w:rPr>
          <w:rFonts w:ascii="Calisto MT" w:hAnsi="Calisto MT"/>
          <w:sz w:val="20"/>
          <w:szCs w:val="20"/>
        </w:rPr>
        <w:t>Make no mistake, God does what He does for His own glory</w:t>
      </w:r>
      <w:r w:rsidR="00E5465C">
        <w:rPr>
          <w:rFonts w:ascii="Calisto MT" w:hAnsi="Calisto MT"/>
          <w:sz w:val="20"/>
          <w:szCs w:val="20"/>
        </w:rPr>
        <w:t>,</w:t>
      </w:r>
      <w:r>
        <w:rPr>
          <w:rFonts w:ascii="Calisto MT" w:hAnsi="Calisto MT"/>
          <w:sz w:val="20"/>
          <w:szCs w:val="20"/>
        </w:rPr>
        <w:t xml:space="preserve"> and our lives exist quite simply to glorify Him</w:t>
      </w:r>
      <w:r w:rsidR="00401A16">
        <w:rPr>
          <w:rFonts w:ascii="Calisto MT" w:hAnsi="Calisto MT"/>
          <w:sz w:val="20"/>
          <w:szCs w:val="20"/>
        </w:rPr>
        <w:t>;</w:t>
      </w:r>
      <w:r>
        <w:rPr>
          <w:rFonts w:ascii="Calisto MT" w:hAnsi="Calisto MT"/>
          <w:sz w:val="20"/>
          <w:szCs w:val="20"/>
        </w:rPr>
        <w:t xml:space="preserve"> to bring honor and glory to Him. How do we know this? He tells us in His word. Here’s a sampling:</w:t>
      </w:r>
    </w:p>
    <w:p w14:paraId="1AD238B8" w14:textId="620E5619" w:rsidR="00406856" w:rsidRDefault="00406856" w:rsidP="00204F08">
      <w:pPr>
        <w:contextualSpacing/>
        <w:jc w:val="both"/>
        <w:rPr>
          <w:rFonts w:ascii="Calisto MT" w:hAnsi="Calisto MT"/>
          <w:sz w:val="20"/>
          <w:szCs w:val="20"/>
        </w:rPr>
      </w:pPr>
    </w:p>
    <w:p w14:paraId="5B09FB2F" w14:textId="4C2572B6" w:rsidR="00406856" w:rsidRDefault="00406856" w:rsidP="00204F08">
      <w:pPr>
        <w:contextualSpacing/>
        <w:jc w:val="both"/>
        <w:rPr>
          <w:rFonts w:ascii="Calisto MT" w:hAnsi="Calisto MT"/>
          <w:sz w:val="20"/>
          <w:szCs w:val="20"/>
        </w:rPr>
      </w:pPr>
      <w:r>
        <w:rPr>
          <w:rFonts w:ascii="Calisto MT" w:hAnsi="Calisto MT"/>
          <w:sz w:val="20"/>
          <w:szCs w:val="20"/>
        </w:rPr>
        <w:tab/>
        <w:t xml:space="preserve">Pray then like this: “Our Father in heaven, hallowed be your name. Your kingdom come, your will be </w:t>
      </w:r>
      <w:r>
        <w:rPr>
          <w:rFonts w:ascii="Calisto MT" w:hAnsi="Calisto MT"/>
          <w:sz w:val="20"/>
          <w:szCs w:val="20"/>
        </w:rPr>
        <w:tab/>
        <w:t>done, on earth as it is in heaven.” (Mathew 6:9-10)</w:t>
      </w:r>
    </w:p>
    <w:p w14:paraId="53AE9379" w14:textId="6B5C5D40" w:rsidR="00406856" w:rsidRDefault="00406856" w:rsidP="00204F08">
      <w:pPr>
        <w:contextualSpacing/>
        <w:jc w:val="both"/>
        <w:rPr>
          <w:rFonts w:ascii="Calisto MT" w:hAnsi="Calisto MT"/>
          <w:sz w:val="20"/>
          <w:szCs w:val="20"/>
        </w:rPr>
      </w:pPr>
    </w:p>
    <w:p w14:paraId="5172475A" w14:textId="075D3888" w:rsidR="00406856" w:rsidRDefault="00406856" w:rsidP="00204F08">
      <w:pPr>
        <w:contextualSpacing/>
        <w:jc w:val="both"/>
        <w:rPr>
          <w:rFonts w:ascii="Calisto MT" w:hAnsi="Calisto MT"/>
          <w:sz w:val="20"/>
          <w:szCs w:val="20"/>
        </w:rPr>
      </w:pPr>
      <w:r>
        <w:rPr>
          <w:rFonts w:ascii="Calisto MT" w:hAnsi="Calisto MT"/>
          <w:sz w:val="20"/>
          <w:szCs w:val="20"/>
        </w:rPr>
        <w:tab/>
        <w:t>Sing to the Lord, all the earth! Tell of his salvation from day to day. Declare</w:t>
      </w:r>
      <w:r w:rsidR="007F4A1A">
        <w:rPr>
          <w:rFonts w:ascii="Calisto MT" w:hAnsi="Calisto MT"/>
          <w:sz w:val="20"/>
          <w:szCs w:val="20"/>
        </w:rPr>
        <w:t xml:space="preserve"> his glory among the nations, </w:t>
      </w:r>
      <w:r w:rsidR="007F4A1A">
        <w:rPr>
          <w:rFonts w:ascii="Calisto MT" w:hAnsi="Calisto MT"/>
          <w:sz w:val="20"/>
          <w:szCs w:val="20"/>
        </w:rPr>
        <w:tab/>
        <w:t xml:space="preserve">his marvelous works among all peoples! For great is the LORD and greatly to be praised, and he is to </w:t>
      </w:r>
      <w:r w:rsidR="007F4A1A">
        <w:rPr>
          <w:rFonts w:ascii="Calisto MT" w:hAnsi="Calisto MT"/>
          <w:sz w:val="20"/>
          <w:szCs w:val="20"/>
        </w:rPr>
        <w:tab/>
        <w:t>be held in awe above all gods. (1 Chronicles 16:23-25)</w:t>
      </w:r>
    </w:p>
    <w:p w14:paraId="5034B4C5" w14:textId="1107CD26" w:rsidR="007F4A1A" w:rsidRDefault="007F4A1A" w:rsidP="00204F08">
      <w:pPr>
        <w:contextualSpacing/>
        <w:jc w:val="both"/>
        <w:rPr>
          <w:rFonts w:ascii="Calisto MT" w:hAnsi="Calisto MT"/>
          <w:sz w:val="20"/>
          <w:szCs w:val="20"/>
        </w:rPr>
      </w:pPr>
    </w:p>
    <w:p w14:paraId="7355EDA3" w14:textId="5476C20D" w:rsidR="007F4A1A" w:rsidRDefault="007F4A1A" w:rsidP="00204F08">
      <w:pPr>
        <w:contextualSpacing/>
        <w:jc w:val="both"/>
        <w:rPr>
          <w:rFonts w:ascii="Calisto MT" w:hAnsi="Calisto MT"/>
          <w:sz w:val="20"/>
          <w:szCs w:val="20"/>
        </w:rPr>
      </w:pPr>
      <w:r>
        <w:rPr>
          <w:rFonts w:ascii="Calisto MT" w:hAnsi="Calisto MT"/>
          <w:sz w:val="20"/>
          <w:szCs w:val="20"/>
        </w:rPr>
        <w:tab/>
        <w:t>The heavens declare the glory of God, and the sky above proclaims his handiwork. (Psalm 19:1)</w:t>
      </w:r>
    </w:p>
    <w:p w14:paraId="6AFF4C8E" w14:textId="5F28C9A3" w:rsidR="007F4A1A" w:rsidRDefault="007F4A1A" w:rsidP="00204F08">
      <w:pPr>
        <w:contextualSpacing/>
        <w:jc w:val="both"/>
        <w:rPr>
          <w:rFonts w:ascii="Calisto MT" w:hAnsi="Calisto MT"/>
          <w:sz w:val="20"/>
          <w:szCs w:val="20"/>
        </w:rPr>
      </w:pPr>
    </w:p>
    <w:p w14:paraId="3ACC5B57" w14:textId="3E4EFF6B" w:rsidR="007F4A1A" w:rsidRDefault="007F4A1A" w:rsidP="00204F08">
      <w:pPr>
        <w:contextualSpacing/>
        <w:jc w:val="both"/>
        <w:rPr>
          <w:rFonts w:ascii="Calisto MT" w:hAnsi="Calisto MT"/>
          <w:sz w:val="20"/>
          <w:szCs w:val="20"/>
        </w:rPr>
      </w:pPr>
      <w:r>
        <w:rPr>
          <w:rFonts w:ascii="Calisto MT" w:hAnsi="Calisto MT"/>
          <w:sz w:val="20"/>
          <w:szCs w:val="20"/>
        </w:rPr>
        <w:tab/>
        <w:t>Be exalted, O God, above the heavens! Let your glory be over all the earth! (Psalm 108:5)</w:t>
      </w:r>
    </w:p>
    <w:p w14:paraId="77A973F3" w14:textId="3AD22771" w:rsidR="007F4A1A" w:rsidRDefault="007F4A1A" w:rsidP="00204F08">
      <w:pPr>
        <w:contextualSpacing/>
        <w:jc w:val="both"/>
        <w:rPr>
          <w:rFonts w:ascii="Calisto MT" w:hAnsi="Calisto MT"/>
          <w:sz w:val="20"/>
          <w:szCs w:val="20"/>
        </w:rPr>
      </w:pPr>
    </w:p>
    <w:p w14:paraId="2B3FDEC3" w14:textId="49DFBCCC" w:rsidR="007F4A1A" w:rsidRDefault="007F4A1A" w:rsidP="00204F08">
      <w:pPr>
        <w:contextualSpacing/>
        <w:jc w:val="both"/>
        <w:rPr>
          <w:rFonts w:ascii="Calisto MT" w:hAnsi="Calisto MT"/>
          <w:sz w:val="20"/>
          <w:szCs w:val="20"/>
        </w:rPr>
      </w:pPr>
      <w:r>
        <w:rPr>
          <w:rFonts w:ascii="Calisto MT" w:hAnsi="Calisto MT"/>
          <w:sz w:val="20"/>
          <w:szCs w:val="20"/>
        </w:rPr>
        <w:tab/>
        <w:t xml:space="preserve">For my name’s sake I defer my anger, for the sake of my praise I restrain it for you, that I may not cut </w:t>
      </w:r>
      <w:r>
        <w:rPr>
          <w:rFonts w:ascii="Calisto MT" w:hAnsi="Calisto MT"/>
          <w:sz w:val="20"/>
          <w:szCs w:val="20"/>
        </w:rPr>
        <w:tab/>
        <w:t xml:space="preserve">you off. Behold, I have refined you, but not as silver; I have tried you in the furnace of affliction. For </w:t>
      </w:r>
      <w:r>
        <w:rPr>
          <w:rFonts w:ascii="Calisto MT" w:hAnsi="Calisto MT"/>
          <w:sz w:val="20"/>
          <w:szCs w:val="20"/>
        </w:rPr>
        <w:tab/>
        <w:t xml:space="preserve">my own sake, for my own sake, I do it, for how should my name be profaned? My glory I will not give </w:t>
      </w:r>
      <w:r>
        <w:rPr>
          <w:rFonts w:ascii="Calisto MT" w:hAnsi="Calisto MT"/>
          <w:sz w:val="20"/>
          <w:szCs w:val="20"/>
        </w:rPr>
        <w:tab/>
        <w:t>to another. (Isaiah 48:9-11)</w:t>
      </w:r>
    </w:p>
    <w:p w14:paraId="275AB328" w14:textId="5D97BF39" w:rsidR="007F4A1A" w:rsidRDefault="007F4A1A" w:rsidP="00204F08">
      <w:pPr>
        <w:contextualSpacing/>
        <w:jc w:val="both"/>
        <w:rPr>
          <w:rFonts w:ascii="Calisto MT" w:hAnsi="Calisto MT"/>
          <w:sz w:val="20"/>
          <w:szCs w:val="20"/>
        </w:rPr>
      </w:pPr>
    </w:p>
    <w:p w14:paraId="218FE8AB" w14:textId="62C4719E" w:rsidR="007F4A1A" w:rsidRDefault="007F4A1A" w:rsidP="00204F08">
      <w:pPr>
        <w:contextualSpacing/>
        <w:jc w:val="both"/>
        <w:rPr>
          <w:rFonts w:ascii="Calisto MT" w:hAnsi="Calisto MT"/>
          <w:sz w:val="20"/>
          <w:szCs w:val="20"/>
        </w:rPr>
      </w:pPr>
      <w:r>
        <w:rPr>
          <w:rFonts w:ascii="Calisto MT" w:hAnsi="Calisto MT"/>
          <w:sz w:val="20"/>
          <w:szCs w:val="20"/>
        </w:rPr>
        <w:tab/>
        <w:t xml:space="preserve">When the Son of Man comes in his glory, and all the angels with him, then he will sit on his glorious </w:t>
      </w:r>
      <w:r>
        <w:rPr>
          <w:rFonts w:ascii="Calisto MT" w:hAnsi="Calisto MT"/>
          <w:sz w:val="20"/>
          <w:szCs w:val="20"/>
        </w:rPr>
        <w:tab/>
        <w:t>throne. (Matthew 25:31)</w:t>
      </w:r>
    </w:p>
    <w:p w14:paraId="3B7B5323" w14:textId="572B6667" w:rsidR="0018009E" w:rsidRDefault="007F4A1A" w:rsidP="00204F08">
      <w:pPr>
        <w:contextualSpacing/>
        <w:jc w:val="both"/>
        <w:rPr>
          <w:rFonts w:ascii="Calisto MT" w:hAnsi="Calisto MT"/>
          <w:sz w:val="20"/>
          <w:szCs w:val="20"/>
        </w:rPr>
      </w:pPr>
      <w:r>
        <w:rPr>
          <w:rFonts w:ascii="Calisto MT" w:hAnsi="Calisto MT"/>
          <w:sz w:val="20"/>
          <w:szCs w:val="20"/>
        </w:rPr>
        <w:lastRenderedPageBreak/>
        <w:tab/>
        <w:t xml:space="preserve">But in those days, after that tribulation, the sun will be darkened, and the moon will not give its light, </w:t>
      </w:r>
      <w:r w:rsidR="0018009E">
        <w:rPr>
          <w:rFonts w:ascii="Calisto MT" w:hAnsi="Calisto MT"/>
          <w:sz w:val="20"/>
          <w:szCs w:val="20"/>
        </w:rPr>
        <w:tab/>
      </w:r>
      <w:r>
        <w:rPr>
          <w:rFonts w:ascii="Calisto MT" w:hAnsi="Calisto MT"/>
          <w:sz w:val="20"/>
          <w:szCs w:val="20"/>
        </w:rPr>
        <w:t xml:space="preserve">and the stars will be falling from heaven, and the powers in the heavens will be shaken. And then they </w:t>
      </w:r>
      <w:r w:rsidR="0018009E">
        <w:rPr>
          <w:rFonts w:ascii="Calisto MT" w:hAnsi="Calisto MT"/>
          <w:sz w:val="20"/>
          <w:szCs w:val="20"/>
        </w:rPr>
        <w:tab/>
      </w:r>
      <w:r>
        <w:rPr>
          <w:rFonts w:ascii="Calisto MT" w:hAnsi="Calisto MT"/>
          <w:sz w:val="20"/>
          <w:szCs w:val="20"/>
        </w:rPr>
        <w:t>will see the Son of Man coming in clouds with great power and glory</w:t>
      </w:r>
      <w:r w:rsidR="0018009E">
        <w:rPr>
          <w:rFonts w:ascii="Calisto MT" w:hAnsi="Calisto MT"/>
          <w:sz w:val="20"/>
          <w:szCs w:val="20"/>
        </w:rPr>
        <w:t xml:space="preserve">. And then he will send out the </w:t>
      </w:r>
      <w:r w:rsidR="0018009E">
        <w:rPr>
          <w:rFonts w:ascii="Calisto MT" w:hAnsi="Calisto MT"/>
          <w:sz w:val="20"/>
          <w:szCs w:val="20"/>
        </w:rPr>
        <w:tab/>
        <w:t>angels and gather his elect from the four winds, from the ends of the earth to the ends of h</w:t>
      </w:r>
      <w:r w:rsidR="007635DA">
        <w:rPr>
          <w:rFonts w:ascii="Calisto MT" w:hAnsi="Calisto MT"/>
          <w:sz w:val="20"/>
          <w:szCs w:val="20"/>
        </w:rPr>
        <w:t>e</w:t>
      </w:r>
      <w:r w:rsidR="0018009E">
        <w:rPr>
          <w:rFonts w:ascii="Calisto MT" w:hAnsi="Calisto MT"/>
          <w:sz w:val="20"/>
          <w:szCs w:val="20"/>
        </w:rPr>
        <w:t xml:space="preserve">aven. </w:t>
      </w:r>
    </w:p>
    <w:p w14:paraId="627E45CA" w14:textId="0796C0EB" w:rsidR="007F4A1A" w:rsidRDefault="0018009E" w:rsidP="00204F08">
      <w:pPr>
        <w:contextualSpacing/>
        <w:jc w:val="both"/>
        <w:rPr>
          <w:rFonts w:ascii="Calisto MT" w:hAnsi="Calisto MT"/>
          <w:sz w:val="20"/>
          <w:szCs w:val="20"/>
        </w:rPr>
      </w:pPr>
      <w:r>
        <w:rPr>
          <w:rFonts w:ascii="Calisto MT" w:hAnsi="Calisto MT"/>
          <w:sz w:val="20"/>
          <w:szCs w:val="20"/>
        </w:rPr>
        <w:tab/>
        <w:t>(Mark 13:24-27)</w:t>
      </w:r>
    </w:p>
    <w:p w14:paraId="2945D050" w14:textId="76554901" w:rsidR="0018009E" w:rsidRDefault="0018009E" w:rsidP="00204F08">
      <w:pPr>
        <w:contextualSpacing/>
        <w:jc w:val="both"/>
        <w:rPr>
          <w:rFonts w:ascii="Calisto MT" w:hAnsi="Calisto MT"/>
          <w:sz w:val="20"/>
          <w:szCs w:val="20"/>
        </w:rPr>
      </w:pPr>
    </w:p>
    <w:p w14:paraId="40DE9131" w14:textId="4103BD91" w:rsidR="0018009E" w:rsidRDefault="0018009E" w:rsidP="00204F08">
      <w:pPr>
        <w:contextualSpacing/>
        <w:jc w:val="both"/>
        <w:rPr>
          <w:rFonts w:ascii="Calisto MT" w:hAnsi="Calisto MT"/>
          <w:sz w:val="20"/>
          <w:szCs w:val="20"/>
        </w:rPr>
      </w:pPr>
      <w:r>
        <w:rPr>
          <w:rFonts w:ascii="Calisto MT" w:hAnsi="Calisto MT"/>
          <w:sz w:val="20"/>
          <w:szCs w:val="20"/>
        </w:rPr>
        <w:tab/>
        <w:t xml:space="preserve">And the Word became flesh and dwelt among us, and we have seen his glory, glory as </w:t>
      </w:r>
      <w:r w:rsidR="007635DA">
        <w:rPr>
          <w:rFonts w:ascii="Calisto MT" w:hAnsi="Calisto MT"/>
          <w:sz w:val="20"/>
          <w:szCs w:val="20"/>
        </w:rPr>
        <w:t>o</w:t>
      </w:r>
      <w:r>
        <w:rPr>
          <w:rFonts w:ascii="Calisto MT" w:hAnsi="Calisto MT"/>
          <w:sz w:val="20"/>
          <w:szCs w:val="20"/>
        </w:rPr>
        <w:t xml:space="preserve">f the only Son </w:t>
      </w:r>
      <w:r>
        <w:rPr>
          <w:rFonts w:ascii="Calisto MT" w:hAnsi="Calisto MT"/>
          <w:sz w:val="20"/>
          <w:szCs w:val="20"/>
        </w:rPr>
        <w:tab/>
        <w:t>from the Father, full of grace and truth. (John 1:14).</w:t>
      </w:r>
    </w:p>
    <w:p w14:paraId="176B8FA8" w14:textId="77777777" w:rsidR="009E2600" w:rsidRDefault="0018009E" w:rsidP="00204F08">
      <w:pPr>
        <w:contextualSpacing/>
        <w:jc w:val="both"/>
        <w:rPr>
          <w:rFonts w:ascii="Calisto MT" w:hAnsi="Calisto MT"/>
          <w:sz w:val="20"/>
          <w:szCs w:val="20"/>
        </w:rPr>
      </w:pPr>
      <w:r>
        <w:rPr>
          <w:rFonts w:ascii="Calisto MT" w:hAnsi="Calisto MT"/>
          <w:sz w:val="20"/>
          <w:szCs w:val="20"/>
        </w:rPr>
        <w:tab/>
      </w:r>
    </w:p>
    <w:p w14:paraId="7D53064F" w14:textId="1472DBD4" w:rsidR="0018009E" w:rsidRDefault="009E2600" w:rsidP="00204F08">
      <w:pPr>
        <w:contextualSpacing/>
        <w:jc w:val="both"/>
        <w:rPr>
          <w:rFonts w:ascii="Calisto MT" w:hAnsi="Calisto MT"/>
          <w:sz w:val="20"/>
          <w:szCs w:val="20"/>
        </w:rPr>
      </w:pPr>
      <w:r>
        <w:rPr>
          <w:rFonts w:ascii="Calisto MT" w:hAnsi="Calisto MT"/>
          <w:sz w:val="20"/>
          <w:szCs w:val="20"/>
        </w:rPr>
        <w:tab/>
      </w:r>
      <w:r w:rsidR="0018009E">
        <w:rPr>
          <w:rFonts w:ascii="Calisto MT" w:hAnsi="Calisto MT"/>
          <w:sz w:val="20"/>
          <w:szCs w:val="20"/>
        </w:rPr>
        <w:t>So, whether you eat or drink, or whatever you do, do all to the glory of God. (1 Corinthians 10:31)</w:t>
      </w:r>
    </w:p>
    <w:p w14:paraId="67943FFB" w14:textId="77777777" w:rsidR="007635DA" w:rsidRDefault="00782E33" w:rsidP="00204F08">
      <w:pPr>
        <w:contextualSpacing/>
        <w:jc w:val="both"/>
        <w:rPr>
          <w:rFonts w:ascii="Calisto MT" w:hAnsi="Calisto MT"/>
          <w:sz w:val="20"/>
          <w:szCs w:val="20"/>
        </w:rPr>
      </w:pPr>
      <w:r>
        <w:rPr>
          <w:rFonts w:ascii="Calisto MT" w:hAnsi="Calisto MT"/>
          <w:sz w:val="20"/>
          <w:szCs w:val="20"/>
        </w:rPr>
        <w:tab/>
      </w:r>
    </w:p>
    <w:p w14:paraId="6B6EC82F" w14:textId="3D676856" w:rsidR="00782E33" w:rsidRDefault="007635DA" w:rsidP="00204F08">
      <w:pPr>
        <w:contextualSpacing/>
        <w:jc w:val="both"/>
        <w:rPr>
          <w:rFonts w:ascii="Calisto MT" w:hAnsi="Calisto MT"/>
          <w:sz w:val="20"/>
          <w:szCs w:val="20"/>
        </w:rPr>
      </w:pPr>
      <w:r>
        <w:rPr>
          <w:rFonts w:ascii="Calisto MT" w:hAnsi="Calisto MT"/>
          <w:sz w:val="20"/>
          <w:szCs w:val="20"/>
        </w:rPr>
        <w:tab/>
      </w:r>
      <w:r w:rsidR="00782E33">
        <w:rPr>
          <w:rFonts w:ascii="Calisto MT" w:hAnsi="Calisto MT"/>
          <w:sz w:val="20"/>
          <w:szCs w:val="20"/>
        </w:rPr>
        <w:t xml:space="preserve">And my God will supply every need of yours according to his riches in glory in Christ Jesus. To our </w:t>
      </w:r>
      <w:r w:rsidR="00782E33">
        <w:rPr>
          <w:rFonts w:ascii="Calisto MT" w:hAnsi="Calisto MT"/>
          <w:sz w:val="20"/>
          <w:szCs w:val="20"/>
        </w:rPr>
        <w:tab/>
        <w:t>God and Father be glory forever and ever. Amen. (Philippians 4:19-20)</w:t>
      </w:r>
    </w:p>
    <w:p w14:paraId="2DBA2AA3" w14:textId="77777777" w:rsidR="00782E33" w:rsidRDefault="00782E33" w:rsidP="00204F08">
      <w:pPr>
        <w:contextualSpacing/>
        <w:jc w:val="both"/>
        <w:rPr>
          <w:rFonts w:ascii="Calisto MT" w:hAnsi="Calisto MT"/>
          <w:sz w:val="20"/>
          <w:szCs w:val="20"/>
        </w:rPr>
      </w:pPr>
    </w:p>
    <w:p w14:paraId="7459109E" w14:textId="5A027C9D" w:rsidR="0018009E" w:rsidRDefault="00782E33" w:rsidP="00204F08">
      <w:pPr>
        <w:contextualSpacing/>
        <w:jc w:val="both"/>
        <w:rPr>
          <w:rFonts w:ascii="Calisto MT" w:hAnsi="Calisto MT"/>
          <w:sz w:val="20"/>
          <w:szCs w:val="20"/>
        </w:rPr>
      </w:pPr>
      <w:r>
        <w:rPr>
          <w:rFonts w:ascii="Calisto MT" w:hAnsi="Calisto MT"/>
          <w:sz w:val="20"/>
          <w:szCs w:val="20"/>
        </w:rPr>
        <w:tab/>
      </w:r>
      <w:r w:rsidR="0018009E">
        <w:rPr>
          <w:rFonts w:ascii="Calisto MT" w:hAnsi="Calisto MT"/>
          <w:sz w:val="20"/>
          <w:szCs w:val="20"/>
        </w:rPr>
        <w:t xml:space="preserve">Now may the God of peace who brought again from the dead our Lord Jesus, the great shepherd of the </w:t>
      </w:r>
      <w:r>
        <w:rPr>
          <w:rFonts w:ascii="Calisto MT" w:hAnsi="Calisto MT"/>
          <w:sz w:val="20"/>
          <w:szCs w:val="20"/>
        </w:rPr>
        <w:tab/>
      </w:r>
      <w:r w:rsidR="0018009E">
        <w:rPr>
          <w:rFonts w:ascii="Calisto MT" w:hAnsi="Calisto MT"/>
          <w:sz w:val="20"/>
          <w:szCs w:val="20"/>
        </w:rPr>
        <w:t xml:space="preserve">sheep, by the blood of the eternal covenant, equip you with everything good that you may do his will, </w:t>
      </w:r>
      <w:r>
        <w:rPr>
          <w:rFonts w:ascii="Calisto MT" w:hAnsi="Calisto MT"/>
          <w:sz w:val="20"/>
          <w:szCs w:val="20"/>
        </w:rPr>
        <w:tab/>
      </w:r>
      <w:r w:rsidR="0018009E">
        <w:rPr>
          <w:rFonts w:ascii="Calisto MT" w:hAnsi="Calisto MT"/>
          <w:sz w:val="20"/>
          <w:szCs w:val="20"/>
        </w:rPr>
        <w:t>working in us that which is pleasing</w:t>
      </w:r>
      <w:r>
        <w:rPr>
          <w:rFonts w:ascii="Calisto MT" w:hAnsi="Calisto MT"/>
          <w:sz w:val="20"/>
          <w:szCs w:val="20"/>
        </w:rPr>
        <w:t xml:space="preserve"> in his sight, through Jesus Christ, to whom be glory forever and </w:t>
      </w:r>
      <w:r>
        <w:rPr>
          <w:rFonts w:ascii="Calisto MT" w:hAnsi="Calisto MT"/>
          <w:sz w:val="20"/>
          <w:szCs w:val="20"/>
        </w:rPr>
        <w:tab/>
        <w:t>ever. Amen. (Hebrews 13:20-21)</w:t>
      </w:r>
    </w:p>
    <w:p w14:paraId="43E5F83C" w14:textId="6870F88D" w:rsidR="00782E33" w:rsidRDefault="00782E33" w:rsidP="00204F08">
      <w:pPr>
        <w:contextualSpacing/>
        <w:jc w:val="both"/>
        <w:rPr>
          <w:rFonts w:ascii="Calisto MT" w:hAnsi="Calisto MT"/>
          <w:sz w:val="20"/>
          <w:szCs w:val="20"/>
        </w:rPr>
      </w:pPr>
    </w:p>
    <w:p w14:paraId="50FC227F" w14:textId="15F84C88" w:rsidR="00782E33" w:rsidRDefault="00782E33" w:rsidP="00204F08">
      <w:pPr>
        <w:contextualSpacing/>
        <w:jc w:val="both"/>
        <w:rPr>
          <w:rFonts w:ascii="Calisto MT" w:hAnsi="Calisto MT"/>
          <w:sz w:val="20"/>
          <w:szCs w:val="20"/>
        </w:rPr>
      </w:pPr>
      <w:r>
        <w:rPr>
          <w:rFonts w:ascii="Calisto MT" w:hAnsi="Calisto MT"/>
          <w:sz w:val="20"/>
          <w:szCs w:val="20"/>
        </w:rPr>
        <w:tab/>
        <w:t xml:space="preserve">And the city has no need of sun or moon to shine on it, for the glory of God gives it light, and its lamp </w:t>
      </w:r>
      <w:r>
        <w:rPr>
          <w:rFonts w:ascii="Calisto MT" w:hAnsi="Calisto MT"/>
          <w:sz w:val="20"/>
          <w:szCs w:val="20"/>
        </w:rPr>
        <w:tab/>
        <w:t>is the Lamb. (Revelation 21:23).</w:t>
      </w:r>
    </w:p>
    <w:p w14:paraId="719CB453" w14:textId="23BED9D4" w:rsidR="00BF4731" w:rsidRDefault="00BF4731" w:rsidP="00204F08">
      <w:pPr>
        <w:contextualSpacing/>
        <w:jc w:val="both"/>
        <w:rPr>
          <w:rFonts w:ascii="Calisto MT" w:hAnsi="Calisto MT"/>
          <w:sz w:val="20"/>
          <w:szCs w:val="20"/>
        </w:rPr>
      </w:pPr>
    </w:p>
    <w:p w14:paraId="6BB74F4A" w14:textId="1A2B31D4" w:rsidR="00BF4731" w:rsidRDefault="00BF4731" w:rsidP="00204F08">
      <w:pPr>
        <w:contextualSpacing/>
        <w:jc w:val="both"/>
        <w:rPr>
          <w:rFonts w:ascii="Calisto MT" w:hAnsi="Calisto MT"/>
          <w:sz w:val="20"/>
          <w:szCs w:val="20"/>
        </w:rPr>
      </w:pPr>
      <w:r>
        <w:rPr>
          <w:rFonts w:ascii="Calisto MT" w:hAnsi="Calisto MT"/>
          <w:sz w:val="20"/>
          <w:szCs w:val="20"/>
        </w:rPr>
        <w:t>I encourage you to read through all of these Scriptures prayerfully and thoughtfully.</w:t>
      </w:r>
    </w:p>
    <w:p w14:paraId="1DAA0448" w14:textId="1E731334" w:rsidR="00BF4731" w:rsidRDefault="00BF4731" w:rsidP="00204F08">
      <w:pPr>
        <w:contextualSpacing/>
        <w:jc w:val="both"/>
        <w:rPr>
          <w:rFonts w:ascii="Calisto MT" w:hAnsi="Calisto MT"/>
          <w:sz w:val="20"/>
          <w:szCs w:val="20"/>
        </w:rPr>
      </w:pPr>
    </w:p>
    <w:p w14:paraId="3FB46B96" w14:textId="288EFDDB" w:rsidR="00BF4731" w:rsidRDefault="00BF4731" w:rsidP="00204F08">
      <w:pPr>
        <w:contextualSpacing/>
        <w:jc w:val="both"/>
        <w:rPr>
          <w:rFonts w:ascii="Calisto MT" w:hAnsi="Calisto MT"/>
          <w:sz w:val="20"/>
          <w:szCs w:val="20"/>
        </w:rPr>
      </w:pPr>
      <w:r>
        <w:rPr>
          <w:rFonts w:ascii="Calisto MT" w:hAnsi="Calisto MT"/>
          <w:sz w:val="20"/>
          <w:szCs w:val="20"/>
        </w:rPr>
        <w:tab/>
        <w:t>Matthew 6:9-10; Luke 11:2</w:t>
      </w:r>
      <w:r>
        <w:rPr>
          <w:rFonts w:ascii="Calisto MT" w:hAnsi="Calisto MT"/>
          <w:sz w:val="20"/>
          <w:szCs w:val="20"/>
        </w:rPr>
        <w:tab/>
      </w:r>
      <w:r>
        <w:rPr>
          <w:rFonts w:ascii="Calisto MT" w:hAnsi="Calisto MT"/>
          <w:sz w:val="20"/>
          <w:szCs w:val="20"/>
        </w:rPr>
        <w:tab/>
        <w:t>Luke 2:8-14</w:t>
      </w:r>
    </w:p>
    <w:p w14:paraId="10AD796D" w14:textId="5A7AB110" w:rsidR="00BF4731" w:rsidRDefault="00BF4731" w:rsidP="00204F08">
      <w:pPr>
        <w:contextualSpacing/>
        <w:jc w:val="both"/>
        <w:rPr>
          <w:rFonts w:ascii="Calisto MT" w:hAnsi="Calisto MT"/>
          <w:sz w:val="20"/>
          <w:szCs w:val="20"/>
        </w:rPr>
      </w:pPr>
      <w:r>
        <w:rPr>
          <w:rFonts w:ascii="Calisto MT" w:hAnsi="Calisto MT"/>
          <w:sz w:val="20"/>
          <w:szCs w:val="20"/>
        </w:rPr>
        <w:tab/>
        <w:t>1 Chronicles 16:23-25</w:t>
      </w:r>
      <w:r>
        <w:rPr>
          <w:rFonts w:ascii="Calisto MT" w:hAnsi="Calisto MT"/>
          <w:sz w:val="20"/>
          <w:szCs w:val="20"/>
        </w:rPr>
        <w:tab/>
      </w:r>
      <w:r>
        <w:rPr>
          <w:rFonts w:ascii="Calisto MT" w:hAnsi="Calisto MT"/>
          <w:sz w:val="20"/>
          <w:szCs w:val="20"/>
        </w:rPr>
        <w:tab/>
      </w:r>
      <w:r>
        <w:rPr>
          <w:rFonts w:ascii="Calisto MT" w:hAnsi="Calisto MT"/>
          <w:sz w:val="20"/>
          <w:szCs w:val="20"/>
        </w:rPr>
        <w:tab/>
        <w:t>John 1:14</w:t>
      </w:r>
    </w:p>
    <w:p w14:paraId="2FE79113" w14:textId="78BD936D" w:rsidR="00BF4731" w:rsidRDefault="00BF4731" w:rsidP="00204F08">
      <w:pPr>
        <w:contextualSpacing/>
        <w:jc w:val="both"/>
        <w:rPr>
          <w:rFonts w:ascii="Calisto MT" w:hAnsi="Calisto MT"/>
          <w:sz w:val="20"/>
          <w:szCs w:val="20"/>
        </w:rPr>
      </w:pPr>
      <w:r>
        <w:rPr>
          <w:rFonts w:ascii="Calisto MT" w:hAnsi="Calisto MT"/>
          <w:sz w:val="20"/>
          <w:szCs w:val="20"/>
        </w:rPr>
        <w:tab/>
        <w:t>Psalm 19:1</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t>John 17:1-5</w:t>
      </w:r>
    </w:p>
    <w:p w14:paraId="1BCDB6F5" w14:textId="06BE13AF" w:rsidR="00BF4731" w:rsidRDefault="00BF4731" w:rsidP="00204F08">
      <w:pPr>
        <w:contextualSpacing/>
        <w:jc w:val="both"/>
        <w:rPr>
          <w:rFonts w:ascii="Calisto MT" w:hAnsi="Calisto MT"/>
          <w:sz w:val="20"/>
          <w:szCs w:val="20"/>
        </w:rPr>
      </w:pPr>
      <w:r>
        <w:rPr>
          <w:rFonts w:ascii="Calisto MT" w:hAnsi="Calisto MT"/>
          <w:sz w:val="20"/>
          <w:szCs w:val="20"/>
        </w:rPr>
        <w:tab/>
        <w:t>Psalm 24:7-10</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t>Acts 7:2-3</w:t>
      </w:r>
    </w:p>
    <w:p w14:paraId="4505C37E" w14:textId="54A09E29" w:rsidR="00BF4731" w:rsidRDefault="00BF4731" w:rsidP="00204F08">
      <w:pPr>
        <w:contextualSpacing/>
        <w:jc w:val="both"/>
        <w:rPr>
          <w:rFonts w:ascii="Calisto MT" w:hAnsi="Calisto MT"/>
          <w:sz w:val="20"/>
          <w:szCs w:val="20"/>
        </w:rPr>
      </w:pPr>
      <w:r>
        <w:rPr>
          <w:rFonts w:ascii="Calisto MT" w:hAnsi="Calisto MT"/>
          <w:sz w:val="20"/>
          <w:szCs w:val="20"/>
        </w:rPr>
        <w:tab/>
        <w:t>Psalm 29:1-4</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t>1 Corinthians 10:31</w:t>
      </w:r>
    </w:p>
    <w:p w14:paraId="30E07E36" w14:textId="3CE515F7" w:rsidR="00BF4731" w:rsidRDefault="00BF4731" w:rsidP="00204F08">
      <w:pPr>
        <w:contextualSpacing/>
        <w:jc w:val="both"/>
        <w:rPr>
          <w:rFonts w:ascii="Calisto MT" w:hAnsi="Calisto MT"/>
          <w:sz w:val="20"/>
          <w:szCs w:val="20"/>
        </w:rPr>
      </w:pPr>
      <w:r>
        <w:rPr>
          <w:rFonts w:ascii="Calisto MT" w:hAnsi="Calisto MT"/>
          <w:sz w:val="20"/>
          <w:szCs w:val="20"/>
        </w:rPr>
        <w:tab/>
        <w:t>Psalm 72:18-19</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t>Ephesians 1:11-12</w:t>
      </w:r>
    </w:p>
    <w:p w14:paraId="3B888803" w14:textId="0BF1B7FE" w:rsidR="00BF4731" w:rsidRDefault="00BF4731" w:rsidP="00204F08">
      <w:pPr>
        <w:contextualSpacing/>
        <w:jc w:val="both"/>
        <w:rPr>
          <w:rFonts w:ascii="Calisto MT" w:hAnsi="Calisto MT"/>
          <w:sz w:val="20"/>
          <w:szCs w:val="20"/>
        </w:rPr>
      </w:pPr>
      <w:r>
        <w:rPr>
          <w:rFonts w:ascii="Calisto MT" w:hAnsi="Calisto MT"/>
          <w:sz w:val="20"/>
          <w:szCs w:val="20"/>
        </w:rPr>
        <w:tab/>
        <w:t>Psalm 96:1-4</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t>Ephesians 3:14-19</w:t>
      </w:r>
    </w:p>
    <w:p w14:paraId="532C4890" w14:textId="599F3853" w:rsidR="00BF4731" w:rsidRDefault="00BF4731" w:rsidP="00204F08">
      <w:pPr>
        <w:contextualSpacing/>
        <w:jc w:val="both"/>
        <w:rPr>
          <w:rFonts w:ascii="Calisto MT" w:hAnsi="Calisto MT"/>
          <w:sz w:val="20"/>
          <w:szCs w:val="20"/>
        </w:rPr>
      </w:pPr>
      <w:r>
        <w:rPr>
          <w:rFonts w:ascii="Calisto MT" w:hAnsi="Calisto MT"/>
          <w:sz w:val="20"/>
          <w:szCs w:val="20"/>
        </w:rPr>
        <w:tab/>
        <w:t>Psalm 108:5</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t>Philippians 4:19-20</w:t>
      </w:r>
    </w:p>
    <w:p w14:paraId="4C40B2C6" w14:textId="65BCD2BD" w:rsidR="00BF4731" w:rsidRDefault="00BF4731" w:rsidP="00204F08">
      <w:pPr>
        <w:contextualSpacing/>
        <w:jc w:val="both"/>
        <w:rPr>
          <w:rFonts w:ascii="Calisto MT" w:hAnsi="Calisto MT"/>
          <w:sz w:val="20"/>
          <w:szCs w:val="20"/>
        </w:rPr>
      </w:pPr>
      <w:r>
        <w:rPr>
          <w:rFonts w:ascii="Calisto MT" w:hAnsi="Calisto MT"/>
          <w:sz w:val="20"/>
          <w:szCs w:val="20"/>
        </w:rPr>
        <w:tab/>
        <w:t>Isaiah 6:3-5</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t>Colossians 1:27</w:t>
      </w:r>
    </w:p>
    <w:p w14:paraId="17ED942C" w14:textId="138FD524" w:rsidR="00BF4731" w:rsidRDefault="00BF4731" w:rsidP="00204F08">
      <w:pPr>
        <w:contextualSpacing/>
        <w:jc w:val="both"/>
        <w:rPr>
          <w:rFonts w:ascii="Calisto MT" w:hAnsi="Calisto MT"/>
          <w:sz w:val="20"/>
          <w:szCs w:val="20"/>
        </w:rPr>
      </w:pPr>
      <w:r>
        <w:rPr>
          <w:rFonts w:ascii="Calisto MT" w:hAnsi="Calisto MT"/>
          <w:sz w:val="20"/>
          <w:szCs w:val="20"/>
        </w:rPr>
        <w:tab/>
        <w:t>Isaiah 48:9-11</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t>Colossians 3:4</w:t>
      </w:r>
    </w:p>
    <w:p w14:paraId="0FF0950E" w14:textId="499EFE8E" w:rsidR="00BF4731" w:rsidRDefault="00BF4731" w:rsidP="00204F08">
      <w:pPr>
        <w:contextualSpacing/>
        <w:jc w:val="both"/>
        <w:rPr>
          <w:rFonts w:ascii="Calisto MT" w:hAnsi="Calisto MT"/>
          <w:sz w:val="20"/>
          <w:szCs w:val="20"/>
        </w:rPr>
      </w:pPr>
      <w:r>
        <w:rPr>
          <w:rFonts w:ascii="Calisto MT" w:hAnsi="Calisto MT"/>
          <w:sz w:val="20"/>
          <w:szCs w:val="20"/>
        </w:rPr>
        <w:tab/>
        <w:t>Ezekiel 43:1-4</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t>Hebrews 1:1-4</w:t>
      </w:r>
    </w:p>
    <w:p w14:paraId="7398615A" w14:textId="6430CBC9" w:rsidR="00BF4731" w:rsidRDefault="00BF4731" w:rsidP="00204F08">
      <w:pPr>
        <w:contextualSpacing/>
        <w:jc w:val="both"/>
        <w:rPr>
          <w:rFonts w:ascii="Calisto MT" w:hAnsi="Calisto MT"/>
          <w:sz w:val="20"/>
          <w:szCs w:val="20"/>
        </w:rPr>
      </w:pPr>
      <w:r>
        <w:rPr>
          <w:rFonts w:ascii="Calisto MT" w:hAnsi="Calisto MT"/>
          <w:sz w:val="20"/>
          <w:szCs w:val="20"/>
        </w:rPr>
        <w:tab/>
        <w:t>Matthew 24:29-31</w:t>
      </w:r>
      <w:r>
        <w:rPr>
          <w:rFonts w:ascii="Calisto MT" w:hAnsi="Calisto MT"/>
          <w:sz w:val="20"/>
          <w:szCs w:val="20"/>
        </w:rPr>
        <w:tab/>
      </w:r>
      <w:r>
        <w:rPr>
          <w:rFonts w:ascii="Calisto MT" w:hAnsi="Calisto MT"/>
          <w:sz w:val="20"/>
          <w:szCs w:val="20"/>
        </w:rPr>
        <w:tab/>
      </w:r>
      <w:r>
        <w:rPr>
          <w:rFonts w:ascii="Calisto MT" w:hAnsi="Calisto MT"/>
          <w:sz w:val="20"/>
          <w:szCs w:val="20"/>
        </w:rPr>
        <w:tab/>
        <w:t>Hebrews 13:20-21</w:t>
      </w:r>
    </w:p>
    <w:p w14:paraId="3F06BADB" w14:textId="782D94DB" w:rsidR="00BF4731" w:rsidRDefault="00BF4731" w:rsidP="00204F08">
      <w:pPr>
        <w:contextualSpacing/>
        <w:jc w:val="both"/>
        <w:rPr>
          <w:rFonts w:ascii="Calisto MT" w:hAnsi="Calisto MT"/>
          <w:sz w:val="20"/>
          <w:szCs w:val="20"/>
        </w:rPr>
      </w:pPr>
      <w:r>
        <w:rPr>
          <w:rFonts w:ascii="Calisto MT" w:hAnsi="Calisto MT"/>
          <w:sz w:val="20"/>
          <w:szCs w:val="20"/>
        </w:rPr>
        <w:tab/>
        <w:t>Matthew 25:31</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t>Revelation 4:9-11</w:t>
      </w:r>
    </w:p>
    <w:p w14:paraId="07B49697" w14:textId="3B67594D" w:rsidR="00BF4731" w:rsidRDefault="00BF4731" w:rsidP="00204F08">
      <w:pPr>
        <w:contextualSpacing/>
        <w:jc w:val="both"/>
        <w:rPr>
          <w:rFonts w:ascii="Calisto MT" w:hAnsi="Calisto MT"/>
          <w:sz w:val="20"/>
          <w:szCs w:val="20"/>
        </w:rPr>
      </w:pPr>
      <w:r>
        <w:rPr>
          <w:rFonts w:ascii="Calisto MT" w:hAnsi="Calisto MT"/>
          <w:sz w:val="20"/>
          <w:szCs w:val="20"/>
        </w:rPr>
        <w:tab/>
        <w:t>Mark 13:24-27</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t>Revelation 21:23</w:t>
      </w:r>
    </w:p>
    <w:p w14:paraId="06D9C002" w14:textId="658C3333" w:rsidR="008407F0" w:rsidRDefault="008407F0" w:rsidP="00204F08">
      <w:pPr>
        <w:contextualSpacing/>
        <w:jc w:val="both"/>
        <w:rPr>
          <w:rFonts w:ascii="Calisto MT" w:hAnsi="Calisto MT"/>
          <w:sz w:val="20"/>
          <w:szCs w:val="20"/>
        </w:rPr>
      </w:pPr>
    </w:p>
    <w:p w14:paraId="4E950C8F" w14:textId="77777777" w:rsidR="006B69CF" w:rsidRDefault="006B69CF" w:rsidP="00204F08">
      <w:pPr>
        <w:contextualSpacing/>
        <w:jc w:val="both"/>
        <w:rPr>
          <w:rFonts w:ascii="Calisto MT" w:hAnsi="Calisto MT"/>
          <w:sz w:val="20"/>
          <w:szCs w:val="20"/>
        </w:rPr>
      </w:pPr>
    </w:p>
    <w:p w14:paraId="41CFEDB1" w14:textId="330C66EB" w:rsidR="008407F0" w:rsidRDefault="008407F0" w:rsidP="006B69CF">
      <w:pPr>
        <w:spacing w:line="360" w:lineRule="auto"/>
        <w:contextualSpacing/>
        <w:jc w:val="both"/>
        <w:rPr>
          <w:rFonts w:ascii="Calisto MT" w:hAnsi="Calisto MT"/>
          <w:sz w:val="20"/>
          <w:szCs w:val="20"/>
        </w:rPr>
      </w:pPr>
      <w:r>
        <w:rPr>
          <w:rFonts w:ascii="Calisto MT" w:hAnsi="Calisto MT"/>
          <w:sz w:val="20"/>
          <w:szCs w:val="20"/>
        </w:rPr>
        <w:t xml:space="preserve">One way that we honor and glorify God as individuals and as churches is to discern and develop His vision for us. In </w:t>
      </w:r>
      <w:r w:rsidRPr="008407F0">
        <w:rPr>
          <w:rFonts w:ascii="Calisto MT" w:hAnsi="Calisto MT"/>
          <w:i/>
          <w:iCs/>
          <w:sz w:val="20"/>
          <w:szCs w:val="20"/>
        </w:rPr>
        <w:t>Visioneering</w:t>
      </w:r>
      <w:r>
        <w:rPr>
          <w:rFonts w:ascii="Calisto MT" w:hAnsi="Calisto MT"/>
          <w:sz w:val="20"/>
          <w:szCs w:val="20"/>
        </w:rPr>
        <w:t>, Andy Stanley writes, “Honoring God involves discovering his picture or vision of what our lives could and should be. Glorifying God involves discovering what we could and should accomplish. We were created and re-created with his purposes in mind. And until we discover his purpose – and follow through – there will always be a hole in our soul,” (</w:t>
      </w:r>
      <w:r w:rsidRPr="008407F0">
        <w:rPr>
          <w:rFonts w:ascii="Calisto MT" w:hAnsi="Calisto MT"/>
          <w:i/>
          <w:iCs/>
          <w:sz w:val="20"/>
          <w:szCs w:val="20"/>
        </w:rPr>
        <w:t>Visioneering:</w:t>
      </w:r>
      <w:r w:rsidR="006B69CF">
        <w:rPr>
          <w:rFonts w:ascii="Calisto MT" w:hAnsi="Calisto MT"/>
          <w:i/>
          <w:iCs/>
          <w:sz w:val="20"/>
          <w:szCs w:val="20"/>
        </w:rPr>
        <w:t xml:space="preserve"> </w:t>
      </w:r>
      <w:r w:rsidR="006B69CF">
        <w:rPr>
          <w:rFonts w:ascii="Calisto MT" w:hAnsi="Calisto MT"/>
          <w:sz w:val="20"/>
          <w:szCs w:val="20"/>
        </w:rPr>
        <w:t>Stanley,</w:t>
      </w:r>
      <w:r>
        <w:rPr>
          <w:rFonts w:ascii="Calisto MT" w:hAnsi="Calisto MT"/>
          <w:sz w:val="20"/>
          <w:szCs w:val="20"/>
        </w:rPr>
        <w:t xml:space="preserve"> p. 13).</w:t>
      </w:r>
    </w:p>
    <w:p w14:paraId="7E8E1F05" w14:textId="2D48FD40" w:rsidR="007D7B66" w:rsidRDefault="007D7B66" w:rsidP="00204F08">
      <w:pPr>
        <w:contextualSpacing/>
        <w:jc w:val="both"/>
        <w:rPr>
          <w:rFonts w:ascii="Calisto MT" w:hAnsi="Calisto MT"/>
          <w:sz w:val="20"/>
          <w:szCs w:val="20"/>
        </w:rPr>
      </w:pPr>
    </w:p>
    <w:p w14:paraId="64285298" w14:textId="0E1C59B9" w:rsidR="007D7B66" w:rsidRDefault="007D7B66" w:rsidP="00876E43">
      <w:pPr>
        <w:spacing w:line="360" w:lineRule="auto"/>
        <w:contextualSpacing/>
        <w:jc w:val="both"/>
        <w:rPr>
          <w:rFonts w:ascii="Calisto MT" w:hAnsi="Calisto MT"/>
          <w:sz w:val="20"/>
          <w:szCs w:val="20"/>
        </w:rPr>
      </w:pPr>
      <w:r>
        <w:rPr>
          <w:rFonts w:ascii="Calisto MT" w:hAnsi="Calisto MT"/>
          <w:sz w:val="20"/>
          <w:szCs w:val="20"/>
        </w:rPr>
        <w:t>Rightly discerning and developing a godly vision begins with God’s ultimate purpose of displaying His glory and being glorified.</w:t>
      </w:r>
    </w:p>
    <w:p w14:paraId="70AAD769" w14:textId="6516C2BD" w:rsidR="007D7B66" w:rsidRDefault="007D7B66" w:rsidP="00876E43">
      <w:pPr>
        <w:spacing w:line="360" w:lineRule="auto"/>
        <w:contextualSpacing/>
        <w:jc w:val="both"/>
        <w:rPr>
          <w:rFonts w:ascii="Calisto MT" w:hAnsi="Calisto MT"/>
          <w:sz w:val="20"/>
          <w:szCs w:val="20"/>
        </w:rPr>
      </w:pPr>
    </w:p>
    <w:p w14:paraId="3539C692" w14:textId="24A697BB" w:rsidR="007D7B66" w:rsidRDefault="007D7B66" w:rsidP="00876E43">
      <w:pPr>
        <w:spacing w:line="360" w:lineRule="auto"/>
        <w:contextualSpacing/>
        <w:jc w:val="both"/>
        <w:rPr>
          <w:rFonts w:ascii="Calisto MT" w:hAnsi="Calisto MT"/>
          <w:sz w:val="20"/>
          <w:szCs w:val="20"/>
        </w:rPr>
      </w:pPr>
      <w:r w:rsidRPr="007D7B66">
        <w:rPr>
          <w:rFonts w:ascii="Calisto MT" w:hAnsi="Calisto MT"/>
          <w:b/>
          <w:bCs/>
          <w:sz w:val="20"/>
          <w:szCs w:val="20"/>
        </w:rPr>
        <w:lastRenderedPageBreak/>
        <w:t>1.2</w:t>
      </w:r>
      <w:r w:rsidRPr="007D7B66">
        <w:rPr>
          <w:rFonts w:ascii="Calisto MT" w:hAnsi="Calisto MT"/>
          <w:b/>
          <w:bCs/>
          <w:sz w:val="20"/>
          <w:szCs w:val="20"/>
        </w:rPr>
        <w:tab/>
        <w:t>Our Seeking God</w:t>
      </w:r>
      <w:r>
        <w:rPr>
          <w:rFonts w:ascii="Calisto MT" w:hAnsi="Calisto MT"/>
          <w:sz w:val="20"/>
          <w:szCs w:val="20"/>
        </w:rPr>
        <w:t>: Our God is a seeking God; seeking what? Rather, I should say, seeking whom? Scripture informs that God is seeking two categories of people. He is seeking the “lost” and He is seeking “true worshipers.”</w:t>
      </w:r>
      <w:r w:rsidR="00E414B1">
        <w:rPr>
          <w:rFonts w:ascii="Calisto MT" w:hAnsi="Calisto MT"/>
          <w:sz w:val="20"/>
          <w:szCs w:val="20"/>
        </w:rPr>
        <w:t xml:space="preserve"> </w:t>
      </w:r>
    </w:p>
    <w:p w14:paraId="2617A33F" w14:textId="73DE7835" w:rsidR="00E414B1" w:rsidRDefault="00E414B1" w:rsidP="00876E43">
      <w:pPr>
        <w:spacing w:line="360" w:lineRule="auto"/>
        <w:contextualSpacing/>
        <w:jc w:val="both"/>
        <w:rPr>
          <w:rFonts w:ascii="Calisto MT" w:hAnsi="Calisto MT"/>
          <w:sz w:val="20"/>
          <w:szCs w:val="20"/>
        </w:rPr>
      </w:pPr>
    </w:p>
    <w:p w14:paraId="38B67EAB" w14:textId="63268D66" w:rsidR="00E414B1" w:rsidRDefault="00E414B1" w:rsidP="00876E43">
      <w:pPr>
        <w:spacing w:line="360" w:lineRule="auto"/>
        <w:contextualSpacing/>
        <w:jc w:val="both"/>
        <w:rPr>
          <w:rFonts w:ascii="Calisto MT" w:hAnsi="Calisto MT"/>
          <w:sz w:val="20"/>
          <w:szCs w:val="20"/>
        </w:rPr>
      </w:pPr>
      <w:r>
        <w:rPr>
          <w:rFonts w:ascii="Calisto MT" w:hAnsi="Calisto MT"/>
          <w:sz w:val="20"/>
          <w:szCs w:val="20"/>
        </w:rPr>
        <w:t xml:space="preserve">Luke 19:10 is a familiar and often quoted verse that is tied to the call to evangelism. In the words of Jesus at the close of His encounter with Zacchaeus, Jesus says, “For the Son of Man came to seek and to save the lost,” (Luke 19:10). With this statement, Jesus identified the very purpose </w:t>
      </w:r>
      <w:r w:rsidR="00583453">
        <w:rPr>
          <w:rFonts w:ascii="Calisto MT" w:hAnsi="Calisto MT"/>
          <w:sz w:val="20"/>
          <w:szCs w:val="20"/>
        </w:rPr>
        <w:t>for</w:t>
      </w:r>
      <w:r>
        <w:rPr>
          <w:rFonts w:ascii="Calisto MT" w:hAnsi="Calisto MT"/>
          <w:sz w:val="20"/>
          <w:szCs w:val="20"/>
        </w:rPr>
        <w:t xml:space="preserve"> His Incarnation. This purpose and divine commitment are seen much earlier in Scripture through the Prophet Ezekiel, who served hundreds of years before the coming of Christ. In Ezekiel 34:1</w:t>
      </w:r>
      <w:r w:rsidR="008407F0">
        <w:rPr>
          <w:rFonts w:ascii="Calisto MT" w:hAnsi="Calisto MT"/>
          <w:sz w:val="20"/>
          <w:szCs w:val="20"/>
        </w:rPr>
        <w:t>ff.,</w:t>
      </w:r>
      <w:r>
        <w:rPr>
          <w:rFonts w:ascii="Calisto MT" w:hAnsi="Calisto MT"/>
          <w:sz w:val="20"/>
          <w:szCs w:val="20"/>
        </w:rPr>
        <w:t xml:space="preserve"> we learn that the word of the Lord had come to Ezekiel and</w:t>
      </w:r>
      <w:r w:rsidR="000B3DE9">
        <w:rPr>
          <w:rFonts w:ascii="Calisto MT" w:hAnsi="Calisto MT"/>
          <w:sz w:val="20"/>
          <w:szCs w:val="20"/>
        </w:rPr>
        <w:t>,</w:t>
      </w:r>
      <w:r>
        <w:rPr>
          <w:rFonts w:ascii="Calisto MT" w:hAnsi="Calisto MT"/>
          <w:sz w:val="20"/>
          <w:szCs w:val="20"/>
        </w:rPr>
        <w:t xml:space="preserve"> in that word</w:t>
      </w:r>
      <w:r w:rsidR="000B3DE9">
        <w:rPr>
          <w:rFonts w:ascii="Calisto MT" w:hAnsi="Calisto MT"/>
          <w:sz w:val="20"/>
          <w:szCs w:val="20"/>
        </w:rPr>
        <w:t>,</w:t>
      </w:r>
      <w:r>
        <w:rPr>
          <w:rFonts w:ascii="Calisto MT" w:hAnsi="Calisto MT"/>
          <w:sz w:val="20"/>
          <w:szCs w:val="20"/>
        </w:rPr>
        <w:t xml:space="preserve"> God </w:t>
      </w:r>
      <w:r w:rsidR="006D2FF4">
        <w:rPr>
          <w:rFonts w:ascii="Calisto MT" w:hAnsi="Calisto MT"/>
          <w:sz w:val="20"/>
          <w:szCs w:val="20"/>
        </w:rPr>
        <w:t xml:space="preserve">stated, “My sheep were scattered; they wandered over all the mountains and on every high hill. My sheep were scattered over all the face of the earth, with none to search or seek for them,” (Ezekiel 34:6). </w:t>
      </w:r>
    </w:p>
    <w:p w14:paraId="73760159" w14:textId="111EA035" w:rsidR="006D2FF4" w:rsidRDefault="006D2FF4" w:rsidP="00876E43">
      <w:pPr>
        <w:spacing w:line="360" w:lineRule="auto"/>
        <w:contextualSpacing/>
        <w:jc w:val="both"/>
        <w:rPr>
          <w:rFonts w:ascii="Calisto MT" w:hAnsi="Calisto MT"/>
          <w:sz w:val="20"/>
          <w:szCs w:val="20"/>
        </w:rPr>
      </w:pPr>
    </w:p>
    <w:p w14:paraId="5EF4C1E1" w14:textId="0AC228AA" w:rsidR="006D2FF4" w:rsidRDefault="006D2FF4" w:rsidP="00876E43">
      <w:pPr>
        <w:spacing w:line="360" w:lineRule="auto"/>
        <w:contextualSpacing/>
        <w:jc w:val="both"/>
        <w:rPr>
          <w:rFonts w:ascii="Calisto MT" w:hAnsi="Calisto MT"/>
          <w:sz w:val="20"/>
          <w:szCs w:val="20"/>
        </w:rPr>
      </w:pPr>
      <w:r>
        <w:rPr>
          <w:rFonts w:ascii="Calisto MT" w:hAnsi="Calisto MT"/>
          <w:sz w:val="20"/>
          <w:szCs w:val="20"/>
        </w:rPr>
        <w:t>What, then, was God to do? His sheep, meaning His people, were widely scattered and there was no one to search or seek for them. God determined to take o</w:t>
      </w:r>
      <w:r w:rsidR="000B3DE9">
        <w:rPr>
          <w:rFonts w:ascii="Calisto MT" w:hAnsi="Calisto MT"/>
          <w:sz w:val="20"/>
          <w:szCs w:val="20"/>
        </w:rPr>
        <w:t>n</w:t>
      </w:r>
      <w:r>
        <w:rPr>
          <w:rFonts w:ascii="Calisto MT" w:hAnsi="Calisto MT"/>
          <w:sz w:val="20"/>
          <w:szCs w:val="20"/>
        </w:rPr>
        <w:t xml:space="preserve"> this </w:t>
      </w:r>
      <w:r w:rsidR="008407F0">
        <w:rPr>
          <w:rFonts w:ascii="Calisto MT" w:hAnsi="Calisto MT"/>
          <w:sz w:val="20"/>
          <w:szCs w:val="20"/>
        </w:rPr>
        <w:t>challenge</w:t>
      </w:r>
      <w:r>
        <w:rPr>
          <w:rFonts w:ascii="Calisto MT" w:hAnsi="Calisto MT"/>
          <w:sz w:val="20"/>
          <w:szCs w:val="20"/>
        </w:rPr>
        <w:t xml:space="preserve"> Himself. He declares, “Behold: I, I myself will search for my sheep and will seek them out. As a shepherd seeks out his flock when he is among his sheep that have been scattered, so will I seek out my sheep, and I will rescue them from all places where they have been scattered on a day of clouds and thick darkness. And I will bring them out from the peoples and gather them from the countries, and will bring them into their own land,</w:t>
      </w:r>
      <w:r w:rsidR="000B3DE9">
        <w:rPr>
          <w:rFonts w:ascii="Calisto MT" w:hAnsi="Calisto MT"/>
          <w:sz w:val="20"/>
          <w:szCs w:val="20"/>
        </w:rPr>
        <w:t>”</w:t>
      </w:r>
      <w:r>
        <w:rPr>
          <w:rFonts w:ascii="Calisto MT" w:hAnsi="Calisto MT"/>
          <w:sz w:val="20"/>
          <w:szCs w:val="20"/>
        </w:rPr>
        <w:t xml:space="preserve"> (Ezekiel 34:11-13a). God the Father commits to a search and rescue mission to find who’s missing and bring them together and into their own land.</w:t>
      </w:r>
    </w:p>
    <w:p w14:paraId="7CEFC5C8" w14:textId="77777777" w:rsidR="00401A16" w:rsidRDefault="00401A16" w:rsidP="00876E43">
      <w:pPr>
        <w:spacing w:line="360" w:lineRule="auto"/>
        <w:contextualSpacing/>
        <w:jc w:val="both"/>
        <w:rPr>
          <w:rFonts w:ascii="Calisto MT" w:hAnsi="Calisto MT"/>
          <w:sz w:val="20"/>
          <w:szCs w:val="20"/>
        </w:rPr>
      </w:pPr>
    </w:p>
    <w:p w14:paraId="0793DE00" w14:textId="2FB2E45E" w:rsidR="006D2FF4" w:rsidRDefault="006D2FF4" w:rsidP="00876E43">
      <w:pPr>
        <w:spacing w:line="360" w:lineRule="auto"/>
        <w:contextualSpacing/>
        <w:jc w:val="both"/>
        <w:rPr>
          <w:rFonts w:ascii="Calisto MT" w:hAnsi="Calisto MT"/>
          <w:sz w:val="20"/>
          <w:szCs w:val="20"/>
        </w:rPr>
      </w:pPr>
      <w:r>
        <w:rPr>
          <w:rFonts w:ascii="Calisto MT" w:hAnsi="Calisto MT"/>
          <w:sz w:val="20"/>
          <w:szCs w:val="20"/>
        </w:rPr>
        <w:t>With the Incarnation of Christ, we witness the passing of this search and rescue mission from God the Father to God the Son. Jesus informs that seeking and saving the lost</w:t>
      </w:r>
      <w:r w:rsidR="00665E7A">
        <w:rPr>
          <w:rFonts w:ascii="Calisto MT" w:hAnsi="Calisto MT"/>
          <w:sz w:val="20"/>
          <w:szCs w:val="20"/>
        </w:rPr>
        <w:t xml:space="preserve"> is at the very core of His mission. First, God the Father took it upon Himself to search for His sheep and seek them out. Now, God the Son takes on that responsibility.</w:t>
      </w:r>
    </w:p>
    <w:p w14:paraId="3659EB1F" w14:textId="329DDCAE" w:rsidR="00665E7A" w:rsidRDefault="00665E7A" w:rsidP="00876E43">
      <w:pPr>
        <w:spacing w:line="360" w:lineRule="auto"/>
        <w:contextualSpacing/>
        <w:jc w:val="both"/>
        <w:rPr>
          <w:rFonts w:ascii="Calisto MT" w:hAnsi="Calisto MT"/>
          <w:sz w:val="20"/>
          <w:szCs w:val="20"/>
        </w:rPr>
      </w:pPr>
    </w:p>
    <w:p w14:paraId="6D27BF92" w14:textId="7E06783A" w:rsidR="00665E7A" w:rsidRDefault="00665E7A" w:rsidP="00876E43">
      <w:pPr>
        <w:spacing w:line="360" w:lineRule="auto"/>
        <w:contextualSpacing/>
        <w:jc w:val="both"/>
        <w:rPr>
          <w:rFonts w:ascii="Calisto MT" w:hAnsi="Calisto MT"/>
          <w:sz w:val="20"/>
          <w:szCs w:val="20"/>
        </w:rPr>
      </w:pPr>
      <w:r>
        <w:rPr>
          <w:rFonts w:ascii="Calisto MT" w:hAnsi="Calisto MT"/>
          <w:sz w:val="20"/>
          <w:szCs w:val="20"/>
        </w:rPr>
        <w:t>So,</w:t>
      </w:r>
      <w:r w:rsidR="008D50B3">
        <w:rPr>
          <w:rFonts w:ascii="Calisto MT" w:hAnsi="Calisto MT"/>
          <w:sz w:val="20"/>
          <w:szCs w:val="20"/>
        </w:rPr>
        <w:t xml:space="preserve"> </w:t>
      </w:r>
      <w:r>
        <w:rPr>
          <w:rFonts w:ascii="Calisto MT" w:hAnsi="Calisto MT"/>
          <w:sz w:val="20"/>
          <w:szCs w:val="20"/>
        </w:rPr>
        <w:t>God, as Father and Son, is about the business of seeking the lost, but what else, or whom else, is God seeking? John 4 renders the account of the exchange between Jesus and a Samaritan woman at Jacob’s well. This encounter is jam packed with opportunities to learn, but I’m going to zero in on one aspect of the dialogue. John 4:23 records these words of Jesus, “But the hour is coming, and is now here, when the true worshipers will worship the Father in spirit and truth, for the Father is seeking such people to worship him.”</w:t>
      </w:r>
    </w:p>
    <w:p w14:paraId="593F3737" w14:textId="6936136B" w:rsidR="008D50B3" w:rsidRDefault="008D50B3" w:rsidP="00876E43">
      <w:pPr>
        <w:spacing w:line="360" w:lineRule="auto"/>
        <w:contextualSpacing/>
        <w:jc w:val="both"/>
        <w:rPr>
          <w:rFonts w:ascii="Calisto MT" w:hAnsi="Calisto MT"/>
          <w:sz w:val="20"/>
          <w:szCs w:val="20"/>
        </w:rPr>
      </w:pPr>
    </w:p>
    <w:p w14:paraId="5A93D2ED" w14:textId="7776EA88" w:rsidR="008D50B3" w:rsidRDefault="008D50B3" w:rsidP="00876E43">
      <w:pPr>
        <w:spacing w:line="360" w:lineRule="auto"/>
        <w:contextualSpacing/>
        <w:jc w:val="both"/>
        <w:rPr>
          <w:rFonts w:ascii="Calisto MT" w:hAnsi="Calisto MT"/>
          <w:sz w:val="20"/>
          <w:szCs w:val="20"/>
        </w:rPr>
      </w:pPr>
      <w:r>
        <w:rPr>
          <w:rFonts w:ascii="Calisto MT" w:hAnsi="Calisto MT"/>
          <w:sz w:val="20"/>
          <w:szCs w:val="20"/>
        </w:rPr>
        <w:t>What does it mean to worship God in spirit and truth? Whole books have been written on this subject but I will offer a brief comment. My text is Romans 12:1-2. To get a grip on worshiping in spirit, I turn to Romans 12:1, “I appeal to you therefore, brothers, by the mercies of God, to present your bodies as a living sacrifice, holy and acceptable to God, which is your spiritual worship.” To worship God in spirit, then, is to engage life as a living sacrifice, living for God rather than self; living in obedience. This takes us back to the reality that God’s ultimate vision is His own glory, and, when we live sacrificially in Him, for Him, with Him</w:t>
      </w:r>
      <w:r w:rsidR="0060016D">
        <w:rPr>
          <w:rFonts w:ascii="Calisto MT" w:hAnsi="Calisto MT"/>
          <w:sz w:val="20"/>
          <w:szCs w:val="20"/>
        </w:rPr>
        <w:t>,</w:t>
      </w:r>
      <w:r>
        <w:rPr>
          <w:rFonts w:ascii="Calisto MT" w:hAnsi="Calisto MT"/>
          <w:sz w:val="20"/>
          <w:szCs w:val="20"/>
        </w:rPr>
        <w:t xml:space="preserve"> we give Him glory and we </w:t>
      </w:r>
      <w:r>
        <w:rPr>
          <w:rFonts w:ascii="Calisto MT" w:hAnsi="Calisto MT"/>
          <w:sz w:val="20"/>
          <w:szCs w:val="20"/>
        </w:rPr>
        <w:lastRenderedPageBreak/>
        <w:t>worship in spirit. It is only through the Spirit that we are enabled to live sacrificially because, in the flesh, we are trapped in self-centeredness. This is not about a service of worship but defines a life of worship</w:t>
      </w:r>
      <w:r w:rsidR="004935C8">
        <w:rPr>
          <w:rFonts w:ascii="Calisto MT" w:hAnsi="Calisto MT"/>
          <w:sz w:val="20"/>
          <w:szCs w:val="20"/>
        </w:rPr>
        <w:t xml:space="preserve"> in service</w:t>
      </w:r>
      <w:r>
        <w:rPr>
          <w:rFonts w:ascii="Calisto MT" w:hAnsi="Calisto MT"/>
          <w:sz w:val="20"/>
          <w:szCs w:val="20"/>
        </w:rPr>
        <w:t>.</w:t>
      </w:r>
    </w:p>
    <w:p w14:paraId="0CF1630B" w14:textId="23714B01" w:rsidR="008D50B3" w:rsidRDefault="008D50B3" w:rsidP="00876E43">
      <w:pPr>
        <w:spacing w:line="360" w:lineRule="auto"/>
        <w:contextualSpacing/>
        <w:jc w:val="both"/>
        <w:rPr>
          <w:rFonts w:ascii="Calisto MT" w:hAnsi="Calisto MT"/>
          <w:sz w:val="20"/>
          <w:szCs w:val="20"/>
        </w:rPr>
      </w:pPr>
    </w:p>
    <w:p w14:paraId="4C572D12" w14:textId="70D00AFE" w:rsidR="008D50B3" w:rsidRDefault="005F36EC" w:rsidP="00876E43">
      <w:pPr>
        <w:spacing w:line="360" w:lineRule="auto"/>
        <w:contextualSpacing/>
        <w:jc w:val="both"/>
        <w:rPr>
          <w:rFonts w:ascii="Calisto MT" w:hAnsi="Calisto MT"/>
          <w:sz w:val="20"/>
          <w:szCs w:val="20"/>
        </w:rPr>
      </w:pPr>
      <w:r>
        <w:rPr>
          <w:rFonts w:ascii="Calisto MT" w:hAnsi="Calisto MT"/>
          <w:sz w:val="20"/>
          <w:szCs w:val="20"/>
        </w:rPr>
        <w:t>To get a grip on worshiping in truth, let’s read further into Romans 12:2. The Apostle Paul writes, “Do not be conformed to this world, but be transformed by the renewal of your mind, that by testing you may discern what is the will of God, what is good and acceptable and perfect.” What is it that renews our minds? The Word of God renews our minds. What is the Word of God? In short, the Word of God is truth. To worship God in truth, then, is to engage life in obedience to God’s Word that tells us what we are to believe and how we are to live. In combination, to worship God in spirit and truth is to live a life that is righteously sacrificial and that is driven, in both belief and behavior, by obedience to God’s Word.</w:t>
      </w:r>
      <w:r w:rsidR="000B1AE4">
        <w:rPr>
          <w:rFonts w:ascii="Calisto MT" w:hAnsi="Calisto MT"/>
          <w:sz w:val="20"/>
          <w:szCs w:val="20"/>
        </w:rPr>
        <w:t xml:space="preserve"> Concerning this verse Morris comments, “One must worship, not simply outwardly by being in the right place and taking up the right attitude, but in one’s spirit… The combination of ‘spirit and truth’ points to the need for complete sincerity and complete reality in our approach to God,” (</w:t>
      </w:r>
      <w:r w:rsidR="000B1AE4" w:rsidRPr="000B1AE4">
        <w:rPr>
          <w:rFonts w:ascii="Calisto MT" w:hAnsi="Calisto MT"/>
          <w:i/>
          <w:iCs/>
          <w:sz w:val="20"/>
          <w:szCs w:val="20"/>
        </w:rPr>
        <w:t>The Gospel According to John</w:t>
      </w:r>
      <w:r w:rsidR="000B1AE4">
        <w:rPr>
          <w:rFonts w:ascii="Calisto MT" w:hAnsi="Calisto MT"/>
          <w:sz w:val="20"/>
          <w:szCs w:val="20"/>
        </w:rPr>
        <w:t>, Revised</w:t>
      </w:r>
      <w:r w:rsidR="00241F23">
        <w:rPr>
          <w:rFonts w:ascii="Calisto MT" w:hAnsi="Calisto MT"/>
          <w:sz w:val="20"/>
          <w:szCs w:val="20"/>
        </w:rPr>
        <w:t>: Morris,</w:t>
      </w:r>
      <w:r w:rsidR="000B1AE4">
        <w:rPr>
          <w:rFonts w:ascii="Calisto MT" w:hAnsi="Calisto MT"/>
          <w:sz w:val="20"/>
          <w:szCs w:val="20"/>
        </w:rPr>
        <w:t xml:space="preserve"> p. 239).</w:t>
      </w:r>
    </w:p>
    <w:p w14:paraId="2E6E3C1B" w14:textId="5604A68F" w:rsidR="005F36EC" w:rsidRDefault="005F36EC" w:rsidP="00876E43">
      <w:pPr>
        <w:spacing w:line="360" w:lineRule="auto"/>
        <w:contextualSpacing/>
        <w:jc w:val="both"/>
        <w:rPr>
          <w:rFonts w:ascii="Calisto MT" w:hAnsi="Calisto MT"/>
          <w:sz w:val="20"/>
          <w:szCs w:val="20"/>
        </w:rPr>
      </w:pPr>
    </w:p>
    <w:p w14:paraId="323B724E" w14:textId="0E1FA2B1" w:rsidR="00241F23" w:rsidRDefault="005F36EC" w:rsidP="00876E43">
      <w:pPr>
        <w:spacing w:line="360" w:lineRule="auto"/>
        <w:contextualSpacing/>
        <w:jc w:val="both"/>
        <w:rPr>
          <w:rFonts w:ascii="Calisto MT" w:hAnsi="Calisto MT"/>
          <w:sz w:val="20"/>
          <w:szCs w:val="20"/>
        </w:rPr>
      </w:pPr>
      <w:r>
        <w:rPr>
          <w:rFonts w:ascii="Calisto MT" w:hAnsi="Calisto MT"/>
          <w:sz w:val="20"/>
          <w:szCs w:val="20"/>
        </w:rPr>
        <w:t xml:space="preserve">In the opening sentence of this section, I mentioned that God is seeking two categories of people, the “lost” and “true worshipers.” I’ve come to realize that, though these are two </w:t>
      </w:r>
      <w:r w:rsidR="004935C8">
        <w:rPr>
          <w:rFonts w:ascii="Calisto MT" w:hAnsi="Calisto MT"/>
          <w:sz w:val="20"/>
          <w:szCs w:val="20"/>
        </w:rPr>
        <w:t xml:space="preserve">different </w:t>
      </w:r>
      <w:r>
        <w:rPr>
          <w:rFonts w:ascii="Calisto MT" w:hAnsi="Calisto MT"/>
          <w:sz w:val="20"/>
          <w:szCs w:val="20"/>
        </w:rPr>
        <w:t>categories of people, both categories exist in the same person. Consider this question: Why is God seeking the lost? Certainly, He is seeking the lost so that they might be found</w:t>
      </w:r>
      <w:r w:rsidR="00241F23">
        <w:rPr>
          <w:rFonts w:ascii="Calisto MT" w:hAnsi="Calisto MT"/>
          <w:sz w:val="20"/>
          <w:szCs w:val="20"/>
        </w:rPr>
        <w:t>,</w:t>
      </w:r>
      <w:r>
        <w:rPr>
          <w:rFonts w:ascii="Calisto MT" w:hAnsi="Calisto MT"/>
          <w:sz w:val="20"/>
          <w:szCs w:val="20"/>
        </w:rPr>
        <w:t xml:space="preserve"> that they might be saved from their sins and </w:t>
      </w:r>
      <w:r w:rsidR="007764E2">
        <w:rPr>
          <w:rFonts w:ascii="Calisto MT" w:hAnsi="Calisto MT"/>
          <w:sz w:val="20"/>
          <w:szCs w:val="20"/>
        </w:rPr>
        <w:t>marked for eternal life in heaven. As important as this is,</w:t>
      </w:r>
      <w:r w:rsidR="000B1AE4">
        <w:rPr>
          <w:rFonts w:ascii="Calisto MT" w:hAnsi="Calisto MT"/>
          <w:sz w:val="20"/>
          <w:szCs w:val="20"/>
        </w:rPr>
        <w:t xml:space="preserve"> however,</w:t>
      </w:r>
      <w:r w:rsidR="007764E2">
        <w:rPr>
          <w:rFonts w:ascii="Calisto MT" w:hAnsi="Calisto MT"/>
          <w:sz w:val="20"/>
          <w:szCs w:val="20"/>
        </w:rPr>
        <w:t xml:space="preserve"> it’s not the top priority. Remember, it’s all about God’s glory. God is seeking the lost so that they might become true worshipers, worshipping Him in spirit and truth</w:t>
      </w:r>
      <w:r w:rsidR="00583453">
        <w:rPr>
          <w:rFonts w:ascii="Calisto MT" w:hAnsi="Calisto MT"/>
          <w:sz w:val="20"/>
          <w:szCs w:val="20"/>
        </w:rPr>
        <w:t>,</w:t>
      </w:r>
      <w:r w:rsidR="007764E2">
        <w:rPr>
          <w:rFonts w:ascii="Calisto MT" w:hAnsi="Calisto MT"/>
          <w:sz w:val="20"/>
          <w:szCs w:val="20"/>
        </w:rPr>
        <w:t xml:space="preserve"> now and forever. Salvation, being found, is the starting point. Becoming a true worshiper for all eternity is the ultimate destination. Understood in this light, then, outreach and evangelism are not primarily about salvation; they are about eternal worship. To borrow from a popular praise song, </w:t>
      </w:r>
      <w:r w:rsidR="000F5845" w:rsidRPr="000F5845">
        <w:rPr>
          <w:rFonts w:ascii="Calisto MT" w:hAnsi="Calisto MT"/>
          <w:i/>
          <w:iCs/>
          <w:sz w:val="20"/>
          <w:szCs w:val="20"/>
        </w:rPr>
        <w:t>Awesome God,</w:t>
      </w:r>
      <w:r w:rsidR="000F5845">
        <w:rPr>
          <w:rFonts w:ascii="Calisto MT" w:hAnsi="Calisto MT"/>
          <w:sz w:val="20"/>
          <w:szCs w:val="20"/>
        </w:rPr>
        <w:t xml:space="preserve"> let me tinker with the lyric: </w:t>
      </w:r>
      <w:r w:rsidR="007764E2" w:rsidRPr="007764E2">
        <w:rPr>
          <w:rFonts w:ascii="Calisto MT" w:hAnsi="Calisto MT"/>
          <w:i/>
          <w:iCs/>
          <w:sz w:val="20"/>
          <w:szCs w:val="20"/>
        </w:rPr>
        <w:t xml:space="preserve">Our God is a </w:t>
      </w:r>
      <w:r w:rsidR="007764E2" w:rsidRPr="00394B16">
        <w:rPr>
          <w:rFonts w:ascii="Calisto MT" w:hAnsi="Calisto MT"/>
          <w:b/>
          <w:bCs/>
          <w:i/>
          <w:iCs/>
          <w:sz w:val="20"/>
          <w:szCs w:val="20"/>
        </w:rPr>
        <w:t>seeking</w:t>
      </w:r>
      <w:r w:rsidR="007764E2" w:rsidRPr="007764E2">
        <w:rPr>
          <w:rFonts w:ascii="Calisto MT" w:hAnsi="Calisto MT"/>
          <w:i/>
          <w:iCs/>
          <w:sz w:val="20"/>
          <w:szCs w:val="20"/>
        </w:rPr>
        <w:t xml:space="preserve"> God, He reigns from heaven above with wisdom, power and love, our God is a </w:t>
      </w:r>
      <w:r w:rsidR="007764E2" w:rsidRPr="00394B16">
        <w:rPr>
          <w:rFonts w:ascii="Calisto MT" w:hAnsi="Calisto MT"/>
          <w:b/>
          <w:bCs/>
          <w:i/>
          <w:iCs/>
          <w:sz w:val="20"/>
          <w:szCs w:val="20"/>
        </w:rPr>
        <w:t>seeking</w:t>
      </w:r>
      <w:r w:rsidR="007764E2" w:rsidRPr="007764E2">
        <w:rPr>
          <w:rFonts w:ascii="Calisto MT" w:hAnsi="Calisto MT"/>
          <w:i/>
          <w:iCs/>
          <w:sz w:val="20"/>
          <w:szCs w:val="20"/>
        </w:rPr>
        <w:t xml:space="preserve"> God</w:t>
      </w:r>
      <w:r w:rsidR="00316687">
        <w:rPr>
          <w:rFonts w:ascii="Calisto MT" w:hAnsi="Calisto MT"/>
          <w:i/>
          <w:iCs/>
          <w:sz w:val="20"/>
          <w:szCs w:val="20"/>
        </w:rPr>
        <w:t xml:space="preserve"> </w:t>
      </w:r>
      <w:r w:rsidR="00316687">
        <w:rPr>
          <w:rFonts w:ascii="Calisto MT" w:hAnsi="Calisto MT"/>
          <w:sz w:val="20"/>
          <w:szCs w:val="20"/>
        </w:rPr>
        <w:t xml:space="preserve">(sung to the tune of </w:t>
      </w:r>
      <w:r w:rsidR="00316687" w:rsidRPr="000F5845">
        <w:rPr>
          <w:rFonts w:ascii="Calisto MT" w:hAnsi="Calisto MT"/>
          <w:i/>
          <w:iCs/>
          <w:sz w:val="20"/>
          <w:szCs w:val="20"/>
        </w:rPr>
        <w:t>Our God is an Awesome God</w:t>
      </w:r>
      <w:r w:rsidR="00316687">
        <w:rPr>
          <w:rFonts w:ascii="Calisto MT" w:hAnsi="Calisto MT"/>
          <w:sz w:val="20"/>
          <w:szCs w:val="20"/>
        </w:rPr>
        <w:t>)</w:t>
      </w:r>
      <w:r w:rsidR="007764E2">
        <w:rPr>
          <w:rFonts w:ascii="Calisto MT" w:hAnsi="Calisto MT"/>
          <w:sz w:val="20"/>
          <w:szCs w:val="20"/>
        </w:rPr>
        <w:t>.</w:t>
      </w:r>
      <w:r w:rsidR="009748B0">
        <w:rPr>
          <w:rFonts w:ascii="Calisto MT" w:hAnsi="Calisto MT"/>
          <w:sz w:val="20"/>
          <w:szCs w:val="20"/>
        </w:rPr>
        <w:t xml:space="preserve"> </w:t>
      </w:r>
    </w:p>
    <w:p w14:paraId="7961733E" w14:textId="77777777" w:rsidR="00241F23" w:rsidRDefault="00241F23" w:rsidP="00876E43">
      <w:pPr>
        <w:spacing w:line="360" w:lineRule="auto"/>
        <w:contextualSpacing/>
        <w:jc w:val="both"/>
        <w:rPr>
          <w:rFonts w:ascii="Calisto MT" w:hAnsi="Calisto MT"/>
          <w:sz w:val="20"/>
          <w:szCs w:val="20"/>
        </w:rPr>
      </w:pPr>
    </w:p>
    <w:p w14:paraId="7AC68612" w14:textId="2D9CF4A0" w:rsidR="009748B0" w:rsidRDefault="009748B0" w:rsidP="00876E43">
      <w:pPr>
        <w:spacing w:line="360" w:lineRule="auto"/>
        <w:contextualSpacing/>
        <w:jc w:val="both"/>
        <w:rPr>
          <w:rFonts w:ascii="Calisto MT" w:hAnsi="Calisto MT"/>
          <w:sz w:val="20"/>
          <w:szCs w:val="20"/>
        </w:rPr>
      </w:pPr>
      <w:r>
        <w:rPr>
          <w:rFonts w:ascii="Calisto MT" w:hAnsi="Calisto MT"/>
          <w:sz w:val="20"/>
          <w:szCs w:val="20"/>
        </w:rPr>
        <w:t>Rightly discerning and developing a godly vision incorporates God’s commitment to seeking and saving the lost and growing them into becoming true worshipers.</w:t>
      </w:r>
    </w:p>
    <w:p w14:paraId="59FACCF0" w14:textId="05950921" w:rsidR="00BF4731" w:rsidRDefault="00BF4731" w:rsidP="00876E43">
      <w:pPr>
        <w:spacing w:line="360" w:lineRule="auto"/>
        <w:contextualSpacing/>
        <w:jc w:val="both"/>
        <w:rPr>
          <w:rFonts w:ascii="Calisto MT" w:hAnsi="Calisto MT"/>
          <w:sz w:val="20"/>
          <w:szCs w:val="20"/>
        </w:rPr>
      </w:pPr>
      <w:r>
        <w:rPr>
          <w:rFonts w:ascii="Calisto MT" w:hAnsi="Calisto MT"/>
          <w:sz w:val="20"/>
          <w:szCs w:val="20"/>
        </w:rPr>
        <w:tab/>
      </w:r>
    </w:p>
    <w:p w14:paraId="6F2436B3" w14:textId="5E17C931" w:rsidR="00BF4731" w:rsidRDefault="009748B0" w:rsidP="00876E43">
      <w:pPr>
        <w:spacing w:line="360" w:lineRule="auto"/>
        <w:contextualSpacing/>
        <w:jc w:val="both"/>
        <w:rPr>
          <w:rFonts w:ascii="Calisto MT" w:hAnsi="Calisto MT"/>
          <w:sz w:val="20"/>
          <w:szCs w:val="20"/>
        </w:rPr>
      </w:pPr>
      <w:r w:rsidRPr="009748B0">
        <w:rPr>
          <w:rFonts w:ascii="Calisto MT" w:hAnsi="Calisto MT"/>
          <w:b/>
          <w:bCs/>
          <w:sz w:val="20"/>
          <w:szCs w:val="20"/>
        </w:rPr>
        <w:t>1.3</w:t>
      </w:r>
      <w:r w:rsidRPr="009748B0">
        <w:rPr>
          <w:rFonts w:ascii="Calisto MT" w:hAnsi="Calisto MT"/>
          <w:b/>
          <w:bCs/>
          <w:sz w:val="20"/>
          <w:szCs w:val="20"/>
        </w:rPr>
        <w:tab/>
        <w:t>The Seeking Church</w:t>
      </w:r>
      <w:r>
        <w:rPr>
          <w:rFonts w:ascii="Calisto MT" w:hAnsi="Calisto MT"/>
          <w:sz w:val="20"/>
          <w:szCs w:val="20"/>
        </w:rPr>
        <w:t xml:space="preserve">: </w:t>
      </w:r>
      <w:r w:rsidR="00CA6F1F">
        <w:rPr>
          <w:rFonts w:ascii="Calisto MT" w:hAnsi="Calisto MT"/>
          <w:sz w:val="20"/>
          <w:szCs w:val="20"/>
        </w:rPr>
        <w:t xml:space="preserve">Ezekiel 34 revealed that God the Father originally took the lead </w:t>
      </w:r>
      <w:r w:rsidR="00F434B6">
        <w:rPr>
          <w:rFonts w:ascii="Calisto MT" w:hAnsi="Calisto MT"/>
          <w:sz w:val="20"/>
          <w:szCs w:val="20"/>
        </w:rPr>
        <w:t>i</w:t>
      </w:r>
      <w:r w:rsidR="00CA6F1F">
        <w:rPr>
          <w:rFonts w:ascii="Calisto MT" w:hAnsi="Calisto MT"/>
          <w:sz w:val="20"/>
          <w:szCs w:val="20"/>
        </w:rPr>
        <w:t>n the search and rescue mission to gather the scattered and bring them home. Luke 1</w:t>
      </w:r>
      <w:r w:rsidR="00583453">
        <w:rPr>
          <w:rFonts w:ascii="Calisto MT" w:hAnsi="Calisto MT"/>
          <w:sz w:val="20"/>
          <w:szCs w:val="20"/>
        </w:rPr>
        <w:t>9</w:t>
      </w:r>
      <w:r w:rsidR="00CA6F1F">
        <w:rPr>
          <w:rFonts w:ascii="Calisto MT" w:hAnsi="Calisto MT"/>
          <w:sz w:val="20"/>
          <w:szCs w:val="20"/>
        </w:rPr>
        <w:t xml:space="preserve">:10 revealed that </w:t>
      </w:r>
      <w:r w:rsidR="00F163D9">
        <w:rPr>
          <w:rFonts w:ascii="Calisto MT" w:hAnsi="Calisto MT"/>
          <w:sz w:val="20"/>
          <w:szCs w:val="20"/>
        </w:rPr>
        <w:t>this responsibility had been passed to God the Son</w:t>
      </w:r>
      <w:r w:rsidR="00583453">
        <w:rPr>
          <w:rFonts w:ascii="Calisto MT" w:hAnsi="Calisto MT"/>
          <w:sz w:val="20"/>
          <w:szCs w:val="20"/>
        </w:rPr>
        <w:t>,</w:t>
      </w:r>
      <w:r w:rsidR="00F163D9">
        <w:rPr>
          <w:rFonts w:ascii="Calisto MT" w:hAnsi="Calisto MT"/>
          <w:sz w:val="20"/>
          <w:szCs w:val="20"/>
        </w:rPr>
        <w:t xml:space="preserve"> who came to seek and t</w:t>
      </w:r>
      <w:r w:rsidR="007E6879">
        <w:rPr>
          <w:rFonts w:ascii="Calisto MT" w:hAnsi="Calisto MT"/>
          <w:sz w:val="20"/>
          <w:szCs w:val="20"/>
        </w:rPr>
        <w:t>o</w:t>
      </w:r>
      <w:r w:rsidR="00F163D9">
        <w:rPr>
          <w:rFonts w:ascii="Calisto MT" w:hAnsi="Calisto MT"/>
          <w:sz w:val="20"/>
          <w:szCs w:val="20"/>
        </w:rPr>
        <w:t xml:space="preserve"> save the lost. Corroboration is seen </w:t>
      </w:r>
      <w:r w:rsidR="00F434B6">
        <w:rPr>
          <w:rFonts w:ascii="Calisto MT" w:hAnsi="Calisto MT"/>
          <w:sz w:val="20"/>
          <w:szCs w:val="20"/>
        </w:rPr>
        <w:t xml:space="preserve">in </w:t>
      </w:r>
      <w:r w:rsidR="00F163D9">
        <w:rPr>
          <w:rFonts w:ascii="Calisto MT" w:hAnsi="Calisto MT"/>
          <w:sz w:val="20"/>
          <w:szCs w:val="20"/>
        </w:rPr>
        <w:t xml:space="preserve">other places in Scripture such as Luke 4. The setting </w:t>
      </w:r>
      <w:r w:rsidR="00583453">
        <w:rPr>
          <w:rFonts w:ascii="Calisto MT" w:hAnsi="Calisto MT"/>
          <w:sz w:val="20"/>
          <w:szCs w:val="20"/>
        </w:rPr>
        <w:t xml:space="preserve">here </w:t>
      </w:r>
      <w:r w:rsidR="00F163D9">
        <w:rPr>
          <w:rFonts w:ascii="Calisto MT" w:hAnsi="Calisto MT"/>
          <w:sz w:val="20"/>
          <w:szCs w:val="20"/>
        </w:rPr>
        <w:t xml:space="preserve">is that Jesus had gone to the home of Simon Peter and had discovered that Peter’s mother-in-law was ill. He healed her. Later in the evening, people brought those who were sick to Jesus and He healed them and cast out demons. The following morning, we see that Jesus had gone off alone to a desolate place, but people sought Him out for obvious reasons. The text reads, “And when it was day, he departed and went into a desolate place. And the people sought him and came to him, and would have kept him </w:t>
      </w:r>
      <w:r w:rsidR="00F163D9">
        <w:rPr>
          <w:rFonts w:ascii="Calisto MT" w:hAnsi="Calisto MT"/>
          <w:sz w:val="20"/>
          <w:szCs w:val="20"/>
        </w:rPr>
        <w:lastRenderedPageBreak/>
        <w:t>from leaving them, but he said to them, ‘I must preach the good news of the kingdom of God to the other towns as well; for I was sent for this purpose.’ And he was preaching in the synagogues of Judea,” (Luke 4:42-44).</w:t>
      </w:r>
    </w:p>
    <w:p w14:paraId="7306D011" w14:textId="77777777" w:rsidR="007E6879" w:rsidRDefault="007E6879" w:rsidP="00876E43">
      <w:pPr>
        <w:spacing w:line="360" w:lineRule="auto"/>
        <w:contextualSpacing/>
        <w:jc w:val="both"/>
        <w:rPr>
          <w:rFonts w:ascii="Calisto MT" w:hAnsi="Calisto MT"/>
          <w:sz w:val="20"/>
          <w:szCs w:val="20"/>
        </w:rPr>
      </w:pPr>
    </w:p>
    <w:p w14:paraId="39E8BBAE" w14:textId="41945828" w:rsidR="00F163D9" w:rsidRDefault="00F163D9" w:rsidP="00876E43">
      <w:pPr>
        <w:spacing w:line="360" w:lineRule="auto"/>
        <w:contextualSpacing/>
        <w:jc w:val="both"/>
        <w:rPr>
          <w:rFonts w:ascii="Calisto MT" w:hAnsi="Calisto MT"/>
          <w:sz w:val="20"/>
          <w:szCs w:val="20"/>
        </w:rPr>
      </w:pPr>
      <w:r>
        <w:rPr>
          <w:rFonts w:ascii="Calisto MT" w:hAnsi="Calisto MT"/>
          <w:sz w:val="20"/>
          <w:szCs w:val="20"/>
        </w:rPr>
        <w:t>Jesus was sent by whom? He was sent by God the Father. Why was He sent by God the Father? He was sent to preach the good news of the kingdom of God, which is another way of saying that He was sent to seek and to save the lost.</w:t>
      </w:r>
    </w:p>
    <w:p w14:paraId="57CA7DDC" w14:textId="0E4B51EB" w:rsidR="00B7396F" w:rsidRDefault="00B7396F" w:rsidP="00876E43">
      <w:pPr>
        <w:spacing w:line="360" w:lineRule="auto"/>
        <w:contextualSpacing/>
        <w:jc w:val="both"/>
        <w:rPr>
          <w:rFonts w:ascii="Calisto MT" w:hAnsi="Calisto MT"/>
          <w:sz w:val="20"/>
          <w:szCs w:val="20"/>
        </w:rPr>
      </w:pPr>
    </w:p>
    <w:p w14:paraId="7A92548C" w14:textId="14774FB4" w:rsidR="00B7396F" w:rsidRDefault="00B7396F" w:rsidP="00876E43">
      <w:pPr>
        <w:spacing w:line="360" w:lineRule="auto"/>
        <w:contextualSpacing/>
        <w:jc w:val="both"/>
        <w:rPr>
          <w:rFonts w:ascii="Calisto MT" w:hAnsi="Calisto MT"/>
          <w:sz w:val="20"/>
          <w:szCs w:val="20"/>
        </w:rPr>
      </w:pPr>
      <w:r>
        <w:rPr>
          <w:rFonts w:ascii="Calisto MT" w:hAnsi="Calisto MT"/>
          <w:sz w:val="20"/>
          <w:szCs w:val="20"/>
        </w:rPr>
        <w:t xml:space="preserve">Now, let’s shift the scene. We’re no longer in the vicinity of Simon Peter’s house near the beginning of Jesus’ earthly ministry. It’s the evening of Resurrection Day as seen in John 20. The Apostle John writes, “On the evening of that day, the first day of the week, the doors being locked where the disciples were for fear of the </w:t>
      </w:r>
      <w:r w:rsidR="005C4873">
        <w:rPr>
          <w:rFonts w:ascii="Calisto MT" w:hAnsi="Calisto MT"/>
          <w:sz w:val="20"/>
          <w:szCs w:val="20"/>
        </w:rPr>
        <w:t>J</w:t>
      </w:r>
      <w:r>
        <w:rPr>
          <w:rFonts w:ascii="Calisto MT" w:hAnsi="Calisto MT"/>
          <w:sz w:val="20"/>
          <w:szCs w:val="20"/>
        </w:rPr>
        <w:t>ews, Jesus came and stood among them and said to them, ‘Peace be with you.’ When he had said this, he showed them his hands and his side. Then the disciples were glad when they saw the Lord. Jesus said to them again, ‘Peace be with you. As the Father has sent me, even so I am sending you</w:t>
      </w:r>
      <w:r w:rsidR="000F5845">
        <w:rPr>
          <w:rFonts w:ascii="Calisto MT" w:hAnsi="Calisto MT"/>
          <w:sz w:val="20"/>
          <w:szCs w:val="20"/>
        </w:rPr>
        <w:t xml:space="preserve">.’ </w:t>
      </w:r>
      <w:r>
        <w:rPr>
          <w:rFonts w:ascii="Calisto MT" w:hAnsi="Calisto MT"/>
          <w:sz w:val="20"/>
          <w:szCs w:val="20"/>
        </w:rPr>
        <w:t>And when he had said this, he breathed on them and said to them, ‘Receive the Holy Spirit</w:t>
      </w:r>
      <w:r w:rsidR="000F5845">
        <w:rPr>
          <w:rFonts w:ascii="Calisto MT" w:hAnsi="Calisto MT"/>
          <w:sz w:val="20"/>
          <w:szCs w:val="20"/>
        </w:rPr>
        <w:t>,</w:t>
      </w:r>
      <w:r>
        <w:rPr>
          <w:rFonts w:ascii="Calisto MT" w:hAnsi="Calisto MT"/>
          <w:sz w:val="20"/>
          <w:szCs w:val="20"/>
        </w:rPr>
        <w:t>’”</w:t>
      </w:r>
      <w:r w:rsidR="000F5845">
        <w:rPr>
          <w:rFonts w:ascii="Calisto MT" w:hAnsi="Calisto MT"/>
          <w:sz w:val="20"/>
          <w:szCs w:val="20"/>
        </w:rPr>
        <w:t xml:space="preserve"> (John 20:19-22).</w:t>
      </w:r>
      <w:r>
        <w:rPr>
          <w:rFonts w:ascii="Calisto MT" w:hAnsi="Calisto MT"/>
          <w:sz w:val="20"/>
          <w:szCs w:val="20"/>
        </w:rPr>
        <w:t xml:space="preserve"> Twice Jesus pronounces, “Peace.” Why? I’m sure they were miles from being at peace at that moment, and the assignment they were about to receive was going to rattle their foundations. Still, the peace of God, the shalom of God, would be upon them.</w:t>
      </w:r>
      <w:r w:rsidR="005C4873">
        <w:rPr>
          <w:rFonts w:ascii="Calisto MT" w:hAnsi="Calisto MT"/>
          <w:sz w:val="20"/>
          <w:szCs w:val="20"/>
        </w:rPr>
        <w:t xml:space="preserve"> He would be present with the</w:t>
      </w:r>
      <w:r w:rsidR="0060016D">
        <w:rPr>
          <w:rFonts w:ascii="Calisto MT" w:hAnsi="Calisto MT"/>
          <w:sz w:val="20"/>
          <w:szCs w:val="20"/>
        </w:rPr>
        <w:t>m</w:t>
      </w:r>
      <w:r w:rsidR="005C4873">
        <w:rPr>
          <w:rFonts w:ascii="Calisto MT" w:hAnsi="Calisto MT"/>
          <w:sz w:val="20"/>
          <w:szCs w:val="20"/>
        </w:rPr>
        <w:t xml:space="preserve"> through God the Spirit.</w:t>
      </w:r>
    </w:p>
    <w:p w14:paraId="457F367D" w14:textId="3C5A38F2" w:rsidR="00B7396F" w:rsidRDefault="00B7396F" w:rsidP="00876E43">
      <w:pPr>
        <w:spacing w:line="360" w:lineRule="auto"/>
        <w:contextualSpacing/>
        <w:jc w:val="both"/>
        <w:rPr>
          <w:rFonts w:ascii="Calisto MT" w:hAnsi="Calisto MT"/>
          <w:sz w:val="20"/>
          <w:szCs w:val="20"/>
        </w:rPr>
      </w:pPr>
    </w:p>
    <w:p w14:paraId="6C477D18" w14:textId="32A44956" w:rsidR="00B7396F" w:rsidRDefault="00B7396F" w:rsidP="00876E43">
      <w:pPr>
        <w:spacing w:line="360" w:lineRule="auto"/>
        <w:contextualSpacing/>
        <w:jc w:val="both"/>
        <w:rPr>
          <w:rFonts w:ascii="Calisto MT" w:hAnsi="Calisto MT"/>
          <w:sz w:val="20"/>
          <w:szCs w:val="20"/>
        </w:rPr>
      </w:pPr>
      <w:r>
        <w:rPr>
          <w:rFonts w:ascii="Calisto MT" w:hAnsi="Calisto MT"/>
          <w:sz w:val="20"/>
          <w:szCs w:val="20"/>
        </w:rPr>
        <w:t>The disciples were sent by God the Son, just as God the Son had been sent by God the Father. God the Son had been sent by God the Father to seek and to save the lost, to preach the good news of the kingdom of God. Therefore, the disciples were being sent by God the Son to do what? They were sent to take on the responsibility of the search and rescue mission to seek and to save the lost</w:t>
      </w:r>
      <w:r w:rsidR="005C4873">
        <w:rPr>
          <w:rFonts w:ascii="Calisto MT" w:hAnsi="Calisto MT"/>
          <w:sz w:val="20"/>
          <w:szCs w:val="20"/>
        </w:rPr>
        <w:t>;</w:t>
      </w:r>
      <w:r>
        <w:rPr>
          <w:rFonts w:ascii="Calisto MT" w:hAnsi="Calisto MT"/>
          <w:sz w:val="20"/>
          <w:szCs w:val="20"/>
        </w:rPr>
        <w:t xml:space="preserve"> to take on the responsibility of preaching the good news of the kingdom of God. It’s extremely important to grasp that the objective of this search and rescue mission was to seek and save THE LOST, and that the objective of preaching the good news of the kingdom of God</w:t>
      </w:r>
      <w:r w:rsidR="00742F0C">
        <w:rPr>
          <w:rFonts w:ascii="Calisto MT" w:hAnsi="Calisto MT"/>
          <w:sz w:val="20"/>
          <w:szCs w:val="20"/>
        </w:rPr>
        <w:t xml:space="preserve"> was to deliver this good news to THE LOST. As </w:t>
      </w:r>
      <w:r w:rsidR="0090135E">
        <w:rPr>
          <w:rFonts w:ascii="Calisto MT" w:hAnsi="Calisto MT"/>
          <w:sz w:val="20"/>
          <w:szCs w:val="20"/>
        </w:rPr>
        <w:t>THE LOST</w:t>
      </w:r>
      <w:r w:rsidR="00742F0C">
        <w:rPr>
          <w:rFonts w:ascii="Calisto MT" w:hAnsi="Calisto MT"/>
          <w:sz w:val="20"/>
          <w:szCs w:val="20"/>
        </w:rPr>
        <w:t xml:space="preserve"> were found, they would cross the starting line of salvation </w:t>
      </w:r>
      <w:r w:rsidR="007E6879">
        <w:rPr>
          <w:rFonts w:ascii="Calisto MT" w:hAnsi="Calisto MT"/>
          <w:sz w:val="20"/>
          <w:szCs w:val="20"/>
        </w:rPr>
        <w:t xml:space="preserve">and </w:t>
      </w:r>
      <w:r w:rsidR="00742F0C">
        <w:rPr>
          <w:rFonts w:ascii="Calisto MT" w:hAnsi="Calisto MT"/>
          <w:sz w:val="20"/>
          <w:szCs w:val="20"/>
        </w:rPr>
        <w:t>begin the journey to the finish line of true worship</w:t>
      </w:r>
      <w:r w:rsidR="000F5845">
        <w:rPr>
          <w:rFonts w:ascii="Calisto MT" w:hAnsi="Calisto MT"/>
          <w:sz w:val="20"/>
          <w:szCs w:val="20"/>
        </w:rPr>
        <w:t xml:space="preserve"> through</w:t>
      </w:r>
      <w:r w:rsidR="007E6879">
        <w:rPr>
          <w:rFonts w:ascii="Calisto MT" w:hAnsi="Calisto MT"/>
          <w:sz w:val="20"/>
          <w:szCs w:val="20"/>
        </w:rPr>
        <w:t xml:space="preserve"> discipleship.</w:t>
      </w:r>
    </w:p>
    <w:p w14:paraId="7C3AF5A6" w14:textId="7CEEDAC3" w:rsidR="00742F0C" w:rsidRDefault="00742F0C" w:rsidP="00876E43">
      <w:pPr>
        <w:spacing w:line="360" w:lineRule="auto"/>
        <w:contextualSpacing/>
        <w:jc w:val="both"/>
        <w:rPr>
          <w:rFonts w:ascii="Calisto MT" w:hAnsi="Calisto MT"/>
          <w:sz w:val="20"/>
          <w:szCs w:val="20"/>
        </w:rPr>
      </w:pPr>
    </w:p>
    <w:p w14:paraId="19DAB045" w14:textId="77777777" w:rsidR="004935C8" w:rsidRDefault="00742F0C" w:rsidP="00876E43">
      <w:pPr>
        <w:spacing w:line="360" w:lineRule="auto"/>
        <w:contextualSpacing/>
        <w:jc w:val="both"/>
        <w:rPr>
          <w:rFonts w:ascii="Calisto MT" w:hAnsi="Calisto MT"/>
          <w:sz w:val="20"/>
          <w:szCs w:val="20"/>
        </w:rPr>
      </w:pPr>
      <w:r>
        <w:rPr>
          <w:rFonts w:ascii="Calisto MT" w:hAnsi="Calisto MT"/>
          <w:sz w:val="20"/>
          <w:szCs w:val="20"/>
        </w:rPr>
        <w:t>The band of disciples and the believing community around them were the first Christian church, and they were called to be a seeking church. That mission is still in play today and the churches of today are equally called to be seeking churches. What guarantee do we have that our seeking will be fruitful, that the lost are</w:t>
      </w:r>
      <w:r w:rsidR="005C4873">
        <w:rPr>
          <w:rFonts w:ascii="Calisto MT" w:hAnsi="Calisto MT"/>
          <w:sz w:val="20"/>
          <w:szCs w:val="20"/>
        </w:rPr>
        <w:t>, indeed,</w:t>
      </w:r>
      <w:r>
        <w:rPr>
          <w:rFonts w:ascii="Calisto MT" w:hAnsi="Calisto MT"/>
          <w:sz w:val="20"/>
          <w:szCs w:val="20"/>
        </w:rPr>
        <w:t xml:space="preserve"> reachable, that maturing true worshipers will, in fact, come to pass? Our guarantee of productivity rests on two truths: 1. Jesus Himself is building His church (Matthew 16:18) and 2. The harvest is plentiful (Matthew 9:37). </w:t>
      </w:r>
    </w:p>
    <w:p w14:paraId="70E51E0B" w14:textId="77777777" w:rsidR="004935C8" w:rsidRDefault="004935C8" w:rsidP="00876E43">
      <w:pPr>
        <w:spacing w:line="360" w:lineRule="auto"/>
        <w:contextualSpacing/>
        <w:jc w:val="both"/>
        <w:rPr>
          <w:rFonts w:ascii="Calisto MT" w:hAnsi="Calisto MT"/>
          <w:sz w:val="20"/>
          <w:szCs w:val="20"/>
        </w:rPr>
      </w:pPr>
    </w:p>
    <w:p w14:paraId="724B559C" w14:textId="75A909AD" w:rsidR="00742F0C" w:rsidRDefault="00742F0C" w:rsidP="00876E43">
      <w:pPr>
        <w:spacing w:line="360" w:lineRule="auto"/>
        <w:contextualSpacing/>
        <w:jc w:val="both"/>
        <w:rPr>
          <w:rFonts w:ascii="Calisto MT" w:hAnsi="Calisto MT"/>
          <w:sz w:val="20"/>
          <w:szCs w:val="20"/>
        </w:rPr>
      </w:pPr>
      <w:r>
        <w:rPr>
          <w:rFonts w:ascii="Calisto MT" w:hAnsi="Calisto MT"/>
          <w:sz w:val="20"/>
          <w:szCs w:val="20"/>
        </w:rPr>
        <w:t>Rightly discerning and developing a godly vision incorporates God the Father’s sending of the Son and God the Son’s sending of the church</w:t>
      </w:r>
      <w:r w:rsidR="005C4873">
        <w:rPr>
          <w:rFonts w:ascii="Calisto MT" w:hAnsi="Calisto MT"/>
          <w:sz w:val="20"/>
          <w:szCs w:val="20"/>
        </w:rPr>
        <w:t>, empowered by God the Spirit,</w:t>
      </w:r>
      <w:r>
        <w:rPr>
          <w:rFonts w:ascii="Calisto MT" w:hAnsi="Calisto MT"/>
          <w:sz w:val="20"/>
          <w:szCs w:val="20"/>
        </w:rPr>
        <w:t xml:space="preserve"> to seek and to save the lost</w:t>
      </w:r>
      <w:r w:rsidR="005C4873">
        <w:rPr>
          <w:rFonts w:ascii="Calisto MT" w:hAnsi="Calisto MT"/>
          <w:sz w:val="20"/>
          <w:szCs w:val="20"/>
        </w:rPr>
        <w:t>,</w:t>
      </w:r>
      <w:r>
        <w:rPr>
          <w:rFonts w:ascii="Calisto MT" w:hAnsi="Calisto MT"/>
          <w:sz w:val="20"/>
          <w:szCs w:val="20"/>
        </w:rPr>
        <w:t xml:space="preserve"> grow</w:t>
      </w:r>
      <w:r w:rsidR="000F5845">
        <w:rPr>
          <w:rFonts w:ascii="Calisto MT" w:hAnsi="Calisto MT"/>
          <w:sz w:val="20"/>
          <w:szCs w:val="20"/>
        </w:rPr>
        <w:t>ing</w:t>
      </w:r>
      <w:r>
        <w:rPr>
          <w:rFonts w:ascii="Calisto MT" w:hAnsi="Calisto MT"/>
          <w:sz w:val="20"/>
          <w:szCs w:val="20"/>
        </w:rPr>
        <w:t xml:space="preserve"> them into becoming true worshipers, all to the glory of God.</w:t>
      </w:r>
    </w:p>
    <w:p w14:paraId="75380DB8" w14:textId="027337AB" w:rsidR="00742F0C" w:rsidRDefault="00742F0C" w:rsidP="00876E43">
      <w:pPr>
        <w:spacing w:line="360" w:lineRule="auto"/>
        <w:contextualSpacing/>
        <w:jc w:val="both"/>
        <w:rPr>
          <w:rFonts w:ascii="Calisto MT" w:hAnsi="Calisto MT"/>
          <w:sz w:val="20"/>
          <w:szCs w:val="20"/>
        </w:rPr>
      </w:pPr>
    </w:p>
    <w:p w14:paraId="4506FB30" w14:textId="3F4FBB23" w:rsidR="000C05EE" w:rsidRDefault="00742F0C" w:rsidP="00876E43">
      <w:pPr>
        <w:spacing w:line="360" w:lineRule="auto"/>
        <w:contextualSpacing/>
        <w:jc w:val="both"/>
        <w:rPr>
          <w:rFonts w:ascii="Calisto MT" w:hAnsi="Calisto MT"/>
          <w:sz w:val="20"/>
          <w:szCs w:val="20"/>
        </w:rPr>
      </w:pPr>
      <w:r w:rsidRPr="00742F0C">
        <w:rPr>
          <w:rFonts w:ascii="Calisto MT" w:hAnsi="Calisto MT"/>
          <w:b/>
          <w:bCs/>
          <w:sz w:val="20"/>
          <w:szCs w:val="20"/>
        </w:rPr>
        <w:lastRenderedPageBreak/>
        <w:t>1.4</w:t>
      </w:r>
      <w:r w:rsidRPr="00742F0C">
        <w:rPr>
          <w:rFonts w:ascii="Calisto MT" w:hAnsi="Calisto MT"/>
          <w:b/>
          <w:bCs/>
          <w:sz w:val="20"/>
          <w:szCs w:val="20"/>
        </w:rPr>
        <w:tab/>
        <w:t>Great Commission Central</w:t>
      </w:r>
      <w:r>
        <w:rPr>
          <w:rFonts w:ascii="Calisto MT" w:hAnsi="Calisto MT"/>
          <w:sz w:val="20"/>
          <w:szCs w:val="20"/>
        </w:rPr>
        <w:t>:</w:t>
      </w:r>
      <w:r w:rsidR="00740DA3">
        <w:rPr>
          <w:rFonts w:ascii="Calisto MT" w:hAnsi="Calisto MT"/>
          <w:sz w:val="20"/>
          <w:szCs w:val="20"/>
        </w:rPr>
        <w:t xml:space="preserve"> </w:t>
      </w:r>
      <w:r w:rsidR="00E31C25">
        <w:rPr>
          <w:rFonts w:ascii="Calisto MT" w:hAnsi="Calisto MT"/>
          <w:sz w:val="20"/>
          <w:szCs w:val="20"/>
        </w:rPr>
        <w:t>I have come to understand that the Great Commission is central to both the vision and the strategy of the church. A much broader</w:t>
      </w:r>
      <w:r w:rsidR="000C05EE">
        <w:rPr>
          <w:rFonts w:ascii="Calisto MT" w:hAnsi="Calisto MT"/>
          <w:sz w:val="20"/>
          <w:szCs w:val="20"/>
        </w:rPr>
        <w:t xml:space="preserve"> treatment of the biblical underpinning of vision is available in my book, </w:t>
      </w:r>
      <w:r w:rsidR="000C05EE" w:rsidRPr="000C05EE">
        <w:rPr>
          <w:rFonts w:ascii="Calisto MT" w:hAnsi="Calisto MT"/>
          <w:i/>
          <w:iCs/>
          <w:sz w:val="20"/>
          <w:szCs w:val="20"/>
        </w:rPr>
        <w:t>Simply Vital: A Jumpstart to Basic-Yet-Complete Church Revitalization,</w:t>
      </w:r>
      <w:r w:rsidR="000C05EE">
        <w:rPr>
          <w:rFonts w:ascii="Calisto MT" w:hAnsi="Calisto MT"/>
          <w:sz w:val="20"/>
          <w:szCs w:val="20"/>
        </w:rPr>
        <w:t xml:space="preserve"> so please go there for additional scriptural input. In this section, our focus is on the striking simplicity and clarity that church leaders can find in embracing the Great Commission as the core vision and </w:t>
      </w:r>
      <w:r w:rsidR="007E6879">
        <w:rPr>
          <w:rFonts w:ascii="Calisto MT" w:hAnsi="Calisto MT"/>
          <w:sz w:val="20"/>
          <w:szCs w:val="20"/>
        </w:rPr>
        <w:t xml:space="preserve">core </w:t>
      </w:r>
      <w:r w:rsidR="000C05EE">
        <w:rPr>
          <w:rFonts w:ascii="Calisto MT" w:hAnsi="Calisto MT"/>
          <w:sz w:val="20"/>
          <w:szCs w:val="20"/>
        </w:rPr>
        <w:t>strategy from which all else flows. God has a vision of a church that goes in the authority of Jesus Christ and makes disciples, baptizing them in the name of the Father and of the Son and of the Holy Spirit, and teach</w:t>
      </w:r>
      <w:r w:rsidR="00F80A1F">
        <w:rPr>
          <w:rFonts w:ascii="Calisto MT" w:hAnsi="Calisto MT"/>
          <w:sz w:val="20"/>
          <w:szCs w:val="20"/>
        </w:rPr>
        <w:t>ing</w:t>
      </w:r>
      <w:r w:rsidR="000C05EE">
        <w:rPr>
          <w:rFonts w:ascii="Calisto MT" w:hAnsi="Calisto MT"/>
          <w:sz w:val="20"/>
          <w:szCs w:val="20"/>
        </w:rPr>
        <w:t xml:space="preserve"> them to obey all that He has commanded, resting in and empowered by His continual presence through His Holy Spirit. </w:t>
      </w:r>
    </w:p>
    <w:p w14:paraId="082ABA39" w14:textId="77777777" w:rsidR="000C05EE" w:rsidRDefault="000C05EE" w:rsidP="00876E43">
      <w:pPr>
        <w:spacing w:line="360" w:lineRule="auto"/>
        <w:contextualSpacing/>
        <w:jc w:val="both"/>
        <w:rPr>
          <w:rFonts w:ascii="Calisto MT" w:hAnsi="Calisto MT"/>
          <w:sz w:val="20"/>
          <w:szCs w:val="20"/>
        </w:rPr>
      </w:pPr>
    </w:p>
    <w:p w14:paraId="192B5D49" w14:textId="4432B253" w:rsidR="00742F0C" w:rsidRDefault="000C05EE" w:rsidP="00876E43">
      <w:pPr>
        <w:spacing w:line="360" w:lineRule="auto"/>
        <w:contextualSpacing/>
        <w:jc w:val="both"/>
        <w:rPr>
          <w:rFonts w:ascii="Calisto MT" w:hAnsi="Calisto MT"/>
          <w:sz w:val="20"/>
          <w:szCs w:val="20"/>
        </w:rPr>
      </w:pPr>
      <w:r>
        <w:rPr>
          <w:rFonts w:ascii="Calisto MT" w:hAnsi="Calisto MT"/>
          <w:sz w:val="20"/>
          <w:szCs w:val="20"/>
        </w:rPr>
        <w:t>The church that follows through on this commitment is a church that is effective at reaching the lost among the harvest and is effective at bringing glory to God. The visionary question, then, for a given church, is, “What will ministry look like if our church commits to being a Great Commission church, centering our ministry on the mandate of the Great Commission.” This commitment will drive the articulation of vision and will become the primary criterion for decision-making, resource-allocation</w:t>
      </w:r>
      <w:r w:rsidR="002F4B20">
        <w:rPr>
          <w:rFonts w:ascii="Calisto MT" w:hAnsi="Calisto MT"/>
          <w:sz w:val="20"/>
          <w:szCs w:val="20"/>
        </w:rPr>
        <w:t>,</w:t>
      </w:r>
      <w:r>
        <w:rPr>
          <w:rFonts w:ascii="Calisto MT" w:hAnsi="Calisto MT"/>
          <w:sz w:val="20"/>
          <w:szCs w:val="20"/>
        </w:rPr>
        <w:t xml:space="preserve"> and </w:t>
      </w:r>
      <w:r w:rsidR="004C4878">
        <w:rPr>
          <w:rFonts w:ascii="Calisto MT" w:hAnsi="Calisto MT"/>
          <w:sz w:val="20"/>
          <w:szCs w:val="20"/>
        </w:rPr>
        <w:t xml:space="preserve">ministry </w:t>
      </w:r>
      <w:r>
        <w:rPr>
          <w:rFonts w:ascii="Calisto MT" w:hAnsi="Calisto MT"/>
          <w:sz w:val="20"/>
          <w:szCs w:val="20"/>
        </w:rPr>
        <w:t>evaluation</w:t>
      </w:r>
      <w:r w:rsidR="004C4878">
        <w:rPr>
          <w:rFonts w:ascii="Calisto MT" w:hAnsi="Calisto MT"/>
          <w:sz w:val="20"/>
          <w:szCs w:val="20"/>
        </w:rPr>
        <w:t xml:space="preserve">. It will, also, influence the selection and development of staff and lay leaders and will determine the direction that leaders prescribe for the congregation. Strategy, again in striking simplicity and clarity, will focus on the HOW. The question that will be framed is, “How are we going to go and make disciples?” As that question is answered, strategy </w:t>
      </w:r>
      <w:r w:rsidR="007E6879">
        <w:rPr>
          <w:rFonts w:ascii="Calisto MT" w:hAnsi="Calisto MT"/>
          <w:sz w:val="20"/>
          <w:szCs w:val="20"/>
        </w:rPr>
        <w:t xml:space="preserve">will </w:t>
      </w:r>
      <w:r w:rsidR="004C4878">
        <w:rPr>
          <w:rFonts w:ascii="Calisto MT" w:hAnsi="Calisto MT"/>
          <w:sz w:val="20"/>
          <w:szCs w:val="20"/>
        </w:rPr>
        <w:t>emerge.</w:t>
      </w:r>
    </w:p>
    <w:p w14:paraId="0F8211CA" w14:textId="0BF12915" w:rsidR="004C4878" w:rsidRDefault="004C4878" w:rsidP="00876E43">
      <w:pPr>
        <w:spacing w:line="360" w:lineRule="auto"/>
        <w:contextualSpacing/>
        <w:jc w:val="both"/>
        <w:rPr>
          <w:rFonts w:ascii="Calisto MT" w:hAnsi="Calisto MT"/>
          <w:sz w:val="20"/>
          <w:szCs w:val="20"/>
        </w:rPr>
      </w:pPr>
    </w:p>
    <w:p w14:paraId="1E19BD7E" w14:textId="7AEB0E33" w:rsidR="004C4878" w:rsidRDefault="004C4878" w:rsidP="00876E43">
      <w:pPr>
        <w:spacing w:line="360" w:lineRule="auto"/>
        <w:contextualSpacing/>
        <w:jc w:val="both"/>
        <w:rPr>
          <w:rFonts w:ascii="Calisto MT" w:hAnsi="Calisto MT"/>
          <w:sz w:val="20"/>
          <w:szCs w:val="20"/>
        </w:rPr>
      </w:pPr>
      <w:r>
        <w:rPr>
          <w:rFonts w:ascii="Calisto MT" w:hAnsi="Calisto MT"/>
          <w:sz w:val="20"/>
          <w:szCs w:val="20"/>
        </w:rPr>
        <w:t xml:space="preserve">The following is an adaptation concerning the Great Commission Model from </w:t>
      </w:r>
      <w:r w:rsidRPr="000C05EE">
        <w:rPr>
          <w:rFonts w:ascii="Calisto MT" w:hAnsi="Calisto MT"/>
          <w:i/>
          <w:iCs/>
          <w:sz w:val="20"/>
          <w:szCs w:val="20"/>
        </w:rPr>
        <w:t>Simply Vital: A Jumpstart to Basic-Yet-Complete Church Revitalizatio</w:t>
      </w:r>
      <w:r>
        <w:rPr>
          <w:rFonts w:ascii="Calisto MT" w:hAnsi="Calisto MT"/>
          <w:i/>
          <w:iCs/>
          <w:sz w:val="20"/>
          <w:szCs w:val="20"/>
        </w:rPr>
        <w:t>n</w:t>
      </w:r>
      <w:r>
        <w:rPr>
          <w:rFonts w:ascii="Calisto MT" w:hAnsi="Calisto MT"/>
          <w:sz w:val="20"/>
          <w:szCs w:val="20"/>
        </w:rPr>
        <w:t>:</w:t>
      </w:r>
    </w:p>
    <w:p w14:paraId="01684D44" w14:textId="77777777" w:rsidR="000C05B3" w:rsidRDefault="000C05B3" w:rsidP="00E31C25">
      <w:pPr>
        <w:spacing w:line="360" w:lineRule="auto"/>
        <w:contextualSpacing/>
        <w:jc w:val="both"/>
        <w:rPr>
          <w:rFonts w:ascii="Calisto MT" w:hAnsi="Calisto MT" w:cs="Tahoma"/>
          <w:b/>
          <w:bCs/>
        </w:rPr>
      </w:pPr>
    </w:p>
    <w:p w14:paraId="683ED0C5" w14:textId="77777777" w:rsidR="000C05B3" w:rsidRDefault="000C05B3" w:rsidP="00E31C25">
      <w:pPr>
        <w:spacing w:line="360" w:lineRule="auto"/>
        <w:contextualSpacing/>
        <w:jc w:val="both"/>
        <w:rPr>
          <w:rFonts w:ascii="Calisto MT" w:hAnsi="Calisto MT" w:cs="Tahoma"/>
          <w:b/>
          <w:bCs/>
        </w:rPr>
      </w:pPr>
    </w:p>
    <w:p w14:paraId="2D582086" w14:textId="77777777" w:rsidR="000C05B3" w:rsidRDefault="000C05B3" w:rsidP="00E31C25">
      <w:pPr>
        <w:spacing w:line="360" w:lineRule="auto"/>
        <w:contextualSpacing/>
        <w:jc w:val="both"/>
        <w:rPr>
          <w:rFonts w:ascii="Calisto MT" w:hAnsi="Calisto MT" w:cs="Tahoma"/>
          <w:b/>
          <w:bCs/>
        </w:rPr>
      </w:pPr>
    </w:p>
    <w:p w14:paraId="6164EB32" w14:textId="77777777" w:rsidR="000C05B3" w:rsidRDefault="000C05B3" w:rsidP="00E31C25">
      <w:pPr>
        <w:spacing w:line="360" w:lineRule="auto"/>
        <w:contextualSpacing/>
        <w:jc w:val="both"/>
        <w:rPr>
          <w:rFonts w:ascii="Calisto MT" w:hAnsi="Calisto MT" w:cs="Tahoma"/>
          <w:b/>
          <w:bCs/>
        </w:rPr>
      </w:pPr>
    </w:p>
    <w:p w14:paraId="48B78AF2" w14:textId="77777777" w:rsidR="000C05B3" w:rsidRDefault="000C05B3" w:rsidP="00E31C25">
      <w:pPr>
        <w:spacing w:line="360" w:lineRule="auto"/>
        <w:contextualSpacing/>
        <w:jc w:val="both"/>
        <w:rPr>
          <w:rFonts w:ascii="Calisto MT" w:hAnsi="Calisto MT" w:cs="Tahoma"/>
          <w:b/>
          <w:bCs/>
        </w:rPr>
      </w:pPr>
    </w:p>
    <w:p w14:paraId="5380B57A" w14:textId="77777777" w:rsidR="000C05B3" w:rsidRDefault="000C05B3" w:rsidP="00E31C25">
      <w:pPr>
        <w:spacing w:line="360" w:lineRule="auto"/>
        <w:contextualSpacing/>
        <w:jc w:val="both"/>
        <w:rPr>
          <w:rFonts w:ascii="Calisto MT" w:hAnsi="Calisto MT" w:cs="Tahoma"/>
          <w:b/>
          <w:bCs/>
        </w:rPr>
      </w:pPr>
    </w:p>
    <w:p w14:paraId="362021EE" w14:textId="77777777" w:rsidR="000C05B3" w:rsidRDefault="000C05B3" w:rsidP="00E31C25">
      <w:pPr>
        <w:spacing w:line="360" w:lineRule="auto"/>
        <w:contextualSpacing/>
        <w:jc w:val="both"/>
        <w:rPr>
          <w:rFonts w:ascii="Calisto MT" w:hAnsi="Calisto MT" w:cs="Tahoma"/>
          <w:b/>
          <w:bCs/>
        </w:rPr>
      </w:pPr>
    </w:p>
    <w:p w14:paraId="01FEE5A7" w14:textId="77777777" w:rsidR="000C05B3" w:rsidRDefault="000C05B3" w:rsidP="00E31C25">
      <w:pPr>
        <w:spacing w:line="360" w:lineRule="auto"/>
        <w:contextualSpacing/>
        <w:jc w:val="both"/>
        <w:rPr>
          <w:rFonts w:ascii="Calisto MT" w:hAnsi="Calisto MT" w:cs="Tahoma"/>
          <w:b/>
          <w:bCs/>
        </w:rPr>
      </w:pPr>
    </w:p>
    <w:p w14:paraId="2EB7E38C" w14:textId="77777777" w:rsidR="000C05B3" w:rsidRDefault="000C05B3" w:rsidP="00E31C25">
      <w:pPr>
        <w:spacing w:line="360" w:lineRule="auto"/>
        <w:contextualSpacing/>
        <w:jc w:val="both"/>
        <w:rPr>
          <w:rFonts w:ascii="Calisto MT" w:hAnsi="Calisto MT" w:cs="Tahoma"/>
          <w:b/>
          <w:bCs/>
        </w:rPr>
      </w:pPr>
    </w:p>
    <w:p w14:paraId="4527BA25" w14:textId="77777777" w:rsidR="000C05B3" w:rsidRDefault="000C05B3" w:rsidP="00E31C25">
      <w:pPr>
        <w:spacing w:line="360" w:lineRule="auto"/>
        <w:contextualSpacing/>
        <w:jc w:val="both"/>
        <w:rPr>
          <w:rFonts w:ascii="Calisto MT" w:hAnsi="Calisto MT" w:cs="Tahoma"/>
          <w:b/>
          <w:bCs/>
        </w:rPr>
      </w:pPr>
    </w:p>
    <w:p w14:paraId="1380A8BC" w14:textId="77777777" w:rsidR="000C05B3" w:rsidRDefault="000C05B3" w:rsidP="00E31C25">
      <w:pPr>
        <w:spacing w:line="360" w:lineRule="auto"/>
        <w:contextualSpacing/>
        <w:jc w:val="both"/>
        <w:rPr>
          <w:rFonts w:ascii="Calisto MT" w:hAnsi="Calisto MT" w:cs="Tahoma"/>
          <w:b/>
          <w:bCs/>
        </w:rPr>
      </w:pPr>
    </w:p>
    <w:p w14:paraId="2FC4761C" w14:textId="77777777" w:rsidR="000C05B3" w:rsidRDefault="000C05B3" w:rsidP="00E31C25">
      <w:pPr>
        <w:spacing w:line="360" w:lineRule="auto"/>
        <w:contextualSpacing/>
        <w:jc w:val="both"/>
        <w:rPr>
          <w:rFonts w:ascii="Calisto MT" w:hAnsi="Calisto MT" w:cs="Tahoma"/>
          <w:b/>
          <w:bCs/>
        </w:rPr>
      </w:pPr>
    </w:p>
    <w:p w14:paraId="0C403F77" w14:textId="77777777" w:rsidR="000C05B3" w:rsidRDefault="000C05B3" w:rsidP="00E31C25">
      <w:pPr>
        <w:spacing w:line="360" w:lineRule="auto"/>
        <w:contextualSpacing/>
        <w:jc w:val="both"/>
        <w:rPr>
          <w:rFonts w:ascii="Calisto MT" w:hAnsi="Calisto MT" w:cs="Tahoma"/>
          <w:b/>
          <w:bCs/>
        </w:rPr>
      </w:pPr>
    </w:p>
    <w:p w14:paraId="0E4C4EEF" w14:textId="77777777" w:rsidR="000C05B3" w:rsidRDefault="000C05B3" w:rsidP="00E31C25">
      <w:pPr>
        <w:spacing w:line="360" w:lineRule="auto"/>
        <w:contextualSpacing/>
        <w:jc w:val="both"/>
        <w:rPr>
          <w:rFonts w:ascii="Calisto MT" w:hAnsi="Calisto MT" w:cs="Tahoma"/>
          <w:b/>
          <w:bCs/>
        </w:rPr>
      </w:pPr>
    </w:p>
    <w:p w14:paraId="78BE47FB" w14:textId="77777777" w:rsidR="002F4B20" w:rsidRDefault="002F4B20" w:rsidP="00E31C25">
      <w:pPr>
        <w:spacing w:line="360" w:lineRule="auto"/>
        <w:contextualSpacing/>
        <w:jc w:val="both"/>
        <w:rPr>
          <w:rFonts w:ascii="Calisto MT" w:hAnsi="Calisto MT" w:cs="Tahoma"/>
          <w:b/>
          <w:bCs/>
        </w:rPr>
      </w:pPr>
    </w:p>
    <w:p w14:paraId="383B261F" w14:textId="67EFE202" w:rsidR="00E31C25" w:rsidRPr="00E31C25" w:rsidRDefault="00E31C25" w:rsidP="00E31C25">
      <w:pPr>
        <w:spacing w:line="360" w:lineRule="auto"/>
        <w:contextualSpacing/>
        <w:jc w:val="both"/>
        <w:rPr>
          <w:rFonts w:ascii="Calisto MT" w:hAnsi="Calisto MT" w:cs="Tahoma"/>
          <w:b/>
          <w:bCs/>
        </w:rPr>
      </w:pPr>
      <w:r w:rsidRPr="00E31C25">
        <w:rPr>
          <w:rFonts w:ascii="Calisto MT" w:hAnsi="Calisto MT" w:cs="Tahoma"/>
          <w:b/>
          <w:bCs/>
        </w:rPr>
        <w:lastRenderedPageBreak/>
        <w:t>The Great Commission Model (The Great Commission Triangle):</w:t>
      </w:r>
    </w:p>
    <w:p w14:paraId="3506CD25" w14:textId="77777777" w:rsidR="00E31C25" w:rsidRDefault="00E31C25" w:rsidP="00E31C25">
      <w:pPr>
        <w:jc w:val="center"/>
        <w:rPr>
          <w:sz w:val="44"/>
          <w:szCs w:val="44"/>
        </w:rPr>
      </w:pPr>
      <w:r>
        <w:rPr>
          <w:noProof/>
        </w:rPr>
        <mc:AlternateContent>
          <mc:Choice Requires="wps">
            <w:drawing>
              <wp:anchor distT="0" distB="0" distL="114300" distR="114300" simplePos="0" relativeHeight="251658240" behindDoc="0" locked="0" layoutInCell="1" allowOverlap="1" wp14:anchorId="60B80603" wp14:editId="0ECB862C">
                <wp:simplePos x="0" y="0"/>
                <wp:positionH relativeFrom="column">
                  <wp:posOffset>2133600</wp:posOffset>
                </wp:positionH>
                <wp:positionV relativeFrom="paragraph">
                  <wp:posOffset>96855</wp:posOffset>
                </wp:positionV>
                <wp:extent cx="1668780" cy="320842"/>
                <wp:effectExtent l="0" t="0" r="26670" b="22225"/>
                <wp:wrapNone/>
                <wp:docPr id="3" name="Text Box 3"/>
                <wp:cNvGraphicFramePr/>
                <a:graphic xmlns:a="http://schemas.openxmlformats.org/drawingml/2006/main">
                  <a:graphicData uri="http://schemas.microsoft.com/office/word/2010/wordprocessingShape">
                    <wps:wsp>
                      <wps:cNvSpPr txBox="1"/>
                      <wps:spPr>
                        <a:xfrm>
                          <a:off x="0" y="0"/>
                          <a:ext cx="1668780" cy="320842"/>
                        </a:xfrm>
                        <a:prstGeom prst="rect">
                          <a:avLst/>
                        </a:prstGeom>
                        <a:solidFill>
                          <a:schemeClr val="lt1"/>
                        </a:solidFill>
                        <a:ln w="6350">
                          <a:solidFill>
                            <a:prstClr val="black"/>
                          </a:solidFill>
                        </a:ln>
                      </wps:spPr>
                      <wps:txbx>
                        <w:txbxContent>
                          <w:p w14:paraId="65548134" w14:textId="77777777" w:rsidR="00A166EE" w:rsidRPr="00E31C25" w:rsidRDefault="00A166EE" w:rsidP="00E31C25">
                            <w:pPr>
                              <w:jc w:val="center"/>
                              <w:rPr>
                                <w:rFonts w:ascii="Calisto MT" w:hAnsi="Calisto MT"/>
                                <w:b/>
                                <w:bCs/>
                                <w:sz w:val="28"/>
                                <w:szCs w:val="28"/>
                              </w:rPr>
                            </w:pPr>
                            <w:r w:rsidRPr="00E31C25">
                              <w:rPr>
                                <w:rFonts w:ascii="Calisto MT" w:hAnsi="Calisto MT"/>
                                <w:b/>
                                <w:bCs/>
                                <w:sz w:val="28"/>
                                <w:szCs w:val="28"/>
                              </w:rPr>
                              <w:t>OUTREACH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80603" id="_x0000_t202" coordsize="21600,21600" o:spt="202" path="m,l,21600r21600,l21600,xe">
                <v:stroke joinstyle="miter"/>
                <v:path gradientshapeok="t" o:connecttype="rect"/>
              </v:shapetype>
              <v:shape id="Text Box 3" o:spid="_x0000_s1026" type="#_x0000_t202" style="position:absolute;left:0;text-align:left;margin-left:168pt;margin-top:7.65pt;width:131.4pt;height: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rfNwIAAHwEAAAOAAAAZHJzL2Uyb0RvYy54bWysVE1v2zAMvQ/YfxB0X+ykaZoZ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" fillcolor="white [3201]" strokeweight=".5pt">
                <v:textbox>
                  <w:txbxContent>
                    <w:p w14:paraId="65548134" w14:textId="77777777" w:rsidR="00A166EE" w:rsidRPr="00E31C25" w:rsidRDefault="00A166EE" w:rsidP="00E31C25">
                      <w:pPr>
                        <w:jc w:val="center"/>
                        <w:rPr>
                          <w:rFonts w:ascii="Calisto MT" w:hAnsi="Calisto MT"/>
                          <w:b/>
                          <w:bCs/>
                          <w:sz w:val="28"/>
                          <w:szCs w:val="28"/>
                        </w:rPr>
                      </w:pPr>
                      <w:r w:rsidRPr="00E31C25">
                        <w:rPr>
                          <w:rFonts w:ascii="Calisto MT" w:hAnsi="Calisto MT"/>
                          <w:b/>
                          <w:bCs/>
                          <w:sz w:val="28"/>
                          <w:szCs w:val="28"/>
                        </w:rPr>
                        <w:t>OUTREACH</w:t>
                      </w:r>
                    </w:p>
                  </w:txbxContent>
                </v:textbox>
              </v:shape>
            </w:pict>
          </mc:Fallback>
        </mc:AlternateContent>
      </w:r>
    </w:p>
    <w:p w14:paraId="60F8CBC5" w14:textId="7AE3CB86" w:rsidR="00E31C25" w:rsidRDefault="00E31C25" w:rsidP="00E31C25">
      <w:pPr>
        <w:jc w:val="center"/>
        <w:rPr>
          <w:sz w:val="44"/>
          <w:szCs w:val="44"/>
        </w:rPr>
      </w:pPr>
      <w:r>
        <w:rPr>
          <w:noProof/>
        </w:rPr>
        <mc:AlternateContent>
          <mc:Choice Requires="wps">
            <w:drawing>
              <wp:anchor distT="0" distB="0" distL="114300" distR="114300" simplePos="0" relativeHeight="251658245" behindDoc="0" locked="0" layoutInCell="1" allowOverlap="1" wp14:anchorId="011190AB" wp14:editId="5B2F9E8A">
                <wp:simplePos x="0" y="0"/>
                <wp:positionH relativeFrom="column">
                  <wp:posOffset>3965559</wp:posOffset>
                </wp:positionH>
                <wp:positionV relativeFrom="paragraph">
                  <wp:posOffset>748577</wp:posOffset>
                </wp:positionV>
                <wp:extent cx="1882140" cy="587490"/>
                <wp:effectExtent l="0" t="0" r="22860" b="22225"/>
                <wp:wrapNone/>
                <wp:docPr id="7" name="Text Box 7"/>
                <wp:cNvGraphicFramePr/>
                <a:graphic xmlns:a="http://schemas.openxmlformats.org/drawingml/2006/main">
                  <a:graphicData uri="http://schemas.microsoft.com/office/word/2010/wordprocessingShape">
                    <wps:wsp>
                      <wps:cNvSpPr txBox="1"/>
                      <wps:spPr>
                        <a:xfrm>
                          <a:off x="0" y="0"/>
                          <a:ext cx="1882140" cy="587490"/>
                        </a:xfrm>
                        <a:prstGeom prst="rect">
                          <a:avLst/>
                        </a:prstGeom>
                        <a:solidFill>
                          <a:schemeClr val="lt1"/>
                        </a:solidFill>
                        <a:ln w="6350">
                          <a:solidFill>
                            <a:prstClr val="black"/>
                          </a:solidFill>
                        </a:ln>
                      </wps:spPr>
                      <wps:txbx>
                        <w:txbxContent>
                          <w:p w14:paraId="35BD6C01" w14:textId="77777777" w:rsidR="00A166EE" w:rsidRPr="00E31C25" w:rsidRDefault="00A166EE" w:rsidP="00E31C25">
                            <w:pPr>
                              <w:contextualSpacing/>
                              <w:rPr>
                                <w:rFonts w:ascii="Calisto MT" w:hAnsi="Calisto MT"/>
                                <w:sz w:val="20"/>
                                <w:szCs w:val="20"/>
                              </w:rPr>
                            </w:pPr>
                            <w:r w:rsidRPr="00E31C25">
                              <w:rPr>
                                <w:rFonts w:ascii="Calisto MT" w:hAnsi="Calisto MT"/>
                                <w:sz w:val="20"/>
                                <w:szCs w:val="20"/>
                              </w:rPr>
                              <w:t>Matthew 28:18-20</w:t>
                            </w:r>
                          </w:p>
                          <w:p w14:paraId="3EE54545" w14:textId="77777777" w:rsidR="00A166EE" w:rsidRPr="00E31C25" w:rsidRDefault="00A166EE" w:rsidP="00E31C25">
                            <w:pPr>
                              <w:contextualSpacing/>
                              <w:rPr>
                                <w:rFonts w:ascii="Calisto MT" w:hAnsi="Calisto MT"/>
                                <w:sz w:val="20"/>
                                <w:szCs w:val="20"/>
                              </w:rPr>
                            </w:pPr>
                            <w:r w:rsidRPr="00E31C25">
                              <w:rPr>
                                <w:rFonts w:ascii="Calisto MT" w:hAnsi="Calisto MT"/>
                                <w:sz w:val="20"/>
                                <w:szCs w:val="20"/>
                              </w:rPr>
                              <w:t>Acts 2:42-47/Eph. 4:1-7; 11-16</w:t>
                            </w:r>
                          </w:p>
                          <w:p w14:paraId="7C9F38E9" w14:textId="77777777" w:rsidR="00A166EE" w:rsidRPr="00E31C25" w:rsidRDefault="00A166EE" w:rsidP="00E31C25">
                            <w:pPr>
                              <w:contextualSpacing/>
                              <w:rPr>
                                <w:rFonts w:ascii="Calisto MT" w:hAnsi="Calisto MT"/>
                                <w:sz w:val="20"/>
                                <w:szCs w:val="20"/>
                              </w:rPr>
                            </w:pPr>
                            <w:r w:rsidRPr="00E31C25">
                              <w:rPr>
                                <w:rFonts w:ascii="Calisto MT" w:hAnsi="Calisto MT"/>
                                <w:sz w:val="20"/>
                                <w:szCs w:val="20"/>
                              </w:rPr>
                              <w:t>Ezra 7:1-10</w:t>
                            </w:r>
                          </w:p>
                          <w:p w14:paraId="0357427A" w14:textId="77777777" w:rsidR="00A166EE" w:rsidRDefault="00A166EE" w:rsidP="00E31C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190AB" id="Text Box 7" o:spid="_x0000_s1027" type="#_x0000_t202" style="position:absolute;left:0;text-align:left;margin-left:312.25pt;margin-top:58.95pt;width:148.2pt;height:46.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" fillcolor="white [3201]" strokeweight=".5pt">
                <v:textbox>
                  <w:txbxContent>
                    <w:p w14:paraId="35BD6C01" w14:textId="77777777" w:rsidR="00A166EE" w:rsidRPr="00E31C25" w:rsidRDefault="00A166EE" w:rsidP="00E31C25">
                      <w:pPr>
                        <w:contextualSpacing/>
                        <w:rPr>
                          <w:rFonts w:ascii="Calisto MT" w:hAnsi="Calisto MT"/>
                          <w:sz w:val="20"/>
                          <w:szCs w:val="20"/>
                        </w:rPr>
                      </w:pPr>
                      <w:r w:rsidRPr="00E31C25">
                        <w:rPr>
                          <w:rFonts w:ascii="Calisto MT" w:hAnsi="Calisto MT"/>
                          <w:sz w:val="20"/>
                          <w:szCs w:val="20"/>
                        </w:rPr>
                        <w:t>Matthew 28:18-20</w:t>
                      </w:r>
                    </w:p>
                    <w:p w14:paraId="3EE54545" w14:textId="77777777" w:rsidR="00A166EE" w:rsidRPr="00E31C25" w:rsidRDefault="00A166EE" w:rsidP="00E31C25">
                      <w:pPr>
                        <w:contextualSpacing/>
                        <w:rPr>
                          <w:rFonts w:ascii="Calisto MT" w:hAnsi="Calisto MT"/>
                          <w:sz w:val="20"/>
                          <w:szCs w:val="20"/>
                        </w:rPr>
                      </w:pPr>
                      <w:r w:rsidRPr="00E31C25">
                        <w:rPr>
                          <w:rFonts w:ascii="Calisto MT" w:hAnsi="Calisto MT"/>
                          <w:sz w:val="20"/>
                          <w:szCs w:val="20"/>
                        </w:rPr>
                        <w:t>Acts 2:42-47/Eph. 4:1-7; 11-16</w:t>
                      </w:r>
                    </w:p>
                    <w:p w14:paraId="7C9F38E9" w14:textId="77777777" w:rsidR="00A166EE" w:rsidRPr="00E31C25" w:rsidRDefault="00A166EE" w:rsidP="00E31C25">
                      <w:pPr>
                        <w:contextualSpacing/>
                        <w:rPr>
                          <w:rFonts w:ascii="Calisto MT" w:hAnsi="Calisto MT"/>
                          <w:sz w:val="20"/>
                          <w:szCs w:val="20"/>
                        </w:rPr>
                      </w:pPr>
                      <w:r w:rsidRPr="00E31C25">
                        <w:rPr>
                          <w:rFonts w:ascii="Calisto MT" w:hAnsi="Calisto MT"/>
                          <w:sz w:val="20"/>
                          <w:szCs w:val="20"/>
                        </w:rPr>
                        <w:t>Ezra 7:1-10</w:t>
                      </w:r>
                    </w:p>
                    <w:p w14:paraId="0357427A" w14:textId="77777777" w:rsidR="00A166EE" w:rsidRDefault="00A166EE" w:rsidP="00E31C25"/>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30E6FABC" wp14:editId="13BB783D">
                <wp:simplePos x="0" y="0"/>
                <wp:positionH relativeFrom="margin">
                  <wp:posOffset>-61592</wp:posOffset>
                </wp:positionH>
                <wp:positionV relativeFrom="paragraph">
                  <wp:posOffset>781742</wp:posOffset>
                </wp:positionV>
                <wp:extent cx="2055492" cy="568180"/>
                <wp:effectExtent l="0" t="0" r="21590" b="22860"/>
                <wp:wrapNone/>
                <wp:docPr id="6" name="Text Box 6"/>
                <wp:cNvGraphicFramePr/>
                <a:graphic xmlns:a="http://schemas.openxmlformats.org/drawingml/2006/main">
                  <a:graphicData uri="http://schemas.microsoft.com/office/word/2010/wordprocessingShape">
                    <wps:wsp>
                      <wps:cNvSpPr txBox="1"/>
                      <wps:spPr>
                        <a:xfrm>
                          <a:off x="0" y="0"/>
                          <a:ext cx="2055492" cy="568180"/>
                        </a:xfrm>
                        <a:prstGeom prst="rect">
                          <a:avLst/>
                        </a:prstGeom>
                        <a:solidFill>
                          <a:schemeClr val="lt1"/>
                        </a:solidFill>
                        <a:ln w="6350">
                          <a:solidFill>
                            <a:prstClr val="black"/>
                          </a:solidFill>
                        </a:ln>
                      </wps:spPr>
                      <wps:txbx>
                        <w:txbxContent>
                          <w:p w14:paraId="34FB2492" w14:textId="77777777" w:rsidR="00A166EE" w:rsidRPr="00E31C25" w:rsidRDefault="00A166EE" w:rsidP="00E31C25">
                            <w:pPr>
                              <w:contextualSpacing/>
                              <w:jc w:val="center"/>
                              <w:rPr>
                                <w:rFonts w:ascii="Calisto MT" w:hAnsi="Calisto MT"/>
                                <w:b/>
                                <w:bCs/>
                                <w:sz w:val="20"/>
                                <w:szCs w:val="20"/>
                              </w:rPr>
                            </w:pPr>
                            <w:r w:rsidRPr="00E31C25">
                              <w:rPr>
                                <w:rFonts w:ascii="Calisto MT" w:hAnsi="Calisto MT"/>
                                <w:b/>
                                <w:bCs/>
                                <w:sz w:val="20"/>
                                <w:szCs w:val="20"/>
                              </w:rPr>
                              <w:t>REACH – TEACH - PREACH</w:t>
                            </w:r>
                          </w:p>
                          <w:p w14:paraId="21B6C24B" w14:textId="77777777" w:rsidR="00A166EE" w:rsidRPr="00E31C25" w:rsidRDefault="00A166EE" w:rsidP="00E31C25">
                            <w:pPr>
                              <w:contextualSpacing/>
                              <w:jc w:val="center"/>
                              <w:rPr>
                                <w:rFonts w:ascii="Calisto MT" w:hAnsi="Calisto MT"/>
                                <w:sz w:val="18"/>
                                <w:szCs w:val="18"/>
                              </w:rPr>
                            </w:pPr>
                            <w:r w:rsidRPr="00E31C25">
                              <w:rPr>
                                <w:rFonts w:ascii="Calisto MT" w:hAnsi="Calisto MT"/>
                                <w:sz w:val="18"/>
                                <w:szCs w:val="18"/>
                              </w:rPr>
                              <w:t>REACH/PREACH = Come to Faith</w:t>
                            </w:r>
                          </w:p>
                          <w:p w14:paraId="7B487522" w14:textId="77777777" w:rsidR="00A166EE" w:rsidRPr="00E31C25" w:rsidRDefault="00A166EE" w:rsidP="00E31C25">
                            <w:pPr>
                              <w:contextualSpacing/>
                              <w:jc w:val="center"/>
                              <w:rPr>
                                <w:rFonts w:ascii="Calisto MT" w:hAnsi="Calisto MT"/>
                                <w:sz w:val="18"/>
                                <w:szCs w:val="18"/>
                              </w:rPr>
                            </w:pPr>
                            <w:r w:rsidRPr="00E31C25">
                              <w:rPr>
                                <w:rFonts w:ascii="Calisto MT" w:hAnsi="Calisto MT"/>
                                <w:sz w:val="18"/>
                                <w:szCs w:val="18"/>
                              </w:rPr>
                              <w:t>PREACH/TEACH = Grow in Faith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6FABC" id="Text Box 6" o:spid="_x0000_s1028" type="#_x0000_t202" style="position:absolute;left:0;text-align:left;margin-left:-4.85pt;margin-top:61.55pt;width:161.85pt;height:44.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" fillcolor="white [3201]" strokeweight=".5pt">
                <v:textbox>
                  <w:txbxContent>
                    <w:p w14:paraId="34FB2492" w14:textId="77777777" w:rsidR="00A166EE" w:rsidRPr="00E31C25" w:rsidRDefault="00A166EE" w:rsidP="00E31C25">
                      <w:pPr>
                        <w:contextualSpacing/>
                        <w:jc w:val="center"/>
                        <w:rPr>
                          <w:rFonts w:ascii="Calisto MT" w:hAnsi="Calisto MT"/>
                          <w:b/>
                          <w:bCs/>
                          <w:sz w:val="20"/>
                          <w:szCs w:val="20"/>
                        </w:rPr>
                      </w:pPr>
                      <w:r w:rsidRPr="00E31C25">
                        <w:rPr>
                          <w:rFonts w:ascii="Calisto MT" w:hAnsi="Calisto MT"/>
                          <w:b/>
                          <w:bCs/>
                          <w:sz w:val="20"/>
                          <w:szCs w:val="20"/>
                        </w:rPr>
                        <w:t>REACH – TEACH - PREACH</w:t>
                      </w:r>
                    </w:p>
                    <w:p w14:paraId="21B6C24B" w14:textId="77777777" w:rsidR="00A166EE" w:rsidRPr="00E31C25" w:rsidRDefault="00A166EE" w:rsidP="00E31C25">
                      <w:pPr>
                        <w:contextualSpacing/>
                        <w:jc w:val="center"/>
                        <w:rPr>
                          <w:rFonts w:ascii="Calisto MT" w:hAnsi="Calisto MT"/>
                          <w:sz w:val="18"/>
                          <w:szCs w:val="18"/>
                        </w:rPr>
                      </w:pPr>
                      <w:r w:rsidRPr="00E31C25">
                        <w:rPr>
                          <w:rFonts w:ascii="Calisto MT" w:hAnsi="Calisto MT"/>
                          <w:sz w:val="18"/>
                          <w:szCs w:val="18"/>
                        </w:rPr>
                        <w:t>REACH/PREACH = Come to Faith</w:t>
                      </w:r>
                    </w:p>
                    <w:p w14:paraId="7B487522" w14:textId="77777777" w:rsidR="00A166EE" w:rsidRPr="00E31C25" w:rsidRDefault="00A166EE" w:rsidP="00E31C25">
                      <w:pPr>
                        <w:contextualSpacing/>
                        <w:jc w:val="center"/>
                        <w:rPr>
                          <w:rFonts w:ascii="Calisto MT" w:hAnsi="Calisto MT"/>
                          <w:sz w:val="18"/>
                          <w:szCs w:val="18"/>
                        </w:rPr>
                      </w:pPr>
                      <w:r w:rsidRPr="00E31C25">
                        <w:rPr>
                          <w:rFonts w:ascii="Calisto MT" w:hAnsi="Calisto MT"/>
                          <w:sz w:val="18"/>
                          <w:szCs w:val="18"/>
                        </w:rPr>
                        <w:t>PREACH/TEACH = Grow in Faith</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65B2BF4E" wp14:editId="15620C29">
                <wp:simplePos x="0" y="0"/>
                <wp:positionH relativeFrom="column">
                  <wp:posOffset>7018655</wp:posOffset>
                </wp:positionH>
                <wp:positionV relativeFrom="paragraph">
                  <wp:posOffset>3440430</wp:posOffset>
                </wp:positionV>
                <wp:extent cx="1706245" cy="360680"/>
                <wp:effectExtent l="0" t="0" r="27305" b="20320"/>
                <wp:wrapNone/>
                <wp:docPr id="4" name="Text Box 4"/>
                <wp:cNvGraphicFramePr/>
                <a:graphic xmlns:a="http://schemas.openxmlformats.org/drawingml/2006/main">
                  <a:graphicData uri="http://schemas.microsoft.com/office/word/2010/wordprocessingShape">
                    <wps:wsp>
                      <wps:cNvSpPr txBox="1"/>
                      <wps:spPr>
                        <a:xfrm flipH="1">
                          <a:off x="0" y="0"/>
                          <a:ext cx="1706245" cy="360680"/>
                        </a:xfrm>
                        <a:prstGeom prst="rect">
                          <a:avLst/>
                        </a:prstGeom>
                        <a:solidFill>
                          <a:schemeClr val="lt1"/>
                        </a:solidFill>
                        <a:ln w="6350">
                          <a:solidFill>
                            <a:prstClr val="black"/>
                          </a:solidFill>
                        </a:ln>
                      </wps:spPr>
                      <wps:txbx>
                        <w:txbxContent>
                          <w:p w14:paraId="573EEC8A" w14:textId="77777777" w:rsidR="00A166EE" w:rsidRDefault="00A166EE" w:rsidP="00E31C25">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2BF4E" id="Text Box 4" o:spid="_x0000_s1029" type="#_x0000_t202" style="position:absolute;left:0;text-align:left;margin-left:552.65pt;margin-top:270.9pt;width:134.35pt;height:28.4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" fillcolor="white [3201]" strokeweight=".5pt">
                <v:textbox>
                  <w:txbxContent>
                    <w:p w14:paraId="573EEC8A" w14:textId="77777777" w:rsidR="00A166EE" w:rsidRDefault="00A166EE" w:rsidP="00E31C25">
                      <w:pPr>
                        <w:jc w:val="center"/>
                        <w:rPr>
                          <w:sz w:val="28"/>
                          <w:szCs w:val="28"/>
                        </w:rPr>
                      </w:pP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6D794394" wp14:editId="602277EE">
                <wp:simplePos x="0" y="0"/>
                <wp:positionH relativeFrom="column">
                  <wp:posOffset>8208010</wp:posOffset>
                </wp:positionH>
                <wp:positionV relativeFrom="paragraph">
                  <wp:posOffset>262890</wp:posOffset>
                </wp:positionV>
                <wp:extent cx="615950" cy="716280"/>
                <wp:effectExtent l="0" t="0" r="12700" b="26670"/>
                <wp:wrapNone/>
                <wp:docPr id="5" name="Text Box 5"/>
                <wp:cNvGraphicFramePr/>
                <a:graphic xmlns:a="http://schemas.openxmlformats.org/drawingml/2006/main">
                  <a:graphicData uri="http://schemas.microsoft.com/office/word/2010/wordprocessingShape">
                    <wps:wsp>
                      <wps:cNvSpPr txBox="1"/>
                      <wps:spPr>
                        <a:xfrm flipH="1">
                          <a:off x="0" y="0"/>
                          <a:ext cx="615950" cy="716280"/>
                        </a:xfrm>
                        <a:prstGeom prst="rect">
                          <a:avLst/>
                        </a:prstGeom>
                        <a:solidFill>
                          <a:schemeClr val="lt1"/>
                        </a:solidFill>
                        <a:ln w="6350">
                          <a:solidFill>
                            <a:prstClr val="black"/>
                          </a:solidFill>
                        </a:ln>
                      </wps:spPr>
                      <wps:txbx>
                        <w:txbxContent>
                          <w:p w14:paraId="7B8B9C6A" w14:textId="77777777" w:rsidR="00A166EE" w:rsidRPr="00FC16B9" w:rsidRDefault="00A166EE" w:rsidP="00E31C25">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94394" id="Text Box 5" o:spid="_x0000_s1030" type="#_x0000_t202" style="position:absolute;left:0;text-align:left;margin-left:646.3pt;margin-top:20.7pt;width:48.5pt;height:56.4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" fillcolor="white [3201]" strokeweight=".5pt">
                <v:textbox>
                  <w:txbxContent>
                    <w:p w14:paraId="7B8B9C6A" w14:textId="77777777" w:rsidR="00A166EE" w:rsidRPr="00FC16B9" w:rsidRDefault="00A166EE" w:rsidP="00E31C25">
                      <w:pPr>
                        <w:rPr>
                          <w:sz w:val="20"/>
                          <w:szCs w:val="20"/>
                        </w:rPr>
                      </w:pPr>
                    </w:p>
                  </w:txbxContent>
                </v:textbox>
              </v:shape>
            </w:pict>
          </mc:Fallback>
        </mc:AlternateContent>
      </w:r>
      <w:r>
        <w:rPr>
          <w:rFonts w:cstheme="minorHAnsi"/>
          <w:noProof/>
        </w:rPr>
        <w:drawing>
          <wp:inline distT="0" distB="0" distL="0" distR="0" wp14:anchorId="255FC658" wp14:editId="4153FEFE">
            <wp:extent cx="5250180" cy="3352800"/>
            <wp:effectExtent l="0" t="19050" r="0" b="3810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3AE41C6" w14:textId="170432D1" w:rsidR="00E31C25" w:rsidRDefault="00E31C25" w:rsidP="00E31C25">
      <w:pPr>
        <w:jc w:val="center"/>
        <w:rPr>
          <w:sz w:val="44"/>
          <w:szCs w:val="44"/>
        </w:rPr>
      </w:pPr>
      <w:r>
        <w:rPr>
          <w:noProof/>
        </w:rPr>
        <mc:AlternateContent>
          <mc:Choice Requires="wps">
            <w:drawing>
              <wp:anchor distT="0" distB="0" distL="114300" distR="114300" simplePos="0" relativeHeight="251658246" behindDoc="0" locked="0" layoutInCell="1" allowOverlap="1" wp14:anchorId="178B7B0E" wp14:editId="0E4A2E2B">
                <wp:simplePos x="0" y="0"/>
                <wp:positionH relativeFrom="column">
                  <wp:posOffset>3941868</wp:posOffset>
                </wp:positionH>
                <wp:positionV relativeFrom="paragraph">
                  <wp:posOffset>33221</wp:posOffset>
                </wp:positionV>
                <wp:extent cx="1587171" cy="355600"/>
                <wp:effectExtent l="0" t="0" r="13335" b="25400"/>
                <wp:wrapNone/>
                <wp:docPr id="8" name="Text Box 8"/>
                <wp:cNvGraphicFramePr/>
                <a:graphic xmlns:a="http://schemas.openxmlformats.org/drawingml/2006/main">
                  <a:graphicData uri="http://schemas.microsoft.com/office/word/2010/wordprocessingShape">
                    <wps:wsp>
                      <wps:cNvSpPr txBox="1"/>
                      <wps:spPr>
                        <a:xfrm>
                          <a:off x="0" y="0"/>
                          <a:ext cx="1587171" cy="355600"/>
                        </a:xfrm>
                        <a:prstGeom prst="rect">
                          <a:avLst/>
                        </a:prstGeom>
                        <a:solidFill>
                          <a:schemeClr val="lt1"/>
                        </a:solidFill>
                        <a:ln w="6350">
                          <a:solidFill>
                            <a:prstClr val="black"/>
                          </a:solidFill>
                        </a:ln>
                      </wps:spPr>
                      <wps:txbx>
                        <w:txbxContent>
                          <w:p w14:paraId="35CAA48E" w14:textId="77777777" w:rsidR="00A166EE" w:rsidRPr="00E31C25" w:rsidRDefault="00A166EE" w:rsidP="00E31C25">
                            <w:pPr>
                              <w:jc w:val="center"/>
                              <w:rPr>
                                <w:rFonts w:ascii="Calisto MT" w:hAnsi="Calisto MT"/>
                                <w:b/>
                                <w:bCs/>
                                <w:sz w:val="28"/>
                                <w:szCs w:val="28"/>
                              </w:rPr>
                            </w:pPr>
                            <w:r w:rsidRPr="00E31C25">
                              <w:rPr>
                                <w:rFonts w:ascii="Calisto MT" w:hAnsi="Calisto MT"/>
                                <w:b/>
                                <w:bCs/>
                                <w:sz w:val="28"/>
                                <w:szCs w:val="28"/>
                              </w:rPr>
                              <w:t>DISCIPLESHIP</w:t>
                            </w:r>
                          </w:p>
                          <w:p w14:paraId="3A179FC5" w14:textId="77777777" w:rsidR="00A166EE" w:rsidRDefault="00A166EE" w:rsidP="00E31C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B7B0E" id="Text Box 8" o:spid="_x0000_s1031" type="#_x0000_t202" style="position:absolute;left:0;text-align:left;margin-left:310.4pt;margin-top:2.6pt;width:124.95pt;height:2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" fillcolor="white [3201]" strokeweight=".5pt">
                <v:textbox>
                  <w:txbxContent>
                    <w:p w14:paraId="35CAA48E" w14:textId="77777777" w:rsidR="00A166EE" w:rsidRPr="00E31C25" w:rsidRDefault="00A166EE" w:rsidP="00E31C25">
                      <w:pPr>
                        <w:jc w:val="center"/>
                        <w:rPr>
                          <w:rFonts w:ascii="Calisto MT" w:hAnsi="Calisto MT"/>
                          <w:b/>
                          <w:bCs/>
                          <w:sz w:val="28"/>
                          <w:szCs w:val="28"/>
                        </w:rPr>
                      </w:pPr>
                      <w:r w:rsidRPr="00E31C25">
                        <w:rPr>
                          <w:rFonts w:ascii="Calisto MT" w:hAnsi="Calisto MT"/>
                          <w:b/>
                          <w:bCs/>
                          <w:sz w:val="28"/>
                          <w:szCs w:val="28"/>
                        </w:rPr>
                        <w:t>DISCIPLESHIP</w:t>
                      </w:r>
                    </w:p>
                    <w:p w14:paraId="3A179FC5" w14:textId="77777777" w:rsidR="00A166EE" w:rsidRDefault="00A166EE" w:rsidP="00E31C25"/>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60A68C3F" wp14:editId="5BA07CF9">
                <wp:simplePos x="0" y="0"/>
                <wp:positionH relativeFrom="column">
                  <wp:posOffset>506947</wp:posOffset>
                </wp:positionH>
                <wp:positionV relativeFrom="paragraph">
                  <wp:posOffset>42696</wp:posOffset>
                </wp:positionV>
                <wp:extent cx="1550808" cy="347980"/>
                <wp:effectExtent l="0" t="0" r="11430" b="13970"/>
                <wp:wrapNone/>
                <wp:docPr id="9" name="Text Box 9"/>
                <wp:cNvGraphicFramePr/>
                <a:graphic xmlns:a="http://schemas.openxmlformats.org/drawingml/2006/main">
                  <a:graphicData uri="http://schemas.microsoft.com/office/word/2010/wordprocessingShape">
                    <wps:wsp>
                      <wps:cNvSpPr txBox="1"/>
                      <wps:spPr>
                        <a:xfrm>
                          <a:off x="0" y="0"/>
                          <a:ext cx="1550808" cy="347980"/>
                        </a:xfrm>
                        <a:prstGeom prst="rect">
                          <a:avLst/>
                        </a:prstGeom>
                        <a:solidFill>
                          <a:schemeClr val="lt1"/>
                        </a:solidFill>
                        <a:ln w="6350">
                          <a:solidFill>
                            <a:prstClr val="black"/>
                          </a:solidFill>
                        </a:ln>
                      </wps:spPr>
                      <wps:txbx>
                        <w:txbxContent>
                          <w:p w14:paraId="7338EE0D" w14:textId="77777777" w:rsidR="00A166EE" w:rsidRPr="00E31C25" w:rsidRDefault="00A166EE" w:rsidP="00E31C25">
                            <w:pPr>
                              <w:jc w:val="center"/>
                              <w:rPr>
                                <w:rFonts w:ascii="Calisto MT" w:hAnsi="Calisto MT"/>
                                <w:b/>
                                <w:bCs/>
                                <w:sz w:val="28"/>
                                <w:szCs w:val="28"/>
                              </w:rPr>
                            </w:pPr>
                            <w:r w:rsidRPr="00E31C25">
                              <w:rPr>
                                <w:rFonts w:ascii="Calisto MT" w:hAnsi="Calisto MT"/>
                                <w:b/>
                                <w:bCs/>
                                <w:sz w:val="28"/>
                                <w:szCs w:val="28"/>
                              </w:rPr>
                              <w:t>EVANGELISM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68C3F" id="Text Box 9" o:spid="_x0000_s1032" type="#_x0000_t202" style="position:absolute;left:0;text-align:left;margin-left:39.9pt;margin-top:3.35pt;width:122.1pt;height:27.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" fillcolor="white [3201]" strokeweight=".5pt">
                <v:textbox>
                  <w:txbxContent>
                    <w:p w14:paraId="7338EE0D" w14:textId="77777777" w:rsidR="00A166EE" w:rsidRPr="00E31C25" w:rsidRDefault="00A166EE" w:rsidP="00E31C25">
                      <w:pPr>
                        <w:jc w:val="center"/>
                        <w:rPr>
                          <w:rFonts w:ascii="Calisto MT" w:hAnsi="Calisto MT"/>
                          <w:b/>
                          <w:bCs/>
                          <w:sz w:val="28"/>
                          <w:szCs w:val="28"/>
                        </w:rPr>
                      </w:pPr>
                      <w:r w:rsidRPr="00E31C25">
                        <w:rPr>
                          <w:rFonts w:ascii="Calisto MT" w:hAnsi="Calisto MT"/>
                          <w:b/>
                          <w:bCs/>
                          <w:sz w:val="28"/>
                          <w:szCs w:val="28"/>
                        </w:rPr>
                        <w:t>EVANGELISM</w:t>
                      </w:r>
                    </w:p>
                  </w:txbxContent>
                </v:textbox>
              </v:shape>
            </w:pict>
          </mc:Fallback>
        </mc:AlternateContent>
      </w:r>
    </w:p>
    <w:p w14:paraId="51DA1311" w14:textId="77777777" w:rsidR="004C4878" w:rsidRDefault="004C4878" w:rsidP="00E31C25">
      <w:pPr>
        <w:spacing w:line="240" w:lineRule="auto"/>
        <w:contextualSpacing/>
        <w:jc w:val="both"/>
        <w:rPr>
          <w:rFonts w:ascii="Calisto MT" w:hAnsi="Calisto MT" w:cs="Tahoma"/>
          <w:sz w:val="20"/>
          <w:szCs w:val="20"/>
        </w:rPr>
      </w:pPr>
    </w:p>
    <w:p w14:paraId="0F6870ED" w14:textId="3F4A3EF9" w:rsidR="00E31C25" w:rsidRPr="00E31C25" w:rsidRDefault="00E31C25" w:rsidP="00876E43">
      <w:pPr>
        <w:spacing w:line="360" w:lineRule="auto"/>
        <w:contextualSpacing/>
        <w:jc w:val="both"/>
        <w:rPr>
          <w:rFonts w:ascii="Calisto MT" w:hAnsi="Calisto MT" w:cs="Tahoma"/>
          <w:sz w:val="20"/>
          <w:szCs w:val="20"/>
        </w:rPr>
      </w:pPr>
      <w:r w:rsidRPr="00E31C25">
        <w:rPr>
          <w:rFonts w:ascii="Calisto MT" w:hAnsi="Calisto MT" w:cs="Tahoma"/>
          <w:sz w:val="20"/>
          <w:szCs w:val="20"/>
        </w:rPr>
        <w:t xml:space="preserve">I want to </w:t>
      </w:r>
      <w:r w:rsidR="004C4878">
        <w:rPr>
          <w:rFonts w:ascii="Calisto MT" w:hAnsi="Calisto MT" w:cs="Tahoma"/>
          <w:sz w:val="20"/>
          <w:szCs w:val="20"/>
        </w:rPr>
        <w:t>offer</w:t>
      </w:r>
      <w:r w:rsidRPr="00E31C25">
        <w:rPr>
          <w:rFonts w:ascii="Calisto MT" w:hAnsi="Calisto MT" w:cs="Tahoma"/>
          <w:sz w:val="20"/>
          <w:szCs w:val="20"/>
        </w:rPr>
        <w:t xml:space="preserve"> the Great Commission Triangle as a strategic tool, a model for how Great Commission ministry operates.</w:t>
      </w:r>
      <w:r w:rsidR="002F4B20">
        <w:rPr>
          <w:rFonts w:ascii="Calisto MT" w:hAnsi="Calisto MT" w:cs="Tahoma"/>
          <w:sz w:val="20"/>
          <w:szCs w:val="20"/>
        </w:rPr>
        <w:t xml:space="preserve"> </w:t>
      </w:r>
      <w:r w:rsidRPr="00E31C25">
        <w:rPr>
          <w:rFonts w:ascii="Calisto MT" w:hAnsi="Calisto MT" w:cs="Tahoma"/>
          <w:sz w:val="20"/>
          <w:szCs w:val="20"/>
        </w:rPr>
        <w:t>As such, I have developed a particular nomenclature that drives the application of the Great Commission and have cited several closely related Scripture passages.</w:t>
      </w:r>
    </w:p>
    <w:p w14:paraId="34C0F357" w14:textId="77777777" w:rsidR="00E31C25" w:rsidRPr="00E31C25" w:rsidRDefault="00E31C25" w:rsidP="00876E43">
      <w:pPr>
        <w:spacing w:line="360" w:lineRule="auto"/>
        <w:contextualSpacing/>
        <w:jc w:val="both"/>
        <w:rPr>
          <w:rFonts w:ascii="Calisto MT" w:hAnsi="Calisto MT" w:cs="Tahoma"/>
          <w:sz w:val="20"/>
          <w:szCs w:val="20"/>
        </w:rPr>
      </w:pPr>
    </w:p>
    <w:p w14:paraId="69440FC5" w14:textId="1AFD9F32" w:rsidR="00E31C25" w:rsidRDefault="00E31C25" w:rsidP="00876E43">
      <w:pPr>
        <w:spacing w:line="360" w:lineRule="auto"/>
        <w:contextualSpacing/>
        <w:jc w:val="both"/>
        <w:rPr>
          <w:rFonts w:ascii="Calisto MT" w:hAnsi="Calisto MT" w:cs="Tahoma"/>
          <w:sz w:val="20"/>
          <w:szCs w:val="20"/>
        </w:rPr>
      </w:pPr>
      <w:r w:rsidRPr="00E31C25">
        <w:rPr>
          <w:rFonts w:ascii="Calisto MT" w:hAnsi="Calisto MT" w:cs="Tahoma"/>
          <w:sz w:val="20"/>
          <w:szCs w:val="20"/>
        </w:rPr>
        <w:t>We’ll begin with the simple rhyme scheme, REACH – PREACH – TEACH. We’ll use these three rhyming words as shorthand for the full Great Commission as found in Matthew 28:18-20. Align these three words with the three-word phrase, GO MAKE DISCIPLES. Though this association is not without challenge, connect REACH with GO, PREACH with MAKE</w:t>
      </w:r>
      <w:r w:rsidR="002F4B20">
        <w:rPr>
          <w:rFonts w:ascii="Calisto MT" w:hAnsi="Calisto MT" w:cs="Tahoma"/>
          <w:sz w:val="20"/>
          <w:szCs w:val="20"/>
        </w:rPr>
        <w:t>,</w:t>
      </w:r>
      <w:r w:rsidRPr="00E31C25">
        <w:rPr>
          <w:rFonts w:ascii="Calisto MT" w:hAnsi="Calisto MT" w:cs="Tahoma"/>
          <w:sz w:val="20"/>
          <w:szCs w:val="20"/>
        </w:rPr>
        <w:t xml:space="preserve"> and TEACH with DISCIPLES. Going one step further, connect REACH and GO with OUTREACH, PREACH and MAKE with EVANGELISM, and TEACH and DISCIPLES with DISCIPLESHIP. These connections produce the following </w:t>
      </w:r>
      <w:r w:rsidR="004E2365">
        <w:rPr>
          <w:rFonts w:ascii="Calisto MT" w:hAnsi="Calisto MT" w:cs="Tahoma"/>
          <w:sz w:val="20"/>
          <w:szCs w:val="20"/>
        </w:rPr>
        <w:t>table</w:t>
      </w:r>
      <w:r w:rsidRPr="00E31C25">
        <w:rPr>
          <w:rFonts w:ascii="Calisto MT" w:hAnsi="Calisto MT" w:cs="Tahoma"/>
          <w:sz w:val="20"/>
          <w:szCs w:val="20"/>
        </w:rPr>
        <w:t>:</w:t>
      </w:r>
    </w:p>
    <w:p w14:paraId="0ED10B1F" w14:textId="11BD66AA" w:rsidR="002F4B20" w:rsidRDefault="002F4B20" w:rsidP="00876E43">
      <w:pPr>
        <w:spacing w:line="360" w:lineRule="auto"/>
        <w:contextualSpacing/>
        <w:jc w:val="both"/>
        <w:rPr>
          <w:rFonts w:ascii="Calisto MT" w:hAnsi="Calisto MT" w:cs="Tahoma"/>
          <w:sz w:val="20"/>
          <w:szCs w:val="20"/>
        </w:rPr>
      </w:pPr>
    </w:p>
    <w:tbl>
      <w:tblPr>
        <w:tblStyle w:val="TableGrid"/>
        <w:tblW w:w="0" w:type="auto"/>
        <w:tblLook w:val="04A0" w:firstRow="1" w:lastRow="0" w:firstColumn="1" w:lastColumn="0" w:noHBand="0" w:noVBand="1"/>
      </w:tblPr>
      <w:tblGrid>
        <w:gridCol w:w="3116"/>
        <w:gridCol w:w="3117"/>
        <w:gridCol w:w="3117"/>
      </w:tblGrid>
      <w:tr w:rsidR="002F4B20" w14:paraId="4BD15256" w14:textId="77777777" w:rsidTr="002F4B20">
        <w:tc>
          <w:tcPr>
            <w:tcW w:w="3116" w:type="dxa"/>
          </w:tcPr>
          <w:p w14:paraId="03E28C2F" w14:textId="20C1CFB6" w:rsidR="002F4B20" w:rsidRDefault="002F4B20" w:rsidP="002F4B20">
            <w:pPr>
              <w:spacing w:line="360" w:lineRule="auto"/>
              <w:contextualSpacing/>
              <w:jc w:val="center"/>
              <w:rPr>
                <w:rFonts w:ascii="Calisto MT" w:hAnsi="Calisto MT" w:cs="Tahoma"/>
                <w:sz w:val="20"/>
                <w:szCs w:val="20"/>
              </w:rPr>
            </w:pPr>
            <w:r>
              <w:rPr>
                <w:rFonts w:ascii="Calisto MT" w:hAnsi="Calisto MT" w:cs="Tahoma"/>
                <w:sz w:val="20"/>
                <w:szCs w:val="20"/>
              </w:rPr>
              <w:t>REACH</w:t>
            </w:r>
          </w:p>
        </w:tc>
        <w:tc>
          <w:tcPr>
            <w:tcW w:w="3117" w:type="dxa"/>
            <w:shd w:val="clear" w:color="auto" w:fill="F2F2F2" w:themeFill="background1" w:themeFillShade="F2"/>
          </w:tcPr>
          <w:p w14:paraId="2528A2F2" w14:textId="5117B5E2" w:rsidR="002F4B20" w:rsidRDefault="002F4B20" w:rsidP="002F4B20">
            <w:pPr>
              <w:spacing w:line="360" w:lineRule="auto"/>
              <w:contextualSpacing/>
              <w:jc w:val="center"/>
              <w:rPr>
                <w:rFonts w:ascii="Calisto MT" w:hAnsi="Calisto MT" w:cs="Tahoma"/>
                <w:sz w:val="20"/>
                <w:szCs w:val="20"/>
              </w:rPr>
            </w:pPr>
            <w:r>
              <w:rPr>
                <w:rFonts w:ascii="Calisto MT" w:hAnsi="Calisto MT" w:cs="Tahoma"/>
                <w:sz w:val="20"/>
                <w:szCs w:val="20"/>
              </w:rPr>
              <w:t>PREACH</w:t>
            </w:r>
          </w:p>
        </w:tc>
        <w:tc>
          <w:tcPr>
            <w:tcW w:w="3117" w:type="dxa"/>
          </w:tcPr>
          <w:p w14:paraId="22FFD669" w14:textId="03B326DA" w:rsidR="002F4B20" w:rsidRDefault="002F4B20" w:rsidP="002F4B20">
            <w:pPr>
              <w:spacing w:line="360" w:lineRule="auto"/>
              <w:contextualSpacing/>
              <w:jc w:val="center"/>
              <w:rPr>
                <w:rFonts w:ascii="Calisto MT" w:hAnsi="Calisto MT" w:cs="Tahoma"/>
                <w:sz w:val="20"/>
                <w:szCs w:val="20"/>
              </w:rPr>
            </w:pPr>
            <w:r>
              <w:rPr>
                <w:rFonts w:ascii="Calisto MT" w:hAnsi="Calisto MT" w:cs="Tahoma"/>
                <w:sz w:val="20"/>
                <w:szCs w:val="20"/>
              </w:rPr>
              <w:t>TEACH</w:t>
            </w:r>
          </w:p>
        </w:tc>
      </w:tr>
      <w:tr w:rsidR="002F4B20" w14:paraId="4AB1C151" w14:textId="77777777" w:rsidTr="002F4B20">
        <w:tc>
          <w:tcPr>
            <w:tcW w:w="3116" w:type="dxa"/>
          </w:tcPr>
          <w:p w14:paraId="38507F11" w14:textId="3A32E0D5" w:rsidR="002F4B20" w:rsidRDefault="002F4B20" w:rsidP="002F4B20">
            <w:pPr>
              <w:spacing w:line="360" w:lineRule="auto"/>
              <w:contextualSpacing/>
              <w:jc w:val="center"/>
              <w:rPr>
                <w:rFonts w:ascii="Calisto MT" w:hAnsi="Calisto MT" w:cs="Tahoma"/>
                <w:sz w:val="20"/>
                <w:szCs w:val="20"/>
              </w:rPr>
            </w:pPr>
            <w:r>
              <w:rPr>
                <w:rFonts w:ascii="Calisto MT" w:hAnsi="Calisto MT" w:cs="Tahoma"/>
                <w:sz w:val="20"/>
                <w:szCs w:val="20"/>
              </w:rPr>
              <w:t>GO</w:t>
            </w:r>
          </w:p>
        </w:tc>
        <w:tc>
          <w:tcPr>
            <w:tcW w:w="3117" w:type="dxa"/>
            <w:shd w:val="clear" w:color="auto" w:fill="F2F2F2" w:themeFill="background1" w:themeFillShade="F2"/>
          </w:tcPr>
          <w:p w14:paraId="03277025" w14:textId="4F04037B" w:rsidR="002F4B20" w:rsidRDefault="002F4B20" w:rsidP="002F4B20">
            <w:pPr>
              <w:spacing w:line="360" w:lineRule="auto"/>
              <w:contextualSpacing/>
              <w:jc w:val="center"/>
              <w:rPr>
                <w:rFonts w:ascii="Calisto MT" w:hAnsi="Calisto MT" w:cs="Tahoma"/>
                <w:sz w:val="20"/>
                <w:szCs w:val="20"/>
              </w:rPr>
            </w:pPr>
            <w:r>
              <w:rPr>
                <w:rFonts w:ascii="Calisto MT" w:hAnsi="Calisto MT" w:cs="Tahoma"/>
                <w:sz w:val="20"/>
                <w:szCs w:val="20"/>
              </w:rPr>
              <w:t>MAKE</w:t>
            </w:r>
          </w:p>
        </w:tc>
        <w:tc>
          <w:tcPr>
            <w:tcW w:w="3117" w:type="dxa"/>
          </w:tcPr>
          <w:p w14:paraId="1B05DB10" w14:textId="6E0281A6" w:rsidR="002F4B20" w:rsidRDefault="002F4B20" w:rsidP="002F4B20">
            <w:pPr>
              <w:spacing w:line="360" w:lineRule="auto"/>
              <w:contextualSpacing/>
              <w:jc w:val="center"/>
              <w:rPr>
                <w:rFonts w:ascii="Calisto MT" w:hAnsi="Calisto MT" w:cs="Tahoma"/>
                <w:sz w:val="20"/>
                <w:szCs w:val="20"/>
              </w:rPr>
            </w:pPr>
            <w:r>
              <w:rPr>
                <w:rFonts w:ascii="Calisto MT" w:hAnsi="Calisto MT" w:cs="Tahoma"/>
                <w:sz w:val="20"/>
                <w:szCs w:val="20"/>
              </w:rPr>
              <w:t>DISCIPLES</w:t>
            </w:r>
          </w:p>
        </w:tc>
      </w:tr>
      <w:tr w:rsidR="002F4B20" w14:paraId="4EB1A49B" w14:textId="77777777" w:rsidTr="002F4B20">
        <w:tc>
          <w:tcPr>
            <w:tcW w:w="3116" w:type="dxa"/>
          </w:tcPr>
          <w:p w14:paraId="20521C5D" w14:textId="04251537" w:rsidR="002F4B20" w:rsidRDefault="002F4B20" w:rsidP="002F4B20">
            <w:pPr>
              <w:spacing w:line="360" w:lineRule="auto"/>
              <w:contextualSpacing/>
              <w:jc w:val="center"/>
              <w:rPr>
                <w:rFonts w:ascii="Calisto MT" w:hAnsi="Calisto MT" w:cs="Tahoma"/>
                <w:sz w:val="20"/>
                <w:szCs w:val="20"/>
              </w:rPr>
            </w:pPr>
            <w:r>
              <w:rPr>
                <w:rFonts w:ascii="Calisto MT" w:hAnsi="Calisto MT" w:cs="Tahoma"/>
                <w:sz w:val="20"/>
                <w:szCs w:val="20"/>
              </w:rPr>
              <w:t>OUTREACH</w:t>
            </w:r>
          </w:p>
        </w:tc>
        <w:tc>
          <w:tcPr>
            <w:tcW w:w="3117" w:type="dxa"/>
            <w:shd w:val="clear" w:color="auto" w:fill="F2F2F2" w:themeFill="background1" w:themeFillShade="F2"/>
          </w:tcPr>
          <w:p w14:paraId="0916F0C2" w14:textId="5C7861D0" w:rsidR="002F4B20" w:rsidRDefault="002F4B20" w:rsidP="002F4B20">
            <w:pPr>
              <w:spacing w:line="360" w:lineRule="auto"/>
              <w:contextualSpacing/>
              <w:jc w:val="center"/>
              <w:rPr>
                <w:rFonts w:ascii="Calisto MT" w:hAnsi="Calisto MT" w:cs="Tahoma"/>
                <w:sz w:val="20"/>
                <w:szCs w:val="20"/>
              </w:rPr>
            </w:pPr>
            <w:r>
              <w:rPr>
                <w:rFonts w:ascii="Calisto MT" w:hAnsi="Calisto MT" w:cs="Tahoma"/>
                <w:sz w:val="20"/>
                <w:szCs w:val="20"/>
              </w:rPr>
              <w:t>EVANGELISM</w:t>
            </w:r>
          </w:p>
        </w:tc>
        <w:tc>
          <w:tcPr>
            <w:tcW w:w="3117" w:type="dxa"/>
          </w:tcPr>
          <w:p w14:paraId="501EF534" w14:textId="67F44416" w:rsidR="002F4B20" w:rsidRDefault="002F4B20" w:rsidP="002F4B20">
            <w:pPr>
              <w:spacing w:line="360" w:lineRule="auto"/>
              <w:contextualSpacing/>
              <w:jc w:val="center"/>
              <w:rPr>
                <w:rFonts w:ascii="Calisto MT" w:hAnsi="Calisto MT" w:cs="Tahoma"/>
                <w:sz w:val="20"/>
                <w:szCs w:val="20"/>
              </w:rPr>
            </w:pPr>
            <w:r>
              <w:rPr>
                <w:rFonts w:ascii="Calisto MT" w:hAnsi="Calisto MT" w:cs="Tahoma"/>
                <w:sz w:val="20"/>
                <w:szCs w:val="20"/>
              </w:rPr>
              <w:t>DISCIPLESHIP</w:t>
            </w:r>
          </w:p>
        </w:tc>
      </w:tr>
    </w:tbl>
    <w:p w14:paraId="2A184547" w14:textId="77777777" w:rsidR="002F4B20" w:rsidRDefault="002F4B20" w:rsidP="00876E43">
      <w:pPr>
        <w:spacing w:line="360" w:lineRule="auto"/>
        <w:contextualSpacing/>
        <w:jc w:val="both"/>
        <w:rPr>
          <w:rFonts w:ascii="Calisto MT" w:hAnsi="Calisto MT" w:cs="Tahoma"/>
          <w:sz w:val="20"/>
          <w:szCs w:val="20"/>
        </w:rPr>
      </w:pPr>
    </w:p>
    <w:p w14:paraId="7519C99D" w14:textId="70841E0C" w:rsidR="00E31C25" w:rsidRPr="00E31C25" w:rsidRDefault="00E31C25" w:rsidP="00876E43">
      <w:pPr>
        <w:spacing w:line="360" w:lineRule="auto"/>
        <w:contextualSpacing/>
        <w:jc w:val="both"/>
        <w:rPr>
          <w:rFonts w:ascii="Calisto MT" w:hAnsi="Calisto MT" w:cs="Tahoma"/>
          <w:sz w:val="20"/>
          <w:szCs w:val="20"/>
        </w:rPr>
      </w:pPr>
      <w:r w:rsidRPr="00E31C25">
        <w:rPr>
          <w:rFonts w:ascii="Calisto MT" w:hAnsi="Calisto MT" w:cs="Tahoma"/>
          <w:sz w:val="20"/>
          <w:szCs w:val="20"/>
        </w:rPr>
        <w:lastRenderedPageBreak/>
        <w:t>Again, REACH – PREACH – TEACH is our shorthand for the Great Commission, also represented by the short phrase, GO MAKE DISCICPLES. Outreach, Evangelism</w:t>
      </w:r>
      <w:r w:rsidR="00986019">
        <w:rPr>
          <w:rFonts w:ascii="Calisto MT" w:hAnsi="Calisto MT" w:cs="Tahoma"/>
          <w:sz w:val="20"/>
          <w:szCs w:val="20"/>
        </w:rPr>
        <w:t>,</w:t>
      </w:r>
      <w:r w:rsidRPr="00E31C25">
        <w:rPr>
          <w:rFonts w:ascii="Calisto MT" w:hAnsi="Calisto MT" w:cs="Tahoma"/>
          <w:sz w:val="20"/>
          <w:szCs w:val="20"/>
        </w:rPr>
        <w:t xml:space="preserve"> and Discipleship are typical headings for programs in the church, but in our usage of these terms, these three will not be positioned as programs but as </w:t>
      </w:r>
      <w:r w:rsidRPr="00F80A1F">
        <w:rPr>
          <w:rFonts w:ascii="Calisto MT" w:hAnsi="Calisto MT" w:cs="Tahoma"/>
          <w:b/>
          <w:bCs/>
          <w:i/>
          <w:iCs/>
          <w:sz w:val="20"/>
          <w:szCs w:val="20"/>
        </w:rPr>
        <w:t>movements</w:t>
      </w:r>
      <w:r w:rsidRPr="00E31C25">
        <w:rPr>
          <w:rFonts w:ascii="Calisto MT" w:hAnsi="Calisto MT" w:cs="Tahoma"/>
          <w:sz w:val="20"/>
          <w:szCs w:val="20"/>
        </w:rPr>
        <w:t xml:space="preserve"> within the church. A ministry area becomes a movement rather than a program when it’s positioned as a thread that runs through every ministry area, or every program, of a church. In the Great Commission Model, Outreach, Evangelism</w:t>
      </w:r>
      <w:r w:rsidR="001F4F29">
        <w:rPr>
          <w:rFonts w:ascii="Calisto MT" w:hAnsi="Calisto MT" w:cs="Tahoma"/>
          <w:sz w:val="20"/>
          <w:szCs w:val="20"/>
        </w:rPr>
        <w:t>,</w:t>
      </w:r>
      <w:r w:rsidRPr="00E31C25">
        <w:rPr>
          <w:rFonts w:ascii="Calisto MT" w:hAnsi="Calisto MT" w:cs="Tahoma"/>
          <w:sz w:val="20"/>
          <w:szCs w:val="20"/>
        </w:rPr>
        <w:t xml:space="preserve"> and Discipleship are ministry elements that are present in every ministry or program of the church. So, we will treat them as </w:t>
      </w:r>
      <w:r w:rsidRPr="002F4B20">
        <w:rPr>
          <w:rFonts w:ascii="Calisto MT" w:hAnsi="Calisto MT" w:cs="Tahoma"/>
          <w:b/>
          <w:bCs/>
          <w:i/>
          <w:iCs/>
          <w:sz w:val="20"/>
          <w:szCs w:val="20"/>
        </w:rPr>
        <w:t>movements</w:t>
      </w:r>
      <w:r w:rsidRPr="00E31C25">
        <w:rPr>
          <w:rFonts w:ascii="Calisto MT" w:hAnsi="Calisto MT" w:cs="Tahoma"/>
          <w:sz w:val="20"/>
          <w:szCs w:val="20"/>
        </w:rPr>
        <w:t xml:space="preserve"> and not as programs. </w:t>
      </w:r>
    </w:p>
    <w:p w14:paraId="79587741" w14:textId="77777777" w:rsidR="00E31C25" w:rsidRPr="00E31C25" w:rsidRDefault="00E31C25" w:rsidP="00876E43">
      <w:pPr>
        <w:spacing w:line="360" w:lineRule="auto"/>
        <w:contextualSpacing/>
        <w:jc w:val="both"/>
        <w:rPr>
          <w:rFonts w:ascii="Calisto MT" w:hAnsi="Calisto MT" w:cs="Tahoma"/>
          <w:sz w:val="20"/>
          <w:szCs w:val="20"/>
        </w:rPr>
      </w:pPr>
    </w:p>
    <w:p w14:paraId="51E3F61E" w14:textId="13E41AD4" w:rsidR="00E31C25" w:rsidRPr="00E31C25" w:rsidRDefault="00E31C25" w:rsidP="00876E43">
      <w:pPr>
        <w:spacing w:line="360" w:lineRule="auto"/>
        <w:contextualSpacing/>
        <w:jc w:val="both"/>
        <w:rPr>
          <w:rFonts w:ascii="Calisto MT" w:hAnsi="Calisto MT" w:cs="Tahoma"/>
          <w:sz w:val="20"/>
          <w:szCs w:val="20"/>
        </w:rPr>
      </w:pPr>
      <w:r w:rsidRPr="00E31C25">
        <w:rPr>
          <w:rFonts w:ascii="Calisto MT" w:hAnsi="Calisto MT" w:cs="Tahoma"/>
          <w:sz w:val="20"/>
          <w:szCs w:val="20"/>
        </w:rPr>
        <w:t>God has a vision of a church that goes and makes disciples. Moving from vision to strategy, the question becomes, “</w:t>
      </w:r>
      <w:r w:rsidRPr="00E31C25">
        <w:rPr>
          <w:rFonts w:ascii="Calisto MT" w:hAnsi="Calisto MT" w:cs="Tahoma"/>
          <w:i/>
          <w:iCs/>
          <w:sz w:val="20"/>
          <w:szCs w:val="20"/>
        </w:rPr>
        <w:t>How</w:t>
      </w:r>
      <w:r w:rsidRPr="00E31C25">
        <w:rPr>
          <w:rFonts w:ascii="Calisto MT" w:hAnsi="Calisto MT" w:cs="Tahoma"/>
          <w:sz w:val="20"/>
          <w:szCs w:val="20"/>
        </w:rPr>
        <w:t xml:space="preserve"> will our church go and make disciples?” Answer: We will REACH, we will PREACH</w:t>
      </w:r>
      <w:r w:rsidR="00A9325B">
        <w:rPr>
          <w:rFonts w:ascii="Calisto MT" w:hAnsi="Calisto MT" w:cs="Tahoma"/>
          <w:sz w:val="20"/>
          <w:szCs w:val="20"/>
        </w:rPr>
        <w:t>,</w:t>
      </w:r>
      <w:r w:rsidRPr="00E31C25">
        <w:rPr>
          <w:rFonts w:ascii="Calisto MT" w:hAnsi="Calisto MT" w:cs="Tahoma"/>
          <w:sz w:val="20"/>
          <w:szCs w:val="20"/>
        </w:rPr>
        <w:t xml:space="preserve"> and we will TEACH.</w:t>
      </w:r>
    </w:p>
    <w:p w14:paraId="3165C054" w14:textId="77777777" w:rsidR="00E31C25" w:rsidRPr="00E31C25" w:rsidRDefault="00E31C25" w:rsidP="00876E43">
      <w:pPr>
        <w:spacing w:line="360" w:lineRule="auto"/>
        <w:contextualSpacing/>
        <w:jc w:val="both"/>
        <w:rPr>
          <w:rFonts w:ascii="Calisto MT" w:hAnsi="Calisto MT" w:cs="Tahoma"/>
          <w:sz w:val="20"/>
          <w:szCs w:val="20"/>
        </w:rPr>
      </w:pPr>
    </w:p>
    <w:p w14:paraId="279031C8" w14:textId="30E5FA01" w:rsidR="00E31C25" w:rsidRPr="00E31C25" w:rsidRDefault="00E31C25" w:rsidP="00876E43">
      <w:pPr>
        <w:spacing w:line="360" w:lineRule="auto"/>
        <w:contextualSpacing/>
        <w:jc w:val="both"/>
        <w:rPr>
          <w:rFonts w:ascii="Calisto MT" w:hAnsi="Calisto MT" w:cs="Tahoma"/>
          <w:sz w:val="20"/>
          <w:szCs w:val="20"/>
        </w:rPr>
      </w:pPr>
      <w:r w:rsidRPr="00E31C25">
        <w:rPr>
          <w:rFonts w:ascii="Calisto MT" w:hAnsi="Calisto MT" w:cs="Tahoma"/>
          <w:sz w:val="20"/>
          <w:szCs w:val="20"/>
        </w:rPr>
        <w:t xml:space="preserve">REACH </w:t>
      </w:r>
      <w:r w:rsidR="00F80A1F">
        <w:rPr>
          <w:rFonts w:ascii="Calisto MT" w:hAnsi="Calisto MT" w:cs="Tahoma"/>
          <w:sz w:val="20"/>
          <w:szCs w:val="20"/>
        </w:rPr>
        <w:t xml:space="preserve">creates and </w:t>
      </w:r>
      <w:r w:rsidRPr="00E31C25">
        <w:rPr>
          <w:rFonts w:ascii="Calisto MT" w:hAnsi="Calisto MT" w:cs="Tahoma"/>
          <w:sz w:val="20"/>
          <w:szCs w:val="20"/>
        </w:rPr>
        <w:t xml:space="preserve">leverages the </w:t>
      </w:r>
      <w:r w:rsidRPr="00E31C25">
        <w:rPr>
          <w:rFonts w:ascii="Calisto MT" w:hAnsi="Calisto MT" w:cs="Tahoma"/>
          <w:i/>
          <w:iCs/>
          <w:sz w:val="20"/>
          <w:szCs w:val="20"/>
        </w:rPr>
        <w:t>going</w:t>
      </w:r>
      <w:r w:rsidRPr="00E31C25">
        <w:rPr>
          <w:rFonts w:ascii="Calisto MT" w:hAnsi="Calisto MT" w:cs="Tahoma"/>
          <w:sz w:val="20"/>
          <w:szCs w:val="20"/>
        </w:rPr>
        <w:t xml:space="preserve"> ministries of the church, going into the plentiful harvest to make connections and build relationships. These connections and relationships provide the opportunity to walk alongside people in their journeys through life, positioning </w:t>
      </w:r>
      <w:proofErr w:type="gramStart"/>
      <w:r w:rsidRPr="00E31C25">
        <w:rPr>
          <w:rFonts w:ascii="Calisto MT" w:hAnsi="Calisto MT" w:cs="Tahoma"/>
          <w:sz w:val="20"/>
          <w:szCs w:val="20"/>
        </w:rPr>
        <w:t>ourselves</w:t>
      </w:r>
      <w:proofErr w:type="gramEnd"/>
      <w:r w:rsidRPr="00E31C25">
        <w:rPr>
          <w:rFonts w:ascii="Calisto MT" w:hAnsi="Calisto MT" w:cs="Tahoma"/>
          <w:sz w:val="20"/>
          <w:szCs w:val="20"/>
        </w:rPr>
        <w:t xml:space="preserve"> to be at the right place at the right time when they become open to the Gospel</w:t>
      </w:r>
      <w:r w:rsidR="00A9325B">
        <w:rPr>
          <w:rFonts w:ascii="Calisto MT" w:hAnsi="Calisto MT" w:cs="Tahoma"/>
          <w:sz w:val="20"/>
          <w:szCs w:val="20"/>
        </w:rPr>
        <w:t>,</w:t>
      </w:r>
      <w:r w:rsidRPr="00E31C25">
        <w:rPr>
          <w:rFonts w:ascii="Calisto MT" w:hAnsi="Calisto MT" w:cs="Tahoma"/>
          <w:sz w:val="20"/>
          <w:szCs w:val="20"/>
        </w:rPr>
        <w:t xml:space="preserve"> and when the Holy Spirit begins to draw them to faith, to the church, to Jesus. Each ministry area of the church develops its unique reaching strategies through which insiders GO, creating OUTREACH to outsiders. We know from Scripture that the harvest is plentiful (Matthew 9:37) and that Jesus is building His church (Matthew 16:18). Our responsibility, our opportunity, is to REACH, to GO, to OUTREACH into that harvest, finding who’s missing from the family of God and bringing them home by the grace and to the glory of God. We do this strategically through congregational ministries and, individually, on our own.</w:t>
      </w:r>
    </w:p>
    <w:p w14:paraId="61D28246" w14:textId="77777777" w:rsidR="00E31C25" w:rsidRPr="00E31C25" w:rsidRDefault="00E31C25" w:rsidP="00876E43">
      <w:pPr>
        <w:spacing w:line="360" w:lineRule="auto"/>
        <w:contextualSpacing/>
        <w:jc w:val="both"/>
        <w:rPr>
          <w:rFonts w:ascii="Calisto MT" w:hAnsi="Calisto MT" w:cs="Tahoma"/>
          <w:sz w:val="20"/>
          <w:szCs w:val="20"/>
        </w:rPr>
      </w:pPr>
    </w:p>
    <w:p w14:paraId="63DC8F3E" w14:textId="55FD44CB" w:rsidR="00E31C25" w:rsidRPr="00E31C25" w:rsidRDefault="00E31C25" w:rsidP="00876E43">
      <w:pPr>
        <w:spacing w:line="360" w:lineRule="auto"/>
        <w:contextualSpacing/>
        <w:jc w:val="both"/>
        <w:rPr>
          <w:rFonts w:ascii="Calisto MT" w:hAnsi="Calisto MT" w:cs="Tahoma"/>
          <w:sz w:val="20"/>
          <w:szCs w:val="20"/>
        </w:rPr>
      </w:pPr>
      <w:r w:rsidRPr="00E31C25">
        <w:rPr>
          <w:rFonts w:ascii="Calisto MT" w:hAnsi="Calisto MT" w:cs="Tahoma"/>
          <w:sz w:val="20"/>
          <w:szCs w:val="20"/>
        </w:rPr>
        <w:t xml:space="preserve">PREACH </w:t>
      </w:r>
      <w:r w:rsidR="00F80A1F">
        <w:rPr>
          <w:rFonts w:ascii="Calisto MT" w:hAnsi="Calisto MT" w:cs="Tahoma"/>
          <w:sz w:val="20"/>
          <w:szCs w:val="20"/>
        </w:rPr>
        <w:t xml:space="preserve">creates and </w:t>
      </w:r>
      <w:r w:rsidRPr="00E31C25">
        <w:rPr>
          <w:rFonts w:ascii="Calisto MT" w:hAnsi="Calisto MT" w:cs="Tahoma"/>
          <w:sz w:val="20"/>
          <w:szCs w:val="20"/>
        </w:rPr>
        <w:t>harnesses the proclamation ministries of the church and its people, and this is much wider and deeper than a pastor’s preaching from a pulpit. Pulpit preaching is an important element, but there is much more to proclamation. PREACH includes the verbal sharing and explaining of the Gospel, whether it be from a pulpit or over coffee at a local café. PREACH also includes the witness of our lives as we mingle with others in the neighborhood or at work or in times of recreation</w:t>
      </w:r>
      <w:r w:rsidR="004E2365">
        <w:rPr>
          <w:rFonts w:ascii="Calisto MT" w:hAnsi="Calisto MT" w:cs="Tahoma"/>
          <w:sz w:val="20"/>
          <w:szCs w:val="20"/>
        </w:rPr>
        <w:t xml:space="preserve"> or</w:t>
      </w:r>
      <w:r w:rsidRPr="00E31C25">
        <w:rPr>
          <w:rFonts w:ascii="Calisto MT" w:hAnsi="Calisto MT" w:cs="Tahoma"/>
          <w:sz w:val="20"/>
          <w:szCs w:val="20"/>
        </w:rPr>
        <w:t xml:space="preserve"> during our participation with any kind of affinity group. In other words, for the Christian, all of life is a proclamation of what we believe and know to be true. The challenge, of course, is to live up to our beliefs such that our witness is a </w:t>
      </w:r>
      <w:r w:rsidRPr="00F80A1F">
        <w:rPr>
          <w:rFonts w:ascii="Calisto MT" w:hAnsi="Calisto MT" w:cs="Tahoma"/>
          <w:b/>
          <w:bCs/>
          <w:i/>
          <w:iCs/>
          <w:sz w:val="20"/>
          <w:szCs w:val="20"/>
        </w:rPr>
        <w:t>positive</w:t>
      </w:r>
      <w:r w:rsidRPr="00E31C25">
        <w:rPr>
          <w:rFonts w:ascii="Calisto MT" w:hAnsi="Calisto MT" w:cs="Tahoma"/>
          <w:sz w:val="20"/>
          <w:szCs w:val="20"/>
        </w:rPr>
        <w:t xml:space="preserve"> witness that truly reflects the character of Jesus Christ. Again, we do this congregationally and individually.</w:t>
      </w:r>
    </w:p>
    <w:p w14:paraId="1F70393B" w14:textId="77777777" w:rsidR="00E31C25" w:rsidRPr="00E31C25" w:rsidRDefault="00E31C25" w:rsidP="00876E43">
      <w:pPr>
        <w:spacing w:line="360" w:lineRule="auto"/>
        <w:contextualSpacing/>
        <w:jc w:val="both"/>
        <w:rPr>
          <w:rFonts w:ascii="Calisto MT" w:hAnsi="Calisto MT" w:cs="Tahoma"/>
          <w:sz w:val="20"/>
          <w:szCs w:val="20"/>
        </w:rPr>
      </w:pPr>
    </w:p>
    <w:p w14:paraId="2F506201" w14:textId="01B4BAAE" w:rsidR="00E31C25" w:rsidRPr="00E31C25" w:rsidRDefault="00E31C25" w:rsidP="00876E43">
      <w:pPr>
        <w:spacing w:line="360" w:lineRule="auto"/>
        <w:contextualSpacing/>
        <w:jc w:val="both"/>
        <w:rPr>
          <w:rFonts w:ascii="Calisto MT" w:hAnsi="Calisto MT" w:cs="Tahoma"/>
          <w:sz w:val="20"/>
          <w:szCs w:val="20"/>
        </w:rPr>
      </w:pPr>
      <w:r w:rsidRPr="00E31C25">
        <w:rPr>
          <w:rFonts w:ascii="Calisto MT" w:hAnsi="Calisto MT" w:cs="Tahoma"/>
          <w:sz w:val="20"/>
          <w:szCs w:val="20"/>
        </w:rPr>
        <w:t>Several Scriptures come to mind. I’ll cite a couple. 1 Peter 2:9 says this, “But you are a chosen race, a royal priesthood, a holy nation, a people for his own possession, that you may proclaim the excellencies of him who called you out of darkness into his marvelous light.” You are who you are in Christ in order that you might proclaim Christ, that you might share what He has done in your life with others. Th</w:t>
      </w:r>
      <w:r w:rsidR="004E2365">
        <w:rPr>
          <w:rFonts w:ascii="Calisto MT" w:hAnsi="Calisto MT" w:cs="Tahoma"/>
          <w:sz w:val="20"/>
          <w:szCs w:val="20"/>
        </w:rPr>
        <w:t>is</w:t>
      </w:r>
      <w:r w:rsidRPr="00E31C25">
        <w:rPr>
          <w:rFonts w:ascii="Calisto MT" w:hAnsi="Calisto MT" w:cs="Tahoma"/>
          <w:sz w:val="20"/>
          <w:szCs w:val="20"/>
        </w:rPr>
        <w:t xml:space="preserve"> is how you PREACH, how you offer proclamation through what you say and through how you live. When a congregation corporately </w:t>
      </w:r>
      <w:r w:rsidRPr="00E31C25">
        <w:rPr>
          <w:rFonts w:ascii="Calisto MT" w:hAnsi="Calisto MT" w:cs="Tahoma"/>
          <w:sz w:val="20"/>
          <w:szCs w:val="20"/>
        </w:rPr>
        <w:lastRenderedPageBreak/>
        <w:t>grabs hold of this reality, our collective witness, our collective proclamation, can be used mightily by God to build His family. Paul spells out the effect of this kind of proclamation with the stairsteps of Romans 10:13-15, “For everyone who calls on the name of the Lord will be saved. How then will they call on him in whom they have not believed? And how are they to believe in him of whom they have never heard? And how are they to hear without someone preaching? And how are they to preach unless they are sent? As it is written, ‘How beautiful are the feet of those who preach the good news!</w:t>
      </w:r>
      <w:r w:rsidR="00430ECA">
        <w:rPr>
          <w:rFonts w:ascii="Calisto MT" w:hAnsi="Calisto MT" w:cs="Tahoma"/>
          <w:sz w:val="20"/>
          <w:szCs w:val="20"/>
        </w:rPr>
        <w:t>’</w:t>
      </w:r>
      <w:r w:rsidRPr="00E31C25">
        <w:rPr>
          <w:rFonts w:ascii="Calisto MT" w:hAnsi="Calisto MT" w:cs="Tahoma"/>
          <w:sz w:val="20"/>
          <w:szCs w:val="20"/>
        </w:rPr>
        <w:t>” First, we REACH, then we PREACH</w:t>
      </w:r>
      <w:r w:rsidR="00A9325B">
        <w:rPr>
          <w:rFonts w:ascii="Calisto MT" w:hAnsi="Calisto MT" w:cs="Tahoma"/>
          <w:sz w:val="20"/>
          <w:szCs w:val="20"/>
        </w:rPr>
        <w:t>,</w:t>
      </w:r>
      <w:r w:rsidRPr="00E31C25">
        <w:rPr>
          <w:rFonts w:ascii="Calisto MT" w:hAnsi="Calisto MT" w:cs="Tahoma"/>
          <w:sz w:val="20"/>
          <w:szCs w:val="20"/>
        </w:rPr>
        <w:t xml:space="preserve"> and God quickens the hearts and minds of whom He will. When we strategically operate in this manner as a congregation, the movements of OUTREACH and EVANGELISM are truly alive and become fruitful.</w:t>
      </w:r>
    </w:p>
    <w:p w14:paraId="39CC8479" w14:textId="77777777" w:rsidR="00E31C25" w:rsidRPr="00E31C25" w:rsidRDefault="00E31C25" w:rsidP="00876E43">
      <w:pPr>
        <w:spacing w:line="360" w:lineRule="auto"/>
        <w:contextualSpacing/>
        <w:rPr>
          <w:rFonts w:ascii="Calisto MT" w:hAnsi="Calisto MT" w:cs="Tahoma"/>
          <w:sz w:val="20"/>
          <w:szCs w:val="20"/>
        </w:rPr>
      </w:pPr>
    </w:p>
    <w:p w14:paraId="7602F410" w14:textId="426C1A09" w:rsidR="00E31C25" w:rsidRPr="00E31C25" w:rsidRDefault="00E31C25" w:rsidP="00876E43">
      <w:pPr>
        <w:spacing w:line="360" w:lineRule="auto"/>
        <w:contextualSpacing/>
        <w:jc w:val="both"/>
        <w:rPr>
          <w:rFonts w:ascii="Calisto MT" w:hAnsi="Calisto MT" w:cs="Tahoma"/>
          <w:sz w:val="20"/>
          <w:szCs w:val="20"/>
        </w:rPr>
      </w:pPr>
      <w:r w:rsidRPr="00E31C25">
        <w:rPr>
          <w:rFonts w:ascii="Calisto MT" w:hAnsi="Calisto MT" w:cs="Tahoma"/>
          <w:sz w:val="20"/>
          <w:szCs w:val="20"/>
        </w:rPr>
        <w:t xml:space="preserve">TEACH, as a parallel to PREACH, is something we engage both congregationally and individually. As a product of the western movement of the church, our approach to teaching tends to be academic and intellectual, the acquisition of knowledge. However, the emphasis in developing Christian maturity needs to focus on obedience to what we know and not just </w:t>
      </w:r>
      <w:r w:rsidR="00430ECA">
        <w:rPr>
          <w:rFonts w:ascii="Calisto MT" w:hAnsi="Calisto MT" w:cs="Tahoma"/>
          <w:sz w:val="20"/>
          <w:szCs w:val="20"/>
        </w:rPr>
        <w:t xml:space="preserve">on </w:t>
      </w:r>
      <w:r w:rsidRPr="00E31C25">
        <w:rPr>
          <w:rFonts w:ascii="Calisto MT" w:hAnsi="Calisto MT" w:cs="Tahoma"/>
          <w:sz w:val="20"/>
          <w:szCs w:val="20"/>
        </w:rPr>
        <w:t xml:space="preserve">knowing what we know. With REACH having done its job of connection and relationship and PREACH having done its initial job of clarifying the Gospel and leading the missing home, TEACH grows </w:t>
      </w:r>
      <w:r w:rsidR="00F80A1F">
        <w:rPr>
          <w:rFonts w:ascii="Calisto MT" w:hAnsi="Calisto MT" w:cs="Tahoma"/>
          <w:sz w:val="20"/>
          <w:szCs w:val="20"/>
        </w:rPr>
        <w:t xml:space="preserve">both new and seasoned </w:t>
      </w:r>
      <w:r w:rsidRPr="00E31C25">
        <w:rPr>
          <w:rFonts w:ascii="Calisto MT" w:hAnsi="Calisto MT" w:cs="Tahoma"/>
          <w:sz w:val="20"/>
          <w:szCs w:val="20"/>
        </w:rPr>
        <w:t>believers in their faith through DISCIPLESHIP that is experiential as well as intellectual</w:t>
      </w:r>
      <w:r w:rsidR="00A9325B">
        <w:rPr>
          <w:rFonts w:ascii="Calisto MT" w:hAnsi="Calisto MT" w:cs="Tahoma"/>
          <w:sz w:val="20"/>
          <w:szCs w:val="20"/>
        </w:rPr>
        <w:t>,</w:t>
      </w:r>
      <w:r w:rsidRPr="00E31C25">
        <w:rPr>
          <w:rFonts w:ascii="Calisto MT" w:hAnsi="Calisto MT" w:cs="Tahoma"/>
          <w:sz w:val="20"/>
          <w:szCs w:val="20"/>
        </w:rPr>
        <w:t xml:space="preserve"> and that centers </w:t>
      </w:r>
      <w:r w:rsidR="00430ECA">
        <w:rPr>
          <w:rFonts w:ascii="Calisto MT" w:hAnsi="Calisto MT" w:cs="Tahoma"/>
          <w:sz w:val="20"/>
          <w:szCs w:val="20"/>
        </w:rPr>
        <w:t>on</w:t>
      </w:r>
      <w:r w:rsidRPr="00E31C25">
        <w:rPr>
          <w:rFonts w:ascii="Calisto MT" w:hAnsi="Calisto MT" w:cs="Tahoma"/>
          <w:sz w:val="20"/>
          <w:szCs w:val="20"/>
        </w:rPr>
        <w:t xml:space="preserve"> developing a disciplined and obedient life.</w:t>
      </w:r>
    </w:p>
    <w:p w14:paraId="6A5A0F68" w14:textId="77777777" w:rsidR="00E31C25" w:rsidRPr="00E31C25" w:rsidRDefault="00E31C25" w:rsidP="00876E43">
      <w:pPr>
        <w:spacing w:line="360" w:lineRule="auto"/>
        <w:contextualSpacing/>
        <w:jc w:val="both"/>
        <w:rPr>
          <w:rFonts w:ascii="Calisto MT" w:hAnsi="Calisto MT" w:cs="Tahoma"/>
          <w:sz w:val="20"/>
          <w:szCs w:val="20"/>
        </w:rPr>
      </w:pPr>
    </w:p>
    <w:p w14:paraId="1C0E03E4" w14:textId="0C14DD17" w:rsidR="00E31C25" w:rsidRDefault="00E31C25" w:rsidP="00876E43">
      <w:pPr>
        <w:spacing w:line="360" w:lineRule="auto"/>
        <w:contextualSpacing/>
        <w:jc w:val="both"/>
        <w:rPr>
          <w:rFonts w:ascii="Calisto MT" w:hAnsi="Calisto MT" w:cs="Tahoma"/>
          <w:sz w:val="20"/>
          <w:szCs w:val="20"/>
        </w:rPr>
      </w:pPr>
      <w:r w:rsidRPr="00E31C25">
        <w:rPr>
          <w:rFonts w:ascii="Calisto MT" w:hAnsi="Calisto MT" w:cs="Tahoma"/>
          <w:sz w:val="20"/>
          <w:szCs w:val="20"/>
        </w:rPr>
        <w:t xml:space="preserve">Notice the </w:t>
      </w:r>
      <w:r w:rsidR="00430ECA">
        <w:rPr>
          <w:rFonts w:ascii="Calisto MT" w:hAnsi="Calisto MT" w:cs="Tahoma"/>
          <w:sz w:val="20"/>
          <w:szCs w:val="20"/>
        </w:rPr>
        <w:t xml:space="preserve">small, </w:t>
      </w:r>
      <w:r w:rsidRPr="00E31C25">
        <w:rPr>
          <w:rFonts w:ascii="Calisto MT" w:hAnsi="Calisto MT" w:cs="Tahoma"/>
          <w:sz w:val="20"/>
          <w:szCs w:val="20"/>
        </w:rPr>
        <w:t xml:space="preserve">upside-down triangle in the center of the Great Commission Triangle. Two phrases are prominent: Come to Faith and Grow in Faith. The </w:t>
      </w:r>
      <w:r w:rsidR="00F80A1F">
        <w:rPr>
          <w:rFonts w:ascii="Calisto MT" w:hAnsi="Calisto MT" w:cs="Tahoma"/>
          <w:sz w:val="20"/>
          <w:szCs w:val="20"/>
        </w:rPr>
        <w:t>text</w:t>
      </w:r>
      <w:r w:rsidRPr="00E31C25">
        <w:rPr>
          <w:rFonts w:ascii="Calisto MT" w:hAnsi="Calisto MT" w:cs="Tahoma"/>
          <w:sz w:val="20"/>
          <w:szCs w:val="20"/>
        </w:rPr>
        <w:t xml:space="preserve"> box to the left connects a couple of REACH – PREACH – TEACH dots. REACH and PREACH work in tandem in helping people Come to Faith, while PREACH and TEACH work in tandem to help people Grow in Faith. So, PREACH has a role in both EVANGELISM and DISCIPLESHIP. The </w:t>
      </w:r>
      <w:r w:rsidR="00F80A1F">
        <w:rPr>
          <w:rFonts w:ascii="Calisto MT" w:hAnsi="Calisto MT" w:cs="Tahoma"/>
          <w:sz w:val="20"/>
          <w:szCs w:val="20"/>
        </w:rPr>
        <w:t>text</w:t>
      </w:r>
      <w:r w:rsidRPr="00E31C25">
        <w:rPr>
          <w:rFonts w:ascii="Calisto MT" w:hAnsi="Calisto MT" w:cs="Tahoma"/>
          <w:sz w:val="20"/>
          <w:szCs w:val="20"/>
        </w:rPr>
        <w:t xml:space="preserve"> box to the right features several important Scripture references. Matthew 28 is listed because it’s our baseline Great Commission reference. Acts 2:42-47 and Ephesians 4:1-7, 11-16 are listed together to frame a picture of the Acts 2 – Ephesian 4 Church, a tag I have been using for over twenty years. It’s my perspective that these two passages give us a description of the first century church and a prescription for the twenty-first century church, or </w:t>
      </w:r>
      <w:r w:rsidR="004E2365">
        <w:rPr>
          <w:rFonts w:ascii="Calisto MT" w:hAnsi="Calisto MT" w:cs="Tahoma"/>
          <w:sz w:val="20"/>
          <w:szCs w:val="20"/>
        </w:rPr>
        <w:t>the</w:t>
      </w:r>
      <w:r w:rsidRPr="00E31C25">
        <w:rPr>
          <w:rFonts w:ascii="Calisto MT" w:hAnsi="Calisto MT" w:cs="Tahoma"/>
          <w:sz w:val="20"/>
          <w:szCs w:val="20"/>
        </w:rPr>
        <w:t xml:space="preserve"> church of any time for that matter.</w:t>
      </w:r>
    </w:p>
    <w:p w14:paraId="52472555" w14:textId="77777777" w:rsidR="004E2365" w:rsidRPr="00E31C25" w:rsidRDefault="004E2365" w:rsidP="00876E43">
      <w:pPr>
        <w:spacing w:line="360" w:lineRule="auto"/>
        <w:contextualSpacing/>
        <w:jc w:val="both"/>
        <w:rPr>
          <w:rFonts w:ascii="Calisto MT" w:hAnsi="Calisto MT" w:cs="Tahoma"/>
          <w:sz w:val="20"/>
          <w:szCs w:val="20"/>
        </w:rPr>
      </w:pPr>
    </w:p>
    <w:p w14:paraId="13758DE7" w14:textId="158F5868" w:rsidR="00F615A8" w:rsidRDefault="00F615A8" w:rsidP="00876E43">
      <w:pPr>
        <w:spacing w:line="360" w:lineRule="auto"/>
        <w:contextualSpacing/>
        <w:jc w:val="both"/>
        <w:rPr>
          <w:rFonts w:ascii="Calisto MT" w:hAnsi="Calisto MT"/>
          <w:sz w:val="20"/>
          <w:szCs w:val="20"/>
        </w:rPr>
      </w:pPr>
      <w:r>
        <w:rPr>
          <w:rFonts w:ascii="Calisto MT" w:hAnsi="Calisto MT"/>
          <w:sz w:val="20"/>
          <w:szCs w:val="20"/>
        </w:rPr>
        <w:t>Rightly discerning and developing a godly vision places the Great Commission front and center with th</w:t>
      </w:r>
      <w:r w:rsidR="00A2555E">
        <w:rPr>
          <w:rFonts w:ascii="Calisto MT" w:hAnsi="Calisto MT"/>
          <w:sz w:val="20"/>
          <w:szCs w:val="20"/>
        </w:rPr>
        <w:t>e</w:t>
      </w:r>
      <w:r>
        <w:rPr>
          <w:rFonts w:ascii="Calisto MT" w:hAnsi="Calisto MT"/>
          <w:sz w:val="20"/>
          <w:szCs w:val="20"/>
        </w:rPr>
        <w:t xml:space="preserve"> commissioning of the disciples by Jesus Christ established as the root of both vision and strategy. What is our vision? We will go and make disciples. What is our strategy? We will actually go, centering our actions on going. In so doing, we will reach the lost and grow the found in their faith, all to the glory of God.</w:t>
      </w:r>
    </w:p>
    <w:p w14:paraId="45DCE04B" w14:textId="4595688D" w:rsidR="00190F89" w:rsidRDefault="00190F89" w:rsidP="00876E43">
      <w:pPr>
        <w:spacing w:line="360" w:lineRule="auto"/>
        <w:contextualSpacing/>
        <w:jc w:val="both"/>
        <w:rPr>
          <w:rFonts w:ascii="Calisto MT" w:hAnsi="Calisto MT"/>
          <w:sz w:val="20"/>
          <w:szCs w:val="20"/>
        </w:rPr>
      </w:pPr>
    </w:p>
    <w:p w14:paraId="0FD8B1C2" w14:textId="12AB7C26" w:rsidR="00190F89" w:rsidRDefault="00190F89" w:rsidP="00876E43">
      <w:pPr>
        <w:spacing w:line="360" w:lineRule="auto"/>
        <w:contextualSpacing/>
        <w:jc w:val="both"/>
        <w:rPr>
          <w:rFonts w:ascii="Calisto MT" w:hAnsi="Calisto MT"/>
          <w:sz w:val="20"/>
          <w:szCs w:val="20"/>
        </w:rPr>
      </w:pPr>
      <w:r w:rsidRPr="00190F89">
        <w:rPr>
          <w:rFonts w:ascii="Calisto MT" w:hAnsi="Calisto MT"/>
          <w:b/>
          <w:bCs/>
          <w:sz w:val="20"/>
          <w:szCs w:val="20"/>
        </w:rPr>
        <w:t>1.5</w:t>
      </w:r>
      <w:r w:rsidRPr="00190F89">
        <w:rPr>
          <w:rFonts w:ascii="Calisto MT" w:hAnsi="Calisto MT"/>
          <w:b/>
          <w:bCs/>
          <w:sz w:val="20"/>
          <w:szCs w:val="20"/>
        </w:rPr>
        <w:tab/>
        <w:t>A Reached Community</w:t>
      </w:r>
      <w:r>
        <w:rPr>
          <w:rFonts w:ascii="Calisto MT" w:hAnsi="Calisto MT"/>
          <w:sz w:val="20"/>
          <w:szCs w:val="20"/>
        </w:rPr>
        <w:t xml:space="preserve">: </w:t>
      </w:r>
      <w:r w:rsidR="003E08DF" w:rsidRPr="004E2365">
        <w:rPr>
          <w:rFonts w:ascii="Calisto MT" w:hAnsi="Calisto MT"/>
          <w:i/>
          <w:iCs/>
          <w:sz w:val="20"/>
          <w:szCs w:val="20"/>
        </w:rPr>
        <w:t>Vision is a picture of a desired future; a snapshot of a preferred future</w:t>
      </w:r>
      <w:r w:rsidR="003E08DF">
        <w:rPr>
          <w:rFonts w:ascii="Calisto MT" w:hAnsi="Calisto MT"/>
          <w:sz w:val="20"/>
          <w:szCs w:val="20"/>
        </w:rPr>
        <w:t xml:space="preserve">. In considering the future, we can choose to be passive and simply wait for the future to happen, </w:t>
      </w:r>
      <w:r w:rsidR="00266AA4">
        <w:rPr>
          <w:rFonts w:ascii="Calisto MT" w:hAnsi="Calisto MT"/>
          <w:sz w:val="20"/>
          <w:szCs w:val="20"/>
        </w:rPr>
        <w:t>i.e.</w:t>
      </w:r>
      <w:r w:rsidR="00A2555E">
        <w:rPr>
          <w:rFonts w:ascii="Calisto MT" w:hAnsi="Calisto MT"/>
          <w:sz w:val="20"/>
          <w:szCs w:val="20"/>
        </w:rPr>
        <w:t>,</w:t>
      </w:r>
      <w:r w:rsidR="00266AA4">
        <w:rPr>
          <w:rFonts w:ascii="Calisto MT" w:hAnsi="Calisto MT"/>
          <w:sz w:val="20"/>
          <w:szCs w:val="20"/>
        </w:rPr>
        <w:t xml:space="preserve"> </w:t>
      </w:r>
      <w:r w:rsidR="003E08DF">
        <w:rPr>
          <w:rFonts w:ascii="Calisto MT" w:hAnsi="Calisto MT"/>
          <w:sz w:val="20"/>
          <w:szCs w:val="20"/>
        </w:rPr>
        <w:t xml:space="preserve">we can </w:t>
      </w:r>
      <w:r w:rsidR="003E08DF" w:rsidRPr="005B4FDE">
        <w:rPr>
          <w:rFonts w:ascii="Calisto MT" w:hAnsi="Calisto MT"/>
          <w:i/>
          <w:iCs/>
          <w:sz w:val="20"/>
          <w:szCs w:val="20"/>
        </w:rPr>
        <w:t>let</w:t>
      </w:r>
      <w:r w:rsidR="003E08DF">
        <w:rPr>
          <w:rFonts w:ascii="Calisto MT" w:hAnsi="Calisto MT"/>
          <w:sz w:val="20"/>
          <w:szCs w:val="20"/>
        </w:rPr>
        <w:t xml:space="preserve"> the future happen</w:t>
      </w:r>
      <w:r w:rsidR="004E2365">
        <w:rPr>
          <w:rFonts w:ascii="Calisto MT" w:hAnsi="Calisto MT"/>
          <w:sz w:val="20"/>
          <w:szCs w:val="20"/>
        </w:rPr>
        <w:t>, o</w:t>
      </w:r>
      <w:r w:rsidR="003E08DF">
        <w:rPr>
          <w:rFonts w:ascii="Calisto MT" w:hAnsi="Calisto MT"/>
          <w:sz w:val="20"/>
          <w:szCs w:val="20"/>
        </w:rPr>
        <w:t xml:space="preserve">r we can choose to be proactive and design our future, </w:t>
      </w:r>
      <w:r w:rsidR="00266AA4">
        <w:rPr>
          <w:rFonts w:ascii="Calisto MT" w:hAnsi="Calisto MT"/>
          <w:sz w:val="20"/>
          <w:szCs w:val="20"/>
        </w:rPr>
        <w:t>i.e.</w:t>
      </w:r>
      <w:r w:rsidR="00A2555E">
        <w:rPr>
          <w:rFonts w:ascii="Calisto MT" w:hAnsi="Calisto MT"/>
          <w:sz w:val="20"/>
          <w:szCs w:val="20"/>
        </w:rPr>
        <w:t>,</w:t>
      </w:r>
      <w:r w:rsidR="00266AA4">
        <w:rPr>
          <w:rFonts w:ascii="Calisto MT" w:hAnsi="Calisto MT"/>
          <w:sz w:val="20"/>
          <w:szCs w:val="20"/>
        </w:rPr>
        <w:t xml:space="preserve"> </w:t>
      </w:r>
      <w:r w:rsidR="003E08DF">
        <w:rPr>
          <w:rFonts w:ascii="Calisto MT" w:hAnsi="Calisto MT"/>
          <w:sz w:val="20"/>
          <w:szCs w:val="20"/>
        </w:rPr>
        <w:t xml:space="preserve">we can </w:t>
      </w:r>
      <w:r w:rsidR="003E08DF" w:rsidRPr="005B4FDE">
        <w:rPr>
          <w:rFonts w:ascii="Calisto MT" w:hAnsi="Calisto MT"/>
          <w:i/>
          <w:iCs/>
          <w:sz w:val="20"/>
          <w:szCs w:val="20"/>
        </w:rPr>
        <w:t>make</w:t>
      </w:r>
      <w:r w:rsidR="003E08DF">
        <w:rPr>
          <w:rFonts w:ascii="Calisto MT" w:hAnsi="Calisto MT"/>
          <w:sz w:val="20"/>
          <w:szCs w:val="20"/>
        </w:rPr>
        <w:t xml:space="preserve"> the future happen. God has a vision of a church that goes and makes disciples. We can choose to be that church and we can, by the grace of God, make that church happen.</w:t>
      </w:r>
    </w:p>
    <w:p w14:paraId="657FE1B2" w14:textId="0765DB88" w:rsidR="003E08DF" w:rsidRDefault="003E08DF" w:rsidP="00876E43">
      <w:pPr>
        <w:spacing w:line="360" w:lineRule="auto"/>
        <w:contextualSpacing/>
        <w:jc w:val="both"/>
        <w:rPr>
          <w:rFonts w:ascii="Calisto MT" w:hAnsi="Calisto MT"/>
          <w:sz w:val="20"/>
          <w:szCs w:val="20"/>
        </w:rPr>
      </w:pPr>
      <w:r>
        <w:rPr>
          <w:rFonts w:ascii="Calisto MT" w:hAnsi="Calisto MT"/>
          <w:sz w:val="20"/>
          <w:szCs w:val="20"/>
        </w:rPr>
        <w:lastRenderedPageBreak/>
        <w:t>God has a vision of an eternal church, an eternal family, that lives with Him forever. By design, He will be their God and they will be His people. How do we, as a local church, fit into God’s plan</w:t>
      </w:r>
      <w:r w:rsidR="00266AA4">
        <w:rPr>
          <w:rFonts w:ascii="Calisto MT" w:hAnsi="Calisto MT"/>
          <w:sz w:val="20"/>
          <w:szCs w:val="20"/>
        </w:rPr>
        <w:t xml:space="preserve"> and purpose?</w:t>
      </w:r>
      <w:r>
        <w:rPr>
          <w:rFonts w:ascii="Calisto MT" w:hAnsi="Calisto MT"/>
          <w:sz w:val="20"/>
          <w:szCs w:val="20"/>
        </w:rPr>
        <w:t xml:space="preserve"> God envisions a gathered family. We can envision a reached community, a harvest that is gathered from the community that is part of that eternal family. God gives us a glimpse of how He will make His family happen when we look to Genesis and see His mandate to be fruitful and multiply (Genesis 1:28). He gives us a glimpse </w:t>
      </w:r>
      <w:r w:rsidR="00D713F0">
        <w:rPr>
          <w:rFonts w:ascii="Calisto MT" w:hAnsi="Calisto MT"/>
          <w:sz w:val="20"/>
          <w:szCs w:val="20"/>
        </w:rPr>
        <w:t>of what He ultimately envisions when we look to Revelation and view God’s gathered family through the lens of the Apostle John. He writes, “After this I looked, and behold, a great multitude that no one could number, from every nation, from all tribes and peoples and languages, standing before the throne and before the Lamb, clothed in white robes, with palm branches in their hands, and crying out with a loud voice, ‘Salvation belongs to our God who sits on the throne, and to the Lamb!’ And all the angels were standing around the throne and around the elders and the four living creatures, and they fell on their faces before the throne and worshiped God, saying, ‘Amen! Blessing and glory and wisdom and thanksgiving and honor and power and might be to our God forever and ever! Amen</w:t>
      </w:r>
      <w:r w:rsidR="00360616">
        <w:rPr>
          <w:rFonts w:ascii="Calisto MT" w:hAnsi="Calisto MT"/>
          <w:sz w:val="20"/>
          <w:szCs w:val="20"/>
        </w:rPr>
        <w:t>,</w:t>
      </w:r>
      <w:r w:rsidR="00D713F0">
        <w:rPr>
          <w:rFonts w:ascii="Calisto MT" w:hAnsi="Calisto MT"/>
          <w:sz w:val="20"/>
          <w:szCs w:val="20"/>
        </w:rPr>
        <w:t>’”</w:t>
      </w:r>
      <w:r w:rsidR="00360616">
        <w:rPr>
          <w:rFonts w:ascii="Calisto MT" w:hAnsi="Calisto MT"/>
          <w:sz w:val="20"/>
          <w:szCs w:val="20"/>
        </w:rPr>
        <w:t xml:space="preserve"> (Revelation 7:9-12).</w:t>
      </w:r>
      <w:r w:rsidR="00D713F0">
        <w:rPr>
          <w:rFonts w:ascii="Calisto MT" w:hAnsi="Calisto MT"/>
          <w:sz w:val="20"/>
          <w:szCs w:val="20"/>
        </w:rPr>
        <w:t xml:space="preserve"> Once again, we see the two-fold </w:t>
      </w:r>
      <w:proofErr w:type="spellStart"/>
      <w:r w:rsidR="00D713F0" w:rsidRPr="008614DD">
        <w:rPr>
          <w:rFonts w:ascii="Calisto MT" w:hAnsi="Calisto MT"/>
          <w:i/>
          <w:iCs/>
          <w:sz w:val="20"/>
          <w:szCs w:val="20"/>
        </w:rPr>
        <w:t>Missio</w:t>
      </w:r>
      <w:proofErr w:type="spellEnd"/>
      <w:r w:rsidR="00D713F0" w:rsidRPr="008614DD">
        <w:rPr>
          <w:rFonts w:ascii="Calisto MT" w:hAnsi="Calisto MT"/>
          <w:i/>
          <w:iCs/>
          <w:sz w:val="20"/>
          <w:szCs w:val="20"/>
        </w:rPr>
        <w:t xml:space="preserve"> Dei</w:t>
      </w:r>
      <w:r w:rsidR="008614DD">
        <w:rPr>
          <w:rFonts w:ascii="Calisto MT" w:hAnsi="Calisto MT"/>
          <w:sz w:val="20"/>
          <w:szCs w:val="20"/>
        </w:rPr>
        <w:t>:</w:t>
      </w:r>
      <w:r w:rsidR="00D713F0">
        <w:rPr>
          <w:rFonts w:ascii="Calisto MT" w:hAnsi="Calisto MT"/>
          <w:sz w:val="20"/>
          <w:szCs w:val="20"/>
        </w:rPr>
        <w:t xml:space="preserve"> </w:t>
      </w:r>
      <w:r w:rsidR="00266AA4">
        <w:rPr>
          <w:rFonts w:ascii="Calisto MT" w:hAnsi="Calisto MT"/>
          <w:sz w:val="20"/>
          <w:szCs w:val="20"/>
        </w:rPr>
        <w:t xml:space="preserve">1. </w:t>
      </w:r>
      <w:r w:rsidR="00D713F0">
        <w:rPr>
          <w:rFonts w:ascii="Calisto MT" w:hAnsi="Calisto MT"/>
          <w:sz w:val="20"/>
          <w:szCs w:val="20"/>
        </w:rPr>
        <w:t xml:space="preserve">the salvation of the lost and </w:t>
      </w:r>
      <w:r w:rsidR="00266AA4">
        <w:rPr>
          <w:rFonts w:ascii="Calisto MT" w:hAnsi="Calisto MT"/>
          <w:sz w:val="20"/>
          <w:szCs w:val="20"/>
        </w:rPr>
        <w:t xml:space="preserve">2. </w:t>
      </w:r>
      <w:r w:rsidR="00D713F0">
        <w:rPr>
          <w:rFonts w:ascii="Calisto MT" w:hAnsi="Calisto MT"/>
          <w:sz w:val="20"/>
          <w:szCs w:val="20"/>
        </w:rPr>
        <w:t>glory to God!</w:t>
      </w:r>
    </w:p>
    <w:p w14:paraId="59875AE6" w14:textId="38B71C6C" w:rsidR="00D713F0" w:rsidRDefault="00D713F0" w:rsidP="00876E43">
      <w:pPr>
        <w:spacing w:line="360" w:lineRule="auto"/>
        <w:contextualSpacing/>
        <w:jc w:val="both"/>
        <w:rPr>
          <w:rFonts w:ascii="Calisto MT" w:hAnsi="Calisto MT"/>
          <w:sz w:val="20"/>
          <w:szCs w:val="20"/>
        </w:rPr>
      </w:pPr>
    </w:p>
    <w:p w14:paraId="63CA202B" w14:textId="16FC0A2F" w:rsidR="00D713F0" w:rsidRDefault="00D713F0" w:rsidP="00876E43">
      <w:pPr>
        <w:spacing w:line="360" w:lineRule="auto"/>
        <w:contextualSpacing/>
        <w:jc w:val="both"/>
        <w:rPr>
          <w:rFonts w:ascii="Calisto MT" w:hAnsi="Calisto MT"/>
          <w:sz w:val="20"/>
          <w:szCs w:val="20"/>
        </w:rPr>
      </w:pPr>
      <w:r>
        <w:rPr>
          <w:rFonts w:ascii="Calisto MT" w:hAnsi="Calisto MT"/>
          <w:sz w:val="20"/>
          <w:szCs w:val="20"/>
        </w:rPr>
        <w:t>This might be a good time to assert that vision and strategy go hand in hand. In fact, we might argue that strategy is a part of vision. On the face of vision, we see our WHAT and our WHY. WHAT are we trying to accomplish and WHY is that what we’re trying to accomplish</w:t>
      </w:r>
      <w:r w:rsidR="00360616">
        <w:rPr>
          <w:rFonts w:ascii="Calisto MT" w:hAnsi="Calisto MT"/>
          <w:sz w:val="20"/>
          <w:szCs w:val="20"/>
        </w:rPr>
        <w:t>?</w:t>
      </w:r>
      <w:r>
        <w:rPr>
          <w:rFonts w:ascii="Calisto MT" w:hAnsi="Calisto MT"/>
          <w:sz w:val="20"/>
          <w:szCs w:val="20"/>
        </w:rPr>
        <w:t xml:space="preserve"> In short, we are trying to go and make disciples because Jesus commanded that we go and make disciples</w:t>
      </w:r>
      <w:r w:rsidR="00360616">
        <w:rPr>
          <w:rFonts w:ascii="Calisto MT" w:hAnsi="Calisto MT"/>
          <w:sz w:val="20"/>
          <w:szCs w:val="20"/>
        </w:rPr>
        <w:t>. The strategic question is, “HOW are we going to go and make disciples?” It’s such an important element that it should be included in the vision itself. So, vision breaks out into three dimensions, 1. What are we going to do, 2. Why are we going to do that, and 3. How are we going to do that? With those questions answered, a vision becomes clear.</w:t>
      </w:r>
    </w:p>
    <w:p w14:paraId="5E1F5E9A" w14:textId="747D1641" w:rsidR="00360616" w:rsidRDefault="00360616" w:rsidP="00876E43">
      <w:pPr>
        <w:spacing w:line="360" w:lineRule="auto"/>
        <w:contextualSpacing/>
        <w:jc w:val="both"/>
        <w:rPr>
          <w:rFonts w:ascii="Calisto MT" w:hAnsi="Calisto MT"/>
          <w:sz w:val="20"/>
          <w:szCs w:val="20"/>
        </w:rPr>
      </w:pPr>
    </w:p>
    <w:p w14:paraId="47A790C1" w14:textId="489BC6B3" w:rsidR="00816054" w:rsidRDefault="00360616" w:rsidP="00876E43">
      <w:pPr>
        <w:spacing w:line="360" w:lineRule="auto"/>
        <w:contextualSpacing/>
        <w:jc w:val="both"/>
        <w:rPr>
          <w:rFonts w:ascii="Calisto MT" w:hAnsi="Calisto MT"/>
          <w:sz w:val="20"/>
          <w:szCs w:val="20"/>
        </w:rPr>
      </w:pPr>
      <w:r>
        <w:rPr>
          <w:rFonts w:ascii="Calisto MT" w:hAnsi="Calisto MT"/>
          <w:sz w:val="20"/>
          <w:szCs w:val="20"/>
        </w:rPr>
        <w:t>In sweeping terms, God is moving from the “multiply” of Genesis to the “multitude” of Revelation. He’s doing so through the regeneration of men, women</w:t>
      </w:r>
      <w:r w:rsidR="008614DD">
        <w:rPr>
          <w:rFonts w:ascii="Calisto MT" w:hAnsi="Calisto MT"/>
          <w:sz w:val="20"/>
          <w:szCs w:val="20"/>
        </w:rPr>
        <w:t>,</w:t>
      </w:r>
      <w:r>
        <w:rPr>
          <w:rFonts w:ascii="Calisto MT" w:hAnsi="Calisto MT"/>
          <w:sz w:val="20"/>
          <w:szCs w:val="20"/>
        </w:rPr>
        <w:t xml:space="preserve"> and children all over the globe </w:t>
      </w:r>
      <w:proofErr w:type="gramStart"/>
      <w:r>
        <w:rPr>
          <w:rFonts w:ascii="Calisto MT" w:hAnsi="Calisto MT"/>
          <w:sz w:val="20"/>
          <w:szCs w:val="20"/>
        </w:rPr>
        <w:t>each and every</w:t>
      </w:r>
      <w:proofErr w:type="gramEnd"/>
      <w:r>
        <w:rPr>
          <w:rFonts w:ascii="Calisto MT" w:hAnsi="Calisto MT"/>
          <w:sz w:val="20"/>
          <w:szCs w:val="20"/>
        </w:rPr>
        <w:t xml:space="preserve"> day. That’s where the church fits in. In large part, God is using His visible church to grow His invisible church. As a local church, we exist in an exact place and time with the responsibility to labor in our </w:t>
      </w:r>
      <w:r w:rsidR="003E3047">
        <w:rPr>
          <w:rFonts w:ascii="Calisto MT" w:hAnsi="Calisto MT"/>
          <w:sz w:val="20"/>
          <w:szCs w:val="20"/>
        </w:rPr>
        <w:t xml:space="preserve">exact </w:t>
      </w:r>
      <w:r>
        <w:rPr>
          <w:rFonts w:ascii="Calisto MT" w:hAnsi="Calisto MT"/>
          <w:sz w:val="20"/>
          <w:szCs w:val="20"/>
        </w:rPr>
        <w:t>community</w:t>
      </w:r>
      <w:r w:rsidR="00410F0F">
        <w:rPr>
          <w:rFonts w:ascii="Calisto MT" w:hAnsi="Calisto MT"/>
          <w:sz w:val="20"/>
          <w:szCs w:val="20"/>
        </w:rPr>
        <w:t xml:space="preserve">, our domestic </w:t>
      </w:r>
      <w:r>
        <w:rPr>
          <w:rFonts w:ascii="Calisto MT" w:hAnsi="Calisto MT"/>
          <w:sz w:val="20"/>
          <w:szCs w:val="20"/>
        </w:rPr>
        <w:t xml:space="preserve">harvest </w:t>
      </w:r>
      <w:r w:rsidR="00410F0F">
        <w:rPr>
          <w:rFonts w:ascii="Calisto MT" w:hAnsi="Calisto MT"/>
          <w:sz w:val="20"/>
          <w:szCs w:val="20"/>
        </w:rPr>
        <w:t xml:space="preserve">or mission </w:t>
      </w:r>
      <w:r>
        <w:rPr>
          <w:rFonts w:ascii="Calisto MT" w:hAnsi="Calisto MT"/>
          <w:sz w:val="20"/>
          <w:szCs w:val="20"/>
        </w:rPr>
        <w:t xml:space="preserve">field. This is the community that we are called to reach and our vision is of </w:t>
      </w:r>
      <w:r w:rsidR="00876E43">
        <w:rPr>
          <w:rFonts w:ascii="Calisto MT" w:hAnsi="Calisto MT"/>
          <w:sz w:val="20"/>
          <w:szCs w:val="20"/>
        </w:rPr>
        <w:t>that</w:t>
      </w:r>
      <w:r>
        <w:rPr>
          <w:rFonts w:ascii="Calisto MT" w:hAnsi="Calisto MT"/>
          <w:sz w:val="20"/>
          <w:szCs w:val="20"/>
        </w:rPr>
        <w:t xml:space="preserve"> community</w:t>
      </w:r>
      <w:r w:rsidR="00816054">
        <w:rPr>
          <w:rFonts w:ascii="Calisto MT" w:hAnsi="Calisto MT"/>
          <w:sz w:val="20"/>
          <w:szCs w:val="20"/>
        </w:rPr>
        <w:t xml:space="preserve"> reached</w:t>
      </w:r>
      <w:r>
        <w:rPr>
          <w:rFonts w:ascii="Calisto MT" w:hAnsi="Calisto MT"/>
          <w:sz w:val="20"/>
          <w:szCs w:val="20"/>
        </w:rPr>
        <w:t xml:space="preserve">. As we project what this will look like </w:t>
      </w:r>
      <w:r w:rsidR="00876E43">
        <w:rPr>
          <w:rFonts w:ascii="Calisto MT" w:hAnsi="Calisto MT"/>
          <w:sz w:val="20"/>
          <w:szCs w:val="20"/>
        </w:rPr>
        <w:t>three</w:t>
      </w:r>
      <w:r>
        <w:rPr>
          <w:rFonts w:ascii="Calisto MT" w:hAnsi="Calisto MT"/>
          <w:sz w:val="20"/>
          <w:szCs w:val="20"/>
        </w:rPr>
        <w:t xml:space="preserve"> years, </w:t>
      </w:r>
      <w:r w:rsidR="00876E43">
        <w:rPr>
          <w:rFonts w:ascii="Calisto MT" w:hAnsi="Calisto MT"/>
          <w:sz w:val="20"/>
          <w:szCs w:val="20"/>
        </w:rPr>
        <w:t>five</w:t>
      </w:r>
      <w:r>
        <w:rPr>
          <w:rFonts w:ascii="Calisto MT" w:hAnsi="Calisto MT"/>
          <w:sz w:val="20"/>
          <w:szCs w:val="20"/>
        </w:rPr>
        <w:t xml:space="preserve"> years, </w:t>
      </w:r>
      <w:r w:rsidR="00876E43">
        <w:rPr>
          <w:rFonts w:ascii="Calisto MT" w:hAnsi="Calisto MT"/>
          <w:sz w:val="20"/>
          <w:szCs w:val="20"/>
        </w:rPr>
        <w:t>ten</w:t>
      </w:r>
      <w:r>
        <w:rPr>
          <w:rFonts w:ascii="Calisto MT" w:hAnsi="Calisto MT"/>
          <w:sz w:val="20"/>
          <w:szCs w:val="20"/>
        </w:rPr>
        <w:t xml:space="preserve"> years into the future, we envision</w:t>
      </w:r>
      <w:r w:rsidR="00876E43">
        <w:rPr>
          <w:rFonts w:ascii="Calisto MT" w:hAnsi="Calisto MT"/>
          <w:sz w:val="20"/>
          <w:szCs w:val="20"/>
        </w:rPr>
        <w:t>, or encapsulate,</w:t>
      </w:r>
      <w:r>
        <w:rPr>
          <w:rFonts w:ascii="Calisto MT" w:hAnsi="Calisto MT"/>
          <w:sz w:val="20"/>
          <w:szCs w:val="20"/>
        </w:rPr>
        <w:t xml:space="preserve"> our vision. As we describe that vision in full narrative, our vision statement emerges, giving us our destination and influencing the path that we will follow to get there.</w:t>
      </w:r>
      <w:r w:rsidR="00876E43">
        <w:rPr>
          <w:rFonts w:ascii="Calisto MT" w:hAnsi="Calisto MT"/>
          <w:sz w:val="20"/>
          <w:szCs w:val="20"/>
        </w:rPr>
        <w:t xml:space="preserve"> </w:t>
      </w:r>
    </w:p>
    <w:p w14:paraId="1B22A835" w14:textId="77777777" w:rsidR="008614DD" w:rsidRDefault="008614DD" w:rsidP="00876E43">
      <w:pPr>
        <w:spacing w:line="360" w:lineRule="auto"/>
        <w:contextualSpacing/>
        <w:jc w:val="both"/>
        <w:rPr>
          <w:rFonts w:ascii="Calisto MT" w:hAnsi="Calisto MT"/>
          <w:sz w:val="20"/>
          <w:szCs w:val="20"/>
        </w:rPr>
      </w:pPr>
    </w:p>
    <w:p w14:paraId="7DCBB36C" w14:textId="02692817" w:rsidR="00360616" w:rsidRDefault="00876E43" w:rsidP="00876E43">
      <w:pPr>
        <w:spacing w:line="360" w:lineRule="auto"/>
        <w:contextualSpacing/>
        <w:jc w:val="both"/>
        <w:rPr>
          <w:rFonts w:ascii="Calisto MT" w:hAnsi="Calisto MT"/>
          <w:sz w:val="20"/>
          <w:szCs w:val="20"/>
        </w:rPr>
      </w:pPr>
      <w:r>
        <w:rPr>
          <w:rFonts w:ascii="Calisto MT" w:hAnsi="Calisto MT"/>
          <w:sz w:val="20"/>
          <w:szCs w:val="20"/>
        </w:rPr>
        <w:t>Rightly discerning and developing a godly vision puts us in alignment with God’s plan to move from multiply to multitude and focus</w:t>
      </w:r>
      <w:r w:rsidR="003228E8">
        <w:rPr>
          <w:rFonts w:ascii="Calisto MT" w:hAnsi="Calisto MT"/>
          <w:sz w:val="20"/>
          <w:szCs w:val="20"/>
        </w:rPr>
        <w:t>es</w:t>
      </w:r>
      <w:r>
        <w:rPr>
          <w:rFonts w:ascii="Calisto MT" w:hAnsi="Calisto MT"/>
          <w:sz w:val="20"/>
          <w:szCs w:val="20"/>
        </w:rPr>
        <w:t xml:space="preserve"> our ministry on </w:t>
      </w:r>
      <w:r w:rsidR="00266AA4">
        <w:rPr>
          <w:rFonts w:ascii="Calisto MT" w:hAnsi="Calisto MT"/>
          <w:sz w:val="20"/>
          <w:szCs w:val="20"/>
        </w:rPr>
        <w:t xml:space="preserve">realizing </w:t>
      </w:r>
      <w:r>
        <w:rPr>
          <w:rFonts w:ascii="Calisto MT" w:hAnsi="Calisto MT"/>
          <w:sz w:val="20"/>
          <w:szCs w:val="20"/>
        </w:rPr>
        <w:t xml:space="preserve">the outcome </w:t>
      </w:r>
      <w:r w:rsidR="003228E8">
        <w:rPr>
          <w:rFonts w:ascii="Calisto MT" w:hAnsi="Calisto MT"/>
          <w:sz w:val="20"/>
          <w:szCs w:val="20"/>
        </w:rPr>
        <w:t xml:space="preserve">priority </w:t>
      </w:r>
      <w:r>
        <w:rPr>
          <w:rFonts w:ascii="Calisto MT" w:hAnsi="Calisto MT"/>
          <w:sz w:val="20"/>
          <w:szCs w:val="20"/>
        </w:rPr>
        <w:t>of a reached community.</w:t>
      </w:r>
    </w:p>
    <w:p w14:paraId="44161D9B" w14:textId="77777777" w:rsidR="00F615A8" w:rsidRDefault="00F615A8" w:rsidP="00876E43">
      <w:pPr>
        <w:spacing w:line="360" w:lineRule="auto"/>
        <w:contextualSpacing/>
        <w:jc w:val="both"/>
        <w:rPr>
          <w:rFonts w:ascii="Calisto MT" w:hAnsi="Calisto MT"/>
          <w:sz w:val="20"/>
          <w:szCs w:val="20"/>
        </w:rPr>
      </w:pPr>
    </w:p>
    <w:p w14:paraId="4464FFE9" w14:textId="6CE4396C" w:rsidR="00A36E83" w:rsidRDefault="00322A30" w:rsidP="00876E43">
      <w:pPr>
        <w:spacing w:line="360" w:lineRule="auto"/>
        <w:contextualSpacing/>
        <w:jc w:val="both"/>
        <w:rPr>
          <w:rFonts w:ascii="Calisto MT" w:hAnsi="Calisto MT"/>
          <w:sz w:val="20"/>
          <w:szCs w:val="20"/>
        </w:rPr>
      </w:pPr>
      <w:r w:rsidRPr="00DD4F74">
        <w:rPr>
          <w:rFonts w:ascii="Calisto MT" w:hAnsi="Calisto MT"/>
          <w:b/>
          <w:bCs/>
          <w:sz w:val="20"/>
          <w:szCs w:val="20"/>
        </w:rPr>
        <w:t>1.6</w:t>
      </w:r>
      <w:r w:rsidRPr="00DD4F74">
        <w:rPr>
          <w:rFonts w:ascii="Calisto MT" w:hAnsi="Calisto MT"/>
          <w:b/>
          <w:bCs/>
          <w:sz w:val="20"/>
          <w:szCs w:val="20"/>
        </w:rPr>
        <w:tab/>
        <w:t>Vision in Motion</w:t>
      </w:r>
      <w:r>
        <w:rPr>
          <w:rFonts w:ascii="Calisto MT" w:hAnsi="Calisto MT"/>
          <w:sz w:val="20"/>
          <w:szCs w:val="20"/>
        </w:rPr>
        <w:t>:</w:t>
      </w:r>
      <w:r w:rsidR="00DD4F74">
        <w:rPr>
          <w:rFonts w:ascii="Calisto MT" w:hAnsi="Calisto MT"/>
          <w:sz w:val="20"/>
          <w:szCs w:val="20"/>
        </w:rPr>
        <w:t xml:space="preserve"> A healthy, credible vision is organic, meaning that it lives, it breathes, it develops, it matures, and </w:t>
      </w:r>
      <w:r w:rsidR="00FB643C">
        <w:rPr>
          <w:rFonts w:ascii="Calisto MT" w:hAnsi="Calisto MT"/>
          <w:sz w:val="20"/>
          <w:szCs w:val="20"/>
        </w:rPr>
        <w:t>i</w:t>
      </w:r>
      <w:r w:rsidR="00DD4F74">
        <w:rPr>
          <w:rFonts w:ascii="Calisto MT" w:hAnsi="Calisto MT"/>
          <w:sz w:val="20"/>
          <w:szCs w:val="20"/>
        </w:rPr>
        <w:t xml:space="preserve">s fluid and flexible enough to make course corrections. This is important for two reasons. First, </w:t>
      </w:r>
      <w:r w:rsidR="00DD4F74">
        <w:rPr>
          <w:rFonts w:ascii="Calisto MT" w:hAnsi="Calisto MT"/>
          <w:sz w:val="20"/>
          <w:szCs w:val="20"/>
        </w:rPr>
        <w:lastRenderedPageBreak/>
        <w:t>despite our best efforts at rightly discerning God’s vision for our church</w:t>
      </w:r>
      <w:r w:rsidR="006B5846">
        <w:rPr>
          <w:rFonts w:ascii="Calisto MT" w:hAnsi="Calisto MT"/>
          <w:sz w:val="20"/>
          <w:szCs w:val="20"/>
        </w:rPr>
        <w:t>es</w:t>
      </w:r>
      <w:r w:rsidR="00DD4F74">
        <w:rPr>
          <w:rFonts w:ascii="Calisto MT" w:hAnsi="Calisto MT"/>
          <w:sz w:val="20"/>
          <w:szCs w:val="20"/>
        </w:rPr>
        <w:t>, more than likely we won’t nail every element of that vision on the head. We are trusting God to move us in the right direction, but not everything will turn out exactly as expected. At best, our view of God’s future for us will be incomplete. Second, as we move forward toward that desired future, we’ll encounter new elements that we did</w:t>
      </w:r>
      <w:r w:rsidR="006B5846">
        <w:rPr>
          <w:rFonts w:ascii="Calisto MT" w:hAnsi="Calisto MT"/>
          <w:sz w:val="20"/>
          <w:szCs w:val="20"/>
        </w:rPr>
        <w:t>n’t</w:t>
      </w:r>
      <w:r w:rsidR="00DD4F74">
        <w:rPr>
          <w:rFonts w:ascii="Calisto MT" w:hAnsi="Calisto MT"/>
          <w:sz w:val="20"/>
          <w:szCs w:val="20"/>
        </w:rPr>
        <w:t xml:space="preserve"> anticipate. Perhaps we’ll discover an opportunity that we didn’t realize would be there. Perhaps a new person or family will come into our church with </w:t>
      </w:r>
      <w:proofErr w:type="gramStart"/>
      <w:r w:rsidR="00DD4F74">
        <w:rPr>
          <w:rFonts w:ascii="Calisto MT" w:hAnsi="Calisto MT"/>
          <w:sz w:val="20"/>
          <w:szCs w:val="20"/>
        </w:rPr>
        <w:t>particular skills</w:t>
      </w:r>
      <w:proofErr w:type="gramEnd"/>
      <w:r w:rsidR="00DD4F74">
        <w:rPr>
          <w:rFonts w:ascii="Calisto MT" w:hAnsi="Calisto MT"/>
          <w:sz w:val="20"/>
          <w:szCs w:val="20"/>
        </w:rPr>
        <w:t>, interests</w:t>
      </w:r>
      <w:r w:rsidR="008614DD">
        <w:rPr>
          <w:rFonts w:ascii="Calisto MT" w:hAnsi="Calisto MT"/>
          <w:sz w:val="20"/>
          <w:szCs w:val="20"/>
        </w:rPr>
        <w:t>,</w:t>
      </w:r>
      <w:r w:rsidR="00DD4F74">
        <w:rPr>
          <w:rFonts w:ascii="Calisto MT" w:hAnsi="Calisto MT"/>
          <w:sz w:val="20"/>
          <w:szCs w:val="20"/>
        </w:rPr>
        <w:t xml:space="preserve"> and experience</w:t>
      </w:r>
      <w:r w:rsidR="006B5846">
        <w:rPr>
          <w:rFonts w:ascii="Calisto MT" w:hAnsi="Calisto MT"/>
          <w:sz w:val="20"/>
          <w:szCs w:val="20"/>
        </w:rPr>
        <w:t>s</w:t>
      </w:r>
      <w:r w:rsidR="00DD4F74">
        <w:rPr>
          <w:rFonts w:ascii="Calisto MT" w:hAnsi="Calisto MT"/>
          <w:sz w:val="20"/>
          <w:szCs w:val="20"/>
        </w:rPr>
        <w:t xml:space="preserve"> that are outside of what we planned, but with this new human resource, new possibilities open up. Regardless, a healthy vision, in order to sustain, must have t</w:t>
      </w:r>
      <w:r w:rsidR="006B5846">
        <w:rPr>
          <w:rFonts w:ascii="Calisto MT" w:hAnsi="Calisto MT"/>
          <w:sz w:val="20"/>
          <w:szCs w:val="20"/>
        </w:rPr>
        <w:t>he</w:t>
      </w:r>
      <w:r w:rsidR="00DD4F74">
        <w:rPr>
          <w:rFonts w:ascii="Calisto MT" w:hAnsi="Calisto MT"/>
          <w:sz w:val="20"/>
          <w:szCs w:val="20"/>
        </w:rPr>
        <w:t xml:space="preserve"> capacity to adapt or pivot. The rule of thumb</w:t>
      </w:r>
      <w:r w:rsidR="006B5846">
        <w:rPr>
          <w:rFonts w:ascii="Calisto MT" w:hAnsi="Calisto MT"/>
          <w:sz w:val="20"/>
          <w:szCs w:val="20"/>
        </w:rPr>
        <w:t>, stated in the negative,</w:t>
      </w:r>
      <w:r w:rsidR="00DD4F74">
        <w:rPr>
          <w:rFonts w:ascii="Calisto MT" w:hAnsi="Calisto MT"/>
          <w:sz w:val="20"/>
          <w:szCs w:val="20"/>
        </w:rPr>
        <w:t xml:space="preserve"> is </w:t>
      </w:r>
      <w:r w:rsidR="006B5846">
        <w:rPr>
          <w:rFonts w:ascii="Calisto MT" w:hAnsi="Calisto MT"/>
          <w:sz w:val="20"/>
          <w:szCs w:val="20"/>
        </w:rPr>
        <w:t>don’t</w:t>
      </w:r>
      <w:r w:rsidR="00DD4F74">
        <w:rPr>
          <w:rFonts w:ascii="Calisto MT" w:hAnsi="Calisto MT"/>
          <w:sz w:val="20"/>
          <w:szCs w:val="20"/>
        </w:rPr>
        <w:t xml:space="preserve"> be rigid and don’t ever fall in love with </w:t>
      </w:r>
      <w:r w:rsidR="00FB643C">
        <w:rPr>
          <w:rFonts w:ascii="Calisto MT" w:hAnsi="Calisto MT"/>
          <w:sz w:val="20"/>
          <w:szCs w:val="20"/>
        </w:rPr>
        <w:t>your</w:t>
      </w:r>
      <w:r w:rsidR="00DD4F74">
        <w:rPr>
          <w:rFonts w:ascii="Calisto MT" w:hAnsi="Calisto MT"/>
          <w:sz w:val="20"/>
          <w:szCs w:val="20"/>
        </w:rPr>
        <w:t xml:space="preserve"> methodology because it will undoubtedly need to change at some point.</w:t>
      </w:r>
    </w:p>
    <w:p w14:paraId="111F7D1C" w14:textId="000F4F8D" w:rsidR="006B5846" w:rsidRDefault="006B5846" w:rsidP="00876E43">
      <w:pPr>
        <w:spacing w:line="360" w:lineRule="auto"/>
        <w:contextualSpacing/>
        <w:jc w:val="both"/>
        <w:rPr>
          <w:rFonts w:ascii="Calisto MT" w:hAnsi="Calisto MT"/>
          <w:sz w:val="20"/>
          <w:szCs w:val="20"/>
        </w:rPr>
      </w:pPr>
    </w:p>
    <w:p w14:paraId="666B866C" w14:textId="3CDB3085" w:rsidR="006B5846" w:rsidRDefault="005D12BD" w:rsidP="00876E43">
      <w:pPr>
        <w:spacing w:line="360" w:lineRule="auto"/>
        <w:contextualSpacing/>
        <w:jc w:val="both"/>
        <w:rPr>
          <w:rFonts w:ascii="Calisto MT" w:hAnsi="Calisto MT"/>
          <w:sz w:val="20"/>
          <w:szCs w:val="20"/>
        </w:rPr>
      </w:pPr>
      <w:r>
        <w:rPr>
          <w:rFonts w:ascii="Calisto MT" w:hAnsi="Calisto MT"/>
          <w:sz w:val="20"/>
          <w:szCs w:val="20"/>
        </w:rPr>
        <w:t>I u</w:t>
      </w:r>
      <w:r w:rsidR="006B5846">
        <w:rPr>
          <w:rFonts w:ascii="Calisto MT" w:hAnsi="Calisto MT"/>
          <w:sz w:val="20"/>
          <w:szCs w:val="20"/>
        </w:rPr>
        <w:t>se two overarching questions to drive the vision discern</w:t>
      </w:r>
      <w:r>
        <w:rPr>
          <w:rFonts w:ascii="Calisto MT" w:hAnsi="Calisto MT"/>
          <w:sz w:val="20"/>
          <w:szCs w:val="20"/>
        </w:rPr>
        <w:t>ment</w:t>
      </w:r>
      <w:r w:rsidR="006B5846">
        <w:rPr>
          <w:rFonts w:ascii="Calisto MT" w:hAnsi="Calisto MT"/>
          <w:sz w:val="20"/>
          <w:szCs w:val="20"/>
        </w:rPr>
        <w:t xml:space="preserve"> process. Key Vison Question 1: How does God want to express Himself through our church in our community at this time? This question, which can be framed as a prayer, looks forward into the future and discerns, or imagines, what God will do. There are four key elements to this question. First, it’s God’s vision that we seek and not our own. Vision is not about creativity, it’s about discernment. There’s plenty of room for creativity once God’s direction is determined, but the starting place is to pursue what’s on God’s heart and mind. Second, the focus is on our church. There is no need to look to other churches that seem to be doing well and try to mimic what’s happening there. Giving the benefit of the doubt, whatever is happening positively in such a church is God’s vision and plan for that church and community, and it’s doubtful that </w:t>
      </w:r>
      <w:r w:rsidR="003E3047">
        <w:rPr>
          <w:rFonts w:ascii="Calisto MT" w:hAnsi="Calisto MT"/>
          <w:sz w:val="20"/>
          <w:szCs w:val="20"/>
        </w:rPr>
        <w:t xml:space="preserve">the </w:t>
      </w:r>
      <w:r w:rsidR="006B5846">
        <w:rPr>
          <w:rFonts w:ascii="Calisto MT" w:hAnsi="Calisto MT"/>
          <w:sz w:val="20"/>
          <w:szCs w:val="20"/>
        </w:rPr>
        <w:t>success of that church in that community w</w:t>
      </w:r>
      <w:r w:rsidR="003E3047">
        <w:rPr>
          <w:rFonts w:ascii="Calisto MT" w:hAnsi="Calisto MT"/>
          <w:sz w:val="20"/>
          <w:szCs w:val="20"/>
        </w:rPr>
        <w:t>ill</w:t>
      </w:r>
      <w:r w:rsidR="006B5846">
        <w:rPr>
          <w:rFonts w:ascii="Calisto MT" w:hAnsi="Calisto MT"/>
          <w:sz w:val="20"/>
          <w:szCs w:val="20"/>
        </w:rPr>
        <w:t xml:space="preserve"> transfer into success at our church in our community. God is a never-ending resource so, while we might be inspired by what God is doing in other churches, there’s no need for mimicry because God has plenty of vision to go around.</w:t>
      </w:r>
    </w:p>
    <w:p w14:paraId="5C0C34CC" w14:textId="5B52654D" w:rsidR="006B5846" w:rsidRDefault="006B5846" w:rsidP="00876E43">
      <w:pPr>
        <w:spacing w:line="360" w:lineRule="auto"/>
        <w:contextualSpacing/>
        <w:jc w:val="both"/>
        <w:rPr>
          <w:rFonts w:ascii="Calisto MT" w:hAnsi="Calisto MT"/>
          <w:sz w:val="20"/>
          <w:szCs w:val="20"/>
        </w:rPr>
      </w:pPr>
    </w:p>
    <w:p w14:paraId="03052A18" w14:textId="3EE17607" w:rsidR="006B5846" w:rsidRDefault="006B5846" w:rsidP="00876E43">
      <w:pPr>
        <w:spacing w:line="360" w:lineRule="auto"/>
        <w:contextualSpacing/>
        <w:jc w:val="both"/>
        <w:rPr>
          <w:rFonts w:ascii="Calisto MT" w:hAnsi="Calisto MT"/>
          <w:sz w:val="20"/>
          <w:szCs w:val="20"/>
        </w:rPr>
      </w:pPr>
      <w:r>
        <w:rPr>
          <w:rFonts w:ascii="Calisto MT" w:hAnsi="Calisto MT"/>
          <w:sz w:val="20"/>
          <w:szCs w:val="20"/>
        </w:rPr>
        <w:t>Third, the mission field that is in view is our community, not some other community. Again, each community has its unique character and characteristics, so one size doesn’t fit all.</w:t>
      </w:r>
      <w:r w:rsidR="005D12BD">
        <w:rPr>
          <w:rFonts w:ascii="Calisto MT" w:hAnsi="Calisto MT"/>
          <w:sz w:val="20"/>
          <w:szCs w:val="20"/>
        </w:rPr>
        <w:t xml:space="preserve"> We must get to know our community inside and out if we’re going to be effective at reaching the harvest that resides there. Finally, we have to minist</w:t>
      </w:r>
      <w:r w:rsidR="003E3047">
        <w:rPr>
          <w:rFonts w:ascii="Calisto MT" w:hAnsi="Calisto MT"/>
          <w:sz w:val="20"/>
          <w:szCs w:val="20"/>
        </w:rPr>
        <w:t>er</w:t>
      </w:r>
      <w:r w:rsidR="005D12BD">
        <w:rPr>
          <w:rFonts w:ascii="Calisto MT" w:hAnsi="Calisto MT"/>
          <w:sz w:val="20"/>
          <w:szCs w:val="20"/>
        </w:rPr>
        <w:t xml:space="preserve"> like it’s right now and not some previous time in the history of the church. Again, stat</w:t>
      </w:r>
      <w:r w:rsidR="00FB643C">
        <w:rPr>
          <w:rFonts w:ascii="Calisto MT" w:hAnsi="Calisto MT"/>
          <w:sz w:val="20"/>
          <w:szCs w:val="20"/>
        </w:rPr>
        <w:t>ed</w:t>
      </w:r>
      <w:r w:rsidR="005D12BD">
        <w:rPr>
          <w:rFonts w:ascii="Calisto MT" w:hAnsi="Calisto MT"/>
          <w:sz w:val="20"/>
          <w:szCs w:val="20"/>
        </w:rPr>
        <w:t xml:space="preserve"> from the negative, you can’t minister effectively in the 21</w:t>
      </w:r>
      <w:r w:rsidR="005D12BD" w:rsidRPr="005D12BD">
        <w:rPr>
          <w:rFonts w:ascii="Calisto MT" w:hAnsi="Calisto MT"/>
          <w:sz w:val="20"/>
          <w:szCs w:val="20"/>
          <w:vertAlign w:val="superscript"/>
        </w:rPr>
        <w:t>st</w:t>
      </w:r>
      <w:r w:rsidR="005D12BD">
        <w:rPr>
          <w:rFonts w:ascii="Calisto MT" w:hAnsi="Calisto MT"/>
          <w:sz w:val="20"/>
          <w:szCs w:val="20"/>
        </w:rPr>
        <w:t xml:space="preserve"> century with outdated 20</w:t>
      </w:r>
      <w:r w:rsidR="005D12BD" w:rsidRPr="005D12BD">
        <w:rPr>
          <w:rFonts w:ascii="Calisto MT" w:hAnsi="Calisto MT"/>
          <w:sz w:val="20"/>
          <w:szCs w:val="20"/>
          <w:vertAlign w:val="superscript"/>
        </w:rPr>
        <w:t>th</w:t>
      </w:r>
      <w:r w:rsidR="005D12BD">
        <w:rPr>
          <w:rFonts w:ascii="Calisto MT" w:hAnsi="Calisto MT"/>
          <w:sz w:val="20"/>
          <w:szCs w:val="20"/>
        </w:rPr>
        <w:t xml:space="preserve"> century programming</w:t>
      </w:r>
      <w:r w:rsidR="007F065C">
        <w:rPr>
          <w:rFonts w:ascii="Calisto MT" w:hAnsi="Calisto MT"/>
          <w:sz w:val="20"/>
          <w:szCs w:val="20"/>
        </w:rPr>
        <w:t>, perspectives</w:t>
      </w:r>
      <w:r w:rsidR="008614DD">
        <w:rPr>
          <w:rFonts w:ascii="Calisto MT" w:hAnsi="Calisto MT"/>
          <w:sz w:val="20"/>
          <w:szCs w:val="20"/>
        </w:rPr>
        <w:t>,</w:t>
      </w:r>
      <w:r w:rsidR="005D12BD">
        <w:rPr>
          <w:rFonts w:ascii="Calisto MT" w:hAnsi="Calisto MT"/>
          <w:sz w:val="20"/>
          <w:szCs w:val="20"/>
        </w:rPr>
        <w:t xml:space="preserve"> and methodology. Time only moves in one direction and a church can’t go back. One of my principles is that the church lifecycle is a one-way street. It only moves forward; never backward. To be clear, the content of our faith, meaning our doctrine, our theology, the truth of God’s Word, is never-changing, but our approaches to ministry, our methodology, must be continuously adapting to new community conditions.</w:t>
      </w:r>
    </w:p>
    <w:p w14:paraId="06784351" w14:textId="4EBB3DF0" w:rsidR="005D12BD" w:rsidRDefault="005D12BD" w:rsidP="00876E43">
      <w:pPr>
        <w:spacing w:line="360" w:lineRule="auto"/>
        <w:contextualSpacing/>
        <w:jc w:val="both"/>
        <w:rPr>
          <w:rFonts w:ascii="Calisto MT" w:hAnsi="Calisto MT"/>
          <w:sz w:val="20"/>
          <w:szCs w:val="20"/>
        </w:rPr>
      </w:pPr>
    </w:p>
    <w:p w14:paraId="0043ECEB" w14:textId="6A79CF9E" w:rsidR="005D12BD" w:rsidRDefault="005D12BD" w:rsidP="00876E43">
      <w:pPr>
        <w:spacing w:line="360" w:lineRule="auto"/>
        <w:contextualSpacing/>
        <w:jc w:val="both"/>
        <w:rPr>
          <w:rFonts w:ascii="Calisto MT" w:hAnsi="Calisto MT"/>
          <w:sz w:val="20"/>
          <w:szCs w:val="20"/>
        </w:rPr>
      </w:pPr>
      <w:r>
        <w:rPr>
          <w:rFonts w:ascii="Calisto MT" w:hAnsi="Calisto MT"/>
          <w:sz w:val="20"/>
          <w:szCs w:val="20"/>
        </w:rPr>
        <w:t>That brings me to Key Vision Question #2: What did God mean by that? As a church is moving toward its rightly discerned, godly vision, there will be those moments of encounter when something or someone enters the scene unexpectedly. My church in Phoenix was searching for a new location o</w:t>
      </w:r>
      <w:r w:rsidR="004E2365">
        <w:rPr>
          <w:rFonts w:ascii="Calisto MT" w:hAnsi="Calisto MT"/>
          <w:sz w:val="20"/>
          <w:szCs w:val="20"/>
        </w:rPr>
        <w:t>f</w:t>
      </w:r>
      <w:r>
        <w:rPr>
          <w:rFonts w:ascii="Calisto MT" w:hAnsi="Calisto MT"/>
          <w:sz w:val="20"/>
          <w:szCs w:val="20"/>
        </w:rPr>
        <w:t xml:space="preserve"> approximately four acres of land, picturing ourselves as a church that would max out the potential that four acres would allow. God delivered nine and a half acres of developable land. Question: What does God mean by that? Apparently, God</w:t>
      </w:r>
      <w:r w:rsidR="00F4501F">
        <w:rPr>
          <w:rFonts w:ascii="Calisto MT" w:hAnsi="Calisto MT"/>
          <w:sz w:val="20"/>
          <w:szCs w:val="20"/>
        </w:rPr>
        <w:t>’s</w:t>
      </w:r>
      <w:r>
        <w:rPr>
          <w:rFonts w:ascii="Calisto MT" w:hAnsi="Calisto MT"/>
          <w:sz w:val="20"/>
          <w:szCs w:val="20"/>
        </w:rPr>
        <w:t xml:space="preserve"> vision </w:t>
      </w:r>
      <w:r>
        <w:rPr>
          <w:rFonts w:ascii="Calisto MT" w:hAnsi="Calisto MT"/>
          <w:sz w:val="20"/>
          <w:szCs w:val="20"/>
        </w:rPr>
        <w:lastRenderedPageBreak/>
        <w:t>for us had a larger shoe size than what we had discerned originally. In another instance, we sensed God</w:t>
      </w:r>
      <w:r w:rsidR="00FB643C">
        <w:rPr>
          <w:rFonts w:ascii="Calisto MT" w:hAnsi="Calisto MT"/>
          <w:sz w:val="20"/>
          <w:szCs w:val="20"/>
        </w:rPr>
        <w:t>’s</w:t>
      </w:r>
      <w:r>
        <w:rPr>
          <w:rFonts w:ascii="Calisto MT" w:hAnsi="Calisto MT"/>
          <w:sz w:val="20"/>
          <w:szCs w:val="20"/>
        </w:rPr>
        <w:t xml:space="preserve"> calling us to be a church that planted other churches, so, we went into northern Mexico through Nogales with a vision of starting a network of Mexican church plants.</w:t>
      </w:r>
      <w:r w:rsidR="00F4501F">
        <w:rPr>
          <w:rFonts w:ascii="Calisto MT" w:hAnsi="Calisto MT"/>
          <w:sz w:val="20"/>
          <w:szCs w:val="20"/>
        </w:rPr>
        <w:t xml:space="preserve"> On the second day of our first reconnaissance trip into Mexico, we met leaders from a church plant in Mexico that were part of a network of Mexican church plants. Question: What did God mean by that? We realize</w:t>
      </w:r>
      <w:r w:rsidR="004E2365">
        <w:rPr>
          <w:rFonts w:ascii="Calisto MT" w:hAnsi="Calisto MT"/>
          <w:sz w:val="20"/>
          <w:szCs w:val="20"/>
        </w:rPr>
        <w:t>d</w:t>
      </w:r>
      <w:r w:rsidR="00F4501F">
        <w:rPr>
          <w:rFonts w:ascii="Calisto MT" w:hAnsi="Calisto MT"/>
          <w:sz w:val="20"/>
          <w:szCs w:val="20"/>
        </w:rPr>
        <w:t xml:space="preserve"> that God had </w:t>
      </w:r>
      <w:r w:rsidR="003E3047">
        <w:rPr>
          <w:rFonts w:ascii="Calisto MT" w:hAnsi="Calisto MT"/>
          <w:sz w:val="20"/>
          <w:szCs w:val="20"/>
        </w:rPr>
        <w:t>NOT</w:t>
      </w:r>
      <w:r w:rsidR="00F4501F">
        <w:rPr>
          <w:rFonts w:ascii="Calisto MT" w:hAnsi="Calisto MT"/>
          <w:sz w:val="20"/>
          <w:szCs w:val="20"/>
        </w:rPr>
        <w:t xml:space="preserve"> sent us to Mexico to START a network but to FIND this network. We shifted our vision, put our resources behind that network</w:t>
      </w:r>
      <w:r w:rsidR="008614DD">
        <w:rPr>
          <w:rFonts w:ascii="Calisto MT" w:hAnsi="Calisto MT"/>
          <w:sz w:val="20"/>
          <w:szCs w:val="20"/>
        </w:rPr>
        <w:t>,</w:t>
      </w:r>
      <w:r w:rsidR="00F4501F">
        <w:rPr>
          <w:rFonts w:ascii="Calisto MT" w:hAnsi="Calisto MT"/>
          <w:sz w:val="20"/>
          <w:szCs w:val="20"/>
        </w:rPr>
        <w:t xml:space="preserve"> and saw it expand from eight churches to eighteen over the next three years.</w:t>
      </w:r>
    </w:p>
    <w:p w14:paraId="70E660B2" w14:textId="511879AF" w:rsidR="00F4501F" w:rsidRDefault="00F4501F" w:rsidP="00876E43">
      <w:pPr>
        <w:spacing w:line="360" w:lineRule="auto"/>
        <w:contextualSpacing/>
        <w:jc w:val="both"/>
        <w:rPr>
          <w:rFonts w:ascii="Calisto MT" w:hAnsi="Calisto MT"/>
          <w:sz w:val="20"/>
          <w:szCs w:val="20"/>
        </w:rPr>
      </w:pPr>
    </w:p>
    <w:p w14:paraId="734193AD" w14:textId="0EF4545C" w:rsidR="00F4501F" w:rsidRDefault="00F4501F" w:rsidP="00F4501F">
      <w:pPr>
        <w:spacing w:line="360" w:lineRule="auto"/>
        <w:contextualSpacing/>
        <w:jc w:val="both"/>
        <w:rPr>
          <w:rFonts w:ascii="Calisto MT" w:hAnsi="Calisto MT"/>
          <w:sz w:val="20"/>
          <w:szCs w:val="20"/>
        </w:rPr>
      </w:pPr>
      <w:r>
        <w:rPr>
          <w:rFonts w:ascii="Calisto MT" w:hAnsi="Calisto MT"/>
          <w:sz w:val="20"/>
          <w:szCs w:val="20"/>
        </w:rPr>
        <w:t xml:space="preserve">Rightly discerning and developing a godly vision requires </w:t>
      </w:r>
      <w:r w:rsidR="003E3047">
        <w:rPr>
          <w:rFonts w:ascii="Calisto MT" w:hAnsi="Calisto MT"/>
          <w:sz w:val="20"/>
          <w:szCs w:val="20"/>
        </w:rPr>
        <w:t>us to</w:t>
      </w:r>
      <w:r>
        <w:rPr>
          <w:rFonts w:ascii="Calisto MT" w:hAnsi="Calisto MT"/>
          <w:sz w:val="20"/>
          <w:szCs w:val="20"/>
        </w:rPr>
        <w:t xml:space="preserve"> acknowledge that vision is organic, that it is in motion. </w:t>
      </w:r>
      <w:r w:rsidR="00004E26">
        <w:rPr>
          <w:rFonts w:ascii="Calisto MT" w:hAnsi="Calisto MT"/>
          <w:sz w:val="20"/>
          <w:szCs w:val="20"/>
        </w:rPr>
        <w:t xml:space="preserve">Key Vision </w:t>
      </w:r>
      <w:r>
        <w:rPr>
          <w:rFonts w:ascii="Calisto MT" w:hAnsi="Calisto MT"/>
          <w:sz w:val="20"/>
          <w:szCs w:val="20"/>
        </w:rPr>
        <w:t xml:space="preserve">Question 1 gets us started on the right path, while </w:t>
      </w:r>
      <w:r w:rsidR="00004E26">
        <w:rPr>
          <w:rFonts w:ascii="Calisto MT" w:hAnsi="Calisto MT"/>
          <w:sz w:val="20"/>
          <w:szCs w:val="20"/>
        </w:rPr>
        <w:t xml:space="preserve">Key Vision </w:t>
      </w:r>
      <w:r>
        <w:rPr>
          <w:rFonts w:ascii="Calisto MT" w:hAnsi="Calisto MT"/>
          <w:sz w:val="20"/>
          <w:szCs w:val="20"/>
        </w:rPr>
        <w:t xml:space="preserve">Question 2 </w:t>
      </w:r>
      <w:r w:rsidR="00004E26">
        <w:rPr>
          <w:rFonts w:ascii="Calisto MT" w:hAnsi="Calisto MT"/>
          <w:sz w:val="20"/>
          <w:szCs w:val="20"/>
        </w:rPr>
        <w:t xml:space="preserve">allows us to </w:t>
      </w:r>
      <w:r>
        <w:rPr>
          <w:rFonts w:ascii="Calisto MT" w:hAnsi="Calisto MT"/>
          <w:sz w:val="20"/>
          <w:szCs w:val="20"/>
        </w:rPr>
        <w:t>adjust along the way. In so doing, the lost in the community are reached and God is glorified.</w:t>
      </w:r>
    </w:p>
    <w:p w14:paraId="33011381" w14:textId="101BE760" w:rsidR="00F4501F" w:rsidRDefault="00F4501F" w:rsidP="00876E43">
      <w:pPr>
        <w:spacing w:line="360" w:lineRule="auto"/>
        <w:contextualSpacing/>
        <w:jc w:val="both"/>
        <w:rPr>
          <w:rFonts w:ascii="Calisto MT" w:hAnsi="Calisto MT"/>
          <w:sz w:val="20"/>
          <w:szCs w:val="20"/>
        </w:rPr>
      </w:pPr>
    </w:p>
    <w:p w14:paraId="198814D6" w14:textId="43C9C0A7" w:rsidR="00F4501F" w:rsidRPr="000E1DE7" w:rsidRDefault="00F4501F" w:rsidP="00876E43">
      <w:pPr>
        <w:spacing w:line="360" w:lineRule="auto"/>
        <w:contextualSpacing/>
        <w:jc w:val="both"/>
        <w:rPr>
          <w:rFonts w:ascii="Calisto MT" w:hAnsi="Calisto MT"/>
          <w:b/>
          <w:bCs/>
          <w:sz w:val="20"/>
          <w:szCs w:val="20"/>
        </w:rPr>
      </w:pPr>
      <w:r w:rsidRPr="000E1DE7">
        <w:rPr>
          <w:rFonts w:ascii="Calisto MT" w:hAnsi="Calisto MT"/>
          <w:b/>
          <w:bCs/>
          <w:sz w:val="20"/>
          <w:szCs w:val="20"/>
        </w:rPr>
        <w:t xml:space="preserve">A </w:t>
      </w:r>
      <w:r w:rsidR="000E1DE7">
        <w:rPr>
          <w:rFonts w:ascii="Calisto MT" w:hAnsi="Calisto MT"/>
          <w:b/>
          <w:bCs/>
          <w:sz w:val="20"/>
          <w:szCs w:val="20"/>
        </w:rPr>
        <w:t xml:space="preserve">Discerning &amp; Developing </w:t>
      </w:r>
      <w:r w:rsidRPr="000E1DE7">
        <w:rPr>
          <w:rFonts w:ascii="Calisto MT" w:hAnsi="Calisto MT"/>
          <w:b/>
          <w:bCs/>
          <w:sz w:val="20"/>
          <w:szCs w:val="20"/>
        </w:rPr>
        <w:t>Vision Compilation:</w:t>
      </w:r>
    </w:p>
    <w:p w14:paraId="1AEB530F" w14:textId="50DE2B15" w:rsidR="00F4501F" w:rsidRPr="008B5524" w:rsidRDefault="00F4501F" w:rsidP="00876E43">
      <w:pPr>
        <w:spacing w:line="360" w:lineRule="auto"/>
        <w:contextualSpacing/>
        <w:jc w:val="both"/>
        <w:rPr>
          <w:rFonts w:ascii="Calisto MT" w:hAnsi="Calisto MT"/>
          <w:sz w:val="16"/>
          <w:szCs w:val="16"/>
        </w:rPr>
      </w:pPr>
    </w:p>
    <w:p w14:paraId="5846966D" w14:textId="5A4C1A04" w:rsidR="00F4501F" w:rsidRDefault="000E1DE7" w:rsidP="00F4501F">
      <w:pPr>
        <w:spacing w:line="360" w:lineRule="auto"/>
        <w:contextualSpacing/>
        <w:jc w:val="both"/>
        <w:rPr>
          <w:rFonts w:ascii="Calisto MT" w:hAnsi="Calisto MT"/>
          <w:sz w:val="20"/>
          <w:szCs w:val="20"/>
        </w:rPr>
      </w:pPr>
      <w:r w:rsidRPr="00004E26">
        <w:rPr>
          <w:rFonts w:ascii="Calisto MT" w:hAnsi="Calisto MT"/>
          <w:b/>
          <w:bCs/>
          <w:sz w:val="20"/>
          <w:szCs w:val="20"/>
        </w:rPr>
        <w:t xml:space="preserve">1. </w:t>
      </w:r>
      <w:r w:rsidR="004E2365">
        <w:rPr>
          <w:rFonts w:ascii="Calisto MT" w:hAnsi="Calisto MT"/>
          <w:b/>
          <w:bCs/>
          <w:sz w:val="20"/>
          <w:szCs w:val="20"/>
        </w:rPr>
        <w:tab/>
      </w:r>
      <w:r w:rsidRPr="00004E26">
        <w:rPr>
          <w:rFonts w:ascii="Calisto MT" w:hAnsi="Calisto MT"/>
          <w:b/>
          <w:bCs/>
          <w:sz w:val="20"/>
          <w:szCs w:val="20"/>
        </w:rPr>
        <w:t>The Glory of God</w:t>
      </w:r>
      <w:r>
        <w:rPr>
          <w:rFonts w:ascii="Calisto MT" w:hAnsi="Calisto MT"/>
          <w:sz w:val="20"/>
          <w:szCs w:val="20"/>
        </w:rPr>
        <w:t>:</w:t>
      </w:r>
      <w:r w:rsidR="004E2365">
        <w:rPr>
          <w:rFonts w:ascii="Calisto MT" w:hAnsi="Calisto MT"/>
          <w:sz w:val="20"/>
          <w:szCs w:val="20"/>
        </w:rPr>
        <w:t xml:space="preserve"> D</w:t>
      </w:r>
      <w:r w:rsidR="00F4501F">
        <w:rPr>
          <w:rFonts w:ascii="Calisto MT" w:hAnsi="Calisto MT"/>
          <w:sz w:val="20"/>
          <w:szCs w:val="20"/>
        </w:rPr>
        <w:t xml:space="preserve">iscerning and developing a godly vision begins with God’s ultimate purpose </w:t>
      </w:r>
      <w:r w:rsidR="004E2365">
        <w:rPr>
          <w:rFonts w:ascii="Calisto MT" w:hAnsi="Calisto MT"/>
          <w:sz w:val="20"/>
          <w:szCs w:val="20"/>
        </w:rPr>
        <w:tab/>
      </w:r>
      <w:r w:rsidR="00F4501F">
        <w:rPr>
          <w:rFonts w:ascii="Calisto MT" w:hAnsi="Calisto MT"/>
          <w:sz w:val="20"/>
          <w:szCs w:val="20"/>
        </w:rPr>
        <w:t>of displaying His glory and being glorified.</w:t>
      </w:r>
    </w:p>
    <w:p w14:paraId="5B71F872" w14:textId="77777777" w:rsidR="000E1DE7" w:rsidRPr="008B5524" w:rsidRDefault="000E1DE7" w:rsidP="00F4501F">
      <w:pPr>
        <w:spacing w:line="360" w:lineRule="auto"/>
        <w:contextualSpacing/>
        <w:jc w:val="both"/>
        <w:rPr>
          <w:rFonts w:ascii="Calisto MT" w:hAnsi="Calisto MT"/>
          <w:b/>
          <w:bCs/>
          <w:sz w:val="16"/>
          <w:szCs w:val="16"/>
        </w:rPr>
      </w:pPr>
    </w:p>
    <w:p w14:paraId="4C329C73" w14:textId="5524F8A3" w:rsidR="00F4501F" w:rsidRDefault="000E1DE7" w:rsidP="00F4501F">
      <w:pPr>
        <w:spacing w:line="360" w:lineRule="auto"/>
        <w:contextualSpacing/>
        <w:jc w:val="both"/>
        <w:rPr>
          <w:rFonts w:ascii="Calisto MT" w:hAnsi="Calisto MT"/>
          <w:sz w:val="20"/>
          <w:szCs w:val="20"/>
        </w:rPr>
      </w:pPr>
      <w:r w:rsidRPr="00004E26">
        <w:rPr>
          <w:rFonts w:ascii="Calisto MT" w:hAnsi="Calisto MT"/>
          <w:b/>
          <w:bCs/>
          <w:sz w:val="20"/>
          <w:szCs w:val="20"/>
        </w:rPr>
        <w:t xml:space="preserve">2. </w:t>
      </w:r>
      <w:r w:rsidR="004E2365">
        <w:rPr>
          <w:rFonts w:ascii="Calisto MT" w:hAnsi="Calisto MT"/>
          <w:b/>
          <w:bCs/>
          <w:sz w:val="20"/>
          <w:szCs w:val="20"/>
        </w:rPr>
        <w:tab/>
      </w:r>
      <w:r w:rsidRPr="00004E26">
        <w:rPr>
          <w:rFonts w:ascii="Calisto MT" w:hAnsi="Calisto MT"/>
          <w:b/>
          <w:bCs/>
          <w:sz w:val="20"/>
          <w:szCs w:val="20"/>
        </w:rPr>
        <w:t>Our Seeking God</w:t>
      </w:r>
      <w:r>
        <w:rPr>
          <w:rFonts w:ascii="Calisto MT" w:hAnsi="Calisto MT"/>
          <w:sz w:val="20"/>
          <w:szCs w:val="20"/>
        </w:rPr>
        <w:t xml:space="preserve">: </w:t>
      </w:r>
      <w:r w:rsidR="004E2365">
        <w:rPr>
          <w:rFonts w:ascii="Calisto MT" w:hAnsi="Calisto MT"/>
          <w:sz w:val="20"/>
          <w:szCs w:val="20"/>
        </w:rPr>
        <w:t>D</w:t>
      </w:r>
      <w:r w:rsidR="00F4501F">
        <w:rPr>
          <w:rFonts w:ascii="Calisto MT" w:hAnsi="Calisto MT"/>
          <w:sz w:val="20"/>
          <w:szCs w:val="20"/>
        </w:rPr>
        <w:t xml:space="preserve">iscerning and developing a godly vision incorporates God’s commitment </w:t>
      </w:r>
      <w:r w:rsidR="004E2365">
        <w:rPr>
          <w:rFonts w:ascii="Calisto MT" w:hAnsi="Calisto MT"/>
          <w:sz w:val="20"/>
          <w:szCs w:val="20"/>
        </w:rPr>
        <w:tab/>
      </w:r>
      <w:r w:rsidR="00F4501F">
        <w:rPr>
          <w:rFonts w:ascii="Calisto MT" w:hAnsi="Calisto MT"/>
          <w:sz w:val="20"/>
          <w:szCs w:val="20"/>
        </w:rPr>
        <w:t>to seeking and saving the lost and growing them into becoming true worshipers.</w:t>
      </w:r>
    </w:p>
    <w:p w14:paraId="5F68B5C2" w14:textId="77777777" w:rsidR="000E1DE7" w:rsidRPr="008B5524" w:rsidRDefault="000E1DE7" w:rsidP="00F4501F">
      <w:pPr>
        <w:spacing w:line="360" w:lineRule="auto"/>
        <w:contextualSpacing/>
        <w:jc w:val="both"/>
        <w:rPr>
          <w:rFonts w:ascii="Calisto MT" w:hAnsi="Calisto MT"/>
          <w:sz w:val="16"/>
          <w:szCs w:val="16"/>
        </w:rPr>
      </w:pPr>
    </w:p>
    <w:p w14:paraId="68F2A6BB" w14:textId="1D460D3F" w:rsidR="00F4501F" w:rsidRDefault="000E1DE7" w:rsidP="00F4501F">
      <w:pPr>
        <w:spacing w:line="360" w:lineRule="auto"/>
        <w:contextualSpacing/>
        <w:jc w:val="both"/>
        <w:rPr>
          <w:rFonts w:ascii="Calisto MT" w:hAnsi="Calisto MT"/>
          <w:sz w:val="20"/>
          <w:szCs w:val="20"/>
        </w:rPr>
      </w:pPr>
      <w:r w:rsidRPr="00004E26">
        <w:rPr>
          <w:rFonts w:ascii="Calisto MT" w:hAnsi="Calisto MT"/>
          <w:b/>
          <w:bCs/>
          <w:sz w:val="20"/>
          <w:szCs w:val="20"/>
        </w:rPr>
        <w:t xml:space="preserve">3. </w:t>
      </w:r>
      <w:r w:rsidR="004E2365">
        <w:rPr>
          <w:rFonts w:ascii="Calisto MT" w:hAnsi="Calisto MT"/>
          <w:b/>
          <w:bCs/>
          <w:sz w:val="20"/>
          <w:szCs w:val="20"/>
        </w:rPr>
        <w:tab/>
      </w:r>
      <w:r w:rsidRPr="00004E26">
        <w:rPr>
          <w:rFonts w:ascii="Calisto MT" w:hAnsi="Calisto MT"/>
          <w:b/>
          <w:bCs/>
          <w:sz w:val="20"/>
          <w:szCs w:val="20"/>
        </w:rPr>
        <w:t>The Seeking Church</w:t>
      </w:r>
      <w:r>
        <w:rPr>
          <w:rFonts w:ascii="Calisto MT" w:hAnsi="Calisto MT"/>
          <w:sz w:val="20"/>
          <w:szCs w:val="20"/>
        </w:rPr>
        <w:t>:</w:t>
      </w:r>
      <w:r w:rsidR="004E2365">
        <w:rPr>
          <w:rFonts w:ascii="Calisto MT" w:hAnsi="Calisto MT"/>
          <w:sz w:val="20"/>
          <w:szCs w:val="20"/>
        </w:rPr>
        <w:t xml:space="preserve"> D</w:t>
      </w:r>
      <w:r w:rsidR="00F4501F">
        <w:rPr>
          <w:rFonts w:ascii="Calisto MT" w:hAnsi="Calisto MT"/>
          <w:sz w:val="20"/>
          <w:szCs w:val="20"/>
        </w:rPr>
        <w:t xml:space="preserve">iscerning and developing a godly vision incorporates God the Father’s </w:t>
      </w:r>
      <w:r w:rsidR="004E2365">
        <w:rPr>
          <w:rFonts w:ascii="Calisto MT" w:hAnsi="Calisto MT"/>
          <w:sz w:val="20"/>
          <w:szCs w:val="20"/>
        </w:rPr>
        <w:tab/>
      </w:r>
      <w:r w:rsidR="00F4501F">
        <w:rPr>
          <w:rFonts w:ascii="Calisto MT" w:hAnsi="Calisto MT"/>
          <w:sz w:val="20"/>
          <w:szCs w:val="20"/>
        </w:rPr>
        <w:t xml:space="preserve">sending of the Son and God the Son’s sending of the church, empowered by God the Spirit, to seek and </w:t>
      </w:r>
      <w:r w:rsidR="004E2365">
        <w:rPr>
          <w:rFonts w:ascii="Calisto MT" w:hAnsi="Calisto MT"/>
          <w:sz w:val="20"/>
          <w:szCs w:val="20"/>
        </w:rPr>
        <w:tab/>
      </w:r>
      <w:r w:rsidR="00F4501F">
        <w:rPr>
          <w:rFonts w:ascii="Calisto MT" w:hAnsi="Calisto MT"/>
          <w:sz w:val="20"/>
          <w:szCs w:val="20"/>
        </w:rPr>
        <w:t>to save the lost, and grow them into becoming true worshipers, all to the glory of God.</w:t>
      </w:r>
    </w:p>
    <w:p w14:paraId="75831EF7" w14:textId="77777777" w:rsidR="000E1DE7" w:rsidRPr="008B5524" w:rsidRDefault="000E1DE7" w:rsidP="00F4501F">
      <w:pPr>
        <w:spacing w:line="360" w:lineRule="auto"/>
        <w:contextualSpacing/>
        <w:jc w:val="both"/>
        <w:rPr>
          <w:rFonts w:ascii="Calisto MT" w:hAnsi="Calisto MT"/>
          <w:sz w:val="16"/>
          <w:szCs w:val="16"/>
        </w:rPr>
      </w:pPr>
    </w:p>
    <w:p w14:paraId="47CB1ACB" w14:textId="416EF48A" w:rsidR="000E1DE7" w:rsidRDefault="000E1DE7" w:rsidP="000E1DE7">
      <w:pPr>
        <w:spacing w:line="360" w:lineRule="auto"/>
        <w:contextualSpacing/>
        <w:jc w:val="both"/>
        <w:rPr>
          <w:rFonts w:ascii="Calisto MT" w:hAnsi="Calisto MT"/>
          <w:sz w:val="20"/>
          <w:szCs w:val="20"/>
        </w:rPr>
      </w:pPr>
      <w:r w:rsidRPr="00004E26">
        <w:rPr>
          <w:rFonts w:ascii="Calisto MT" w:hAnsi="Calisto MT"/>
          <w:b/>
          <w:bCs/>
          <w:sz w:val="20"/>
          <w:szCs w:val="20"/>
        </w:rPr>
        <w:t xml:space="preserve">4. </w:t>
      </w:r>
      <w:r w:rsidR="004E2365">
        <w:rPr>
          <w:rFonts w:ascii="Calisto MT" w:hAnsi="Calisto MT"/>
          <w:b/>
          <w:bCs/>
          <w:sz w:val="20"/>
          <w:szCs w:val="20"/>
        </w:rPr>
        <w:tab/>
      </w:r>
      <w:r w:rsidRPr="00004E26">
        <w:rPr>
          <w:rFonts w:ascii="Calisto MT" w:hAnsi="Calisto MT"/>
          <w:b/>
          <w:bCs/>
          <w:sz w:val="20"/>
          <w:szCs w:val="20"/>
        </w:rPr>
        <w:t>Great Commission Central</w:t>
      </w:r>
      <w:r>
        <w:rPr>
          <w:rFonts w:ascii="Calisto MT" w:hAnsi="Calisto MT"/>
          <w:sz w:val="20"/>
          <w:szCs w:val="20"/>
        </w:rPr>
        <w:t>:</w:t>
      </w:r>
      <w:r w:rsidR="004E2365">
        <w:rPr>
          <w:rFonts w:ascii="Calisto MT" w:hAnsi="Calisto MT"/>
          <w:sz w:val="20"/>
          <w:szCs w:val="20"/>
        </w:rPr>
        <w:t xml:space="preserve"> D</w:t>
      </w:r>
      <w:r>
        <w:rPr>
          <w:rFonts w:ascii="Calisto MT" w:hAnsi="Calisto MT"/>
          <w:sz w:val="20"/>
          <w:szCs w:val="20"/>
        </w:rPr>
        <w:t xml:space="preserve">iscerning and developing a godly vision places the Great </w:t>
      </w:r>
      <w:r w:rsidR="004E2365">
        <w:rPr>
          <w:rFonts w:ascii="Calisto MT" w:hAnsi="Calisto MT"/>
          <w:sz w:val="20"/>
          <w:szCs w:val="20"/>
        </w:rPr>
        <w:tab/>
      </w:r>
      <w:r>
        <w:rPr>
          <w:rFonts w:ascii="Calisto MT" w:hAnsi="Calisto MT"/>
          <w:sz w:val="20"/>
          <w:szCs w:val="20"/>
        </w:rPr>
        <w:t>Commission front and center with this commissioning of the disciples</w:t>
      </w:r>
      <w:r w:rsidR="004A62A4">
        <w:rPr>
          <w:rFonts w:ascii="Calisto MT" w:hAnsi="Calisto MT"/>
          <w:sz w:val="20"/>
          <w:szCs w:val="20"/>
        </w:rPr>
        <w:t xml:space="preserve"> </w:t>
      </w:r>
      <w:r>
        <w:rPr>
          <w:rFonts w:ascii="Calisto MT" w:hAnsi="Calisto MT"/>
          <w:sz w:val="20"/>
          <w:szCs w:val="20"/>
        </w:rPr>
        <w:t>by Jesus Christ</w:t>
      </w:r>
      <w:r w:rsidR="004A62A4">
        <w:rPr>
          <w:rFonts w:ascii="Calisto MT" w:hAnsi="Calisto MT"/>
          <w:sz w:val="20"/>
          <w:szCs w:val="20"/>
        </w:rPr>
        <w:t>,</w:t>
      </w:r>
      <w:r>
        <w:rPr>
          <w:rFonts w:ascii="Calisto MT" w:hAnsi="Calisto MT"/>
          <w:sz w:val="20"/>
          <w:szCs w:val="20"/>
        </w:rPr>
        <w:t xml:space="preserve"> </w:t>
      </w:r>
      <w:r w:rsidR="004A62A4">
        <w:rPr>
          <w:rFonts w:ascii="Calisto MT" w:hAnsi="Calisto MT"/>
          <w:sz w:val="20"/>
          <w:szCs w:val="20"/>
        </w:rPr>
        <w:t>then and now,</w:t>
      </w:r>
      <w:r w:rsidR="004E2365">
        <w:rPr>
          <w:rFonts w:ascii="Calisto MT" w:hAnsi="Calisto MT"/>
          <w:sz w:val="20"/>
          <w:szCs w:val="20"/>
        </w:rPr>
        <w:tab/>
      </w:r>
      <w:r w:rsidR="004E2365">
        <w:rPr>
          <w:rFonts w:ascii="Calisto MT" w:hAnsi="Calisto MT"/>
          <w:sz w:val="20"/>
          <w:szCs w:val="20"/>
        </w:rPr>
        <w:tab/>
      </w:r>
      <w:r>
        <w:rPr>
          <w:rFonts w:ascii="Calisto MT" w:hAnsi="Calisto MT"/>
          <w:sz w:val="20"/>
          <w:szCs w:val="20"/>
        </w:rPr>
        <w:t xml:space="preserve">established as the root of both vision and strategy. What is our vision? We will go and make disciples. </w:t>
      </w:r>
      <w:r w:rsidR="004E2365">
        <w:rPr>
          <w:rFonts w:ascii="Calisto MT" w:hAnsi="Calisto MT"/>
          <w:sz w:val="20"/>
          <w:szCs w:val="20"/>
        </w:rPr>
        <w:tab/>
      </w:r>
      <w:r>
        <w:rPr>
          <w:rFonts w:ascii="Calisto MT" w:hAnsi="Calisto MT"/>
          <w:sz w:val="20"/>
          <w:szCs w:val="20"/>
        </w:rPr>
        <w:t xml:space="preserve">What is our strategy? We will actually go, centering our actions on going. In so doing, we will reach </w:t>
      </w:r>
      <w:r w:rsidR="004E2365">
        <w:rPr>
          <w:rFonts w:ascii="Calisto MT" w:hAnsi="Calisto MT"/>
          <w:sz w:val="20"/>
          <w:szCs w:val="20"/>
        </w:rPr>
        <w:tab/>
      </w:r>
      <w:r>
        <w:rPr>
          <w:rFonts w:ascii="Calisto MT" w:hAnsi="Calisto MT"/>
          <w:sz w:val="20"/>
          <w:szCs w:val="20"/>
        </w:rPr>
        <w:t>the lost and grow the found in their faith, all to the glory of God.</w:t>
      </w:r>
    </w:p>
    <w:p w14:paraId="2E74FBB4" w14:textId="77777777" w:rsidR="003E3047" w:rsidRPr="008B5524" w:rsidRDefault="003E3047" w:rsidP="000E1DE7">
      <w:pPr>
        <w:spacing w:line="360" w:lineRule="auto"/>
        <w:contextualSpacing/>
        <w:jc w:val="both"/>
        <w:rPr>
          <w:rFonts w:ascii="Calisto MT" w:hAnsi="Calisto MT"/>
          <w:b/>
          <w:bCs/>
          <w:sz w:val="16"/>
          <w:szCs w:val="16"/>
        </w:rPr>
      </w:pPr>
    </w:p>
    <w:p w14:paraId="39A3FCE2" w14:textId="4791051E" w:rsidR="000E1DE7" w:rsidRDefault="000E1DE7" w:rsidP="000E1DE7">
      <w:pPr>
        <w:spacing w:line="360" w:lineRule="auto"/>
        <w:contextualSpacing/>
        <w:jc w:val="both"/>
        <w:rPr>
          <w:rFonts w:ascii="Calisto MT" w:hAnsi="Calisto MT"/>
          <w:sz w:val="20"/>
          <w:szCs w:val="20"/>
        </w:rPr>
      </w:pPr>
      <w:r w:rsidRPr="00004E26">
        <w:rPr>
          <w:rFonts w:ascii="Calisto MT" w:hAnsi="Calisto MT"/>
          <w:b/>
          <w:bCs/>
          <w:sz w:val="20"/>
          <w:szCs w:val="20"/>
        </w:rPr>
        <w:t xml:space="preserve">5. </w:t>
      </w:r>
      <w:r w:rsidR="004E2365">
        <w:rPr>
          <w:rFonts w:ascii="Calisto MT" w:hAnsi="Calisto MT"/>
          <w:b/>
          <w:bCs/>
          <w:sz w:val="20"/>
          <w:szCs w:val="20"/>
        </w:rPr>
        <w:tab/>
      </w:r>
      <w:r w:rsidRPr="00004E26">
        <w:rPr>
          <w:rFonts w:ascii="Calisto MT" w:hAnsi="Calisto MT"/>
          <w:b/>
          <w:bCs/>
          <w:sz w:val="20"/>
          <w:szCs w:val="20"/>
        </w:rPr>
        <w:t>A Reached Community</w:t>
      </w:r>
      <w:r>
        <w:rPr>
          <w:rFonts w:ascii="Calisto MT" w:hAnsi="Calisto MT"/>
          <w:sz w:val="20"/>
          <w:szCs w:val="20"/>
        </w:rPr>
        <w:t xml:space="preserve">: </w:t>
      </w:r>
      <w:r w:rsidR="004E2365">
        <w:rPr>
          <w:rFonts w:ascii="Calisto MT" w:hAnsi="Calisto MT"/>
          <w:sz w:val="20"/>
          <w:szCs w:val="20"/>
        </w:rPr>
        <w:t>D</w:t>
      </w:r>
      <w:r>
        <w:rPr>
          <w:rFonts w:ascii="Calisto MT" w:hAnsi="Calisto MT"/>
          <w:sz w:val="20"/>
          <w:szCs w:val="20"/>
        </w:rPr>
        <w:t xml:space="preserve">iscerning and developing a godly vision puts us in alignment with </w:t>
      </w:r>
      <w:r w:rsidR="004E2365">
        <w:rPr>
          <w:rFonts w:ascii="Calisto MT" w:hAnsi="Calisto MT"/>
          <w:sz w:val="20"/>
          <w:szCs w:val="20"/>
        </w:rPr>
        <w:tab/>
      </w:r>
      <w:r>
        <w:rPr>
          <w:rFonts w:ascii="Calisto MT" w:hAnsi="Calisto MT"/>
          <w:sz w:val="20"/>
          <w:szCs w:val="20"/>
        </w:rPr>
        <w:t xml:space="preserve">God’s </w:t>
      </w:r>
      <w:r w:rsidR="004E2365">
        <w:rPr>
          <w:rFonts w:ascii="Calisto MT" w:hAnsi="Calisto MT"/>
          <w:sz w:val="20"/>
          <w:szCs w:val="20"/>
        </w:rPr>
        <w:tab/>
      </w:r>
      <w:r>
        <w:rPr>
          <w:rFonts w:ascii="Calisto MT" w:hAnsi="Calisto MT"/>
          <w:sz w:val="20"/>
          <w:szCs w:val="20"/>
        </w:rPr>
        <w:t xml:space="preserve">plan to move from multiply to </w:t>
      </w:r>
      <w:r w:rsidR="002344CA">
        <w:rPr>
          <w:rFonts w:ascii="Calisto MT" w:hAnsi="Calisto MT"/>
          <w:sz w:val="20"/>
          <w:szCs w:val="20"/>
        </w:rPr>
        <w:t>multitude and</w:t>
      </w:r>
      <w:r>
        <w:rPr>
          <w:rFonts w:ascii="Calisto MT" w:hAnsi="Calisto MT"/>
          <w:sz w:val="20"/>
          <w:szCs w:val="20"/>
        </w:rPr>
        <w:t xml:space="preserve"> focuses our ministry on realizing the outcome priority </w:t>
      </w:r>
      <w:r w:rsidR="004E2365">
        <w:rPr>
          <w:rFonts w:ascii="Calisto MT" w:hAnsi="Calisto MT"/>
          <w:sz w:val="20"/>
          <w:szCs w:val="20"/>
        </w:rPr>
        <w:tab/>
      </w:r>
      <w:r>
        <w:rPr>
          <w:rFonts w:ascii="Calisto MT" w:hAnsi="Calisto MT"/>
          <w:sz w:val="20"/>
          <w:szCs w:val="20"/>
        </w:rPr>
        <w:t>of a reached community.</w:t>
      </w:r>
    </w:p>
    <w:p w14:paraId="1F8837A3" w14:textId="77777777" w:rsidR="000E1DE7" w:rsidRPr="008B5524" w:rsidRDefault="000E1DE7" w:rsidP="00F4501F">
      <w:pPr>
        <w:spacing w:line="360" w:lineRule="auto"/>
        <w:contextualSpacing/>
        <w:jc w:val="both"/>
        <w:rPr>
          <w:rFonts w:ascii="Calisto MT" w:hAnsi="Calisto MT"/>
          <w:sz w:val="16"/>
          <w:szCs w:val="16"/>
        </w:rPr>
      </w:pPr>
    </w:p>
    <w:p w14:paraId="6DA22A69" w14:textId="4775E336" w:rsidR="00F4501F" w:rsidRDefault="000E1DE7" w:rsidP="00F4501F">
      <w:pPr>
        <w:spacing w:line="360" w:lineRule="auto"/>
        <w:contextualSpacing/>
        <w:jc w:val="both"/>
        <w:rPr>
          <w:rFonts w:ascii="Calisto MT" w:hAnsi="Calisto MT"/>
          <w:sz w:val="20"/>
          <w:szCs w:val="20"/>
        </w:rPr>
      </w:pPr>
      <w:r w:rsidRPr="00004E26">
        <w:rPr>
          <w:rFonts w:ascii="Calisto MT" w:hAnsi="Calisto MT"/>
          <w:b/>
          <w:bCs/>
          <w:sz w:val="20"/>
          <w:szCs w:val="20"/>
        </w:rPr>
        <w:t>6.</w:t>
      </w:r>
      <w:r w:rsidR="004E2365">
        <w:rPr>
          <w:rFonts w:ascii="Calisto MT" w:hAnsi="Calisto MT"/>
          <w:b/>
          <w:bCs/>
          <w:sz w:val="20"/>
          <w:szCs w:val="20"/>
        </w:rPr>
        <w:tab/>
      </w:r>
      <w:r w:rsidRPr="00004E26">
        <w:rPr>
          <w:rFonts w:ascii="Calisto MT" w:hAnsi="Calisto MT"/>
          <w:b/>
          <w:bCs/>
          <w:sz w:val="20"/>
          <w:szCs w:val="20"/>
        </w:rPr>
        <w:t xml:space="preserve"> Vision in Motion</w:t>
      </w:r>
      <w:r>
        <w:rPr>
          <w:rFonts w:ascii="Calisto MT" w:hAnsi="Calisto MT"/>
          <w:sz w:val="20"/>
          <w:szCs w:val="20"/>
        </w:rPr>
        <w:t>:</w:t>
      </w:r>
      <w:r w:rsidR="004E2365">
        <w:rPr>
          <w:rFonts w:ascii="Calisto MT" w:hAnsi="Calisto MT"/>
          <w:sz w:val="20"/>
          <w:szCs w:val="20"/>
        </w:rPr>
        <w:t xml:space="preserve"> D</w:t>
      </w:r>
      <w:r w:rsidR="00F4501F">
        <w:rPr>
          <w:rFonts w:ascii="Calisto MT" w:hAnsi="Calisto MT"/>
          <w:sz w:val="20"/>
          <w:szCs w:val="20"/>
        </w:rPr>
        <w:t xml:space="preserve">iscerning and developing a godly vision requires </w:t>
      </w:r>
      <w:r w:rsidR="003E3047">
        <w:rPr>
          <w:rFonts w:ascii="Calisto MT" w:hAnsi="Calisto MT"/>
          <w:sz w:val="20"/>
          <w:szCs w:val="20"/>
        </w:rPr>
        <w:t>us to</w:t>
      </w:r>
      <w:r w:rsidR="00F4501F">
        <w:rPr>
          <w:rFonts w:ascii="Calisto MT" w:hAnsi="Calisto MT"/>
          <w:sz w:val="20"/>
          <w:szCs w:val="20"/>
        </w:rPr>
        <w:t xml:space="preserve"> acknowledge that </w:t>
      </w:r>
      <w:r w:rsidR="004E2365">
        <w:rPr>
          <w:rFonts w:ascii="Calisto MT" w:hAnsi="Calisto MT"/>
          <w:sz w:val="20"/>
          <w:szCs w:val="20"/>
        </w:rPr>
        <w:tab/>
      </w:r>
      <w:r w:rsidR="00F4501F">
        <w:rPr>
          <w:rFonts w:ascii="Calisto MT" w:hAnsi="Calisto MT"/>
          <w:sz w:val="20"/>
          <w:szCs w:val="20"/>
        </w:rPr>
        <w:t xml:space="preserve">vision is organic, that it is in motion. </w:t>
      </w:r>
      <w:r w:rsidR="00004E26">
        <w:rPr>
          <w:rFonts w:ascii="Calisto MT" w:hAnsi="Calisto MT"/>
          <w:sz w:val="20"/>
          <w:szCs w:val="20"/>
        </w:rPr>
        <w:t xml:space="preserve">Key Vision </w:t>
      </w:r>
      <w:r w:rsidR="00F4501F">
        <w:rPr>
          <w:rFonts w:ascii="Calisto MT" w:hAnsi="Calisto MT"/>
          <w:sz w:val="20"/>
          <w:szCs w:val="20"/>
        </w:rPr>
        <w:t xml:space="preserve">Question 1 gets us started on the right path, while </w:t>
      </w:r>
      <w:r w:rsidR="00004E26">
        <w:rPr>
          <w:rFonts w:ascii="Calisto MT" w:hAnsi="Calisto MT"/>
          <w:sz w:val="20"/>
          <w:szCs w:val="20"/>
        </w:rPr>
        <w:t xml:space="preserve">Key </w:t>
      </w:r>
      <w:r w:rsidR="004E2365">
        <w:rPr>
          <w:rFonts w:ascii="Calisto MT" w:hAnsi="Calisto MT"/>
          <w:sz w:val="20"/>
          <w:szCs w:val="20"/>
        </w:rPr>
        <w:tab/>
      </w:r>
      <w:r w:rsidR="00004E26">
        <w:rPr>
          <w:rFonts w:ascii="Calisto MT" w:hAnsi="Calisto MT"/>
          <w:sz w:val="20"/>
          <w:szCs w:val="20"/>
        </w:rPr>
        <w:t xml:space="preserve">Vision </w:t>
      </w:r>
      <w:r w:rsidR="00F4501F">
        <w:rPr>
          <w:rFonts w:ascii="Calisto MT" w:hAnsi="Calisto MT"/>
          <w:sz w:val="20"/>
          <w:szCs w:val="20"/>
        </w:rPr>
        <w:t xml:space="preserve">Question 2 </w:t>
      </w:r>
      <w:r w:rsidR="00004E26">
        <w:rPr>
          <w:rFonts w:ascii="Calisto MT" w:hAnsi="Calisto MT"/>
          <w:sz w:val="20"/>
          <w:szCs w:val="20"/>
        </w:rPr>
        <w:t xml:space="preserve">allows us to </w:t>
      </w:r>
      <w:r w:rsidR="00F4501F">
        <w:rPr>
          <w:rFonts w:ascii="Calisto MT" w:hAnsi="Calisto MT"/>
          <w:sz w:val="20"/>
          <w:szCs w:val="20"/>
        </w:rPr>
        <w:t xml:space="preserve">adjust along the way. In so doing, the lost in the community are reached </w:t>
      </w:r>
      <w:r w:rsidR="004E2365">
        <w:rPr>
          <w:rFonts w:ascii="Calisto MT" w:hAnsi="Calisto MT"/>
          <w:sz w:val="20"/>
          <w:szCs w:val="20"/>
        </w:rPr>
        <w:tab/>
      </w:r>
      <w:r w:rsidR="00F4501F">
        <w:rPr>
          <w:rFonts w:ascii="Calisto MT" w:hAnsi="Calisto MT"/>
          <w:sz w:val="20"/>
          <w:szCs w:val="20"/>
        </w:rPr>
        <w:t>and God is glorified.</w:t>
      </w:r>
    </w:p>
    <w:p w14:paraId="459E1209" w14:textId="5F5E8224" w:rsidR="000E1DE7" w:rsidRPr="005878AA" w:rsidRDefault="005878AA" w:rsidP="00F4501F">
      <w:pPr>
        <w:spacing w:line="360" w:lineRule="auto"/>
        <w:contextualSpacing/>
        <w:jc w:val="both"/>
        <w:rPr>
          <w:rFonts w:ascii="Calisto MT" w:hAnsi="Calisto MT"/>
          <w:b/>
          <w:bCs/>
          <w:sz w:val="20"/>
          <w:szCs w:val="20"/>
        </w:rPr>
      </w:pPr>
      <w:r w:rsidRPr="005878AA">
        <w:rPr>
          <w:rFonts w:ascii="Calisto MT" w:hAnsi="Calisto MT"/>
          <w:b/>
          <w:bCs/>
          <w:sz w:val="20"/>
          <w:szCs w:val="20"/>
        </w:rPr>
        <w:lastRenderedPageBreak/>
        <w:t>BONUS: The Vision Statement</w:t>
      </w:r>
    </w:p>
    <w:p w14:paraId="559F54FA" w14:textId="5C8BE405" w:rsidR="005878AA" w:rsidRDefault="005878AA" w:rsidP="00F4501F">
      <w:pPr>
        <w:spacing w:line="360" w:lineRule="auto"/>
        <w:contextualSpacing/>
        <w:jc w:val="both"/>
        <w:rPr>
          <w:rFonts w:ascii="Calisto MT" w:hAnsi="Calisto MT"/>
          <w:sz w:val="20"/>
          <w:szCs w:val="20"/>
        </w:rPr>
      </w:pPr>
    </w:p>
    <w:p w14:paraId="7DB76E8D" w14:textId="23549AFA" w:rsidR="005878AA" w:rsidRDefault="0001365F" w:rsidP="00F4501F">
      <w:pPr>
        <w:spacing w:line="360" w:lineRule="auto"/>
        <w:contextualSpacing/>
        <w:jc w:val="both"/>
        <w:rPr>
          <w:rFonts w:ascii="Calisto MT" w:hAnsi="Calisto MT"/>
          <w:sz w:val="20"/>
          <w:szCs w:val="20"/>
        </w:rPr>
      </w:pPr>
      <w:r>
        <w:rPr>
          <w:rFonts w:ascii="Calisto MT" w:hAnsi="Calisto MT"/>
          <w:sz w:val="20"/>
          <w:szCs w:val="20"/>
        </w:rPr>
        <w:t xml:space="preserve">Local church ministry began for me in the mid-80s when a church planter invited </w:t>
      </w:r>
      <w:r w:rsidR="003E3047">
        <w:rPr>
          <w:rFonts w:ascii="Calisto MT" w:hAnsi="Calisto MT"/>
          <w:sz w:val="20"/>
          <w:szCs w:val="20"/>
        </w:rPr>
        <w:t>me and my family</w:t>
      </w:r>
      <w:r>
        <w:rPr>
          <w:rFonts w:ascii="Calisto MT" w:hAnsi="Calisto MT"/>
          <w:sz w:val="20"/>
          <w:szCs w:val="20"/>
        </w:rPr>
        <w:t xml:space="preserve"> to join with him and his family in planting a church in southern California. My role was in music and the arts, and, not surprisingly, grew into many other aspects of ministry as our church plant grew. I was thirty-five years old at the time and smack in the middle of the baby boomer movement into becoming leaders in the typical church. Professionally, boomer culture was a corporate culture</w:t>
      </w:r>
      <w:r w:rsidR="004B79AA">
        <w:rPr>
          <w:rFonts w:ascii="Calisto MT" w:hAnsi="Calisto MT"/>
          <w:sz w:val="20"/>
          <w:szCs w:val="20"/>
        </w:rPr>
        <w:t>,</w:t>
      </w:r>
      <w:r>
        <w:rPr>
          <w:rFonts w:ascii="Calisto MT" w:hAnsi="Calisto MT"/>
          <w:sz w:val="20"/>
          <w:szCs w:val="20"/>
        </w:rPr>
        <w:t xml:space="preserve"> and one of the central elements of that culture was the presence in any and every organization of a vision statement. That included, and still includes, the church. My reading, study</w:t>
      </w:r>
      <w:r w:rsidR="004B79AA">
        <w:rPr>
          <w:rFonts w:ascii="Calisto MT" w:hAnsi="Calisto MT"/>
          <w:sz w:val="20"/>
          <w:szCs w:val="20"/>
        </w:rPr>
        <w:t>,</w:t>
      </w:r>
      <w:r>
        <w:rPr>
          <w:rFonts w:ascii="Calisto MT" w:hAnsi="Calisto MT"/>
          <w:sz w:val="20"/>
          <w:szCs w:val="20"/>
        </w:rPr>
        <w:t xml:space="preserve"> and training (as both trainee and trainer) often highlighted the necessity of a vision statement. This has been so prevalent throughout my time in ministry that I’ve had the opportunity to develop what you might call a Philosophy of Vision Statements and a protocol for vision statement development. I’ll briefly share that with you here.</w:t>
      </w:r>
    </w:p>
    <w:p w14:paraId="48F1ADB4" w14:textId="7AA1A33C" w:rsidR="0001365F" w:rsidRDefault="0001365F" w:rsidP="00F4501F">
      <w:pPr>
        <w:spacing w:line="360" w:lineRule="auto"/>
        <w:contextualSpacing/>
        <w:jc w:val="both"/>
        <w:rPr>
          <w:rFonts w:ascii="Calisto MT" w:hAnsi="Calisto MT"/>
          <w:sz w:val="20"/>
          <w:szCs w:val="20"/>
        </w:rPr>
      </w:pPr>
    </w:p>
    <w:p w14:paraId="260034A0" w14:textId="2D644215" w:rsidR="0001365F" w:rsidRDefault="0001365F" w:rsidP="00F4501F">
      <w:pPr>
        <w:spacing w:line="360" w:lineRule="auto"/>
        <w:contextualSpacing/>
        <w:jc w:val="both"/>
        <w:rPr>
          <w:rFonts w:ascii="Calisto MT" w:hAnsi="Calisto MT"/>
          <w:sz w:val="20"/>
          <w:szCs w:val="20"/>
        </w:rPr>
      </w:pPr>
      <w:r>
        <w:rPr>
          <w:rFonts w:ascii="Calisto MT" w:hAnsi="Calisto MT"/>
          <w:sz w:val="20"/>
          <w:szCs w:val="20"/>
        </w:rPr>
        <w:t xml:space="preserve">Let me begin with a quick look at what a vision statement is NOT. A vision statement is not a doctrinal statement or a statement of faith. Often, pastors and/or leaders have presented a statement within their vision statement such as, “We have a vision of a church that recognizes the authority of Scripture,” or, “We are a church that honors the divinity of Christ.” </w:t>
      </w:r>
      <w:r w:rsidR="00C230D1">
        <w:rPr>
          <w:rFonts w:ascii="Calisto MT" w:hAnsi="Calisto MT"/>
          <w:sz w:val="20"/>
          <w:szCs w:val="20"/>
        </w:rPr>
        <w:t xml:space="preserve">These are important statements, no doubt, but they are not vision statements. Rather, they are statements of doctrine or statements of faith. Churches should identify their doctrine, their theology, their affiliation, etc., but these are not vision statements. Remember: </w:t>
      </w:r>
      <w:r w:rsidR="00C230D1" w:rsidRPr="008673EE">
        <w:rPr>
          <w:rFonts w:ascii="Calisto MT" w:hAnsi="Calisto MT"/>
          <w:i/>
          <w:iCs/>
          <w:sz w:val="20"/>
          <w:szCs w:val="20"/>
        </w:rPr>
        <w:t>Vision is a picture of a desired future; a snapshot of a preferred future.</w:t>
      </w:r>
      <w:r w:rsidR="00C230D1">
        <w:rPr>
          <w:rFonts w:ascii="Calisto MT" w:hAnsi="Calisto MT"/>
          <w:sz w:val="20"/>
          <w:szCs w:val="20"/>
        </w:rPr>
        <w:t xml:space="preserve"> A vision statement, then, reveals what’s included in that picture, that snapshot.</w:t>
      </w:r>
    </w:p>
    <w:p w14:paraId="7A47E263" w14:textId="32C4EA19" w:rsidR="00C230D1" w:rsidRDefault="00C230D1" w:rsidP="00F4501F">
      <w:pPr>
        <w:spacing w:line="360" w:lineRule="auto"/>
        <w:contextualSpacing/>
        <w:jc w:val="both"/>
        <w:rPr>
          <w:rFonts w:ascii="Calisto MT" w:hAnsi="Calisto MT"/>
          <w:sz w:val="20"/>
          <w:szCs w:val="20"/>
        </w:rPr>
      </w:pPr>
    </w:p>
    <w:p w14:paraId="47559DEB" w14:textId="3E856A54" w:rsidR="00C230D1" w:rsidRDefault="001F21FB" w:rsidP="00F4501F">
      <w:pPr>
        <w:spacing w:line="360" w:lineRule="auto"/>
        <w:contextualSpacing/>
        <w:jc w:val="both"/>
        <w:rPr>
          <w:rFonts w:ascii="Calisto MT" w:hAnsi="Calisto MT"/>
          <w:sz w:val="20"/>
          <w:szCs w:val="20"/>
        </w:rPr>
      </w:pPr>
      <w:r>
        <w:rPr>
          <w:rFonts w:ascii="Calisto MT" w:hAnsi="Calisto MT"/>
          <w:sz w:val="20"/>
          <w:szCs w:val="20"/>
        </w:rPr>
        <w:t>Also, a</w:t>
      </w:r>
      <w:r w:rsidR="00C230D1">
        <w:rPr>
          <w:rFonts w:ascii="Calisto MT" w:hAnsi="Calisto MT"/>
          <w:sz w:val="20"/>
          <w:szCs w:val="20"/>
        </w:rPr>
        <w:t xml:space="preserve"> vision statement is not a short, pithy phrase that is a church’s tag line or catch phrase. The objective is not to come up with what might pass for a radio jingle, e.g. “Things go better with Coke,” or, “You deserve a break today.” These might look good at the foot of the church bulletin or on a brochure or website, but </w:t>
      </w:r>
      <w:r>
        <w:rPr>
          <w:rFonts w:ascii="Calisto MT" w:hAnsi="Calisto MT"/>
          <w:sz w:val="20"/>
          <w:szCs w:val="20"/>
        </w:rPr>
        <w:t>t</w:t>
      </w:r>
      <w:r w:rsidR="00C230D1">
        <w:rPr>
          <w:rFonts w:ascii="Calisto MT" w:hAnsi="Calisto MT"/>
          <w:sz w:val="20"/>
          <w:szCs w:val="20"/>
        </w:rPr>
        <w:t>his is more about marketing than it is about godly vision.</w:t>
      </w:r>
    </w:p>
    <w:p w14:paraId="1F4CF44E" w14:textId="77777777" w:rsidR="008673EE" w:rsidRDefault="008673EE" w:rsidP="00F4501F">
      <w:pPr>
        <w:spacing w:line="360" w:lineRule="auto"/>
        <w:contextualSpacing/>
        <w:jc w:val="both"/>
        <w:rPr>
          <w:rFonts w:ascii="Calisto MT" w:hAnsi="Calisto MT"/>
          <w:sz w:val="20"/>
          <w:szCs w:val="20"/>
        </w:rPr>
      </w:pPr>
    </w:p>
    <w:p w14:paraId="5EFDC9DA" w14:textId="7FCA3BFD" w:rsidR="00C230D1" w:rsidRDefault="00C230D1" w:rsidP="00F4501F">
      <w:pPr>
        <w:spacing w:line="360" w:lineRule="auto"/>
        <w:contextualSpacing/>
        <w:jc w:val="both"/>
        <w:rPr>
          <w:rFonts w:ascii="Calisto MT" w:hAnsi="Calisto MT"/>
          <w:sz w:val="20"/>
          <w:szCs w:val="20"/>
        </w:rPr>
      </w:pPr>
      <w:r>
        <w:rPr>
          <w:rFonts w:ascii="Calisto MT" w:hAnsi="Calisto MT"/>
          <w:sz w:val="20"/>
          <w:szCs w:val="20"/>
        </w:rPr>
        <w:t xml:space="preserve">When developing a vision statement for a church, I recommend a three-tiered approach. Tier 1 is the </w:t>
      </w:r>
      <w:r w:rsidRPr="008673EE">
        <w:rPr>
          <w:rFonts w:ascii="Calisto MT" w:hAnsi="Calisto MT"/>
          <w:b/>
          <w:bCs/>
          <w:i/>
          <w:iCs/>
          <w:sz w:val="20"/>
          <w:szCs w:val="20"/>
        </w:rPr>
        <w:t>Story</w:t>
      </w:r>
      <w:r>
        <w:rPr>
          <w:rFonts w:ascii="Calisto MT" w:hAnsi="Calisto MT"/>
          <w:sz w:val="20"/>
          <w:szCs w:val="20"/>
        </w:rPr>
        <w:t xml:space="preserve">, Tier 2 is the </w:t>
      </w:r>
      <w:r w:rsidRPr="008673EE">
        <w:rPr>
          <w:rFonts w:ascii="Calisto MT" w:hAnsi="Calisto MT"/>
          <w:b/>
          <w:bCs/>
          <w:i/>
          <w:iCs/>
          <w:sz w:val="20"/>
          <w:szCs w:val="20"/>
        </w:rPr>
        <w:t>Synopsis</w:t>
      </w:r>
      <w:r>
        <w:rPr>
          <w:rFonts w:ascii="Calisto MT" w:hAnsi="Calisto MT"/>
          <w:sz w:val="20"/>
          <w:szCs w:val="20"/>
        </w:rPr>
        <w:t>, and Tier 3 is the</w:t>
      </w:r>
      <w:r w:rsidRPr="008673EE">
        <w:rPr>
          <w:rFonts w:ascii="Calisto MT" w:hAnsi="Calisto MT"/>
          <w:b/>
          <w:bCs/>
          <w:i/>
          <w:iCs/>
          <w:sz w:val="20"/>
          <w:szCs w:val="20"/>
        </w:rPr>
        <w:t xml:space="preserve"> Slogan</w:t>
      </w:r>
      <w:r>
        <w:rPr>
          <w:rFonts w:ascii="Calisto MT" w:hAnsi="Calisto MT"/>
          <w:sz w:val="20"/>
          <w:szCs w:val="20"/>
        </w:rPr>
        <w:t>. Here’s how this works:</w:t>
      </w:r>
    </w:p>
    <w:p w14:paraId="0C6C4A94" w14:textId="77777777" w:rsidR="004B79AA" w:rsidRDefault="004B79AA" w:rsidP="00F4501F">
      <w:pPr>
        <w:spacing w:line="360" w:lineRule="auto"/>
        <w:contextualSpacing/>
        <w:jc w:val="both"/>
        <w:rPr>
          <w:rFonts w:ascii="Calisto MT" w:hAnsi="Calisto MT"/>
          <w:sz w:val="20"/>
          <w:szCs w:val="20"/>
        </w:rPr>
      </w:pPr>
    </w:p>
    <w:p w14:paraId="793290FF" w14:textId="3175D85F" w:rsidR="00C230D1" w:rsidRDefault="00C230D1" w:rsidP="00F4501F">
      <w:pPr>
        <w:spacing w:line="360" w:lineRule="auto"/>
        <w:contextualSpacing/>
        <w:jc w:val="both"/>
        <w:rPr>
          <w:rFonts w:ascii="Calisto MT" w:hAnsi="Calisto MT"/>
          <w:sz w:val="20"/>
          <w:szCs w:val="20"/>
        </w:rPr>
      </w:pPr>
      <w:r w:rsidRPr="00B417EA">
        <w:rPr>
          <w:rFonts w:ascii="Calisto MT" w:hAnsi="Calisto MT"/>
          <w:b/>
          <w:bCs/>
          <w:sz w:val="20"/>
          <w:szCs w:val="20"/>
        </w:rPr>
        <w:t>The Story</w:t>
      </w:r>
      <w:r>
        <w:rPr>
          <w:rFonts w:ascii="Calisto MT" w:hAnsi="Calisto MT"/>
          <w:sz w:val="20"/>
          <w:szCs w:val="20"/>
        </w:rPr>
        <w:t xml:space="preserve"> is a full narrative of all that leaders project as being in that picture of a desired future, that snapshot of a preferred future. It’s highly detailed, probably spread over multiple pages, and identifies a church’s WHAT, WHY and HOW, with a glimpse into desired outcomes that should result, by the grace of God. </w:t>
      </w:r>
      <w:r w:rsidR="00B417EA">
        <w:rPr>
          <w:rFonts w:ascii="Calisto MT" w:hAnsi="Calisto MT"/>
          <w:sz w:val="20"/>
          <w:szCs w:val="20"/>
        </w:rPr>
        <w:t>This full narrative will provide motivation, direction</w:t>
      </w:r>
      <w:r w:rsidR="004B79AA">
        <w:rPr>
          <w:rFonts w:ascii="Calisto MT" w:hAnsi="Calisto MT"/>
          <w:sz w:val="20"/>
          <w:szCs w:val="20"/>
        </w:rPr>
        <w:t>,</w:t>
      </w:r>
      <w:r w:rsidR="00B417EA">
        <w:rPr>
          <w:rFonts w:ascii="Calisto MT" w:hAnsi="Calisto MT"/>
          <w:sz w:val="20"/>
          <w:szCs w:val="20"/>
        </w:rPr>
        <w:t xml:space="preserve"> and accountability. It provides motivation because it takes what’s vague and fuzzy and brings it into focus so that people can see it, can envision it. It provides direction because it defines and describes the church’s ministry destination, therefore </w:t>
      </w:r>
      <w:r w:rsidR="00C811C0">
        <w:rPr>
          <w:rFonts w:ascii="Calisto MT" w:hAnsi="Calisto MT"/>
          <w:sz w:val="20"/>
          <w:szCs w:val="20"/>
        </w:rPr>
        <w:t xml:space="preserve">it </w:t>
      </w:r>
      <w:r w:rsidR="00B417EA">
        <w:rPr>
          <w:rFonts w:ascii="Calisto MT" w:hAnsi="Calisto MT"/>
          <w:sz w:val="20"/>
          <w:szCs w:val="20"/>
        </w:rPr>
        <w:t>implicitly reveal</w:t>
      </w:r>
      <w:r w:rsidR="00C811C0">
        <w:rPr>
          <w:rFonts w:ascii="Calisto MT" w:hAnsi="Calisto MT"/>
          <w:sz w:val="20"/>
          <w:szCs w:val="20"/>
        </w:rPr>
        <w:t>s</w:t>
      </w:r>
      <w:r w:rsidR="00B417EA">
        <w:rPr>
          <w:rFonts w:ascii="Calisto MT" w:hAnsi="Calisto MT"/>
          <w:sz w:val="20"/>
          <w:szCs w:val="20"/>
        </w:rPr>
        <w:t xml:space="preserve"> the path the church should follow. It provides accountability because, at any given </w:t>
      </w:r>
      <w:r w:rsidR="001F21FB">
        <w:rPr>
          <w:rFonts w:ascii="Calisto MT" w:hAnsi="Calisto MT"/>
          <w:sz w:val="20"/>
          <w:szCs w:val="20"/>
        </w:rPr>
        <w:t>moment</w:t>
      </w:r>
      <w:r w:rsidR="00B417EA">
        <w:rPr>
          <w:rFonts w:ascii="Calisto MT" w:hAnsi="Calisto MT"/>
          <w:sz w:val="20"/>
          <w:szCs w:val="20"/>
        </w:rPr>
        <w:t>, leaders can measure progress against the vision to determine how far they’ve come, how far there is to go, o</w:t>
      </w:r>
      <w:r w:rsidR="008673EE">
        <w:rPr>
          <w:rFonts w:ascii="Calisto MT" w:hAnsi="Calisto MT"/>
          <w:sz w:val="20"/>
          <w:szCs w:val="20"/>
        </w:rPr>
        <w:t>r</w:t>
      </w:r>
      <w:r w:rsidR="00B417EA">
        <w:rPr>
          <w:rFonts w:ascii="Calisto MT" w:hAnsi="Calisto MT"/>
          <w:sz w:val="20"/>
          <w:szCs w:val="20"/>
        </w:rPr>
        <w:t xml:space="preserve"> if they’ve veered off course.</w:t>
      </w:r>
    </w:p>
    <w:p w14:paraId="05814992" w14:textId="4BF00895" w:rsidR="00B417EA" w:rsidRDefault="00B417EA" w:rsidP="00F4501F">
      <w:pPr>
        <w:spacing w:line="360" w:lineRule="auto"/>
        <w:contextualSpacing/>
        <w:jc w:val="both"/>
        <w:rPr>
          <w:rFonts w:ascii="Calisto MT" w:hAnsi="Calisto MT"/>
          <w:sz w:val="20"/>
          <w:szCs w:val="20"/>
        </w:rPr>
      </w:pPr>
    </w:p>
    <w:p w14:paraId="52860BDA" w14:textId="292DC484" w:rsidR="00B417EA" w:rsidRDefault="00B417EA" w:rsidP="00F4501F">
      <w:pPr>
        <w:spacing w:line="360" w:lineRule="auto"/>
        <w:contextualSpacing/>
        <w:jc w:val="both"/>
        <w:rPr>
          <w:rFonts w:ascii="Calisto MT" w:hAnsi="Calisto MT"/>
          <w:sz w:val="20"/>
          <w:szCs w:val="20"/>
        </w:rPr>
      </w:pPr>
      <w:r>
        <w:rPr>
          <w:rFonts w:ascii="Calisto MT" w:hAnsi="Calisto MT"/>
          <w:sz w:val="20"/>
          <w:szCs w:val="20"/>
        </w:rPr>
        <w:t xml:space="preserve">In addition, the Story informs congregants about the vision of the church and can be leveraged to build ownership of that vision. Similarly, when newcomers arrive, they can be indoctrinated (in a good way) into the vision and, since the vision statement is in narrative form, they can </w:t>
      </w:r>
      <w:r w:rsidR="00412ED3">
        <w:rPr>
          <w:rFonts w:ascii="Calisto MT" w:hAnsi="Calisto MT"/>
          <w:sz w:val="20"/>
          <w:szCs w:val="20"/>
        </w:rPr>
        <w:t>develop a good understanding of the vision early in their engagement with the church.</w:t>
      </w:r>
    </w:p>
    <w:p w14:paraId="5BD8B679" w14:textId="23DD147A" w:rsidR="00412ED3" w:rsidRDefault="00412ED3" w:rsidP="00F4501F">
      <w:pPr>
        <w:spacing w:line="360" w:lineRule="auto"/>
        <w:contextualSpacing/>
        <w:jc w:val="both"/>
        <w:rPr>
          <w:rFonts w:ascii="Calisto MT" w:hAnsi="Calisto MT"/>
          <w:sz w:val="20"/>
          <w:szCs w:val="20"/>
        </w:rPr>
      </w:pPr>
    </w:p>
    <w:p w14:paraId="736761F6" w14:textId="608BF917" w:rsidR="00412ED3" w:rsidRDefault="00412ED3" w:rsidP="00F4501F">
      <w:pPr>
        <w:spacing w:line="360" w:lineRule="auto"/>
        <w:contextualSpacing/>
        <w:jc w:val="both"/>
        <w:rPr>
          <w:rFonts w:ascii="Calisto MT" w:hAnsi="Calisto MT"/>
          <w:sz w:val="20"/>
          <w:szCs w:val="20"/>
        </w:rPr>
      </w:pPr>
      <w:r w:rsidRPr="00412ED3">
        <w:rPr>
          <w:rFonts w:ascii="Calisto MT" w:hAnsi="Calisto MT"/>
          <w:b/>
          <w:bCs/>
          <w:sz w:val="20"/>
          <w:szCs w:val="20"/>
        </w:rPr>
        <w:t>The Synopsis</w:t>
      </w:r>
      <w:r>
        <w:rPr>
          <w:rFonts w:ascii="Calisto MT" w:hAnsi="Calisto MT"/>
          <w:sz w:val="20"/>
          <w:szCs w:val="20"/>
        </w:rPr>
        <w:t xml:space="preserve"> is a paragraph or two that captures the essence of the full narrative in short form. It becomes the “script” for giving a brief description of the vision in vision casting moments that don’t allow for the full narrative. Once folks are familiar with the Story, every time they come across the Synopsis, it </w:t>
      </w:r>
      <w:r w:rsidR="002C505D">
        <w:rPr>
          <w:rFonts w:ascii="Calisto MT" w:hAnsi="Calisto MT"/>
          <w:sz w:val="20"/>
          <w:szCs w:val="20"/>
        </w:rPr>
        <w:t xml:space="preserve">will </w:t>
      </w:r>
      <w:r>
        <w:rPr>
          <w:rFonts w:ascii="Calisto MT" w:hAnsi="Calisto MT"/>
          <w:sz w:val="20"/>
          <w:szCs w:val="20"/>
        </w:rPr>
        <w:t>open the full narrative for them, reinforcing the full vision with the short</w:t>
      </w:r>
      <w:r w:rsidR="00C811C0">
        <w:rPr>
          <w:rFonts w:ascii="Calisto MT" w:hAnsi="Calisto MT"/>
          <w:sz w:val="20"/>
          <w:szCs w:val="20"/>
        </w:rPr>
        <w:t>er</w:t>
      </w:r>
      <w:r>
        <w:rPr>
          <w:rFonts w:ascii="Calisto MT" w:hAnsi="Calisto MT"/>
          <w:sz w:val="20"/>
          <w:szCs w:val="20"/>
        </w:rPr>
        <w:t xml:space="preserve"> form.</w:t>
      </w:r>
    </w:p>
    <w:p w14:paraId="7EEDE260" w14:textId="07126DB9" w:rsidR="00412ED3" w:rsidRDefault="00412ED3" w:rsidP="00F4501F">
      <w:pPr>
        <w:spacing w:line="360" w:lineRule="auto"/>
        <w:contextualSpacing/>
        <w:jc w:val="both"/>
        <w:rPr>
          <w:rFonts w:ascii="Calisto MT" w:hAnsi="Calisto MT"/>
          <w:sz w:val="20"/>
          <w:szCs w:val="20"/>
        </w:rPr>
      </w:pPr>
    </w:p>
    <w:p w14:paraId="6907F499" w14:textId="774243B8" w:rsidR="00412ED3" w:rsidRDefault="00412ED3" w:rsidP="00F4501F">
      <w:pPr>
        <w:spacing w:line="360" w:lineRule="auto"/>
        <w:contextualSpacing/>
        <w:jc w:val="both"/>
        <w:rPr>
          <w:rFonts w:ascii="Calisto MT" w:hAnsi="Calisto MT"/>
          <w:sz w:val="20"/>
          <w:szCs w:val="20"/>
        </w:rPr>
      </w:pPr>
      <w:r w:rsidRPr="00412ED3">
        <w:rPr>
          <w:rFonts w:ascii="Calisto MT" w:hAnsi="Calisto MT"/>
          <w:b/>
          <w:bCs/>
          <w:sz w:val="20"/>
          <w:szCs w:val="20"/>
        </w:rPr>
        <w:t>The Slogan</w:t>
      </w:r>
      <w:r>
        <w:rPr>
          <w:rFonts w:ascii="Calisto MT" w:hAnsi="Calisto MT"/>
          <w:sz w:val="20"/>
          <w:szCs w:val="20"/>
        </w:rPr>
        <w:t xml:space="preserve"> is that short, pithy</w:t>
      </w:r>
      <w:r w:rsidR="004B79AA">
        <w:rPr>
          <w:rFonts w:ascii="Calisto MT" w:hAnsi="Calisto MT"/>
          <w:sz w:val="20"/>
          <w:szCs w:val="20"/>
        </w:rPr>
        <w:t>,</w:t>
      </w:r>
      <w:r>
        <w:rPr>
          <w:rFonts w:ascii="Calisto MT" w:hAnsi="Calisto MT"/>
          <w:sz w:val="20"/>
          <w:szCs w:val="20"/>
        </w:rPr>
        <w:t xml:space="preserve"> handful-of-words version of the full vision. Yes, it resembles the radio jingle, tag line</w:t>
      </w:r>
      <w:r w:rsidR="004B79AA">
        <w:rPr>
          <w:rFonts w:ascii="Calisto MT" w:hAnsi="Calisto MT"/>
          <w:sz w:val="20"/>
          <w:szCs w:val="20"/>
        </w:rPr>
        <w:t>,</w:t>
      </w:r>
      <w:r>
        <w:rPr>
          <w:rFonts w:ascii="Calisto MT" w:hAnsi="Calisto MT"/>
          <w:sz w:val="20"/>
          <w:szCs w:val="20"/>
        </w:rPr>
        <w:t xml:space="preserve"> or catch phrase I cautioned against earlier, but arriving at the Slogan through the Story and the Synopsis places it in a much more strategic pos</w:t>
      </w:r>
      <w:r w:rsidR="002C505D">
        <w:rPr>
          <w:rFonts w:ascii="Calisto MT" w:hAnsi="Calisto MT"/>
          <w:sz w:val="20"/>
          <w:szCs w:val="20"/>
        </w:rPr>
        <w:t>ition</w:t>
      </w:r>
      <w:r>
        <w:rPr>
          <w:rFonts w:ascii="Calisto MT" w:hAnsi="Calisto MT"/>
          <w:sz w:val="20"/>
          <w:szCs w:val="20"/>
        </w:rPr>
        <w:t xml:space="preserve">. For those in the know, every time they see the Slogan, it will open the full </w:t>
      </w:r>
      <w:r w:rsidR="001F21FB">
        <w:rPr>
          <w:rFonts w:ascii="Calisto MT" w:hAnsi="Calisto MT"/>
          <w:sz w:val="20"/>
          <w:szCs w:val="20"/>
        </w:rPr>
        <w:t>Story</w:t>
      </w:r>
      <w:r>
        <w:rPr>
          <w:rFonts w:ascii="Calisto MT" w:hAnsi="Calisto MT"/>
          <w:sz w:val="20"/>
          <w:szCs w:val="20"/>
        </w:rPr>
        <w:t xml:space="preserve"> and the </w:t>
      </w:r>
      <w:r w:rsidR="001F21FB">
        <w:rPr>
          <w:rFonts w:ascii="Calisto MT" w:hAnsi="Calisto MT"/>
          <w:sz w:val="20"/>
          <w:szCs w:val="20"/>
        </w:rPr>
        <w:t>S</w:t>
      </w:r>
      <w:r>
        <w:rPr>
          <w:rFonts w:ascii="Calisto MT" w:hAnsi="Calisto MT"/>
          <w:sz w:val="20"/>
          <w:szCs w:val="20"/>
        </w:rPr>
        <w:t>ynopsis, again, reinforc</w:t>
      </w:r>
      <w:r w:rsidR="001F21FB">
        <w:rPr>
          <w:rFonts w:ascii="Calisto MT" w:hAnsi="Calisto MT"/>
          <w:sz w:val="20"/>
          <w:szCs w:val="20"/>
        </w:rPr>
        <w:t>ing</w:t>
      </w:r>
      <w:r>
        <w:rPr>
          <w:rFonts w:ascii="Calisto MT" w:hAnsi="Calisto MT"/>
          <w:sz w:val="20"/>
          <w:szCs w:val="20"/>
        </w:rPr>
        <w:t xml:space="preserve"> the full vision in the shortest of forms. It should be compelling and interesting to the uninitiated, who are likely to encounter the Slogan before the</w:t>
      </w:r>
      <w:r w:rsidR="00C811C0">
        <w:rPr>
          <w:rFonts w:ascii="Calisto MT" w:hAnsi="Calisto MT"/>
          <w:sz w:val="20"/>
          <w:szCs w:val="20"/>
        </w:rPr>
        <w:t>y encounter the</w:t>
      </w:r>
      <w:r>
        <w:rPr>
          <w:rFonts w:ascii="Calisto MT" w:hAnsi="Calisto MT"/>
          <w:sz w:val="20"/>
          <w:szCs w:val="20"/>
        </w:rPr>
        <w:t xml:space="preserve"> Story or the Synopsis. However, once they encounter the larger forms, perhaps in a forum such as a newcomers</w:t>
      </w:r>
      <w:r w:rsidR="0069099C">
        <w:rPr>
          <w:rFonts w:ascii="Calisto MT" w:hAnsi="Calisto MT"/>
          <w:sz w:val="20"/>
          <w:szCs w:val="20"/>
        </w:rPr>
        <w:t>’</w:t>
      </w:r>
      <w:r>
        <w:rPr>
          <w:rFonts w:ascii="Calisto MT" w:hAnsi="Calisto MT"/>
          <w:sz w:val="20"/>
          <w:szCs w:val="20"/>
        </w:rPr>
        <w:t xml:space="preserve"> gathering, the Slogan will be seen in context and the full value of the Slogan will be appreciated.</w:t>
      </w:r>
    </w:p>
    <w:p w14:paraId="38E2F2E1" w14:textId="758C634C" w:rsidR="00412ED3" w:rsidRDefault="00412ED3" w:rsidP="00F4501F">
      <w:pPr>
        <w:spacing w:line="360" w:lineRule="auto"/>
        <w:contextualSpacing/>
        <w:jc w:val="both"/>
        <w:rPr>
          <w:rFonts w:ascii="Calisto MT" w:hAnsi="Calisto MT"/>
          <w:sz w:val="20"/>
          <w:szCs w:val="20"/>
        </w:rPr>
      </w:pPr>
    </w:p>
    <w:p w14:paraId="25CA5857" w14:textId="442CD4FE" w:rsidR="00412ED3" w:rsidRDefault="00412ED3" w:rsidP="00F4501F">
      <w:pPr>
        <w:spacing w:line="360" w:lineRule="auto"/>
        <w:contextualSpacing/>
        <w:jc w:val="both"/>
        <w:rPr>
          <w:rFonts w:ascii="Calisto MT" w:hAnsi="Calisto MT"/>
          <w:sz w:val="20"/>
          <w:szCs w:val="20"/>
        </w:rPr>
      </w:pPr>
      <w:r>
        <w:rPr>
          <w:rFonts w:ascii="Calisto MT" w:hAnsi="Calisto MT"/>
          <w:sz w:val="20"/>
          <w:szCs w:val="20"/>
        </w:rPr>
        <w:t xml:space="preserve">So, begin developing your vision statement with the Story, then pare it down to a Synopsis, and, lastly, wordsmith it </w:t>
      </w:r>
      <w:r w:rsidR="0069099C">
        <w:rPr>
          <w:rFonts w:ascii="Calisto MT" w:hAnsi="Calisto MT"/>
          <w:sz w:val="20"/>
          <w:szCs w:val="20"/>
        </w:rPr>
        <w:t>in</w:t>
      </w:r>
      <w:r>
        <w:rPr>
          <w:rFonts w:ascii="Calisto MT" w:hAnsi="Calisto MT"/>
          <w:sz w:val="20"/>
          <w:szCs w:val="20"/>
        </w:rPr>
        <w:t>to a short, but meaningful, Slogan.</w:t>
      </w:r>
      <w:r w:rsidR="0069099C">
        <w:rPr>
          <w:rFonts w:ascii="Calisto MT" w:hAnsi="Calisto MT"/>
          <w:sz w:val="20"/>
          <w:szCs w:val="20"/>
        </w:rPr>
        <w:t xml:space="preserve"> Finally, </w:t>
      </w:r>
      <w:r w:rsidR="00CF6F05">
        <w:rPr>
          <w:rFonts w:ascii="Calisto MT" w:hAnsi="Calisto MT"/>
          <w:sz w:val="20"/>
          <w:szCs w:val="20"/>
        </w:rPr>
        <w:t xml:space="preserve">remember to </w:t>
      </w:r>
      <w:r w:rsidR="0069099C">
        <w:rPr>
          <w:rFonts w:ascii="Calisto MT" w:hAnsi="Calisto MT"/>
          <w:sz w:val="20"/>
          <w:szCs w:val="20"/>
        </w:rPr>
        <w:t>let doctrine be doctrine and let vision be vision.</w:t>
      </w:r>
      <w:r w:rsidR="00BD0B54">
        <w:rPr>
          <w:rFonts w:ascii="Calisto MT" w:hAnsi="Calisto MT"/>
          <w:sz w:val="20"/>
          <w:szCs w:val="20"/>
        </w:rPr>
        <w:t xml:space="preserve"> Don’t blur the two in an out-of-focus, so-called vision statement.</w:t>
      </w:r>
      <w:r w:rsidR="00B74549">
        <w:rPr>
          <w:rFonts w:ascii="Calisto MT" w:hAnsi="Calisto MT"/>
          <w:sz w:val="20"/>
          <w:szCs w:val="20"/>
        </w:rPr>
        <w:t xml:space="preserve"> Accurately capture God’s vision for your church in the Story, the Synopsis</w:t>
      </w:r>
      <w:r w:rsidR="004B79AA">
        <w:rPr>
          <w:rFonts w:ascii="Calisto MT" w:hAnsi="Calisto MT"/>
          <w:sz w:val="20"/>
          <w:szCs w:val="20"/>
        </w:rPr>
        <w:t>,</w:t>
      </w:r>
      <w:r w:rsidR="00B74549">
        <w:rPr>
          <w:rFonts w:ascii="Calisto MT" w:hAnsi="Calisto MT"/>
          <w:sz w:val="20"/>
          <w:szCs w:val="20"/>
        </w:rPr>
        <w:t xml:space="preserve"> and the Slogan.</w:t>
      </w:r>
      <w:r w:rsidR="00C811C0">
        <w:rPr>
          <w:rFonts w:ascii="Calisto MT" w:hAnsi="Calisto MT"/>
          <w:sz w:val="20"/>
          <w:szCs w:val="20"/>
        </w:rPr>
        <w:t xml:space="preserve"> This will serve you well.</w:t>
      </w:r>
    </w:p>
    <w:p w14:paraId="1AD31D6E" w14:textId="301CCE9E" w:rsidR="00840A48" w:rsidRDefault="00840A48" w:rsidP="00F4501F">
      <w:pPr>
        <w:spacing w:line="360" w:lineRule="auto"/>
        <w:contextualSpacing/>
        <w:jc w:val="both"/>
        <w:rPr>
          <w:rFonts w:ascii="Calisto MT" w:hAnsi="Calisto MT"/>
          <w:sz w:val="20"/>
          <w:szCs w:val="20"/>
        </w:rPr>
      </w:pPr>
    </w:p>
    <w:p w14:paraId="7B96B046" w14:textId="27D86CB8" w:rsidR="009E2600" w:rsidRDefault="009E2600" w:rsidP="00324339">
      <w:pPr>
        <w:spacing w:line="240" w:lineRule="auto"/>
        <w:contextualSpacing/>
        <w:rPr>
          <w:rFonts w:ascii="Calisto MT" w:hAnsi="Calisto MT"/>
          <w:sz w:val="32"/>
          <w:szCs w:val="32"/>
        </w:rPr>
      </w:pPr>
    </w:p>
    <w:p w14:paraId="34CF9102" w14:textId="19FABC1E" w:rsidR="002C505D" w:rsidRDefault="002C505D" w:rsidP="00324339">
      <w:pPr>
        <w:spacing w:line="240" w:lineRule="auto"/>
        <w:contextualSpacing/>
        <w:rPr>
          <w:rFonts w:ascii="Calisto MT" w:hAnsi="Calisto MT"/>
          <w:sz w:val="32"/>
          <w:szCs w:val="32"/>
        </w:rPr>
      </w:pPr>
    </w:p>
    <w:p w14:paraId="430F7BD4" w14:textId="440E3EF2" w:rsidR="002C505D" w:rsidRDefault="002C505D" w:rsidP="00324339">
      <w:pPr>
        <w:spacing w:line="240" w:lineRule="auto"/>
        <w:contextualSpacing/>
        <w:rPr>
          <w:rFonts w:ascii="Calisto MT" w:hAnsi="Calisto MT"/>
          <w:sz w:val="32"/>
          <w:szCs w:val="32"/>
        </w:rPr>
      </w:pPr>
    </w:p>
    <w:p w14:paraId="719195F7" w14:textId="06F3E487" w:rsidR="002C505D" w:rsidRDefault="002C505D" w:rsidP="00324339">
      <w:pPr>
        <w:spacing w:line="240" w:lineRule="auto"/>
        <w:contextualSpacing/>
        <w:rPr>
          <w:rFonts w:ascii="Calisto MT" w:hAnsi="Calisto MT"/>
          <w:sz w:val="32"/>
          <w:szCs w:val="32"/>
        </w:rPr>
      </w:pPr>
    </w:p>
    <w:p w14:paraId="5592B0C2" w14:textId="7793F8A3" w:rsidR="004B79AA" w:rsidRDefault="004B79AA" w:rsidP="00324339">
      <w:pPr>
        <w:spacing w:line="240" w:lineRule="auto"/>
        <w:contextualSpacing/>
        <w:rPr>
          <w:rFonts w:ascii="Calisto MT" w:hAnsi="Calisto MT"/>
          <w:sz w:val="32"/>
          <w:szCs w:val="32"/>
        </w:rPr>
      </w:pPr>
    </w:p>
    <w:p w14:paraId="02B67037" w14:textId="2BFBB025" w:rsidR="004B79AA" w:rsidRDefault="004B79AA" w:rsidP="00324339">
      <w:pPr>
        <w:spacing w:line="240" w:lineRule="auto"/>
        <w:contextualSpacing/>
        <w:rPr>
          <w:rFonts w:ascii="Calisto MT" w:hAnsi="Calisto MT"/>
          <w:sz w:val="32"/>
          <w:szCs w:val="32"/>
        </w:rPr>
      </w:pPr>
    </w:p>
    <w:p w14:paraId="71A13DD4" w14:textId="51CDDC4F" w:rsidR="004B79AA" w:rsidRDefault="004B79AA" w:rsidP="00324339">
      <w:pPr>
        <w:spacing w:line="240" w:lineRule="auto"/>
        <w:contextualSpacing/>
        <w:rPr>
          <w:rFonts w:ascii="Calisto MT" w:hAnsi="Calisto MT"/>
          <w:sz w:val="32"/>
          <w:szCs w:val="32"/>
        </w:rPr>
      </w:pPr>
    </w:p>
    <w:p w14:paraId="6189AAEC" w14:textId="77777777" w:rsidR="004B79AA" w:rsidRDefault="004B79AA" w:rsidP="00324339">
      <w:pPr>
        <w:spacing w:line="240" w:lineRule="auto"/>
        <w:contextualSpacing/>
        <w:rPr>
          <w:rFonts w:ascii="Calisto MT" w:hAnsi="Calisto MT"/>
          <w:sz w:val="32"/>
          <w:szCs w:val="32"/>
        </w:rPr>
      </w:pPr>
    </w:p>
    <w:p w14:paraId="367680AE" w14:textId="7B3350E0" w:rsidR="002C505D" w:rsidRDefault="002C505D" w:rsidP="00324339">
      <w:pPr>
        <w:spacing w:line="240" w:lineRule="auto"/>
        <w:contextualSpacing/>
        <w:rPr>
          <w:rFonts w:ascii="Calisto MT" w:hAnsi="Calisto MT"/>
          <w:sz w:val="32"/>
          <w:szCs w:val="32"/>
        </w:rPr>
      </w:pPr>
    </w:p>
    <w:p w14:paraId="56B0CC45" w14:textId="77777777" w:rsidR="008B5524" w:rsidRDefault="008B5524" w:rsidP="00324339">
      <w:pPr>
        <w:spacing w:line="240" w:lineRule="auto"/>
        <w:contextualSpacing/>
        <w:rPr>
          <w:rFonts w:ascii="Calisto MT" w:hAnsi="Calisto MT"/>
          <w:sz w:val="32"/>
          <w:szCs w:val="32"/>
        </w:rPr>
      </w:pPr>
    </w:p>
    <w:p w14:paraId="31197B95" w14:textId="77777777" w:rsidR="008B5524" w:rsidRDefault="008B5524" w:rsidP="00324339">
      <w:pPr>
        <w:spacing w:line="240" w:lineRule="auto"/>
        <w:contextualSpacing/>
        <w:rPr>
          <w:rFonts w:ascii="Calisto MT" w:hAnsi="Calisto MT"/>
          <w:sz w:val="32"/>
          <w:szCs w:val="32"/>
        </w:rPr>
      </w:pPr>
    </w:p>
    <w:p w14:paraId="4E0B2F36" w14:textId="77777777" w:rsidR="008B5524" w:rsidRDefault="008B5524" w:rsidP="00324339">
      <w:pPr>
        <w:spacing w:line="240" w:lineRule="auto"/>
        <w:contextualSpacing/>
        <w:rPr>
          <w:rFonts w:ascii="Calisto MT" w:hAnsi="Calisto MT"/>
          <w:sz w:val="32"/>
          <w:szCs w:val="32"/>
        </w:rPr>
      </w:pPr>
    </w:p>
    <w:p w14:paraId="4B27BC93" w14:textId="39A6C61E" w:rsidR="00324339" w:rsidRPr="00324339" w:rsidRDefault="00840A48" w:rsidP="00324339">
      <w:pPr>
        <w:spacing w:line="240" w:lineRule="auto"/>
        <w:contextualSpacing/>
        <w:rPr>
          <w:rFonts w:ascii="Calisto MT" w:hAnsi="Calisto MT"/>
          <w:sz w:val="24"/>
          <w:szCs w:val="24"/>
        </w:rPr>
      </w:pPr>
      <w:r w:rsidRPr="00840A48">
        <w:rPr>
          <w:rFonts w:ascii="Calisto MT" w:hAnsi="Calisto MT"/>
          <w:sz w:val="32"/>
          <w:szCs w:val="32"/>
        </w:rPr>
        <w:lastRenderedPageBreak/>
        <w:t>WORKSHOP</w:t>
      </w:r>
      <w:r>
        <w:rPr>
          <w:rFonts w:ascii="Calisto MT" w:hAnsi="Calisto MT"/>
          <w:sz w:val="32"/>
          <w:szCs w:val="32"/>
        </w:rPr>
        <w:t xml:space="preserve">: </w:t>
      </w:r>
      <w:r w:rsidR="00324339">
        <w:rPr>
          <w:rFonts w:ascii="Calisto MT" w:hAnsi="Calisto MT"/>
          <w:sz w:val="24"/>
          <w:szCs w:val="24"/>
        </w:rPr>
        <w:t>Turning Knowledge into Skill</w:t>
      </w:r>
    </w:p>
    <w:p w14:paraId="6DDE9D1F" w14:textId="77777777" w:rsidR="00B93B72" w:rsidRDefault="00B93B72" w:rsidP="00324339">
      <w:pPr>
        <w:spacing w:line="240" w:lineRule="auto"/>
        <w:contextualSpacing/>
        <w:rPr>
          <w:rFonts w:ascii="Calisto MT" w:hAnsi="Calisto MT"/>
          <w:sz w:val="24"/>
          <w:szCs w:val="24"/>
        </w:rPr>
      </w:pPr>
    </w:p>
    <w:p w14:paraId="63CA831F" w14:textId="6F63034F" w:rsidR="00D707F2" w:rsidRDefault="00B93B72" w:rsidP="00324339">
      <w:pPr>
        <w:spacing w:line="240" w:lineRule="auto"/>
        <w:contextualSpacing/>
        <w:rPr>
          <w:rFonts w:ascii="Calisto MT" w:hAnsi="Calisto MT"/>
          <w:sz w:val="24"/>
          <w:szCs w:val="24"/>
        </w:rPr>
      </w:pPr>
      <w:r>
        <w:rPr>
          <w:rFonts w:ascii="Calisto MT" w:hAnsi="Calisto MT"/>
          <w:sz w:val="24"/>
          <w:szCs w:val="24"/>
        </w:rPr>
        <w:t>Introduction:</w:t>
      </w:r>
      <w:r w:rsidR="00C811C0">
        <w:rPr>
          <w:rFonts w:ascii="Calisto MT" w:hAnsi="Calisto MT"/>
          <w:sz w:val="24"/>
          <w:szCs w:val="24"/>
        </w:rPr>
        <w:t xml:space="preserve"> The X/52 Formula</w:t>
      </w:r>
    </w:p>
    <w:p w14:paraId="6B249513" w14:textId="7577EF63" w:rsidR="00D707F2" w:rsidRDefault="00D707F2" w:rsidP="00324339">
      <w:pPr>
        <w:spacing w:line="240" w:lineRule="auto"/>
        <w:contextualSpacing/>
        <w:rPr>
          <w:rFonts w:ascii="Calisto MT" w:hAnsi="Calisto MT"/>
          <w:sz w:val="24"/>
          <w:szCs w:val="24"/>
        </w:rPr>
      </w:pPr>
    </w:p>
    <w:p w14:paraId="6B6576B8" w14:textId="5887ADE1" w:rsidR="00D707F2" w:rsidRDefault="00D707F2" w:rsidP="00297642">
      <w:pPr>
        <w:spacing w:line="240" w:lineRule="auto"/>
        <w:contextualSpacing/>
        <w:jc w:val="both"/>
        <w:rPr>
          <w:rFonts w:ascii="Calisto MT" w:hAnsi="Calisto MT"/>
          <w:sz w:val="20"/>
          <w:szCs w:val="20"/>
        </w:rPr>
      </w:pPr>
      <w:r>
        <w:rPr>
          <w:rFonts w:ascii="Calisto MT" w:hAnsi="Calisto MT"/>
          <w:sz w:val="20"/>
          <w:szCs w:val="20"/>
        </w:rPr>
        <w:t>1.</w:t>
      </w:r>
      <w:r>
        <w:rPr>
          <w:rFonts w:ascii="Calisto MT" w:hAnsi="Calisto MT"/>
          <w:sz w:val="20"/>
          <w:szCs w:val="20"/>
        </w:rPr>
        <w:tab/>
        <w:t xml:space="preserve">In the Introduction to X/52, the X Factor is described as a pastor’s strong commitment to Great </w:t>
      </w:r>
      <w:r>
        <w:rPr>
          <w:rFonts w:ascii="Calisto MT" w:hAnsi="Calisto MT"/>
          <w:sz w:val="20"/>
          <w:szCs w:val="20"/>
        </w:rPr>
        <w:tab/>
        <w:t xml:space="preserve">Commission ministry coupled with strong leadership skills and working in tandem with church </w:t>
      </w:r>
      <w:r>
        <w:rPr>
          <w:rFonts w:ascii="Calisto MT" w:hAnsi="Calisto MT"/>
          <w:sz w:val="20"/>
          <w:szCs w:val="20"/>
        </w:rPr>
        <w:tab/>
        <w:t>leaders of the same heart, mind</w:t>
      </w:r>
      <w:r w:rsidR="00B0325A">
        <w:rPr>
          <w:rFonts w:ascii="Calisto MT" w:hAnsi="Calisto MT"/>
          <w:sz w:val="20"/>
          <w:szCs w:val="20"/>
        </w:rPr>
        <w:t>,</w:t>
      </w:r>
      <w:r>
        <w:rPr>
          <w:rFonts w:ascii="Calisto MT" w:hAnsi="Calisto MT"/>
          <w:sz w:val="20"/>
          <w:szCs w:val="20"/>
        </w:rPr>
        <w:t xml:space="preserve"> and skill</w:t>
      </w:r>
      <w:r w:rsidR="00B0325A">
        <w:rPr>
          <w:rFonts w:ascii="Calisto MT" w:hAnsi="Calisto MT"/>
          <w:sz w:val="20"/>
          <w:szCs w:val="20"/>
        </w:rPr>
        <w:t xml:space="preserve"> </w:t>
      </w:r>
      <w:r>
        <w:rPr>
          <w:rFonts w:ascii="Calisto MT" w:hAnsi="Calisto MT"/>
          <w:sz w:val="20"/>
          <w:szCs w:val="20"/>
        </w:rPr>
        <w:t>set. If you are a pastor, consider the following questions:</w:t>
      </w:r>
    </w:p>
    <w:p w14:paraId="40F3074D" w14:textId="77777777" w:rsidR="00D707F2" w:rsidRDefault="00D707F2" w:rsidP="00297642">
      <w:pPr>
        <w:spacing w:line="240" w:lineRule="auto"/>
        <w:contextualSpacing/>
        <w:jc w:val="both"/>
        <w:rPr>
          <w:rFonts w:ascii="Calisto MT" w:hAnsi="Calisto MT"/>
          <w:sz w:val="20"/>
          <w:szCs w:val="20"/>
        </w:rPr>
      </w:pPr>
    </w:p>
    <w:p w14:paraId="6B2A0DE5" w14:textId="77777777" w:rsidR="00D707F2" w:rsidRDefault="00D707F2" w:rsidP="00297642">
      <w:pPr>
        <w:spacing w:line="240" w:lineRule="auto"/>
        <w:contextualSpacing/>
        <w:jc w:val="both"/>
        <w:rPr>
          <w:rFonts w:ascii="Calisto MT" w:hAnsi="Calisto MT"/>
          <w:sz w:val="20"/>
          <w:szCs w:val="20"/>
        </w:rPr>
      </w:pPr>
      <w:r>
        <w:rPr>
          <w:rFonts w:ascii="Calisto MT" w:hAnsi="Calisto MT"/>
          <w:sz w:val="20"/>
          <w:szCs w:val="20"/>
        </w:rPr>
        <w:tab/>
        <w:t>What is your perspective on this description of the X Factor?</w:t>
      </w:r>
    </w:p>
    <w:p w14:paraId="31A5A431" w14:textId="77777777" w:rsidR="00D707F2" w:rsidRDefault="00D707F2" w:rsidP="00297642">
      <w:pPr>
        <w:spacing w:line="240" w:lineRule="auto"/>
        <w:contextualSpacing/>
        <w:jc w:val="both"/>
        <w:rPr>
          <w:rFonts w:ascii="Calisto MT" w:hAnsi="Calisto MT"/>
          <w:sz w:val="20"/>
          <w:szCs w:val="20"/>
        </w:rPr>
      </w:pPr>
      <w:r>
        <w:rPr>
          <w:rFonts w:ascii="Calisto MT" w:hAnsi="Calisto MT"/>
          <w:sz w:val="20"/>
          <w:szCs w:val="20"/>
        </w:rPr>
        <w:tab/>
      </w:r>
    </w:p>
    <w:p w14:paraId="6EA017F6" w14:textId="77777777" w:rsidR="00D707F2" w:rsidRDefault="00D707F2" w:rsidP="00297642">
      <w:pPr>
        <w:spacing w:line="240" w:lineRule="auto"/>
        <w:contextualSpacing/>
        <w:jc w:val="both"/>
        <w:rPr>
          <w:rFonts w:ascii="Calisto MT" w:hAnsi="Calisto MT"/>
          <w:sz w:val="20"/>
          <w:szCs w:val="20"/>
        </w:rPr>
      </w:pPr>
      <w:r>
        <w:rPr>
          <w:rFonts w:ascii="Calisto MT" w:hAnsi="Calisto MT"/>
          <w:sz w:val="20"/>
          <w:szCs w:val="20"/>
        </w:rPr>
        <w:tab/>
        <w:t xml:space="preserve">In what ways do you find it on target? In what ways do you disagree? </w:t>
      </w:r>
      <w:r>
        <w:rPr>
          <w:rFonts w:ascii="Calisto MT" w:hAnsi="Calisto MT"/>
          <w:sz w:val="20"/>
          <w:szCs w:val="20"/>
        </w:rPr>
        <w:tab/>
      </w:r>
    </w:p>
    <w:p w14:paraId="18FA47F2" w14:textId="77777777" w:rsidR="00D707F2" w:rsidRDefault="00D707F2" w:rsidP="00297642">
      <w:pPr>
        <w:spacing w:line="240" w:lineRule="auto"/>
        <w:contextualSpacing/>
        <w:jc w:val="both"/>
        <w:rPr>
          <w:rFonts w:ascii="Calisto MT" w:hAnsi="Calisto MT"/>
          <w:sz w:val="20"/>
          <w:szCs w:val="20"/>
        </w:rPr>
      </w:pPr>
    </w:p>
    <w:p w14:paraId="1527A1FA" w14:textId="1B5FB4CE" w:rsidR="00D707F2" w:rsidRDefault="00D707F2" w:rsidP="00297642">
      <w:pPr>
        <w:spacing w:line="240" w:lineRule="auto"/>
        <w:contextualSpacing/>
        <w:jc w:val="both"/>
        <w:rPr>
          <w:rFonts w:ascii="Calisto MT" w:hAnsi="Calisto MT"/>
          <w:sz w:val="20"/>
          <w:szCs w:val="20"/>
        </w:rPr>
      </w:pPr>
      <w:r>
        <w:rPr>
          <w:rFonts w:ascii="Calisto MT" w:hAnsi="Calisto MT"/>
          <w:sz w:val="20"/>
          <w:szCs w:val="20"/>
        </w:rPr>
        <w:tab/>
        <w:t>How do you see yourself in light of this description?</w:t>
      </w:r>
    </w:p>
    <w:p w14:paraId="41A80E37" w14:textId="6736237A" w:rsidR="00D707F2" w:rsidRDefault="00D707F2" w:rsidP="00297642">
      <w:pPr>
        <w:spacing w:line="240" w:lineRule="auto"/>
        <w:contextualSpacing/>
        <w:jc w:val="both"/>
        <w:rPr>
          <w:rFonts w:ascii="Calisto MT" w:hAnsi="Calisto MT"/>
          <w:sz w:val="20"/>
          <w:szCs w:val="20"/>
        </w:rPr>
      </w:pPr>
    </w:p>
    <w:p w14:paraId="22FBF4CF" w14:textId="5382F821" w:rsidR="00D707F2" w:rsidRDefault="00D707F2" w:rsidP="00297642">
      <w:pPr>
        <w:spacing w:line="240" w:lineRule="auto"/>
        <w:contextualSpacing/>
        <w:jc w:val="both"/>
        <w:rPr>
          <w:rFonts w:ascii="Calisto MT" w:hAnsi="Calisto MT"/>
          <w:sz w:val="20"/>
          <w:szCs w:val="20"/>
        </w:rPr>
      </w:pPr>
      <w:r>
        <w:rPr>
          <w:rFonts w:ascii="Calisto MT" w:hAnsi="Calisto MT"/>
          <w:sz w:val="20"/>
          <w:szCs w:val="20"/>
        </w:rPr>
        <w:tab/>
        <w:t>How would you describe your commitment to</w:t>
      </w:r>
      <w:r w:rsidR="008F35AF">
        <w:rPr>
          <w:rFonts w:ascii="Calisto MT" w:hAnsi="Calisto MT"/>
          <w:sz w:val="20"/>
          <w:szCs w:val="20"/>
        </w:rPr>
        <w:t xml:space="preserve"> ministry that is centered on the Great Commission?</w:t>
      </w:r>
    </w:p>
    <w:p w14:paraId="6275E4BA" w14:textId="5FD48C22" w:rsidR="008F35AF" w:rsidRDefault="008F35AF" w:rsidP="00297642">
      <w:pPr>
        <w:spacing w:line="240" w:lineRule="auto"/>
        <w:contextualSpacing/>
        <w:jc w:val="both"/>
        <w:rPr>
          <w:rFonts w:ascii="Calisto MT" w:hAnsi="Calisto MT"/>
          <w:sz w:val="20"/>
          <w:szCs w:val="20"/>
        </w:rPr>
      </w:pPr>
    </w:p>
    <w:p w14:paraId="7810E903" w14:textId="386A52CB" w:rsidR="008F35AF" w:rsidRDefault="008F35AF" w:rsidP="00297642">
      <w:pPr>
        <w:spacing w:line="240" w:lineRule="auto"/>
        <w:contextualSpacing/>
        <w:jc w:val="both"/>
        <w:rPr>
          <w:rFonts w:ascii="Calisto MT" w:hAnsi="Calisto MT"/>
          <w:sz w:val="20"/>
          <w:szCs w:val="20"/>
        </w:rPr>
      </w:pPr>
      <w:r>
        <w:rPr>
          <w:rFonts w:ascii="Calisto MT" w:hAnsi="Calisto MT"/>
          <w:sz w:val="20"/>
          <w:szCs w:val="20"/>
        </w:rPr>
        <w:tab/>
        <w:t xml:space="preserve">What is your perspective regarding your leadership skills? </w:t>
      </w:r>
    </w:p>
    <w:p w14:paraId="6C2C0256" w14:textId="6F6282D8" w:rsidR="008F35AF" w:rsidRDefault="008F35AF" w:rsidP="00297642">
      <w:pPr>
        <w:spacing w:line="240" w:lineRule="auto"/>
        <w:contextualSpacing/>
        <w:jc w:val="both"/>
        <w:rPr>
          <w:rFonts w:ascii="Calisto MT" w:hAnsi="Calisto MT"/>
          <w:sz w:val="20"/>
          <w:szCs w:val="20"/>
        </w:rPr>
      </w:pPr>
    </w:p>
    <w:p w14:paraId="31427DFF" w14:textId="4389BF4C" w:rsidR="008F35AF" w:rsidRDefault="008F35AF" w:rsidP="00297642">
      <w:pPr>
        <w:spacing w:line="240" w:lineRule="auto"/>
        <w:contextualSpacing/>
        <w:jc w:val="both"/>
        <w:rPr>
          <w:rFonts w:ascii="Calisto MT" w:hAnsi="Calisto MT"/>
          <w:sz w:val="20"/>
          <w:szCs w:val="20"/>
        </w:rPr>
      </w:pPr>
      <w:r>
        <w:rPr>
          <w:rFonts w:ascii="Calisto MT" w:hAnsi="Calisto MT"/>
          <w:sz w:val="20"/>
          <w:szCs w:val="20"/>
        </w:rPr>
        <w:tab/>
        <w:t>Do your leaders have a strong commitment to ministry that is centered on the Great Commission?</w:t>
      </w:r>
    </w:p>
    <w:p w14:paraId="167C9C68" w14:textId="4588F46F" w:rsidR="008F35AF" w:rsidRDefault="008F35AF" w:rsidP="00297642">
      <w:pPr>
        <w:spacing w:line="240" w:lineRule="auto"/>
        <w:contextualSpacing/>
        <w:jc w:val="both"/>
        <w:rPr>
          <w:rFonts w:ascii="Calisto MT" w:hAnsi="Calisto MT"/>
          <w:sz w:val="20"/>
          <w:szCs w:val="20"/>
        </w:rPr>
      </w:pPr>
    </w:p>
    <w:p w14:paraId="32161812" w14:textId="682680E7" w:rsidR="008F35AF" w:rsidRDefault="008F35AF" w:rsidP="00297642">
      <w:pPr>
        <w:spacing w:line="240" w:lineRule="auto"/>
        <w:contextualSpacing/>
        <w:jc w:val="both"/>
        <w:rPr>
          <w:rFonts w:ascii="Calisto MT" w:hAnsi="Calisto MT"/>
          <w:sz w:val="20"/>
          <w:szCs w:val="20"/>
        </w:rPr>
      </w:pPr>
      <w:r>
        <w:rPr>
          <w:rFonts w:ascii="Calisto MT" w:hAnsi="Calisto MT"/>
          <w:sz w:val="20"/>
          <w:szCs w:val="20"/>
        </w:rPr>
        <w:tab/>
        <w:t>If this exercise has revealed any gaps that you think need closing, what are those gaps</w:t>
      </w:r>
      <w:r w:rsidR="00B0325A">
        <w:rPr>
          <w:rFonts w:ascii="Calisto MT" w:hAnsi="Calisto MT"/>
          <w:sz w:val="20"/>
          <w:szCs w:val="20"/>
        </w:rPr>
        <w:t>,</w:t>
      </w:r>
      <w:r>
        <w:rPr>
          <w:rFonts w:ascii="Calisto MT" w:hAnsi="Calisto MT"/>
          <w:sz w:val="20"/>
          <w:szCs w:val="20"/>
        </w:rPr>
        <w:t xml:space="preserve"> and how might </w:t>
      </w:r>
      <w:r>
        <w:rPr>
          <w:rFonts w:ascii="Calisto MT" w:hAnsi="Calisto MT"/>
          <w:sz w:val="20"/>
          <w:szCs w:val="20"/>
        </w:rPr>
        <w:tab/>
        <w:t>they be closed? What could be your first steps? When will you get started?</w:t>
      </w:r>
    </w:p>
    <w:p w14:paraId="34412D25" w14:textId="6876406B" w:rsidR="008F35AF" w:rsidRDefault="008F35AF" w:rsidP="00297642">
      <w:pPr>
        <w:spacing w:line="240" w:lineRule="auto"/>
        <w:contextualSpacing/>
        <w:jc w:val="both"/>
        <w:rPr>
          <w:rFonts w:ascii="Calisto MT" w:hAnsi="Calisto MT"/>
          <w:sz w:val="20"/>
          <w:szCs w:val="20"/>
        </w:rPr>
      </w:pPr>
    </w:p>
    <w:p w14:paraId="1B9249D3" w14:textId="77777777" w:rsidR="002C505D" w:rsidRDefault="002C505D" w:rsidP="00297642">
      <w:pPr>
        <w:spacing w:line="240" w:lineRule="auto"/>
        <w:contextualSpacing/>
        <w:jc w:val="both"/>
        <w:rPr>
          <w:rFonts w:ascii="Calisto MT" w:hAnsi="Calisto MT"/>
          <w:sz w:val="20"/>
          <w:szCs w:val="20"/>
        </w:rPr>
      </w:pPr>
    </w:p>
    <w:p w14:paraId="3A33708F" w14:textId="49F58671" w:rsidR="008F35AF" w:rsidRDefault="008F35AF" w:rsidP="00297642">
      <w:pPr>
        <w:spacing w:line="240" w:lineRule="auto"/>
        <w:contextualSpacing/>
        <w:jc w:val="both"/>
        <w:rPr>
          <w:rFonts w:ascii="Calisto MT" w:hAnsi="Calisto MT"/>
          <w:sz w:val="20"/>
          <w:szCs w:val="20"/>
        </w:rPr>
      </w:pPr>
      <w:r>
        <w:rPr>
          <w:rFonts w:ascii="Calisto MT" w:hAnsi="Calisto MT"/>
          <w:sz w:val="20"/>
          <w:szCs w:val="20"/>
        </w:rPr>
        <w:t>2.</w:t>
      </w:r>
      <w:r>
        <w:rPr>
          <w:rFonts w:ascii="Calisto MT" w:hAnsi="Calisto MT"/>
          <w:sz w:val="20"/>
          <w:szCs w:val="20"/>
        </w:rPr>
        <w:tab/>
        <w:t>If you are a leader in the church, what is your perspective on the X/52 description of the X Factor?</w:t>
      </w:r>
    </w:p>
    <w:p w14:paraId="6B337FBB" w14:textId="31B80B3E" w:rsidR="008F35AF" w:rsidRDefault="008F35AF" w:rsidP="00297642">
      <w:pPr>
        <w:spacing w:line="240" w:lineRule="auto"/>
        <w:contextualSpacing/>
        <w:jc w:val="both"/>
        <w:rPr>
          <w:rFonts w:ascii="Calisto MT" w:hAnsi="Calisto MT"/>
          <w:sz w:val="20"/>
          <w:szCs w:val="20"/>
        </w:rPr>
      </w:pPr>
    </w:p>
    <w:p w14:paraId="7C9408FC" w14:textId="64FE0DB5" w:rsidR="008F35AF" w:rsidRDefault="008F35AF" w:rsidP="00297642">
      <w:pPr>
        <w:spacing w:line="240" w:lineRule="auto"/>
        <w:contextualSpacing/>
        <w:jc w:val="both"/>
        <w:rPr>
          <w:rFonts w:ascii="Calisto MT" w:hAnsi="Calisto MT"/>
          <w:sz w:val="20"/>
          <w:szCs w:val="20"/>
        </w:rPr>
      </w:pPr>
      <w:r>
        <w:rPr>
          <w:rFonts w:ascii="Calisto MT" w:hAnsi="Calisto MT"/>
          <w:sz w:val="20"/>
          <w:szCs w:val="20"/>
        </w:rPr>
        <w:tab/>
        <w:t>In what ways do you find it on target? In what ways do you disagree?</w:t>
      </w:r>
    </w:p>
    <w:p w14:paraId="0160D896" w14:textId="7B61A152" w:rsidR="008F35AF" w:rsidRDefault="008F35AF" w:rsidP="00297642">
      <w:pPr>
        <w:spacing w:line="240" w:lineRule="auto"/>
        <w:contextualSpacing/>
        <w:jc w:val="both"/>
        <w:rPr>
          <w:rFonts w:ascii="Calisto MT" w:hAnsi="Calisto MT"/>
          <w:sz w:val="20"/>
          <w:szCs w:val="20"/>
        </w:rPr>
      </w:pPr>
    </w:p>
    <w:p w14:paraId="6B76B4C8" w14:textId="2C60CE21" w:rsidR="008F35AF" w:rsidRDefault="008F35AF" w:rsidP="00297642">
      <w:pPr>
        <w:spacing w:line="240" w:lineRule="auto"/>
        <w:contextualSpacing/>
        <w:jc w:val="both"/>
        <w:rPr>
          <w:rFonts w:ascii="Calisto MT" w:hAnsi="Calisto MT"/>
          <w:sz w:val="20"/>
          <w:szCs w:val="20"/>
        </w:rPr>
      </w:pPr>
      <w:r>
        <w:rPr>
          <w:rFonts w:ascii="Calisto MT" w:hAnsi="Calisto MT"/>
          <w:sz w:val="20"/>
          <w:szCs w:val="20"/>
        </w:rPr>
        <w:tab/>
        <w:t>How would you describe your commitment to ministry that is centered on the Great Commission?</w:t>
      </w:r>
    </w:p>
    <w:p w14:paraId="18D08A4D" w14:textId="13567C4D" w:rsidR="008F35AF" w:rsidRDefault="008F35AF" w:rsidP="00297642">
      <w:pPr>
        <w:spacing w:line="240" w:lineRule="auto"/>
        <w:contextualSpacing/>
        <w:jc w:val="both"/>
        <w:rPr>
          <w:rFonts w:ascii="Calisto MT" w:hAnsi="Calisto MT"/>
          <w:sz w:val="20"/>
          <w:szCs w:val="20"/>
        </w:rPr>
      </w:pPr>
    </w:p>
    <w:p w14:paraId="77EB3EA8" w14:textId="282C1AE6" w:rsidR="008F35AF" w:rsidRDefault="008F35AF" w:rsidP="00297642">
      <w:pPr>
        <w:spacing w:line="240" w:lineRule="auto"/>
        <w:contextualSpacing/>
        <w:jc w:val="both"/>
        <w:rPr>
          <w:rFonts w:ascii="Calisto MT" w:hAnsi="Calisto MT"/>
          <w:sz w:val="20"/>
          <w:szCs w:val="20"/>
        </w:rPr>
      </w:pPr>
      <w:r>
        <w:rPr>
          <w:rFonts w:ascii="Calisto MT" w:hAnsi="Calisto MT"/>
          <w:sz w:val="20"/>
          <w:szCs w:val="20"/>
        </w:rPr>
        <w:tab/>
        <w:t>If this exercise has revealed any gaps that you think need closing, what are those gaps</w:t>
      </w:r>
      <w:r w:rsidR="00B0325A">
        <w:rPr>
          <w:rFonts w:ascii="Calisto MT" w:hAnsi="Calisto MT"/>
          <w:sz w:val="20"/>
          <w:szCs w:val="20"/>
        </w:rPr>
        <w:t>,</w:t>
      </w:r>
      <w:r>
        <w:rPr>
          <w:rFonts w:ascii="Calisto MT" w:hAnsi="Calisto MT"/>
          <w:sz w:val="20"/>
          <w:szCs w:val="20"/>
        </w:rPr>
        <w:t xml:space="preserve"> and how might </w:t>
      </w:r>
      <w:r>
        <w:rPr>
          <w:rFonts w:ascii="Calisto MT" w:hAnsi="Calisto MT"/>
          <w:sz w:val="20"/>
          <w:szCs w:val="20"/>
        </w:rPr>
        <w:tab/>
        <w:t>they be closed? What could be your first steps? When will you get started?</w:t>
      </w:r>
    </w:p>
    <w:p w14:paraId="5AA44D62" w14:textId="5626EE48" w:rsidR="008F35AF" w:rsidRDefault="008F35AF" w:rsidP="00297642">
      <w:pPr>
        <w:spacing w:line="240" w:lineRule="auto"/>
        <w:contextualSpacing/>
        <w:jc w:val="both"/>
        <w:rPr>
          <w:rFonts w:ascii="Calisto MT" w:hAnsi="Calisto MT"/>
          <w:sz w:val="20"/>
          <w:szCs w:val="20"/>
        </w:rPr>
      </w:pPr>
    </w:p>
    <w:p w14:paraId="2E9016B3" w14:textId="77777777" w:rsidR="002C505D" w:rsidRDefault="002C505D" w:rsidP="00297642">
      <w:pPr>
        <w:spacing w:line="240" w:lineRule="auto"/>
        <w:contextualSpacing/>
        <w:jc w:val="both"/>
        <w:rPr>
          <w:rFonts w:ascii="Calisto MT" w:hAnsi="Calisto MT"/>
          <w:sz w:val="20"/>
          <w:szCs w:val="20"/>
        </w:rPr>
      </w:pPr>
    </w:p>
    <w:p w14:paraId="79E5A5D3" w14:textId="500906AD" w:rsidR="008F35AF" w:rsidRDefault="008F35AF" w:rsidP="00297642">
      <w:pPr>
        <w:spacing w:line="240" w:lineRule="auto"/>
        <w:contextualSpacing/>
        <w:jc w:val="both"/>
        <w:rPr>
          <w:rFonts w:ascii="Calisto MT" w:hAnsi="Calisto MT"/>
          <w:sz w:val="20"/>
          <w:szCs w:val="20"/>
        </w:rPr>
      </w:pPr>
      <w:r>
        <w:rPr>
          <w:rFonts w:ascii="Calisto MT" w:hAnsi="Calisto MT"/>
          <w:sz w:val="20"/>
          <w:szCs w:val="20"/>
        </w:rPr>
        <w:t>3.</w:t>
      </w:r>
      <w:r>
        <w:rPr>
          <w:rFonts w:ascii="Calisto MT" w:hAnsi="Calisto MT"/>
          <w:sz w:val="20"/>
          <w:szCs w:val="20"/>
        </w:rPr>
        <w:tab/>
        <w:t xml:space="preserve">Pastors and leaders, plan a time to get together to discuss your responses to Questions 1 &amp; 2. This </w:t>
      </w:r>
      <w:r>
        <w:rPr>
          <w:rFonts w:ascii="Calisto MT" w:hAnsi="Calisto MT"/>
          <w:sz w:val="20"/>
          <w:szCs w:val="20"/>
        </w:rPr>
        <w:tab/>
        <w:t xml:space="preserve">might be good material for a dedicated meeting where no other agenda items are on the table. Perhaps </w:t>
      </w:r>
      <w:r>
        <w:rPr>
          <w:rFonts w:ascii="Calisto MT" w:hAnsi="Calisto MT"/>
          <w:sz w:val="20"/>
          <w:szCs w:val="20"/>
        </w:rPr>
        <w:tab/>
        <w:t>this could serve as the core element of a leadership retreat or something similar.</w:t>
      </w:r>
    </w:p>
    <w:p w14:paraId="0551F909" w14:textId="68C3A2FF" w:rsidR="008F35AF" w:rsidRDefault="008F35AF" w:rsidP="00297642">
      <w:pPr>
        <w:spacing w:line="240" w:lineRule="auto"/>
        <w:contextualSpacing/>
        <w:jc w:val="both"/>
        <w:rPr>
          <w:rFonts w:ascii="Calisto MT" w:hAnsi="Calisto MT"/>
          <w:sz w:val="20"/>
          <w:szCs w:val="20"/>
        </w:rPr>
      </w:pPr>
    </w:p>
    <w:p w14:paraId="345105E7" w14:textId="77777777" w:rsidR="002C505D" w:rsidRDefault="002C505D" w:rsidP="00297642">
      <w:pPr>
        <w:spacing w:line="240" w:lineRule="auto"/>
        <w:contextualSpacing/>
        <w:jc w:val="both"/>
        <w:rPr>
          <w:rFonts w:ascii="Calisto MT" w:hAnsi="Calisto MT"/>
          <w:sz w:val="20"/>
          <w:szCs w:val="20"/>
        </w:rPr>
      </w:pPr>
    </w:p>
    <w:p w14:paraId="001798B9" w14:textId="3972BEF9" w:rsidR="008F35AF" w:rsidRDefault="008F35AF" w:rsidP="00297642">
      <w:pPr>
        <w:spacing w:line="240" w:lineRule="auto"/>
        <w:contextualSpacing/>
        <w:jc w:val="both"/>
        <w:rPr>
          <w:rFonts w:ascii="Calisto MT" w:hAnsi="Calisto MT"/>
          <w:sz w:val="20"/>
          <w:szCs w:val="20"/>
        </w:rPr>
      </w:pPr>
      <w:r>
        <w:rPr>
          <w:rFonts w:ascii="Calisto MT" w:hAnsi="Calisto MT"/>
          <w:sz w:val="20"/>
          <w:szCs w:val="20"/>
        </w:rPr>
        <w:t>4.</w:t>
      </w:r>
      <w:r>
        <w:rPr>
          <w:rFonts w:ascii="Calisto MT" w:hAnsi="Calisto MT"/>
          <w:sz w:val="20"/>
          <w:szCs w:val="20"/>
        </w:rPr>
        <w:tab/>
        <w:t xml:space="preserve">Pastors and leaders, what outcomes might you anticipate if you worked together on building ministry </w:t>
      </w:r>
      <w:r w:rsidR="00ED4CA1">
        <w:rPr>
          <w:rFonts w:ascii="Calisto MT" w:hAnsi="Calisto MT"/>
          <w:sz w:val="20"/>
          <w:szCs w:val="20"/>
        </w:rPr>
        <w:tab/>
      </w:r>
      <w:r>
        <w:rPr>
          <w:rFonts w:ascii="Calisto MT" w:hAnsi="Calisto MT"/>
          <w:sz w:val="20"/>
          <w:szCs w:val="20"/>
        </w:rPr>
        <w:t>that is centered on the Great Commission?</w:t>
      </w:r>
    </w:p>
    <w:p w14:paraId="54638589" w14:textId="235C2CA9" w:rsidR="00324339" w:rsidRDefault="00324339" w:rsidP="00297642">
      <w:pPr>
        <w:spacing w:line="240" w:lineRule="auto"/>
        <w:contextualSpacing/>
        <w:jc w:val="both"/>
        <w:rPr>
          <w:rFonts w:ascii="Calisto MT" w:hAnsi="Calisto MT"/>
          <w:sz w:val="20"/>
          <w:szCs w:val="20"/>
        </w:rPr>
      </w:pPr>
    </w:p>
    <w:p w14:paraId="222A1CA6" w14:textId="77777777" w:rsidR="002C505D" w:rsidRDefault="002C505D" w:rsidP="00297642">
      <w:pPr>
        <w:spacing w:line="240" w:lineRule="auto"/>
        <w:contextualSpacing/>
        <w:jc w:val="both"/>
        <w:rPr>
          <w:rFonts w:ascii="Calisto MT" w:hAnsi="Calisto MT"/>
          <w:sz w:val="20"/>
          <w:szCs w:val="20"/>
        </w:rPr>
      </w:pPr>
    </w:p>
    <w:p w14:paraId="4F9B1E45" w14:textId="3BFCDC73" w:rsidR="00B93B72" w:rsidRDefault="00B93B72" w:rsidP="00297642">
      <w:pPr>
        <w:spacing w:line="240" w:lineRule="auto"/>
        <w:contextualSpacing/>
        <w:jc w:val="both"/>
        <w:rPr>
          <w:rFonts w:ascii="Calisto MT" w:hAnsi="Calisto MT"/>
          <w:sz w:val="20"/>
          <w:szCs w:val="20"/>
        </w:rPr>
      </w:pPr>
      <w:r>
        <w:rPr>
          <w:rFonts w:ascii="Calisto MT" w:hAnsi="Calisto MT"/>
          <w:sz w:val="20"/>
          <w:szCs w:val="20"/>
        </w:rPr>
        <w:t>5.</w:t>
      </w:r>
      <w:r>
        <w:rPr>
          <w:rFonts w:ascii="Calisto MT" w:hAnsi="Calisto MT"/>
          <w:sz w:val="20"/>
          <w:szCs w:val="20"/>
        </w:rPr>
        <w:tab/>
        <w:t>Consider Judges 5:2 and respond to the following questions:</w:t>
      </w:r>
    </w:p>
    <w:p w14:paraId="6EA1FE9E" w14:textId="57B1E13E" w:rsidR="00B93B72" w:rsidRDefault="00B93B72" w:rsidP="00297642">
      <w:pPr>
        <w:spacing w:line="240" w:lineRule="auto"/>
        <w:contextualSpacing/>
        <w:jc w:val="both"/>
        <w:rPr>
          <w:rFonts w:ascii="Calisto MT" w:hAnsi="Calisto MT"/>
          <w:sz w:val="20"/>
          <w:szCs w:val="20"/>
        </w:rPr>
      </w:pPr>
    </w:p>
    <w:p w14:paraId="5E1AEC73" w14:textId="571B60F2" w:rsidR="00B93B72" w:rsidRDefault="00B93B72" w:rsidP="00297642">
      <w:pPr>
        <w:spacing w:line="240" w:lineRule="auto"/>
        <w:contextualSpacing/>
        <w:jc w:val="both"/>
        <w:rPr>
          <w:rFonts w:ascii="Calisto MT" w:hAnsi="Calisto MT"/>
          <w:sz w:val="20"/>
          <w:szCs w:val="20"/>
        </w:rPr>
      </w:pPr>
      <w:r>
        <w:rPr>
          <w:rFonts w:ascii="Calisto MT" w:hAnsi="Calisto MT"/>
          <w:sz w:val="20"/>
          <w:szCs w:val="20"/>
        </w:rPr>
        <w:tab/>
        <w:t xml:space="preserve">What might a more intentional or proactive “taking of the lead” toward Great Commission ministry </w:t>
      </w:r>
      <w:r>
        <w:rPr>
          <w:rFonts w:ascii="Calisto MT" w:hAnsi="Calisto MT"/>
          <w:sz w:val="20"/>
          <w:szCs w:val="20"/>
        </w:rPr>
        <w:tab/>
        <w:t>in your church look like?</w:t>
      </w:r>
    </w:p>
    <w:p w14:paraId="5063161B" w14:textId="0453DCC2" w:rsidR="00B93B72" w:rsidRDefault="00B93B72" w:rsidP="00297642">
      <w:pPr>
        <w:spacing w:line="240" w:lineRule="auto"/>
        <w:contextualSpacing/>
        <w:jc w:val="both"/>
        <w:rPr>
          <w:rFonts w:ascii="Calisto MT" w:hAnsi="Calisto MT"/>
          <w:sz w:val="20"/>
          <w:szCs w:val="20"/>
        </w:rPr>
      </w:pPr>
    </w:p>
    <w:p w14:paraId="57C4C54E" w14:textId="6B85E71A" w:rsidR="00B93B72" w:rsidRDefault="00B93B72" w:rsidP="00297642">
      <w:pPr>
        <w:spacing w:line="240" w:lineRule="auto"/>
        <w:contextualSpacing/>
        <w:jc w:val="both"/>
        <w:rPr>
          <w:rFonts w:ascii="Calisto MT" w:hAnsi="Calisto MT"/>
          <w:sz w:val="20"/>
          <w:szCs w:val="20"/>
        </w:rPr>
      </w:pPr>
      <w:r>
        <w:rPr>
          <w:rFonts w:ascii="Calisto MT" w:hAnsi="Calisto MT"/>
          <w:sz w:val="20"/>
          <w:szCs w:val="20"/>
        </w:rPr>
        <w:tab/>
        <w:t>In what ways is your congregation being challenged to sacrifice now?</w:t>
      </w:r>
      <w:r w:rsidR="002C505D">
        <w:rPr>
          <w:rFonts w:ascii="Calisto MT" w:hAnsi="Calisto MT"/>
          <w:sz w:val="20"/>
          <w:szCs w:val="20"/>
        </w:rPr>
        <w:t xml:space="preserve"> </w:t>
      </w:r>
      <w:r>
        <w:rPr>
          <w:rFonts w:ascii="Calisto MT" w:hAnsi="Calisto MT"/>
          <w:sz w:val="20"/>
          <w:szCs w:val="20"/>
        </w:rPr>
        <w:t xml:space="preserve">In what additional ways could </w:t>
      </w:r>
      <w:r w:rsidR="002C505D">
        <w:rPr>
          <w:rFonts w:ascii="Calisto MT" w:hAnsi="Calisto MT"/>
          <w:sz w:val="20"/>
          <w:szCs w:val="20"/>
        </w:rPr>
        <w:tab/>
      </w:r>
      <w:r>
        <w:rPr>
          <w:rFonts w:ascii="Calisto MT" w:hAnsi="Calisto MT"/>
          <w:sz w:val="20"/>
          <w:szCs w:val="20"/>
        </w:rPr>
        <w:t>your congregation be challenged to sacrifice?</w:t>
      </w:r>
    </w:p>
    <w:p w14:paraId="6EFE76F0" w14:textId="3325BBEA" w:rsidR="00B93B72" w:rsidRDefault="00B93B72" w:rsidP="00297642">
      <w:pPr>
        <w:spacing w:line="240" w:lineRule="auto"/>
        <w:contextualSpacing/>
        <w:jc w:val="both"/>
        <w:rPr>
          <w:rFonts w:ascii="Calisto MT" w:hAnsi="Calisto MT"/>
          <w:sz w:val="20"/>
          <w:szCs w:val="20"/>
        </w:rPr>
      </w:pPr>
    </w:p>
    <w:p w14:paraId="2EB2CAD1" w14:textId="3C484452" w:rsidR="00B93B72" w:rsidRDefault="00B93B72" w:rsidP="00297642">
      <w:pPr>
        <w:spacing w:line="240" w:lineRule="auto"/>
        <w:contextualSpacing/>
        <w:jc w:val="both"/>
        <w:rPr>
          <w:rFonts w:ascii="Calisto MT" w:hAnsi="Calisto MT"/>
          <w:sz w:val="20"/>
          <w:szCs w:val="20"/>
        </w:rPr>
      </w:pPr>
      <w:r>
        <w:rPr>
          <w:rFonts w:ascii="Calisto MT" w:hAnsi="Calisto MT"/>
          <w:sz w:val="20"/>
          <w:szCs w:val="20"/>
        </w:rPr>
        <w:tab/>
        <w:t xml:space="preserve">How would stepping up proactively in leadership and in challenging your congregation to sacrifice </w:t>
      </w:r>
      <w:r>
        <w:rPr>
          <w:rFonts w:ascii="Calisto MT" w:hAnsi="Calisto MT"/>
          <w:sz w:val="20"/>
          <w:szCs w:val="20"/>
        </w:rPr>
        <w:tab/>
        <w:t>bring blessing and praise to the Lord?</w:t>
      </w:r>
      <w:r w:rsidR="002C505D">
        <w:rPr>
          <w:rFonts w:ascii="Calisto MT" w:hAnsi="Calisto MT"/>
          <w:sz w:val="20"/>
          <w:szCs w:val="20"/>
        </w:rPr>
        <w:t xml:space="preserve"> </w:t>
      </w:r>
      <w:r>
        <w:rPr>
          <w:rFonts w:ascii="Calisto MT" w:hAnsi="Calisto MT"/>
          <w:sz w:val="20"/>
          <w:szCs w:val="20"/>
        </w:rPr>
        <w:t xml:space="preserve">How might God bless your </w:t>
      </w:r>
      <w:r w:rsidR="00CC4990">
        <w:rPr>
          <w:rFonts w:ascii="Calisto MT" w:hAnsi="Calisto MT"/>
          <w:sz w:val="20"/>
          <w:szCs w:val="20"/>
        </w:rPr>
        <w:t xml:space="preserve">Great Commission </w:t>
      </w:r>
      <w:r>
        <w:rPr>
          <w:rFonts w:ascii="Calisto MT" w:hAnsi="Calisto MT"/>
          <w:sz w:val="20"/>
          <w:szCs w:val="20"/>
        </w:rPr>
        <w:t xml:space="preserve">leadership and </w:t>
      </w:r>
      <w:r w:rsidR="002C505D">
        <w:rPr>
          <w:rFonts w:ascii="Calisto MT" w:hAnsi="Calisto MT"/>
          <w:sz w:val="20"/>
          <w:szCs w:val="20"/>
        </w:rPr>
        <w:tab/>
      </w:r>
      <w:r>
        <w:rPr>
          <w:rFonts w:ascii="Calisto MT" w:hAnsi="Calisto MT"/>
          <w:sz w:val="20"/>
          <w:szCs w:val="20"/>
        </w:rPr>
        <w:t>sacrifice?</w:t>
      </w:r>
    </w:p>
    <w:p w14:paraId="7EA40B9D" w14:textId="52018CCF" w:rsidR="00CC4990" w:rsidRPr="00324339" w:rsidRDefault="00CC4990" w:rsidP="00CC4990">
      <w:pPr>
        <w:spacing w:line="240" w:lineRule="auto"/>
        <w:contextualSpacing/>
        <w:rPr>
          <w:rFonts w:ascii="Calisto MT" w:hAnsi="Calisto MT"/>
          <w:sz w:val="24"/>
          <w:szCs w:val="24"/>
        </w:rPr>
      </w:pPr>
      <w:r w:rsidRPr="00840A48">
        <w:rPr>
          <w:rFonts w:ascii="Calisto MT" w:hAnsi="Calisto MT"/>
          <w:sz w:val="32"/>
          <w:szCs w:val="32"/>
        </w:rPr>
        <w:lastRenderedPageBreak/>
        <w:t>WORKSHOP</w:t>
      </w:r>
      <w:r>
        <w:rPr>
          <w:rFonts w:ascii="Calisto MT" w:hAnsi="Calisto MT"/>
          <w:sz w:val="32"/>
          <w:szCs w:val="32"/>
        </w:rPr>
        <w:t xml:space="preserve">: </w:t>
      </w:r>
      <w:r>
        <w:rPr>
          <w:rFonts w:ascii="Calisto MT" w:hAnsi="Calisto MT"/>
          <w:sz w:val="24"/>
          <w:szCs w:val="24"/>
        </w:rPr>
        <w:t>Turning Knowledge into Skill</w:t>
      </w:r>
    </w:p>
    <w:p w14:paraId="765E9200" w14:textId="77777777" w:rsidR="00CC4990" w:rsidRDefault="00CC4990" w:rsidP="00CC4990">
      <w:pPr>
        <w:spacing w:line="240" w:lineRule="auto"/>
        <w:contextualSpacing/>
        <w:rPr>
          <w:rFonts w:ascii="Calisto MT" w:hAnsi="Calisto MT"/>
          <w:sz w:val="24"/>
          <w:szCs w:val="24"/>
        </w:rPr>
      </w:pPr>
    </w:p>
    <w:p w14:paraId="2513EF88" w14:textId="602AB9B2" w:rsidR="00CC4990" w:rsidRDefault="00CC4990" w:rsidP="00CC4990">
      <w:pPr>
        <w:spacing w:line="240" w:lineRule="auto"/>
        <w:contextualSpacing/>
        <w:rPr>
          <w:rFonts w:ascii="Calisto MT" w:hAnsi="Calisto MT"/>
          <w:sz w:val="20"/>
          <w:szCs w:val="20"/>
        </w:rPr>
      </w:pPr>
      <w:r>
        <w:rPr>
          <w:rFonts w:ascii="Calisto MT" w:hAnsi="Calisto MT"/>
          <w:sz w:val="24"/>
          <w:szCs w:val="24"/>
        </w:rPr>
        <w:t>Skill 1: Discerning &amp; Developing Vision</w:t>
      </w:r>
    </w:p>
    <w:p w14:paraId="6222CBD6" w14:textId="6BF2B957" w:rsidR="00CC4990" w:rsidRDefault="00CC4990" w:rsidP="00CC4990">
      <w:pPr>
        <w:spacing w:line="240" w:lineRule="auto"/>
        <w:contextualSpacing/>
        <w:rPr>
          <w:rFonts w:ascii="Calisto MT" w:hAnsi="Calisto MT"/>
          <w:sz w:val="20"/>
          <w:szCs w:val="20"/>
        </w:rPr>
      </w:pPr>
    </w:p>
    <w:p w14:paraId="59BD2E53" w14:textId="0C8A7087" w:rsidR="00CC4990" w:rsidRDefault="00CC4990" w:rsidP="00ED4CA1">
      <w:pPr>
        <w:spacing w:line="240" w:lineRule="auto"/>
        <w:contextualSpacing/>
        <w:jc w:val="both"/>
        <w:rPr>
          <w:rFonts w:ascii="Calisto MT" w:hAnsi="Calisto MT"/>
          <w:sz w:val="20"/>
          <w:szCs w:val="20"/>
        </w:rPr>
      </w:pPr>
      <w:r>
        <w:rPr>
          <w:rFonts w:ascii="Calisto MT" w:hAnsi="Calisto MT"/>
          <w:sz w:val="20"/>
          <w:szCs w:val="20"/>
        </w:rPr>
        <w:tab/>
      </w:r>
      <w:r w:rsidR="00297642" w:rsidRPr="00297642">
        <w:rPr>
          <w:rFonts w:ascii="Calisto MT" w:hAnsi="Calisto MT"/>
          <w:b/>
          <w:bCs/>
          <w:sz w:val="20"/>
          <w:szCs w:val="20"/>
        </w:rPr>
        <w:t>The Glory of God</w:t>
      </w:r>
      <w:r w:rsidR="00297642">
        <w:rPr>
          <w:rFonts w:ascii="Calisto MT" w:hAnsi="Calisto MT"/>
          <w:sz w:val="20"/>
          <w:szCs w:val="20"/>
        </w:rPr>
        <w:t xml:space="preserve">: </w:t>
      </w:r>
      <w:r>
        <w:rPr>
          <w:rFonts w:ascii="Calisto MT" w:hAnsi="Calisto MT"/>
          <w:sz w:val="20"/>
          <w:szCs w:val="20"/>
        </w:rPr>
        <w:t xml:space="preserve">Begin to process the idea that God’s vision for your church is not centered on </w:t>
      </w:r>
      <w:r w:rsidR="00297642">
        <w:rPr>
          <w:rFonts w:ascii="Calisto MT" w:hAnsi="Calisto MT"/>
          <w:sz w:val="20"/>
          <w:szCs w:val="20"/>
        </w:rPr>
        <w:tab/>
      </w:r>
      <w:r>
        <w:rPr>
          <w:rFonts w:ascii="Calisto MT" w:hAnsi="Calisto MT"/>
          <w:sz w:val="20"/>
          <w:szCs w:val="20"/>
        </w:rPr>
        <w:t xml:space="preserve">your church but is centered on His glory. God has a vision for Himself, to be gloried forever in His </w:t>
      </w:r>
      <w:r w:rsidR="00297642">
        <w:rPr>
          <w:rFonts w:ascii="Calisto MT" w:hAnsi="Calisto MT"/>
          <w:sz w:val="20"/>
          <w:szCs w:val="20"/>
        </w:rPr>
        <w:tab/>
      </w:r>
      <w:r>
        <w:rPr>
          <w:rFonts w:ascii="Calisto MT" w:hAnsi="Calisto MT"/>
          <w:sz w:val="20"/>
          <w:szCs w:val="20"/>
        </w:rPr>
        <w:t>relationship with His eternal family. You</w:t>
      </w:r>
      <w:r w:rsidR="00ED4CA1">
        <w:rPr>
          <w:rFonts w:ascii="Calisto MT" w:hAnsi="Calisto MT"/>
          <w:sz w:val="20"/>
          <w:szCs w:val="20"/>
        </w:rPr>
        <w:t>r</w:t>
      </w:r>
      <w:r>
        <w:rPr>
          <w:rFonts w:ascii="Calisto MT" w:hAnsi="Calisto MT"/>
          <w:sz w:val="20"/>
          <w:szCs w:val="20"/>
        </w:rPr>
        <w:t xml:space="preserve"> church has the opportunity to serve God in fulfilling His </w:t>
      </w:r>
      <w:r w:rsidR="00297642">
        <w:rPr>
          <w:rFonts w:ascii="Calisto MT" w:hAnsi="Calisto MT"/>
          <w:sz w:val="20"/>
          <w:szCs w:val="20"/>
        </w:rPr>
        <w:tab/>
      </w:r>
      <w:r>
        <w:rPr>
          <w:rFonts w:ascii="Calisto MT" w:hAnsi="Calisto MT"/>
          <w:sz w:val="20"/>
          <w:szCs w:val="20"/>
        </w:rPr>
        <w:t xml:space="preserve">vision of being gloried. Make a few preliminary notes regarding what that might look like as you </w:t>
      </w:r>
      <w:r w:rsidR="00297642">
        <w:rPr>
          <w:rFonts w:ascii="Calisto MT" w:hAnsi="Calisto MT"/>
          <w:sz w:val="20"/>
          <w:szCs w:val="20"/>
        </w:rPr>
        <w:t xml:space="preserve">place </w:t>
      </w:r>
      <w:r w:rsidR="00297642">
        <w:rPr>
          <w:rFonts w:ascii="Calisto MT" w:hAnsi="Calisto MT"/>
          <w:sz w:val="20"/>
          <w:szCs w:val="20"/>
        </w:rPr>
        <w:tab/>
        <w:t>more and more emphasis on the Great Commission a</w:t>
      </w:r>
      <w:r w:rsidR="00ED4CA1">
        <w:rPr>
          <w:rFonts w:ascii="Calisto MT" w:hAnsi="Calisto MT"/>
          <w:sz w:val="20"/>
          <w:szCs w:val="20"/>
        </w:rPr>
        <w:t>s</w:t>
      </w:r>
      <w:r w:rsidR="00297642">
        <w:rPr>
          <w:rFonts w:ascii="Calisto MT" w:hAnsi="Calisto MT"/>
          <w:sz w:val="20"/>
          <w:szCs w:val="20"/>
        </w:rPr>
        <w:t xml:space="preserve"> the core of your ministry.</w:t>
      </w:r>
    </w:p>
    <w:p w14:paraId="5A319D09" w14:textId="7D1E5FDA" w:rsidR="00297642" w:rsidRDefault="00297642" w:rsidP="00ED4CA1">
      <w:pPr>
        <w:spacing w:line="240" w:lineRule="auto"/>
        <w:contextualSpacing/>
        <w:jc w:val="both"/>
        <w:rPr>
          <w:rFonts w:ascii="Calisto MT" w:hAnsi="Calisto MT"/>
          <w:sz w:val="20"/>
          <w:szCs w:val="20"/>
        </w:rPr>
      </w:pPr>
    </w:p>
    <w:p w14:paraId="11501A18" w14:textId="77777777" w:rsidR="00ED4CA1" w:rsidRDefault="00ED4CA1" w:rsidP="00ED4CA1">
      <w:pPr>
        <w:spacing w:line="240" w:lineRule="auto"/>
        <w:contextualSpacing/>
        <w:jc w:val="both"/>
        <w:rPr>
          <w:rFonts w:ascii="Calisto MT" w:hAnsi="Calisto MT"/>
          <w:sz w:val="20"/>
          <w:szCs w:val="20"/>
        </w:rPr>
      </w:pPr>
    </w:p>
    <w:p w14:paraId="21F61556" w14:textId="504D917C" w:rsidR="00297642" w:rsidRPr="00CC4990" w:rsidRDefault="00297642" w:rsidP="00ED4CA1">
      <w:pPr>
        <w:spacing w:line="240" w:lineRule="auto"/>
        <w:contextualSpacing/>
        <w:jc w:val="both"/>
        <w:rPr>
          <w:rFonts w:ascii="Calisto MT" w:hAnsi="Calisto MT"/>
          <w:sz w:val="20"/>
          <w:szCs w:val="20"/>
        </w:rPr>
      </w:pPr>
      <w:r>
        <w:rPr>
          <w:rFonts w:ascii="Calisto MT" w:hAnsi="Calisto MT"/>
          <w:sz w:val="20"/>
          <w:szCs w:val="20"/>
        </w:rPr>
        <w:tab/>
      </w:r>
      <w:r w:rsidRPr="00297642">
        <w:rPr>
          <w:rFonts w:ascii="Calisto MT" w:hAnsi="Calisto MT"/>
          <w:b/>
          <w:bCs/>
          <w:sz w:val="20"/>
          <w:szCs w:val="20"/>
        </w:rPr>
        <w:t>Our Seeking God</w:t>
      </w:r>
      <w:r>
        <w:rPr>
          <w:rFonts w:ascii="Calisto MT" w:hAnsi="Calisto MT"/>
          <w:sz w:val="20"/>
          <w:szCs w:val="20"/>
        </w:rPr>
        <w:t xml:space="preserve">: Revisit Ezekiel 34:1, 6, 11-13a and Luke 19:10. What do these Scriptures tell us </w:t>
      </w:r>
      <w:r>
        <w:rPr>
          <w:rFonts w:ascii="Calisto MT" w:hAnsi="Calisto MT"/>
          <w:sz w:val="20"/>
          <w:szCs w:val="20"/>
        </w:rPr>
        <w:tab/>
        <w:t xml:space="preserve">about God’s commitment to </w:t>
      </w:r>
      <w:proofErr w:type="gramStart"/>
      <w:r>
        <w:rPr>
          <w:rFonts w:ascii="Calisto MT" w:hAnsi="Calisto MT"/>
          <w:sz w:val="20"/>
          <w:szCs w:val="20"/>
        </w:rPr>
        <w:t>reach</w:t>
      </w:r>
      <w:r w:rsidR="00B0325A">
        <w:rPr>
          <w:rFonts w:ascii="Calisto MT" w:hAnsi="Calisto MT"/>
          <w:sz w:val="20"/>
          <w:szCs w:val="20"/>
        </w:rPr>
        <w:t>ing</w:t>
      </w:r>
      <w:proofErr w:type="gramEnd"/>
      <w:r>
        <w:rPr>
          <w:rFonts w:ascii="Calisto MT" w:hAnsi="Calisto MT"/>
          <w:sz w:val="20"/>
          <w:szCs w:val="20"/>
        </w:rPr>
        <w:t xml:space="preserve"> the lost? Revisit John 4:23 and Romans 12:1-2. What do these </w:t>
      </w:r>
      <w:r>
        <w:rPr>
          <w:rFonts w:ascii="Calisto MT" w:hAnsi="Calisto MT"/>
          <w:sz w:val="20"/>
          <w:szCs w:val="20"/>
        </w:rPr>
        <w:tab/>
        <w:t>Scriptures tell us about God’s commitment to develop</w:t>
      </w:r>
      <w:r w:rsidR="00ED4CA1">
        <w:rPr>
          <w:rFonts w:ascii="Calisto MT" w:hAnsi="Calisto MT"/>
          <w:sz w:val="20"/>
          <w:szCs w:val="20"/>
        </w:rPr>
        <w:t>ing</w:t>
      </w:r>
      <w:r>
        <w:rPr>
          <w:rFonts w:ascii="Calisto MT" w:hAnsi="Calisto MT"/>
          <w:sz w:val="20"/>
          <w:szCs w:val="20"/>
        </w:rPr>
        <w:t xml:space="preserve"> true worshipers? Respond to the comment </w:t>
      </w:r>
      <w:r w:rsidR="00ED4CA1">
        <w:rPr>
          <w:rFonts w:ascii="Calisto MT" w:hAnsi="Calisto MT"/>
          <w:sz w:val="20"/>
          <w:szCs w:val="20"/>
        </w:rPr>
        <w:tab/>
      </w:r>
      <w:r>
        <w:rPr>
          <w:rFonts w:ascii="Calisto MT" w:hAnsi="Calisto MT"/>
          <w:sz w:val="20"/>
          <w:szCs w:val="20"/>
        </w:rPr>
        <w:t>that evangelism’s ultimate object</w:t>
      </w:r>
      <w:r w:rsidR="00ED4CA1">
        <w:rPr>
          <w:rFonts w:ascii="Calisto MT" w:hAnsi="Calisto MT"/>
          <w:sz w:val="20"/>
          <w:szCs w:val="20"/>
        </w:rPr>
        <w:t>ive</w:t>
      </w:r>
      <w:r>
        <w:rPr>
          <w:rFonts w:ascii="Calisto MT" w:hAnsi="Calisto MT"/>
          <w:sz w:val="20"/>
          <w:szCs w:val="20"/>
        </w:rPr>
        <w:t xml:space="preserve"> is not salvation but worship in spirit and truth.</w:t>
      </w:r>
    </w:p>
    <w:p w14:paraId="238B0EA1" w14:textId="1A89B7D1" w:rsidR="00840A48" w:rsidRDefault="00840A48" w:rsidP="00ED4CA1">
      <w:pPr>
        <w:spacing w:line="240" w:lineRule="auto"/>
        <w:contextualSpacing/>
        <w:jc w:val="both"/>
        <w:rPr>
          <w:rFonts w:ascii="Calisto MT" w:hAnsi="Calisto MT"/>
          <w:sz w:val="20"/>
          <w:szCs w:val="20"/>
        </w:rPr>
      </w:pPr>
    </w:p>
    <w:p w14:paraId="305D96BB" w14:textId="77777777" w:rsidR="00ED4CA1" w:rsidRDefault="00ED4CA1" w:rsidP="00ED4CA1">
      <w:pPr>
        <w:spacing w:line="240" w:lineRule="auto"/>
        <w:contextualSpacing/>
        <w:jc w:val="both"/>
        <w:rPr>
          <w:rFonts w:ascii="Calisto MT" w:hAnsi="Calisto MT"/>
          <w:sz w:val="20"/>
          <w:szCs w:val="20"/>
        </w:rPr>
      </w:pPr>
    </w:p>
    <w:p w14:paraId="2B6A29DC" w14:textId="4AD33224" w:rsidR="00297642" w:rsidRDefault="00297642" w:rsidP="00ED4CA1">
      <w:pPr>
        <w:spacing w:line="240" w:lineRule="auto"/>
        <w:contextualSpacing/>
        <w:jc w:val="both"/>
        <w:rPr>
          <w:rFonts w:ascii="Calisto MT" w:hAnsi="Calisto MT"/>
          <w:sz w:val="20"/>
          <w:szCs w:val="20"/>
        </w:rPr>
      </w:pPr>
      <w:r>
        <w:rPr>
          <w:rFonts w:ascii="Calisto MT" w:hAnsi="Calisto MT"/>
          <w:sz w:val="20"/>
          <w:szCs w:val="20"/>
        </w:rPr>
        <w:tab/>
      </w:r>
      <w:r w:rsidRPr="00297642">
        <w:rPr>
          <w:rFonts w:ascii="Calisto MT" w:hAnsi="Calisto MT"/>
          <w:b/>
          <w:bCs/>
          <w:sz w:val="20"/>
          <w:szCs w:val="20"/>
        </w:rPr>
        <w:t>The Seeking Church</w:t>
      </w:r>
      <w:r>
        <w:rPr>
          <w:rFonts w:ascii="Calisto MT" w:hAnsi="Calisto MT"/>
          <w:sz w:val="20"/>
          <w:szCs w:val="20"/>
        </w:rPr>
        <w:t xml:space="preserve">: God is a seeking Father; Jesus is a seeking Son. Today, the seeking Holy Spirit </w:t>
      </w:r>
      <w:r w:rsidR="008D3A46">
        <w:rPr>
          <w:rFonts w:ascii="Calisto MT" w:hAnsi="Calisto MT"/>
          <w:sz w:val="20"/>
          <w:szCs w:val="20"/>
        </w:rPr>
        <w:tab/>
      </w:r>
      <w:r>
        <w:rPr>
          <w:rFonts w:ascii="Calisto MT" w:hAnsi="Calisto MT"/>
          <w:sz w:val="20"/>
          <w:szCs w:val="20"/>
        </w:rPr>
        <w:t xml:space="preserve">works in and through us to seek and save the lost and grow them into </w:t>
      </w:r>
      <w:r w:rsidR="00ED4CA1">
        <w:rPr>
          <w:rFonts w:ascii="Calisto MT" w:hAnsi="Calisto MT"/>
          <w:sz w:val="20"/>
          <w:szCs w:val="20"/>
        </w:rPr>
        <w:t xml:space="preserve">being </w:t>
      </w:r>
      <w:r>
        <w:rPr>
          <w:rFonts w:ascii="Calisto MT" w:hAnsi="Calisto MT"/>
          <w:sz w:val="20"/>
          <w:szCs w:val="20"/>
        </w:rPr>
        <w:t>true worshipers.</w:t>
      </w:r>
      <w:r w:rsidR="008D3A46">
        <w:rPr>
          <w:rFonts w:ascii="Calisto MT" w:hAnsi="Calisto MT"/>
          <w:sz w:val="20"/>
          <w:szCs w:val="20"/>
        </w:rPr>
        <w:t xml:space="preserve"> Revisit </w:t>
      </w:r>
      <w:r w:rsidR="00ED4CA1">
        <w:rPr>
          <w:rFonts w:ascii="Calisto MT" w:hAnsi="Calisto MT"/>
          <w:sz w:val="20"/>
          <w:szCs w:val="20"/>
        </w:rPr>
        <w:tab/>
      </w:r>
      <w:r w:rsidR="008D3A46">
        <w:rPr>
          <w:rFonts w:ascii="Calisto MT" w:hAnsi="Calisto MT"/>
          <w:sz w:val="20"/>
          <w:szCs w:val="20"/>
        </w:rPr>
        <w:t>John 20:19-22, Matthew 16:18</w:t>
      </w:r>
      <w:r w:rsidR="00B0325A">
        <w:rPr>
          <w:rFonts w:ascii="Calisto MT" w:hAnsi="Calisto MT"/>
          <w:sz w:val="20"/>
          <w:szCs w:val="20"/>
        </w:rPr>
        <w:t>,</w:t>
      </w:r>
      <w:r w:rsidR="008D3A46">
        <w:rPr>
          <w:rFonts w:ascii="Calisto MT" w:hAnsi="Calisto MT"/>
          <w:sz w:val="20"/>
          <w:szCs w:val="20"/>
        </w:rPr>
        <w:t xml:space="preserve"> and Matthew 9:37.</w:t>
      </w:r>
      <w:r w:rsidR="00ED4CA1">
        <w:rPr>
          <w:rFonts w:ascii="Calisto MT" w:hAnsi="Calisto MT"/>
          <w:sz w:val="20"/>
          <w:szCs w:val="20"/>
        </w:rPr>
        <w:t xml:space="preserve"> </w:t>
      </w:r>
      <w:r w:rsidR="008D3A46">
        <w:rPr>
          <w:rFonts w:ascii="Calisto MT" w:hAnsi="Calisto MT"/>
          <w:sz w:val="20"/>
          <w:szCs w:val="20"/>
        </w:rPr>
        <w:t xml:space="preserve">What do these Scriptures tell us about our </w:t>
      </w:r>
      <w:r w:rsidR="00ED4CA1">
        <w:rPr>
          <w:rFonts w:ascii="Calisto MT" w:hAnsi="Calisto MT"/>
          <w:sz w:val="20"/>
          <w:szCs w:val="20"/>
        </w:rPr>
        <w:tab/>
      </w:r>
      <w:r w:rsidR="008D3A46">
        <w:rPr>
          <w:rFonts w:ascii="Calisto MT" w:hAnsi="Calisto MT"/>
          <w:sz w:val="20"/>
          <w:szCs w:val="20"/>
        </w:rPr>
        <w:t>commitment to God’s search and rescue mission?</w:t>
      </w:r>
    </w:p>
    <w:p w14:paraId="21BB1E8E" w14:textId="116C5A8E" w:rsidR="008D3A46" w:rsidRDefault="008D3A46" w:rsidP="00ED4CA1">
      <w:pPr>
        <w:spacing w:line="240" w:lineRule="auto"/>
        <w:contextualSpacing/>
        <w:jc w:val="both"/>
        <w:rPr>
          <w:rFonts w:ascii="Calisto MT" w:hAnsi="Calisto MT"/>
          <w:sz w:val="20"/>
          <w:szCs w:val="20"/>
        </w:rPr>
      </w:pPr>
    </w:p>
    <w:p w14:paraId="04DAAC2B" w14:textId="77777777" w:rsidR="00ED4CA1" w:rsidRDefault="00ED4CA1" w:rsidP="00ED4CA1">
      <w:pPr>
        <w:spacing w:line="240" w:lineRule="auto"/>
        <w:contextualSpacing/>
        <w:jc w:val="both"/>
        <w:rPr>
          <w:rFonts w:ascii="Calisto MT" w:hAnsi="Calisto MT"/>
          <w:sz w:val="20"/>
          <w:szCs w:val="20"/>
        </w:rPr>
      </w:pPr>
    </w:p>
    <w:p w14:paraId="0868CA12" w14:textId="19CDB8F7" w:rsidR="008D3A46" w:rsidRDefault="008D3A46" w:rsidP="00ED4CA1">
      <w:pPr>
        <w:spacing w:line="240" w:lineRule="auto"/>
        <w:contextualSpacing/>
        <w:jc w:val="both"/>
        <w:rPr>
          <w:rFonts w:ascii="Calisto MT" w:hAnsi="Calisto MT"/>
          <w:sz w:val="20"/>
          <w:szCs w:val="20"/>
        </w:rPr>
      </w:pPr>
      <w:r>
        <w:rPr>
          <w:rFonts w:ascii="Calisto MT" w:hAnsi="Calisto MT"/>
          <w:sz w:val="20"/>
          <w:szCs w:val="20"/>
        </w:rPr>
        <w:tab/>
      </w:r>
      <w:r w:rsidRPr="008D3A46">
        <w:rPr>
          <w:rFonts w:ascii="Calisto MT" w:hAnsi="Calisto MT"/>
          <w:b/>
          <w:bCs/>
          <w:sz w:val="20"/>
          <w:szCs w:val="20"/>
        </w:rPr>
        <w:t>Great Commission Central</w:t>
      </w:r>
      <w:r>
        <w:rPr>
          <w:rFonts w:ascii="Calisto MT" w:hAnsi="Calisto MT"/>
          <w:sz w:val="20"/>
          <w:szCs w:val="20"/>
        </w:rPr>
        <w:t xml:space="preserve">: In what ways is the Great Commission central to both the vision and the </w:t>
      </w:r>
      <w:r>
        <w:rPr>
          <w:rFonts w:ascii="Calisto MT" w:hAnsi="Calisto MT"/>
          <w:sz w:val="20"/>
          <w:szCs w:val="20"/>
        </w:rPr>
        <w:tab/>
        <w:t xml:space="preserve">strategy of </w:t>
      </w:r>
      <w:r w:rsidR="006520B4">
        <w:rPr>
          <w:rFonts w:ascii="Calisto MT" w:hAnsi="Calisto MT"/>
          <w:sz w:val="20"/>
          <w:szCs w:val="20"/>
        </w:rPr>
        <w:t>a</w:t>
      </w:r>
      <w:r>
        <w:rPr>
          <w:rFonts w:ascii="Calisto MT" w:hAnsi="Calisto MT"/>
          <w:sz w:val="20"/>
          <w:szCs w:val="20"/>
        </w:rPr>
        <w:t xml:space="preserve"> church? Revisit the Great Commission Triangle</w:t>
      </w:r>
      <w:r w:rsidR="006520B4">
        <w:rPr>
          <w:rFonts w:ascii="Calisto MT" w:hAnsi="Calisto MT"/>
          <w:sz w:val="20"/>
          <w:szCs w:val="20"/>
        </w:rPr>
        <w:t xml:space="preserve"> (GCT)</w:t>
      </w:r>
      <w:r>
        <w:rPr>
          <w:rFonts w:ascii="Calisto MT" w:hAnsi="Calisto MT"/>
          <w:sz w:val="20"/>
          <w:szCs w:val="20"/>
        </w:rPr>
        <w:t xml:space="preserve">. What takeaways </w:t>
      </w:r>
      <w:r w:rsidR="006520B4">
        <w:rPr>
          <w:rFonts w:ascii="Calisto MT" w:hAnsi="Calisto MT"/>
          <w:sz w:val="20"/>
          <w:szCs w:val="20"/>
        </w:rPr>
        <w:t xml:space="preserve">does the GCT </w:t>
      </w:r>
      <w:r w:rsidR="006520B4">
        <w:rPr>
          <w:rFonts w:ascii="Calisto MT" w:hAnsi="Calisto MT"/>
          <w:sz w:val="20"/>
          <w:szCs w:val="20"/>
        </w:rPr>
        <w:tab/>
        <w:t>provide for you? What actions might you take regarding these takeaways?</w:t>
      </w:r>
    </w:p>
    <w:p w14:paraId="043DA7DD" w14:textId="540B9209" w:rsidR="006520B4" w:rsidRDefault="006520B4" w:rsidP="00ED4CA1">
      <w:pPr>
        <w:spacing w:line="240" w:lineRule="auto"/>
        <w:contextualSpacing/>
        <w:jc w:val="both"/>
        <w:rPr>
          <w:rFonts w:ascii="Calisto MT" w:hAnsi="Calisto MT"/>
          <w:sz w:val="20"/>
          <w:szCs w:val="20"/>
        </w:rPr>
      </w:pPr>
    </w:p>
    <w:p w14:paraId="5AEE47BF" w14:textId="77777777" w:rsidR="00ED4CA1" w:rsidRDefault="00ED4CA1" w:rsidP="00ED4CA1">
      <w:pPr>
        <w:spacing w:line="240" w:lineRule="auto"/>
        <w:contextualSpacing/>
        <w:jc w:val="both"/>
        <w:rPr>
          <w:rFonts w:ascii="Calisto MT" w:hAnsi="Calisto MT"/>
          <w:sz w:val="20"/>
          <w:szCs w:val="20"/>
        </w:rPr>
      </w:pPr>
    </w:p>
    <w:p w14:paraId="36ED3484" w14:textId="2D0F948D" w:rsidR="006520B4" w:rsidRDefault="006520B4" w:rsidP="00ED4CA1">
      <w:pPr>
        <w:spacing w:line="240" w:lineRule="auto"/>
        <w:contextualSpacing/>
        <w:jc w:val="both"/>
        <w:rPr>
          <w:rFonts w:ascii="Calisto MT" w:hAnsi="Calisto MT"/>
          <w:sz w:val="20"/>
          <w:szCs w:val="20"/>
        </w:rPr>
      </w:pPr>
      <w:r>
        <w:rPr>
          <w:rFonts w:ascii="Calisto MT" w:hAnsi="Calisto MT"/>
          <w:sz w:val="20"/>
          <w:szCs w:val="20"/>
        </w:rPr>
        <w:tab/>
      </w:r>
      <w:r w:rsidRPr="006520B4">
        <w:rPr>
          <w:rFonts w:ascii="Calisto MT" w:hAnsi="Calisto MT"/>
          <w:b/>
          <w:bCs/>
          <w:sz w:val="20"/>
          <w:szCs w:val="20"/>
        </w:rPr>
        <w:t>A Reached Community</w:t>
      </w:r>
      <w:r>
        <w:rPr>
          <w:rFonts w:ascii="Calisto MT" w:hAnsi="Calisto MT"/>
          <w:sz w:val="20"/>
          <w:szCs w:val="20"/>
        </w:rPr>
        <w:t xml:space="preserve">: Respond to the observation that, in looking to the future, we can choose to be </w:t>
      </w:r>
      <w:r w:rsidR="00FF1EC8">
        <w:rPr>
          <w:rFonts w:ascii="Calisto MT" w:hAnsi="Calisto MT"/>
          <w:sz w:val="20"/>
          <w:szCs w:val="20"/>
        </w:rPr>
        <w:tab/>
      </w:r>
      <w:r>
        <w:rPr>
          <w:rFonts w:ascii="Calisto MT" w:hAnsi="Calisto MT"/>
          <w:sz w:val="20"/>
          <w:szCs w:val="20"/>
        </w:rPr>
        <w:t xml:space="preserve">passive and simply wait for the future to happen, i.e. we can </w:t>
      </w:r>
      <w:r w:rsidRPr="006520B4">
        <w:rPr>
          <w:rFonts w:ascii="Calisto MT" w:hAnsi="Calisto MT"/>
          <w:i/>
          <w:iCs/>
          <w:sz w:val="20"/>
          <w:szCs w:val="20"/>
        </w:rPr>
        <w:t>let</w:t>
      </w:r>
      <w:r>
        <w:rPr>
          <w:rFonts w:ascii="Calisto MT" w:hAnsi="Calisto MT"/>
          <w:sz w:val="20"/>
          <w:szCs w:val="20"/>
        </w:rPr>
        <w:t xml:space="preserve"> the future happen. Or we can choose to </w:t>
      </w:r>
      <w:r w:rsidR="00FF1EC8">
        <w:rPr>
          <w:rFonts w:ascii="Calisto MT" w:hAnsi="Calisto MT"/>
          <w:sz w:val="20"/>
          <w:szCs w:val="20"/>
        </w:rPr>
        <w:tab/>
      </w:r>
      <w:r>
        <w:rPr>
          <w:rFonts w:ascii="Calisto MT" w:hAnsi="Calisto MT"/>
          <w:sz w:val="20"/>
          <w:szCs w:val="20"/>
        </w:rPr>
        <w:t xml:space="preserve">be proactive and design our future, i.e. we can, by God’s grace, </w:t>
      </w:r>
      <w:r w:rsidRPr="006520B4">
        <w:rPr>
          <w:rFonts w:ascii="Calisto MT" w:hAnsi="Calisto MT"/>
          <w:i/>
          <w:iCs/>
          <w:sz w:val="20"/>
          <w:szCs w:val="20"/>
        </w:rPr>
        <w:t>make</w:t>
      </w:r>
      <w:r>
        <w:rPr>
          <w:rFonts w:ascii="Calisto MT" w:hAnsi="Calisto MT"/>
          <w:sz w:val="20"/>
          <w:szCs w:val="20"/>
        </w:rPr>
        <w:t xml:space="preserve"> the future happen.</w:t>
      </w:r>
      <w:r w:rsidR="00FF1EC8">
        <w:rPr>
          <w:rFonts w:ascii="Calisto MT" w:hAnsi="Calisto MT"/>
          <w:sz w:val="20"/>
          <w:szCs w:val="20"/>
        </w:rPr>
        <w:t xml:space="preserve"> What are your </w:t>
      </w:r>
      <w:r w:rsidR="00FF1EC8">
        <w:rPr>
          <w:rFonts w:ascii="Calisto MT" w:hAnsi="Calisto MT"/>
          <w:sz w:val="20"/>
          <w:szCs w:val="20"/>
        </w:rPr>
        <w:tab/>
        <w:t xml:space="preserve">thoughts about God’s redemptive journey from the “multiply” of Genesis to the “multitude” of </w:t>
      </w:r>
      <w:r w:rsidR="00FF1EC8">
        <w:rPr>
          <w:rFonts w:ascii="Calisto MT" w:hAnsi="Calisto MT"/>
          <w:sz w:val="20"/>
          <w:szCs w:val="20"/>
        </w:rPr>
        <w:tab/>
        <w:t>Revelation? What role might your church play in God’s redemptive plan?</w:t>
      </w:r>
    </w:p>
    <w:p w14:paraId="49C2A237" w14:textId="02435A7C" w:rsidR="00FF1EC8" w:rsidRDefault="00FF1EC8" w:rsidP="00ED4CA1">
      <w:pPr>
        <w:spacing w:line="240" w:lineRule="auto"/>
        <w:contextualSpacing/>
        <w:jc w:val="both"/>
        <w:rPr>
          <w:rFonts w:ascii="Calisto MT" w:hAnsi="Calisto MT"/>
          <w:sz w:val="20"/>
          <w:szCs w:val="20"/>
        </w:rPr>
      </w:pPr>
    </w:p>
    <w:p w14:paraId="6CF2F054" w14:textId="77777777" w:rsidR="00ED4CA1" w:rsidRDefault="00ED4CA1" w:rsidP="00ED4CA1">
      <w:pPr>
        <w:spacing w:line="240" w:lineRule="auto"/>
        <w:contextualSpacing/>
        <w:jc w:val="both"/>
        <w:rPr>
          <w:rFonts w:ascii="Calisto MT" w:hAnsi="Calisto MT"/>
          <w:sz w:val="20"/>
          <w:szCs w:val="20"/>
        </w:rPr>
      </w:pPr>
    </w:p>
    <w:p w14:paraId="0BD62089" w14:textId="4CE27EAC" w:rsidR="00FF1EC8" w:rsidRDefault="00FF1EC8" w:rsidP="00ED4CA1">
      <w:pPr>
        <w:spacing w:line="240" w:lineRule="auto"/>
        <w:contextualSpacing/>
        <w:jc w:val="both"/>
        <w:rPr>
          <w:rFonts w:ascii="Calisto MT" w:hAnsi="Calisto MT"/>
          <w:sz w:val="20"/>
          <w:szCs w:val="20"/>
        </w:rPr>
      </w:pPr>
      <w:r>
        <w:rPr>
          <w:rFonts w:ascii="Calisto MT" w:hAnsi="Calisto MT"/>
          <w:sz w:val="20"/>
          <w:szCs w:val="20"/>
        </w:rPr>
        <w:tab/>
      </w:r>
      <w:r w:rsidRPr="00FF1EC8">
        <w:rPr>
          <w:rFonts w:ascii="Calisto MT" w:hAnsi="Calisto MT"/>
          <w:b/>
          <w:bCs/>
          <w:sz w:val="20"/>
          <w:szCs w:val="20"/>
        </w:rPr>
        <w:t>Vision in Motion</w:t>
      </w:r>
      <w:r>
        <w:rPr>
          <w:rFonts w:ascii="Calisto MT" w:hAnsi="Calisto MT"/>
          <w:sz w:val="20"/>
          <w:szCs w:val="20"/>
        </w:rPr>
        <w:t xml:space="preserve">: What are your thoughts about the organic nature of vision? Is this a concept you’ve </w:t>
      </w:r>
      <w:r>
        <w:rPr>
          <w:rFonts w:ascii="Calisto MT" w:hAnsi="Calisto MT"/>
          <w:sz w:val="20"/>
          <w:szCs w:val="20"/>
        </w:rPr>
        <w:tab/>
        <w:t>considered before? Why is this perspective strategically important?</w:t>
      </w:r>
    </w:p>
    <w:p w14:paraId="28226919" w14:textId="1DC60310" w:rsidR="00FF1EC8" w:rsidRDefault="00FF1EC8" w:rsidP="00ED4CA1">
      <w:pPr>
        <w:spacing w:line="240" w:lineRule="auto"/>
        <w:contextualSpacing/>
        <w:jc w:val="both"/>
        <w:rPr>
          <w:rFonts w:ascii="Calisto MT" w:hAnsi="Calisto MT"/>
          <w:sz w:val="20"/>
          <w:szCs w:val="20"/>
        </w:rPr>
      </w:pPr>
    </w:p>
    <w:p w14:paraId="50703E99" w14:textId="3EFAC9F1" w:rsidR="00ED4CA1" w:rsidRDefault="00ED4CA1" w:rsidP="00ED4CA1">
      <w:pPr>
        <w:spacing w:line="240" w:lineRule="auto"/>
        <w:contextualSpacing/>
        <w:jc w:val="both"/>
        <w:rPr>
          <w:rFonts w:ascii="Calisto MT" w:hAnsi="Calisto MT"/>
          <w:sz w:val="20"/>
          <w:szCs w:val="20"/>
        </w:rPr>
      </w:pPr>
    </w:p>
    <w:p w14:paraId="36220409" w14:textId="77777777" w:rsidR="00ED4CA1" w:rsidRDefault="00ED4CA1" w:rsidP="00ED4CA1">
      <w:pPr>
        <w:spacing w:line="240" w:lineRule="auto"/>
        <w:contextualSpacing/>
        <w:jc w:val="both"/>
        <w:rPr>
          <w:rFonts w:ascii="Calisto MT" w:hAnsi="Calisto MT"/>
          <w:sz w:val="20"/>
          <w:szCs w:val="20"/>
        </w:rPr>
      </w:pPr>
    </w:p>
    <w:p w14:paraId="257C7900" w14:textId="606A3B80" w:rsidR="00FF1EC8" w:rsidRPr="00FF1EC8" w:rsidRDefault="00FF1EC8" w:rsidP="00ED4CA1">
      <w:pPr>
        <w:spacing w:line="240" w:lineRule="auto"/>
        <w:contextualSpacing/>
        <w:jc w:val="both"/>
        <w:rPr>
          <w:rFonts w:ascii="Calisto MT" w:hAnsi="Calisto MT"/>
          <w:sz w:val="24"/>
          <w:szCs w:val="24"/>
        </w:rPr>
      </w:pPr>
      <w:r>
        <w:rPr>
          <w:rFonts w:ascii="Calisto MT" w:hAnsi="Calisto MT"/>
          <w:sz w:val="24"/>
          <w:szCs w:val="24"/>
        </w:rPr>
        <w:t>BONUS: The Vision Statement</w:t>
      </w:r>
    </w:p>
    <w:p w14:paraId="1E60ECB7" w14:textId="667981FA" w:rsidR="00F4501F" w:rsidRDefault="00F4501F" w:rsidP="00ED4CA1">
      <w:pPr>
        <w:spacing w:line="240" w:lineRule="auto"/>
        <w:contextualSpacing/>
        <w:jc w:val="both"/>
        <w:rPr>
          <w:rFonts w:ascii="Calisto MT" w:hAnsi="Calisto MT"/>
          <w:sz w:val="20"/>
          <w:szCs w:val="20"/>
        </w:rPr>
      </w:pPr>
    </w:p>
    <w:p w14:paraId="5E7C43E9" w14:textId="5AA5FE26" w:rsidR="00FF1EC8" w:rsidRDefault="00FF1EC8" w:rsidP="00ED4CA1">
      <w:pPr>
        <w:spacing w:line="240" w:lineRule="auto"/>
        <w:contextualSpacing/>
        <w:jc w:val="both"/>
        <w:rPr>
          <w:rFonts w:ascii="Calisto MT" w:hAnsi="Calisto MT"/>
          <w:sz w:val="20"/>
          <w:szCs w:val="20"/>
        </w:rPr>
      </w:pPr>
      <w:r>
        <w:rPr>
          <w:rFonts w:ascii="Calisto MT" w:hAnsi="Calisto MT"/>
          <w:sz w:val="20"/>
          <w:szCs w:val="20"/>
        </w:rPr>
        <w:tab/>
        <w:t>Revisit the descriptions of the structure, roles</w:t>
      </w:r>
      <w:r w:rsidR="00B0325A">
        <w:rPr>
          <w:rFonts w:ascii="Calisto MT" w:hAnsi="Calisto MT"/>
          <w:sz w:val="20"/>
          <w:szCs w:val="20"/>
        </w:rPr>
        <w:t>,</w:t>
      </w:r>
      <w:r>
        <w:rPr>
          <w:rFonts w:ascii="Calisto MT" w:hAnsi="Calisto MT"/>
          <w:sz w:val="20"/>
          <w:szCs w:val="20"/>
        </w:rPr>
        <w:t xml:space="preserve"> and relationship of the Story, the Synopsis, and the </w:t>
      </w:r>
      <w:r w:rsidR="00B0325A">
        <w:rPr>
          <w:rFonts w:ascii="Calisto MT" w:hAnsi="Calisto MT"/>
          <w:sz w:val="20"/>
          <w:szCs w:val="20"/>
        </w:rPr>
        <w:tab/>
      </w:r>
      <w:r>
        <w:rPr>
          <w:rFonts w:ascii="Calisto MT" w:hAnsi="Calisto MT"/>
          <w:sz w:val="20"/>
          <w:szCs w:val="20"/>
        </w:rPr>
        <w:t xml:space="preserve">Slogan. What ways is this 3-tiered concept of vision statements beneficial to you? One word of caution: </w:t>
      </w:r>
      <w:r w:rsidR="00B0325A">
        <w:rPr>
          <w:rFonts w:ascii="Calisto MT" w:hAnsi="Calisto MT"/>
          <w:sz w:val="20"/>
          <w:szCs w:val="20"/>
        </w:rPr>
        <w:tab/>
      </w:r>
      <w:r>
        <w:rPr>
          <w:rFonts w:ascii="Calisto MT" w:hAnsi="Calisto MT"/>
          <w:sz w:val="20"/>
          <w:szCs w:val="20"/>
        </w:rPr>
        <w:t xml:space="preserve">More than likely, your church has some form of vision statement that has already been articulated and </w:t>
      </w:r>
      <w:r w:rsidR="00B0325A">
        <w:rPr>
          <w:rFonts w:ascii="Calisto MT" w:hAnsi="Calisto MT"/>
          <w:sz w:val="20"/>
          <w:szCs w:val="20"/>
        </w:rPr>
        <w:tab/>
      </w:r>
      <w:r>
        <w:rPr>
          <w:rFonts w:ascii="Calisto MT" w:hAnsi="Calisto MT"/>
          <w:sz w:val="20"/>
          <w:szCs w:val="20"/>
        </w:rPr>
        <w:t xml:space="preserve">that has buy-in from leaders and congregation. If so, there might not need to be a wholesale abandoning </w:t>
      </w:r>
      <w:r w:rsidR="00B0325A">
        <w:rPr>
          <w:rFonts w:ascii="Calisto MT" w:hAnsi="Calisto MT"/>
          <w:sz w:val="20"/>
          <w:szCs w:val="20"/>
        </w:rPr>
        <w:tab/>
      </w:r>
      <w:r>
        <w:rPr>
          <w:rFonts w:ascii="Calisto MT" w:hAnsi="Calisto MT"/>
          <w:sz w:val="20"/>
          <w:szCs w:val="20"/>
        </w:rPr>
        <w:t xml:space="preserve">of that vision statement. </w:t>
      </w:r>
      <w:proofErr w:type="gramStart"/>
      <w:r>
        <w:rPr>
          <w:rFonts w:ascii="Calisto MT" w:hAnsi="Calisto MT"/>
          <w:sz w:val="20"/>
          <w:szCs w:val="20"/>
        </w:rPr>
        <w:t>As long as</w:t>
      </w:r>
      <w:proofErr w:type="gramEnd"/>
      <w:r>
        <w:rPr>
          <w:rFonts w:ascii="Calisto MT" w:hAnsi="Calisto MT"/>
          <w:sz w:val="20"/>
          <w:szCs w:val="20"/>
        </w:rPr>
        <w:t xml:space="preserve"> the contents are appropriate, your existing statement might simply </w:t>
      </w:r>
      <w:r w:rsidR="00B0325A">
        <w:rPr>
          <w:rFonts w:ascii="Calisto MT" w:hAnsi="Calisto MT"/>
          <w:sz w:val="20"/>
          <w:szCs w:val="20"/>
        </w:rPr>
        <w:tab/>
      </w:r>
      <w:r>
        <w:rPr>
          <w:rFonts w:ascii="Calisto MT" w:hAnsi="Calisto MT"/>
          <w:sz w:val="20"/>
          <w:szCs w:val="20"/>
        </w:rPr>
        <w:t>be upgraded by embracing the grid of Story, Synopsis</w:t>
      </w:r>
      <w:r w:rsidR="00B0325A">
        <w:rPr>
          <w:rFonts w:ascii="Calisto MT" w:hAnsi="Calisto MT"/>
          <w:sz w:val="20"/>
          <w:szCs w:val="20"/>
        </w:rPr>
        <w:t>,</w:t>
      </w:r>
      <w:r>
        <w:rPr>
          <w:rFonts w:ascii="Calisto MT" w:hAnsi="Calisto MT"/>
          <w:sz w:val="20"/>
          <w:szCs w:val="20"/>
        </w:rPr>
        <w:t xml:space="preserve"> and Slogan. Give your existing statement a </w:t>
      </w:r>
      <w:r w:rsidR="00B0325A">
        <w:rPr>
          <w:rFonts w:ascii="Calisto MT" w:hAnsi="Calisto MT"/>
          <w:sz w:val="20"/>
          <w:szCs w:val="20"/>
        </w:rPr>
        <w:tab/>
      </w:r>
      <w:r>
        <w:rPr>
          <w:rFonts w:ascii="Calisto MT" w:hAnsi="Calisto MT"/>
          <w:sz w:val="20"/>
          <w:szCs w:val="20"/>
        </w:rPr>
        <w:t>chance to</w:t>
      </w:r>
      <w:r w:rsidR="00ED4CA1">
        <w:rPr>
          <w:rFonts w:ascii="Calisto MT" w:hAnsi="Calisto MT"/>
          <w:sz w:val="20"/>
          <w:szCs w:val="20"/>
        </w:rPr>
        <w:t xml:space="preserve"> work. If it doesn’t, clearing the deck and starting over can be, in and of itself, revitalizing.</w:t>
      </w:r>
    </w:p>
    <w:p w14:paraId="4AEA2DAA" w14:textId="14E6A87B" w:rsidR="006828DA" w:rsidRDefault="006828DA" w:rsidP="00ED4CA1">
      <w:pPr>
        <w:spacing w:line="240" w:lineRule="auto"/>
        <w:contextualSpacing/>
        <w:jc w:val="both"/>
        <w:rPr>
          <w:rFonts w:ascii="Calisto MT" w:hAnsi="Calisto MT"/>
          <w:sz w:val="20"/>
          <w:szCs w:val="20"/>
        </w:rPr>
      </w:pPr>
    </w:p>
    <w:p w14:paraId="6FDA225D" w14:textId="1E654605" w:rsidR="006828DA" w:rsidRDefault="006828DA" w:rsidP="00ED4CA1">
      <w:pPr>
        <w:spacing w:line="240" w:lineRule="auto"/>
        <w:contextualSpacing/>
        <w:jc w:val="both"/>
        <w:rPr>
          <w:rFonts w:ascii="Calisto MT" w:hAnsi="Calisto MT"/>
          <w:sz w:val="20"/>
          <w:szCs w:val="20"/>
        </w:rPr>
      </w:pPr>
    </w:p>
    <w:p w14:paraId="2E3BE796" w14:textId="4B30410E" w:rsidR="006828DA" w:rsidRDefault="006828DA" w:rsidP="00ED4CA1">
      <w:pPr>
        <w:spacing w:line="240" w:lineRule="auto"/>
        <w:contextualSpacing/>
        <w:jc w:val="both"/>
        <w:rPr>
          <w:rFonts w:ascii="Calisto MT" w:hAnsi="Calisto MT"/>
          <w:sz w:val="20"/>
          <w:szCs w:val="20"/>
        </w:rPr>
      </w:pPr>
    </w:p>
    <w:p w14:paraId="153C8E94" w14:textId="4F368B19" w:rsidR="006828DA" w:rsidRDefault="006828DA" w:rsidP="00ED4CA1">
      <w:pPr>
        <w:spacing w:line="240" w:lineRule="auto"/>
        <w:contextualSpacing/>
        <w:jc w:val="both"/>
        <w:rPr>
          <w:rFonts w:ascii="Calisto MT" w:hAnsi="Calisto MT"/>
          <w:sz w:val="20"/>
          <w:szCs w:val="20"/>
        </w:rPr>
      </w:pPr>
    </w:p>
    <w:p w14:paraId="7A8314EC" w14:textId="686DB405" w:rsidR="006828DA" w:rsidRPr="009B009C" w:rsidRDefault="009B009C" w:rsidP="009B009C">
      <w:pPr>
        <w:spacing w:line="240" w:lineRule="auto"/>
        <w:contextualSpacing/>
        <w:jc w:val="center"/>
        <w:rPr>
          <w:rFonts w:ascii="Calisto MT" w:hAnsi="Calisto MT"/>
          <w:i/>
          <w:iCs/>
        </w:rPr>
      </w:pPr>
      <w:r>
        <w:rPr>
          <w:rFonts w:ascii="Calisto MT" w:hAnsi="Calisto MT"/>
          <w:i/>
          <w:iCs/>
        </w:rPr>
        <w:t>Congratulations! You can now discern and develop vision!</w:t>
      </w:r>
    </w:p>
    <w:p w14:paraId="6B6A8605" w14:textId="00F26D9C" w:rsidR="006828DA" w:rsidRPr="001E0593" w:rsidRDefault="006828DA" w:rsidP="006828DA">
      <w:pPr>
        <w:spacing w:line="360" w:lineRule="auto"/>
        <w:contextualSpacing/>
        <w:rPr>
          <w:rFonts w:ascii="Calisto MT" w:hAnsi="Calisto MT"/>
          <w:b/>
          <w:bCs/>
          <w:sz w:val="24"/>
          <w:szCs w:val="24"/>
        </w:rPr>
      </w:pPr>
      <w:r w:rsidRPr="001E0593">
        <w:rPr>
          <w:rFonts w:ascii="Calisto MT" w:hAnsi="Calisto MT"/>
          <w:b/>
          <w:bCs/>
          <w:sz w:val="24"/>
          <w:szCs w:val="24"/>
        </w:rPr>
        <w:lastRenderedPageBreak/>
        <w:t>Skill 2: Casting Vision &amp; Creating Ownership</w:t>
      </w:r>
    </w:p>
    <w:p w14:paraId="455C79D9" w14:textId="77777777" w:rsidR="00221565" w:rsidRDefault="00221565" w:rsidP="006828DA">
      <w:pPr>
        <w:spacing w:line="360" w:lineRule="auto"/>
        <w:contextualSpacing/>
        <w:rPr>
          <w:rFonts w:ascii="Calisto MT" w:hAnsi="Calisto MT"/>
          <w:sz w:val="20"/>
          <w:szCs w:val="20"/>
        </w:rPr>
      </w:pPr>
    </w:p>
    <w:p w14:paraId="6522A7C5" w14:textId="66283D20" w:rsidR="004829AE" w:rsidRDefault="00221565" w:rsidP="00C74C1E">
      <w:pPr>
        <w:spacing w:line="360" w:lineRule="auto"/>
        <w:contextualSpacing/>
        <w:jc w:val="both"/>
        <w:rPr>
          <w:rFonts w:ascii="Calisto MT" w:hAnsi="Calisto MT"/>
          <w:sz w:val="20"/>
          <w:szCs w:val="20"/>
        </w:rPr>
      </w:pPr>
      <w:r>
        <w:rPr>
          <w:rFonts w:ascii="Calisto MT" w:hAnsi="Calisto MT"/>
          <w:sz w:val="20"/>
          <w:szCs w:val="20"/>
        </w:rPr>
        <w:t xml:space="preserve">In the King James Version of the Bible, Proverbs 29:18a is rendered, “Where there is no vision, the people perish.” As such, we might consider that Skill 1: Discerning &amp; Developing Vision, is, </w:t>
      </w:r>
      <w:r w:rsidR="00B66162">
        <w:rPr>
          <w:rFonts w:ascii="Calisto MT" w:hAnsi="Calisto MT"/>
          <w:sz w:val="20"/>
          <w:szCs w:val="20"/>
        </w:rPr>
        <w:t>at its most basic</w:t>
      </w:r>
      <w:r>
        <w:rPr>
          <w:rFonts w:ascii="Calisto MT" w:hAnsi="Calisto MT"/>
          <w:sz w:val="20"/>
          <w:szCs w:val="20"/>
        </w:rPr>
        <w:t>, necessary to keep people alive</w:t>
      </w:r>
      <w:r w:rsidR="00374AC3">
        <w:rPr>
          <w:rFonts w:ascii="Calisto MT" w:hAnsi="Calisto MT"/>
          <w:sz w:val="20"/>
          <w:szCs w:val="20"/>
        </w:rPr>
        <w:t>, perhaps not literally in a biological sense, but surely in terms of interest, motivation, and drive to stay the course and move forward</w:t>
      </w:r>
      <w:r>
        <w:rPr>
          <w:rFonts w:ascii="Calisto MT" w:hAnsi="Calisto MT"/>
          <w:sz w:val="20"/>
          <w:szCs w:val="20"/>
        </w:rPr>
        <w:t xml:space="preserve">. </w:t>
      </w:r>
      <w:r w:rsidR="004829AE">
        <w:rPr>
          <w:rFonts w:ascii="Calisto MT" w:hAnsi="Calisto MT"/>
          <w:sz w:val="20"/>
          <w:szCs w:val="20"/>
        </w:rPr>
        <w:t>Mancini remarks, “What’s special about God’s vision is how it becomes ours and lives as ours. We can never forget God as the sources of vision; but we also cannot strip it of personal, visceral, and concrete reality in the leader’s life…We live in it,” (</w:t>
      </w:r>
      <w:r w:rsidR="004829AE" w:rsidRPr="006716AB">
        <w:rPr>
          <w:rFonts w:ascii="Calisto MT" w:hAnsi="Calisto MT"/>
          <w:i/>
          <w:iCs/>
          <w:sz w:val="20"/>
          <w:szCs w:val="20"/>
        </w:rPr>
        <w:t>Church Unique</w:t>
      </w:r>
      <w:r w:rsidR="006716AB">
        <w:rPr>
          <w:rFonts w:ascii="Calisto MT" w:hAnsi="Calisto MT"/>
          <w:sz w:val="20"/>
          <w:szCs w:val="20"/>
        </w:rPr>
        <w:t>: Mancini,</w:t>
      </w:r>
      <w:r w:rsidR="004829AE">
        <w:rPr>
          <w:rFonts w:ascii="Calisto MT" w:hAnsi="Calisto MT"/>
          <w:sz w:val="20"/>
          <w:szCs w:val="20"/>
        </w:rPr>
        <w:t xml:space="preserve"> p. 73). </w:t>
      </w:r>
    </w:p>
    <w:p w14:paraId="5E1A5B69" w14:textId="77777777" w:rsidR="004829AE" w:rsidRDefault="004829AE" w:rsidP="00C74C1E">
      <w:pPr>
        <w:spacing w:line="360" w:lineRule="auto"/>
        <w:contextualSpacing/>
        <w:jc w:val="both"/>
        <w:rPr>
          <w:rFonts w:ascii="Calisto MT" w:hAnsi="Calisto MT"/>
          <w:sz w:val="20"/>
          <w:szCs w:val="20"/>
        </w:rPr>
      </w:pPr>
    </w:p>
    <w:p w14:paraId="38F5DA1D" w14:textId="6A3B79C5" w:rsidR="00221565" w:rsidRDefault="00221565" w:rsidP="00C74C1E">
      <w:pPr>
        <w:spacing w:line="360" w:lineRule="auto"/>
        <w:contextualSpacing/>
        <w:jc w:val="both"/>
        <w:rPr>
          <w:rFonts w:ascii="Calisto MT" w:hAnsi="Calisto MT"/>
          <w:sz w:val="20"/>
          <w:szCs w:val="20"/>
        </w:rPr>
      </w:pPr>
      <w:r>
        <w:rPr>
          <w:rFonts w:ascii="Calisto MT" w:hAnsi="Calisto MT"/>
          <w:sz w:val="20"/>
          <w:szCs w:val="20"/>
        </w:rPr>
        <w:t xml:space="preserve">Consider </w:t>
      </w:r>
      <w:r w:rsidR="004829AE">
        <w:rPr>
          <w:rFonts w:ascii="Calisto MT" w:hAnsi="Calisto MT"/>
          <w:sz w:val="20"/>
          <w:szCs w:val="20"/>
        </w:rPr>
        <w:t>Proverbs 29:18a</w:t>
      </w:r>
      <w:r>
        <w:rPr>
          <w:rFonts w:ascii="Calisto MT" w:hAnsi="Calisto MT"/>
          <w:sz w:val="20"/>
          <w:szCs w:val="20"/>
        </w:rPr>
        <w:t xml:space="preserve"> in reverse and you’ll find an</w:t>
      </w:r>
      <w:r w:rsidR="004829AE">
        <w:rPr>
          <w:rFonts w:ascii="Calisto MT" w:hAnsi="Calisto MT"/>
          <w:sz w:val="20"/>
          <w:szCs w:val="20"/>
        </w:rPr>
        <w:t>other</w:t>
      </w:r>
      <w:r>
        <w:rPr>
          <w:rFonts w:ascii="Calisto MT" w:hAnsi="Calisto MT"/>
          <w:sz w:val="20"/>
          <w:szCs w:val="20"/>
        </w:rPr>
        <w:t xml:space="preserve"> truth</w:t>
      </w:r>
      <w:r w:rsidR="000D63A9">
        <w:rPr>
          <w:rFonts w:ascii="Calisto MT" w:hAnsi="Calisto MT"/>
          <w:sz w:val="20"/>
          <w:szCs w:val="20"/>
        </w:rPr>
        <w:t xml:space="preserve">, “Where there are no people, the vision perishes.” What separates true vision from being simply wishful thinking or even delusion? Gathering people around that vision and mobilizing them into actions that move the vision forward are what </w:t>
      </w:r>
      <w:r w:rsidR="00B66162">
        <w:rPr>
          <w:rFonts w:ascii="Calisto MT" w:hAnsi="Calisto MT"/>
          <w:sz w:val="20"/>
          <w:szCs w:val="20"/>
        </w:rPr>
        <w:t>propels</w:t>
      </w:r>
      <w:r w:rsidR="000D63A9">
        <w:rPr>
          <w:rFonts w:ascii="Calisto MT" w:hAnsi="Calisto MT"/>
          <w:sz w:val="20"/>
          <w:szCs w:val="20"/>
        </w:rPr>
        <w:t xml:space="preserve"> vision from theory to </w:t>
      </w:r>
      <w:r w:rsidR="00374AC3">
        <w:rPr>
          <w:rFonts w:ascii="Calisto MT" w:hAnsi="Calisto MT"/>
          <w:sz w:val="20"/>
          <w:szCs w:val="20"/>
        </w:rPr>
        <w:t>practice</w:t>
      </w:r>
      <w:r w:rsidR="000D63A9">
        <w:rPr>
          <w:rFonts w:ascii="Calisto MT" w:hAnsi="Calisto MT"/>
          <w:sz w:val="20"/>
          <w:szCs w:val="20"/>
        </w:rPr>
        <w:t xml:space="preserve">, from hopes and dreams </w:t>
      </w:r>
      <w:r w:rsidR="00374AC3">
        <w:rPr>
          <w:rFonts w:ascii="Calisto MT" w:hAnsi="Calisto MT"/>
          <w:sz w:val="20"/>
          <w:szCs w:val="20"/>
        </w:rPr>
        <w:t>to</w:t>
      </w:r>
      <w:r w:rsidR="000D63A9">
        <w:rPr>
          <w:rFonts w:ascii="Calisto MT" w:hAnsi="Calisto MT"/>
          <w:sz w:val="20"/>
          <w:szCs w:val="20"/>
        </w:rPr>
        <w:t xml:space="preserve"> desired and measurable outcomes. This gathering and mobilization is the focus of Skill 2: Casting Vision &amp; Creating Ownership.</w:t>
      </w:r>
    </w:p>
    <w:p w14:paraId="6CBFEB53" w14:textId="19B3CCA9" w:rsidR="00374AC3" w:rsidRDefault="00374AC3" w:rsidP="00C74C1E">
      <w:pPr>
        <w:spacing w:line="360" w:lineRule="auto"/>
        <w:contextualSpacing/>
        <w:jc w:val="both"/>
        <w:rPr>
          <w:rFonts w:ascii="Calisto MT" w:hAnsi="Calisto MT"/>
          <w:sz w:val="20"/>
          <w:szCs w:val="20"/>
        </w:rPr>
      </w:pPr>
    </w:p>
    <w:p w14:paraId="21BF2C77" w14:textId="0B2C3DEA" w:rsidR="00374AC3" w:rsidRDefault="00374AC3" w:rsidP="00C74C1E">
      <w:pPr>
        <w:spacing w:line="360" w:lineRule="auto"/>
        <w:contextualSpacing/>
        <w:jc w:val="both"/>
        <w:rPr>
          <w:rFonts w:ascii="Calisto MT" w:hAnsi="Calisto MT"/>
          <w:sz w:val="20"/>
          <w:szCs w:val="20"/>
        </w:rPr>
      </w:pPr>
      <w:r>
        <w:rPr>
          <w:rFonts w:ascii="Calisto MT" w:hAnsi="Calisto MT"/>
          <w:sz w:val="20"/>
          <w:szCs w:val="20"/>
        </w:rPr>
        <w:t>Vision Casting is the means by which Creating Ownership takes root, so, casting vision ineffectively fails to create ownership. The objective of Vision Casting is not simply to distribute information but to solidify support for and ownership of the vision that is being cast. Successful Vision Casting demands that the vision being cast is fully heard, understood</w:t>
      </w:r>
      <w:r w:rsidR="009E0CA3">
        <w:rPr>
          <w:rFonts w:ascii="Calisto MT" w:hAnsi="Calisto MT"/>
          <w:sz w:val="20"/>
          <w:szCs w:val="20"/>
        </w:rPr>
        <w:t>,</w:t>
      </w:r>
      <w:r>
        <w:rPr>
          <w:rFonts w:ascii="Calisto MT" w:hAnsi="Calisto MT"/>
          <w:sz w:val="20"/>
          <w:szCs w:val="20"/>
        </w:rPr>
        <w:t xml:space="preserve"> and embraced. Again, this is far more than just getting the vision out; this is getting the vision out in such a way that it is well received by the person, team, or group that is being recruited into the vision. </w:t>
      </w:r>
      <w:r w:rsidR="00C74C1E">
        <w:rPr>
          <w:rFonts w:ascii="Calisto MT" w:hAnsi="Calisto MT"/>
          <w:sz w:val="20"/>
          <w:szCs w:val="20"/>
        </w:rPr>
        <w:t>Once a vision is discerned and developed, it must be cast properly so that there is maximum opportunity for people to receive and embrace ownership of that vision. Remember: without the people, a vision will perish.</w:t>
      </w:r>
    </w:p>
    <w:p w14:paraId="005F3B5A" w14:textId="77777777" w:rsidR="000D63A9" w:rsidRDefault="000D63A9" w:rsidP="006828DA">
      <w:pPr>
        <w:spacing w:line="360" w:lineRule="auto"/>
        <w:contextualSpacing/>
        <w:rPr>
          <w:rFonts w:ascii="Calisto MT" w:hAnsi="Calisto MT"/>
          <w:sz w:val="20"/>
          <w:szCs w:val="20"/>
        </w:rPr>
      </w:pPr>
    </w:p>
    <w:p w14:paraId="2EBB131A" w14:textId="757EA3F5" w:rsidR="006828DA" w:rsidRDefault="006828DA" w:rsidP="00B372B9">
      <w:pPr>
        <w:spacing w:line="360" w:lineRule="auto"/>
        <w:contextualSpacing/>
        <w:jc w:val="both"/>
        <w:rPr>
          <w:rFonts w:ascii="Calisto MT" w:hAnsi="Calisto MT"/>
          <w:sz w:val="20"/>
          <w:szCs w:val="20"/>
        </w:rPr>
      </w:pPr>
      <w:r w:rsidRPr="00C74C1E">
        <w:rPr>
          <w:rFonts w:ascii="Calisto MT" w:hAnsi="Calisto MT"/>
          <w:b/>
          <w:bCs/>
          <w:sz w:val="20"/>
          <w:szCs w:val="20"/>
        </w:rPr>
        <w:t>2.1</w:t>
      </w:r>
      <w:r w:rsidRPr="00C74C1E">
        <w:rPr>
          <w:rFonts w:ascii="Calisto MT" w:hAnsi="Calisto MT"/>
          <w:b/>
          <w:bCs/>
          <w:sz w:val="20"/>
          <w:szCs w:val="20"/>
        </w:rPr>
        <w:tab/>
        <w:t>Private Vision Casting</w:t>
      </w:r>
      <w:r w:rsidR="000D63A9">
        <w:rPr>
          <w:rFonts w:ascii="Calisto MT" w:hAnsi="Calisto MT"/>
          <w:sz w:val="20"/>
          <w:szCs w:val="20"/>
        </w:rPr>
        <w:t>:</w:t>
      </w:r>
      <w:r w:rsidR="00C74C1E">
        <w:rPr>
          <w:rFonts w:ascii="Calisto MT" w:hAnsi="Calisto MT"/>
          <w:sz w:val="20"/>
          <w:szCs w:val="20"/>
        </w:rPr>
        <w:t xml:space="preserve"> Vision casting to create ownership is much more effective in the private rather than the public setting, yet church leadership tends to cast vision through platform communication in large group settings</w:t>
      </w:r>
      <w:r w:rsidR="002A6854">
        <w:rPr>
          <w:rFonts w:ascii="Calisto MT" w:hAnsi="Calisto MT"/>
          <w:sz w:val="20"/>
          <w:szCs w:val="20"/>
        </w:rPr>
        <w:t xml:space="preserve"> and large-scale email blasts. This approach will get the word out to many people in an efficient way, but efficiency is not the same as effectiveness. One-on-one, one-on-couple, and one-on-small group</w:t>
      </w:r>
      <w:r w:rsidR="009E0CA3">
        <w:rPr>
          <w:rFonts w:ascii="Calisto MT" w:hAnsi="Calisto MT"/>
          <w:sz w:val="20"/>
          <w:szCs w:val="20"/>
        </w:rPr>
        <w:t xml:space="preserve"> or team</w:t>
      </w:r>
      <w:r w:rsidR="002A6854">
        <w:rPr>
          <w:rFonts w:ascii="Calisto MT" w:hAnsi="Calisto MT"/>
          <w:sz w:val="20"/>
          <w:szCs w:val="20"/>
        </w:rPr>
        <w:t xml:space="preserve"> are much more effective if the objective is </w:t>
      </w:r>
      <w:r w:rsidR="008D2464">
        <w:rPr>
          <w:rFonts w:ascii="Calisto MT" w:hAnsi="Calisto MT"/>
          <w:sz w:val="20"/>
          <w:szCs w:val="20"/>
        </w:rPr>
        <w:t xml:space="preserve">sustainable </w:t>
      </w:r>
      <w:r w:rsidR="002A6854">
        <w:rPr>
          <w:rFonts w:ascii="Calisto MT" w:hAnsi="Calisto MT"/>
          <w:sz w:val="20"/>
          <w:szCs w:val="20"/>
        </w:rPr>
        <w:t>ownership.</w:t>
      </w:r>
      <w:r w:rsidR="008D2464">
        <w:rPr>
          <w:rFonts w:ascii="Calisto MT" w:hAnsi="Calisto MT"/>
          <w:sz w:val="20"/>
          <w:szCs w:val="20"/>
        </w:rPr>
        <w:t xml:space="preserve"> </w:t>
      </w:r>
    </w:p>
    <w:p w14:paraId="5A5BDD0E" w14:textId="113C44FF" w:rsidR="002A6854" w:rsidRDefault="002A6854" w:rsidP="006828DA">
      <w:pPr>
        <w:spacing w:line="360" w:lineRule="auto"/>
        <w:contextualSpacing/>
        <w:rPr>
          <w:rFonts w:ascii="Calisto MT" w:hAnsi="Calisto MT"/>
          <w:sz w:val="20"/>
          <w:szCs w:val="20"/>
        </w:rPr>
      </w:pPr>
    </w:p>
    <w:p w14:paraId="502F951F" w14:textId="0CFE09EE" w:rsidR="002A6854" w:rsidRDefault="002A6854" w:rsidP="00B372B9">
      <w:pPr>
        <w:spacing w:line="360" w:lineRule="auto"/>
        <w:contextualSpacing/>
        <w:jc w:val="both"/>
        <w:rPr>
          <w:rFonts w:ascii="Calisto MT" w:hAnsi="Calisto MT"/>
          <w:sz w:val="20"/>
          <w:szCs w:val="20"/>
        </w:rPr>
      </w:pPr>
      <w:r>
        <w:rPr>
          <w:rFonts w:ascii="Calisto MT" w:hAnsi="Calisto MT"/>
          <w:sz w:val="20"/>
          <w:szCs w:val="20"/>
        </w:rPr>
        <w:t xml:space="preserve">Consider, for example, the proverbial town hall or congregational meeting. Such a setting, though well intentioned, is fraught with problems. </w:t>
      </w:r>
      <w:r w:rsidR="008D2464">
        <w:rPr>
          <w:rFonts w:ascii="Calisto MT" w:hAnsi="Calisto MT"/>
          <w:sz w:val="20"/>
          <w:szCs w:val="20"/>
        </w:rPr>
        <w:t xml:space="preserve">The rationale is that bringing everyone together at the same time </w:t>
      </w:r>
      <w:r w:rsidR="00B372B9">
        <w:rPr>
          <w:rFonts w:ascii="Calisto MT" w:hAnsi="Calisto MT"/>
          <w:sz w:val="20"/>
          <w:szCs w:val="20"/>
        </w:rPr>
        <w:t>is an</w:t>
      </w:r>
      <w:r w:rsidR="008D2464">
        <w:rPr>
          <w:rFonts w:ascii="Calisto MT" w:hAnsi="Calisto MT"/>
          <w:sz w:val="20"/>
          <w:szCs w:val="20"/>
        </w:rPr>
        <w:t xml:space="preserve"> efficient way to cast vision and to afford everyone the opportunity to ask questions or make comments. The reality is that many people, perhaps most people, will not speak in a large public gathering, so, they, in fact, have </w:t>
      </w:r>
      <w:r w:rsidR="0004298E">
        <w:rPr>
          <w:rFonts w:ascii="Calisto MT" w:hAnsi="Calisto MT"/>
          <w:sz w:val="20"/>
          <w:szCs w:val="20"/>
        </w:rPr>
        <w:t>NOT</w:t>
      </w:r>
      <w:r w:rsidR="008D2464">
        <w:rPr>
          <w:rFonts w:ascii="Calisto MT" w:hAnsi="Calisto MT"/>
          <w:sz w:val="20"/>
          <w:szCs w:val="20"/>
        </w:rPr>
        <w:t xml:space="preserve"> been given the opportunity to ask their questions or to make their comments. When those people leave at the end of the meeting, vision casting leaders have no accurate read on what these people are thinking and whether or not</w:t>
      </w:r>
      <w:r w:rsidR="00B372B9">
        <w:rPr>
          <w:rFonts w:ascii="Calisto MT" w:hAnsi="Calisto MT"/>
          <w:sz w:val="20"/>
          <w:szCs w:val="20"/>
        </w:rPr>
        <w:t xml:space="preserve"> they are willing or able to provide sustainable ownership. On the flip side, there are some people that will never NOT speak in a large public gathering, but will seize the moment to grab center stage and </w:t>
      </w:r>
      <w:r w:rsidR="00B372B9">
        <w:rPr>
          <w:rFonts w:ascii="Calisto MT" w:hAnsi="Calisto MT"/>
          <w:sz w:val="20"/>
          <w:szCs w:val="20"/>
        </w:rPr>
        <w:lastRenderedPageBreak/>
        <w:t xml:space="preserve">dominate the room. Often such people, by virtue of their strong opinions, wield strong influence among the crowd, and, if their perspectives are negative toward the vision, the crowd can be swayed negatively. This is the antithesis of what vision casting </w:t>
      </w:r>
      <w:r w:rsidR="009E0CA3">
        <w:rPr>
          <w:rFonts w:ascii="Calisto MT" w:hAnsi="Calisto MT"/>
          <w:sz w:val="20"/>
          <w:szCs w:val="20"/>
        </w:rPr>
        <w:t>seeks</w:t>
      </w:r>
      <w:r w:rsidR="00B372B9">
        <w:rPr>
          <w:rFonts w:ascii="Calisto MT" w:hAnsi="Calisto MT"/>
          <w:sz w:val="20"/>
          <w:szCs w:val="20"/>
        </w:rPr>
        <w:t xml:space="preserve"> to accomplish.</w:t>
      </w:r>
    </w:p>
    <w:p w14:paraId="40DF371C" w14:textId="26362D82" w:rsidR="00B372B9" w:rsidRDefault="00B372B9" w:rsidP="006828DA">
      <w:pPr>
        <w:spacing w:line="360" w:lineRule="auto"/>
        <w:contextualSpacing/>
        <w:rPr>
          <w:rFonts w:ascii="Calisto MT" w:hAnsi="Calisto MT"/>
          <w:sz w:val="20"/>
          <w:szCs w:val="20"/>
        </w:rPr>
      </w:pPr>
    </w:p>
    <w:p w14:paraId="077C8FA6" w14:textId="08CFA9C2" w:rsidR="00B372B9" w:rsidRDefault="00B372B9" w:rsidP="00446412">
      <w:pPr>
        <w:spacing w:line="360" w:lineRule="auto"/>
        <w:contextualSpacing/>
        <w:jc w:val="both"/>
        <w:rPr>
          <w:rFonts w:ascii="Calisto MT" w:hAnsi="Calisto MT"/>
          <w:sz w:val="20"/>
          <w:szCs w:val="20"/>
        </w:rPr>
      </w:pPr>
      <w:r>
        <w:rPr>
          <w:rFonts w:ascii="Calisto MT" w:hAnsi="Calisto MT"/>
          <w:sz w:val="20"/>
          <w:szCs w:val="20"/>
        </w:rPr>
        <w:t xml:space="preserve">Another flaw in the large-scale presentation has to do with time and exposure. Leaders who have discerned and developed the vision have done so over </w:t>
      </w:r>
      <w:proofErr w:type="gramStart"/>
      <w:r>
        <w:rPr>
          <w:rFonts w:ascii="Calisto MT" w:hAnsi="Calisto MT"/>
          <w:sz w:val="20"/>
          <w:szCs w:val="20"/>
        </w:rPr>
        <w:t>a period of time</w:t>
      </w:r>
      <w:proofErr w:type="gramEnd"/>
      <w:r>
        <w:rPr>
          <w:rFonts w:ascii="Calisto MT" w:hAnsi="Calisto MT"/>
          <w:sz w:val="20"/>
          <w:szCs w:val="20"/>
        </w:rPr>
        <w:t xml:space="preserve"> during which they have prayed, studied information</w:t>
      </w:r>
      <w:r w:rsidR="009E0CA3">
        <w:rPr>
          <w:rFonts w:ascii="Calisto MT" w:hAnsi="Calisto MT"/>
          <w:sz w:val="20"/>
          <w:szCs w:val="20"/>
        </w:rPr>
        <w:t>,</w:t>
      </w:r>
      <w:r>
        <w:rPr>
          <w:rFonts w:ascii="Calisto MT" w:hAnsi="Calisto MT"/>
          <w:sz w:val="20"/>
          <w:szCs w:val="20"/>
        </w:rPr>
        <w:t xml:space="preserve"> and discussed matters among themselves. In other words, they have had time to process information</w:t>
      </w:r>
      <w:r w:rsidR="00446412">
        <w:rPr>
          <w:rFonts w:ascii="Calisto MT" w:hAnsi="Calisto MT"/>
          <w:sz w:val="20"/>
          <w:szCs w:val="20"/>
        </w:rPr>
        <w:t>, float trial balloons, and revise formulations before arriving at the polished vision that is to be presented to the full assembly. They have traveled through a journey of discovery that has led them to arriv</w:t>
      </w:r>
      <w:r w:rsidR="00DB2449">
        <w:rPr>
          <w:rFonts w:ascii="Calisto MT" w:hAnsi="Calisto MT"/>
          <w:sz w:val="20"/>
          <w:szCs w:val="20"/>
        </w:rPr>
        <w:t>e</w:t>
      </w:r>
      <w:r w:rsidR="00446412">
        <w:rPr>
          <w:rFonts w:ascii="Calisto MT" w:hAnsi="Calisto MT"/>
          <w:sz w:val="20"/>
          <w:szCs w:val="20"/>
        </w:rPr>
        <w:t xml:space="preserve"> at their final destination, a discerned and developed vision. However, the assembly has not been on that journey of discovery, has not wrestled with questions and issues along the way, and has </w:t>
      </w:r>
      <w:r w:rsidR="00BB20AC">
        <w:rPr>
          <w:rFonts w:ascii="Calisto MT" w:hAnsi="Calisto MT"/>
          <w:sz w:val="20"/>
          <w:szCs w:val="20"/>
        </w:rPr>
        <w:t>a limited</w:t>
      </w:r>
      <w:r w:rsidR="00446412">
        <w:rPr>
          <w:rFonts w:ascii="Calisto MT" w:hAnsi="Calisto MT"/>
          <w:sz w:val="20"/>
          <w:szCs w:val="20"/>
        </w:rPr>
        <w:t xml:space="preserve"> context for the vision that’s being cast. While the vision casters have seen the vision emerge over time through serious deliberations, the vision is dropped on the vision receivers out of context and often seems to have come out of nowhere. The large setting doesn’t afford the opportunity for deep discussion, so, toward the end of the large public unveiling, vision casters call for support and ownership when the assembly, as individuals, </w:t>
      </w:r>
      <w:r w:rsidR="006716AB">
        <w:rPr>
          <w:rFonts w:ascii="Calisto MT" w:hAnsi="Calisto MT"/>
          <w:sz w:val="20"/>
          <w:szCs w:val="20"/>
        </w:rPr>
        <w:t>is</w:t>
      </w:r>
      <w:r w:rsidR="00446412">
        <w:rPr>
          <w:rFonts w:ascii="Calisto MT" w:hAnsi="Calisto MT"/>
          <w:sz w:val="20"/>
          <w:szCs w:val="20"/>
        </w:rPr>
        <w:t xml:space="preserve"> not ready to make that kind of commitment. So, either they express their concerns and fail to offer support, or, due to pressure, they offer support but</w:t>
      </w:r>
      <w:r w:rsidR="006716AB">
        <w:rPr>
          <w:rFonts w:ascii="Calisto MT" w:hAnsi="Calisto MT"/>
          <w:sz w:val="20"/>
          <w:szCs w:val="20"/>
        </w:rPr>
        <w:t>,</w:t>
      </w:r>
      <w:r w:rsidR="00446412">
        <w:rPr>
          <w:rFonts w:ascii="Calisto MT" w:hAnsi="Calisto MT"/>
          <w:sz w:val="20"/>
          <w:szCs w:val="20"/>
        </w:rPr>
        <w:t xml:space="preserve"> rather than coming from commitment, this support actually represents a false positive. The assembly gives apparent support but that support is not true ownership.</w:t>
      </w:r>
      <w:r w:rsidR="00DB2449">
        <w:rPr>
          <w:rFonts w:ascii="Calisto MT" w:hAnsi="Calisto MT"/>
          <w:sz w:val="20"/>
          <w:szCs w:val="20"/>
        </w:rPr>
        <w:t xml:space="preserve"> Vision casters leave the meeting thinking that the mission has been accomplished, but they have, in fact, done more harm than good.</w:t>
      </w:r>
    </w:p>
    <w:p w14:paraId="74C73BC3" w14:textId="1A4CAFD6" w:rsidR="00F05C46" w:rsidRDefault="00F05C46" w:rsidP="00446412">
      <w:pPr>
        <w:spacing w:line="360" w:lineRule="auto"/>
        <w:contextualSpacing/>
        <w:jc w:val="both"/>
        <w:rPr>
          <w:rFonts w:ascii="Calisto MT" w:hAnsi="Calisto MT"/>
          <w:sz w:val="20"/>
          <w:szCs w:val="20"/>
        </w:rPr>
      </w:pPr>
    </w:p>
    <w:p w14:paraId="36CE8930" w14:textId="19BB5FDA" w:rsidR="00DB2449" w:rsidRDefault="00F05C46" w:rsidP="00446412">
      <w:pPr>
        <w:spacing w:line="360" w:lineRule="auto"/>
        <w:contextualSpacing/>
        <w:jc w:val="both"/>
        <w:rPr>
          <w:rFonts w:ascii="Calisto MT" w:hAnsi="Calisto MT"/>
          <w:sz w:val="20"/>
          <w:szCs w:val="20"/>
        </w:rPr>
      </w:pPr>
      <w:r>
        <w:rPr>
          <w:rFonts w:ascii="Calisto MT" w:hAnsi="Calisto MT"/>
          <w:sz w:val="20"/>
          <w:szCs w:val="20"/>
        </w:rPr>
        <w:t>The following elements inform the strategy of private vision casting to create ownership:</w:t>
      </w:r>
    </w:p>
    <w:p w14:paraId="4049B0DF" w14:textId="6A368325" w:rsidR="00446412" w:rsidRDefault="00446412" w:rsidP="006828DA">
      <w:pPr>
        <w:spacing w:line="360" w:lineRule="auto"/>
        <w:contextualSpacing/>
        <w:rPr>
          <w:rFonts w:ascii="Calisto MT" w:hAnsi="Calisto MT"/>
          <w:sz w:val="20"/>
          <w:szCs w:val="20"/>
        </w:rPr>
      </w:pPr>
    </w:p>
    <w:p w14:paraId="485222B8" w14:textId="1BEF809E" w:rsidR="00DB2449" w:rsidRDefault="00DB2449" w:rsidP="00E04CD6">
      <w:pPr>
        <w:spacing w:line="360" w:lineRule="auto"/>
        <w:contextualSpacing/>
        <w:jc w:val="both"/>
        <w:rPr>
          <w:rFonts w:ascii="Calisto MT" w:hAnsi="Calisto MT"/>
          <w:sz w:val="20"/>
          <w:szCs w:val="20"/>
        </w:rPr>
      </w:pPr>
      <w:r w:rsidRPr="00F05C46">
        <w:rPr>
          <w:rFonts w:ascii="Calisto MT" w:hAnsi="Calisto MT"/>
          <w:b/>
          <w:bCs/>
          <w:sz w:val="20"/>
          <w:szCs w:val="20"/>
        </w:rPr>
        <w:t>The Divide &amp; Serve Principle</w:t>
      </w:r>
      <w:r>
        <w:rPr>
          <w:rFonts w:ascii="Calisto MT" w:hAnsi="Calisto MT"/>
          <w:sz w:val="20"/>
          <w:szCs w:val="20"/>
        </w:rPr>
        <w:t xml:space="preserve">: </w:t>
      </w:r>
      <w:r w:rsidR="00F05C46">
        <w:rPr>
          <w:rFonts w:ascii="Calisto MT" w:hAnsi="Calisto MT"/>
          <w:sz w:val="20"/>
          <w:szCs w:val="20"/>
        </w:rPr>
        <w:t xml:space="preserve">Divide and conquer has been leveraged over time as a tactic for overcoming an opposing </w:t>
      </w:r>
      <w:r w:rsidR="00210DED">
        <w:rPr>
          <w:rFonts w:ascii="Calisto MT" w:hAnsi="Calisto MT"/>
          <w:sz w:val="20"/>
          <w:szCs w:val="20"/>
        </w:rPr>
        <w:t xml:space="preserve">or enemy </w:t>
      </w:r>
      <w:r w:rsidR="00F05C46">
        <w:rPr>
          <w:rFonts w:ascii="Calisto MT" w:hAnsi="Calisto MT"/>
          <w:sz w:val="20"/>
          <w:szCs w:val="20"/>
        </w:rPr>
        <w:t xml:space="preserve">force. In this context, the goal is not to conquer </w:t>
      </w:r>
      <w:r w:rsidR="00210DED">
        <w:rPr>
          <w:rFonts w:ascii="Calisto MT" w:hAnsi="Calisto MT"/>
          <w:sz w:val="20"/>
          <w:szCs w:val="20"/>
        </w:rPr>
        <w:t xml:space="preserve">an enemy </w:t>
      </w:r>
      <w:r w:rsidR="00F05C46">
        <w:rPr>
          <w:rFonts w:ascii="Calisto MT" w:hAnsi="Calisto MT"/>
          <w:sz w:val="20"/>
          <w:szCs w:val="20"/>
        </w:rPr>
        <w:t xml:space="preserve">but to serve a congregation by uniting around a common vision that has been rightly discerned and developed. Though this objective is quite different, the principle of dividing, or separating a congregation into its component parts, </w:t>
      </w:r>
      <w:r w:rsidR="00210DED">
        <w:rPr>
          <w:rFonts w:ascii="Calisto MT" w:hAnsi="Calisto MT"/>
          <w:sz w:val="20"/>
          <w:szCs w:val="20"/>
        </w:rPr>
        <w:t>is credible. The concept is to spread a congregation out widely so that vision casters can conduct one-on-one, one-on-couple</w:t>
      </w:r>
      <w:r w:rsidR="009E0CA3">
        <w:rPr>
          <w:rFonts w:ascii="Calisto MT" w:hAnsi="Calisto MT"/>
          <w:sz w:val="20"/>
          <w:szCs w:val="20"/>
        </w:rPr>
        <w:t>,</w:t>
      </w:r>
      <w:r w:rsidR="00210DED">
        <w:rPr>
          <w:rFonts w:ascii="Calisto MT" w:hAnsi="Calisto MT"/>
          <w:sz w:val="20"/>
          <w:szCs w:val="20"/>
        </w:rPr>
        <w:t xml:space="preserve"> and one-on-small group </w:t>
      </w:r>
      <w:r w:rsidR="009E0CA3">
        <w:rPr>
          <w:rFonts w:ascii="Calisto MT" w:hAnsi="Calisto MT"/>
          <w:sz w:val="20"/>
          <w:szCs w:val="20"/>
        </w:rPr>
        <w:t xml:space="preserve">or team </w:t>
      </w:r>
      <w:r w:rsidR="00210DED">
        <w:rPr>
          <w:rFonts w:ascii="Calisto MT" w:hAnsi="Calisto MT"/>
          <w:sz w:val="20"/>
          <w:szCs w:val="20"/>
        </w:rPr>
        <w:t>gatherings. Though this technique is labor intensive on the front end, it ultimately saves time by avoiding future crises that erupt from shallow broadcast vision casting, lack of information</w:t>
      </w:r>
      <w:r w:rsidR="009E0CA3">
        <w:rPr>
          <w:rFonts w:ascii="Calisto MT" w:hAnsi="Calisto MT"/>
          <w:sz w:val="20"/>
          <w:szCs w:val="20"/>
        </w:rPr>
        <w:t>,</w:t>
      </w:r>
      <w:r w:rsidR="00210DED">
        <w:rPr>
          <w:rFonts w:ascii="Calisto MT" w:hAnsi="Calisto MT"/>
          <w:sz w:val="20"/>
          <w:szCs w:val="20"/>
        </w:rPr>
        <w:t xml:space="preserve"> and/or a lack of understanding. Positive responses to vision in this setting are true positives that do create sustainability as one true positive is added to another and another and so on.</w:t>
      </w:r>
    </w:p>
    <w:p w14:paraId="1CC7E060" w14:textId="3AF788A2" w:rsidR="00210DED" w:rsidRDefault="00210DED" w:rsidP="006828DA">
      <w:pPr>
        <w:spacing w:line="360" w:lineRule="auto"/>
        <w:contextualSpacing/>
        <w:rPr>
          <w:rFonts w:ascii="Calisto MT" w:hAnsi="Calisto MT"/>
          <w:sz w:val="20"/>
          <w:szCs w:val="20"/>
        </w:rPr>
      </w:pPr>
    </w:p>
    <w:p w14:paraId="6566330A" w14:textId="4E25E059" w:rsidR="004328FE" w:rsidRDefault="00210DED" w:rsidP="00E04CD6">
      <w:pPr>
        <w:spacing w:line="360" w:lineRule="auto"/>
        <w:contextualSpacing/>
        <w:jc w:val="both"/>
        <w:rPr>
          <w:rFonts w:ascii="Calisto MT" w:hAnsi="Calisto MT"/>
          <w:sz w:val="20"/>
          <w:szCs w:val="20"/>
        </w:rPr>
      </w:pPr>
      <w:r w:rsidRPr="004328FE">
        <w:rPr>
          <w:rFonts w:ascii="Calisto MT" w:hAnsi="Calisto MT"/>
          <w:b/>
          <w:bCs/>
          <w:sz w:val="20"/>
          <w:szCs w:val="20"/>
        </w:rPr>
        <w:t>Conversation NOT Presentation</w:t>
      </w:r>
      <w:r>
        <w:rPr>
          <w:rFonts w:ascii="Calisto MT" w:hAnsi="Calisto MT"/>
          <w:sz w:val="20"/>
          <w:szCs w:val="20"/>
        </w:rPr>
        <w:t>: In the large setting, vision casting tends to center on information distribution through a platform presentation. Typically, these presentations follow a format that includes multiple speakers, handouts, visual aids such as Power Point projections, statistics, demographics</w:t>
      </w:r>
      <w:r w:rsidR="009E0CA3">
        <w:rPr>
          <w:rFonts w:ascii="Calisto MT" w:hAnsi="Calisto MT"/>
          <w:sz w:val="20"/>
          <w:szCs w:val="20"/>
        </w:rPr>
        <w:t>,</w:t>
      </w:r>
      <w:r>
        <w:rPr>
          <w:rFonts w:ascii="Calisto MT" w:hAnsi="Calisto MT"/>
          <w:sz w:val="20"/>
          <w:szCs w:val="20"/>
        </w:rPr>
        <w:t xml:space="preserve"> and the like. The goal is to inform</w:t>
      </w:r>
      <w:r w:rsidR="004328FE">
        <w:rPr>
          <w:rFonts w:ascii="Calisto MT" w:hAnsi="Calisto MT"/>
          <w:sz w:val="20"/>
          <w:szCs w:val="20"/>
        </w:rPr>
        <w:t xml:space="preserve"> a congregation in a thorough way, building a preponderance of evidence that promote</w:t>
      </w:r>
      <w:r w:rsidR="00BB20AC">
        <w:rPr>
          <w:rFonts w:ascii="Calisto MT" w:hAnsi="Calisto MT"/>
          <w:sz w:val="20"/>
          <w:szCs w:val="20"/>
        </w:rPr>
        <w:t>s</w:t>
      </w:r>
      <w:r w:rsidR="004328FE">
        <w:rPr>
          <w:rFonts w:ascii="Calisto MT" w:hAnsi="Calisto MT"/>
          <w:sz w:val="20"/>
          <w:szCs w:val="20"/>
        </w:rPr>
        <w:t xml:space="preserve"> the vision that is being cast. I won’t repeat flaws already revealed regarding </w:t>
      </w:r>
      <w:r w:rsidR="00E04CD6">
        <w:rPr>
          <w:rFonts w:ascii="Calisto MT" w:hAnsi="Calisto MT"/>
          <w:sz w:val="20"/>
          <w:szCs w:val="20"/>
        </w:rPr>
        <w:t>a</w:t>
      </w:r>
      <w:r w:rsidR="004328FE">
        <w:rPr>
          <w:rFonts w:ascii="Calisto MT" w:hAnsi="Calisto MT"/>
          <w:sz w:val="20"/>
          <w:szCs w:val="20"/>
        </w:rPr>
        <w:t xml:space="preserve"> large-scale meeting of this kind, but I will simply </w:t>
      </w:r>
      <w:r w:rsidR="004328FE">
        <w:rPr>
          <w:rFonts w:ascii="Calisto MT" w:hAnsi="Calisto MT"/>
          <w:sz w:val="20"/>
          <w:szCs w:val="20"/>
        </w:rPr>
        <w:lastRenderedPageBreak/>
        <w:t xml:space="preserve">say that evidence from the field of ministry reveals time and time again that this methodology is, at best, unproductive, and at worst, can actually lead to open conflict with the vision. </w:t>
      </w:r>
    </w:p>
    <w:p w14:paraId="1B95E1EC" w14:textId="77777777" w:rsidR="004328FE" w:rsidRDefault="004328FE" w:rsidP="00E04CD6">
      <w:pPr>
        <w:spacing w:line="360" w:lineRule="auto"/>
        <w:contextualSpacing/>
        <w:jc w:val="both"/>
        <w:rPr>
          <w:rFonts w:ascii="Calisto MT" w:hAnsi="Calisto MT"/>
          <w:sz w:val="20"/>
          <w:szCs w:val="20"/>
        </w:rPr>
      </w:pPr>
    </w:p>
    <w:p w14:paraId="45418CD0" w14:textId="745FB446" w:rsidR="00210DED" w:rsidRDefault="004328FE" w:rsidP="00E04CD6">
      <w:pPr>
        <w:spacing w:line="360" w:lineRule="auto"/>
        <w:contextualSpacing/>
        <w:jc w:val="both"/>
        <w:rPr>
          <w:rFonts w:ascii="Calisto MT" w:hAnsi="Calisto MT"/>
          <w:sz w:val="20"/>
          <w:szCs w:val="20"/>
        </w:rPr>
      </w:pPr>
      <w:r>
        <w:rPr>
          <w:rFonts w:ascii="Calisto MT" w:hAnsi="Calisto MT"/>
          <w:sz w:val="20"/>
          <w:szCs w:val="20"/>
        </w:rPr>
        <w:t xml:space="preserve">So, when planning to cast vision to create ownership, it’s far better to frame the information that needs to be both shared with people and then gleaned from people as </w:t>
      </w:r>
      <w:r w:rsidRPr="00E04CD6">
        <w:rPr>
          <w:rFonts w:ascii="Calisto MT" w:hAnsi="Calisto MT"/>
          <w:b/>
          <w:bCs/>
          <w:sz w:val="20"/>
          <w:szCs w:val="20"/>
        </w:rPr>
        <w:t>conversation</w:t>
      </w:r>
      <w:r>
        <w:rPr>
          <w:rFonts w:ascii="Calisto MT" w:hAnsi="Calisto MT"/>
          <w:sz w:val="20"/>
          <w:szCs w:val="20"/>
        </w:rPr>
        <w:t xml:space="preserve"> while avoiding </w:t>
      </w:r>
      <w:r w:rsidRPr="00E04CD6">
        <w:rPr>
          <w:rFonts w:ascii="Calisto MT" w:hAnsi="Calisto MT"/>
          <w:b/>
          <w:bCs/>
          <w:sz w:val="20"/>
          <w:szCs w:val="20"/>
        </w:rPr>
        <w:t>presentation</w:t>
      </w:r>
      <w:r>
        <w:rPr>
          <w:rFonts w:ascii="Calisto MT" w:hAnsi="Calisto MT"/>
          <w:sz w:val="20"/>
          <w:szCs w:val="20"/>
        </w:rPr>
        <w:t xml:space="preserve"> as </w:t>
      </w:r>
      <w:r w:rsidR="006716AB">
        <w:rPr>
          <w:rFonts w:ascii="Calisto MT" w:hAnsi="Calisto MT"/>
          <w:sz w:val="20"/>
          <w:szCs w:val="20"/>
        </w:rPr>
        <w:t>the</w:t>
      </w:r>
      <w:r>
        <w:rPr>
          <w:rFonts w:ascii="Calisto MT" w:hAnsi="Calisto MT"/>
          <w:sz w:val="20"/>
          <w:szCs w:val="20"/>
        </w:rPr>
        <w:t xml:space="preserve"> methodology of choice. Conversation engages people in dialogue, in give and take, as opposed to the monologue nature of presentation that leaves little room for information exchange.</w:t>
      </w:r>
    </w:p>
    <w:p w14:paraId="35959C99" w14:textId="27DC138F" w:rsidR="00DB2449" w:rsidRDefault="00DB2449" w:rsidP="006828DA">
      <w:pPr>
        <w:spacing w:line="360" w:lineRule="auto"/>
        <w:contextualSpacing/>
        <w:rPr>
          <w:rFonts w:ascii="Calisto MT" w:hAnsi="Calisto MT"/>
          <w:sz w:val="20"/>
          <w:szCs w:val="20"/>
        </w:rPr>
      </w:pPr>
    </w:p>
    <w:p w14:paraId="40E7159D" w14:textId="085521FE" w:rsidR="004328FE" w:rsidRDefault="004328FE" w:rsidP="00E04CD6">
      <w:pPr>
        <w:spacing w:line="360" w:lineRule="auto"/>
        <w:contextualSpacing/>
        <w:jc w:val="both"/>
        <w:rPr>
          <w:rFonts w:ascii="Calisto MT" w:hAnsi="Calisto MT"/>
          <w:sz w:val="20"/>
          <w:szCs w:val="20"/>
        </w:rPr>
      </w:pPr>
      <w:r w:rsidRPr="0021128C">
        <w:rPr>
          <w:rFonts w:ascii="Calisto MT" w:hAnsi="Calisto MT"/>
          <w:b/>
          <w:bCs/>
          <w:sz w:val="20"/>
          <w:szCs w:val="20"/>
        </w:rPr>
        <w:t>Answering Questions &amp; Removing Obstacles</w:t>
      </w:r>
      <w:r>
        <w:rPr>
          <w:rFonts w:ascii="Calisto MT" w:hAnsi="Calisto MT"/>
          <w:sz w:val="20"/>
          <w:szCs w:val="20"/>
        </w:rPr>
        <w:t>: The rol</w:t>
      </w:r>
      <w:r w:rsidR="009E0CA3">
        <w:rPr>
          <w:rFonts w:ascii="Calisto MT" w:hAnsi="Calisto MT"/>
          <w:sz w:val="20"/>
          <w:szCs w:val="20"/>
        </w:rPr>
        <w:t>e</w:t>
      </w:r>
      <w:r>
        <w:rPr>
          <w:rFonts w:ascii="Calisto MT" w:hAnsi="Calisto MT"/>
          <w:sz w:val="20"/>
          <w:szCs w:val="20"/>
        </w:rPr>
        <w:t xml:space="preserve"> of the vision caster is to create ownership of that vision. To do so, the vision caster will share information, but will also answer questions and remove obstacles with equal importance. Whenever someone has an unanswered question or is blocked by some obstacle in his or her thinking, that person will be unable to commit to ownership of that vision. As important as sharing the vision is for the vision caster, listening to what people have to say is more important. The vision caster who listens well </w:t>
      </w:r>
      <w:proofErr w:type="gramStart"/>
      <w:r>
        <w:rPr>
          <w:rFonts w:ascii="Calisto MT" w:hAnsi="Calisto MT"/>
          <w:sz w:val="20"/>
          <w:szCs w:val="20"/>
        </w:rPr>
        <w:t>is able to</w:t>
      </w:r>
      <w:proofErr w:type="gramEnd"/>
      <w:r w:rsidR="0021128C">
        <w:rPr>
          <w:rFonts w:ascii="Calisto MT" w:hAnsi="Calisto MT"/>
          <w:sz w:val="20"/>
          <w:szCs w:val="20"/>
        </w:rPr>
        <w:t xml:space="preserve"> draw out questions and spot obstacles that need to be removed</w:t>
      </w:r>
      <w:r w:rsidR="009E0CA3">
        <w:rPr>
          <w:rFonts w:ascii="Calisto MT" w:hAnsi="Calisto MT"/>
          <w:sz w:val="20"/>
          <w:szCs w:val="20"/>
        </w:rPr>
        <w:t>,</w:t>
      </w:r>
      <w:r w:rsidR="0021128C">
        <w:rPr>
          <w:rFonts w:ascii="Calisto MT" w:hAnsi="Calisto MT"/>
          <w:sz w:val="20"/>
          <w:szCs w:val="20"/>
        </w:rPr>
        <w:t xml:space="preserve"> even if those questions and obstacles are unspoken. Resistance to a vision is often the product of miscommunication, misinformation, misperception</w:t>
      </w:r>
      <w:r w:rsidR="009E0CA3">
        <w:rPr>
          <w:rFonts w:ascii="Calisto MT" w:hAnsi="Calisto MT"/>
          <w:sz w:val="20"/>
          <w:szCs w:val="20"/>
        </w:rPr>
        <w:t>,</w:t>
      </w:r>
      <w:r w:rsidR="0021128C">
        <w:rPr>
          <w:rFonts w:ascii="Calisto MT" w:hAnsi="Calisto MT"/>
          <w:sz w:val="20"/>
          <w:szCs w:val="20"/>
        </w:rPr>
        <w:t xml:space="preserve"> and misunderstanding. These can be exposed and overcome in a small private setting.</w:t>
      </w:r>
    </w:p>
    <w:p w14:paraId="6938240F" w14:textId="6939A327" w:rsidR="0021128C" w:rsidRDefault="0021128C" w:rsidP="006828DA">
      <w:pPr>
        <w:spacing w:line="360" w:lineRule="auto"/>
        <w:contextualSpacing/>
        <w:rPr>
          <w:rFonts w:ascii="Calisto MT" w:hAnsi="Calisto MT"/>
          <w:sz w:val="20"/>
          <w:szCs w:val="20"/>
        </w:rPr>
      </w:pPr>
    </w:p>
    <w:p w14:paraId="63350C12" w14:textId="36030552" w:rsidR="0021128C" w:rsidRDefault="0021128C" w:rsidP="00E04CD6">
      <w:pPr>
        <w:spacing w:line="360" w:lineRule="auto"/>
        <w:contextualSpacing/>
        <w:jc w:val="both"/>
        <w:rPr>
          <w:rFonts w:ascii="Calisto MT" w:hAnsi="Calisto MT"/>
          <w:sz w:val="20"/>
          <w:szCs w:val="20"/>
        </w:rPr>
      </w:pPr>
      <w:r w:rsidRPr="0021128C">
        <w:rPr>
          <w:rFonts w:ascii="Calisto MT" w:hAnsi="Calisto MT"/>
          <w:b/>
          <w:bCs/>
          <w:sz w:val="20"/>
          <w:szCs w:val="20"/>
        </w:rPr>
        <w:t>Opportunity for Commitment</w:t>
      </w:r>
      <w:r>
        <w:rPr>
          <w:rFonts w:ascii="Calisto MT" w:hAnsi="Calisto MT"/>
          <w:sz w:val="20"/>
          <w:szCs w:val="20"/>
        </w:rPr>
        <w:t>: The private setting, where a vision caster is engaged in dialogue with one, two</w:t>
      </w:r>
      <w:r w:rsidR="009E0CA3">
        <w:rPr>
          <w:rFonts w:ascii="Calisto MT" w:hAnsi="Calisto MT"/>
          <w:sz w:val="20"/>
          <w:szCs w:val="20"/>
        </w:rPr>
        <w:t>,</w:t>
      </w:r>
      <w:r>
        <w:rPr>
          <w:rFonts w:ascii="Calisto MT" w:hAnsi="Calisto MT"/>
          <w:sz w:val="20"/>
          <w:szCs w:val="20"/>
        </w:rPr>
        <w:t xml:space="preserve"> or a few people, affords the opportunity to ask for commitment to the vision. This is not handled as an ultimatum and no lines in the sand are to be drawn, but when all the information has been clarified, all questions </w:t>
      </w:r>
      <w:r w:rsidR="00E04CD6">
        <w:rPr>
          <w:rFonts w:ascii="Calisto MT" w:hAnsi="Calisto MT"/>
          <w:sz w:val="20"/>
          <w:szCs w:val="20"/>
        </w:rPr>
        <w:t xml:space="preserve">have been </w:t>
      </w:r>
      <w:r>
        <w:rPr>
          <w:rFonts w:ascii="Calisto MT" w:hAnsi="Calisto MT"/>
          <w:sz w:val="20"/>
          <w:szCs w:val="20"/>
        </w:rPr>
        <w:t>answered</w:t>
      </w:r>
      <w:r w:rsidR="009E0CA3">
        <w:rPr>
          <w:rFonts w:ascii="Calisto MT" w:hAnsi="Calisto MT"/>
          <w:sz w:val="20"/>
          <w:szCs w:val="20"/>
        </w:rPr>
        <w:t>,</w:t>
      </w:r>
      <w:r>
        <w:rPr>
          <w:rFonts w:ascii="Calisto MT" w:hAnsi="Calisto MT"/>
          <w:sz w:val="20"/>
          <w:szCs w:val="20"/>
        </w:rPr>
        <w:t xml:space="preserve"> and all obstacles </w:t>
      </w:r>
      <w:r w:rsidR="00E04CD6">
        <w:rPr>
          <w:rFonts w:ascii="Calisto MT" w:hAnsi="Calisto MT"/>
          <w:sz w:val="20"/>
          <w:szCs w:val="20"/>
        </w:rPr>
        <w:t xml:space="preserve">have been </w:t>
      </w:r>
      <w:r>
        <w:rPr>
          <w:rFonts w:ascii="Calisto MT" w:hAnsi="Calisto MT"/>
          <w:sz w:val="20"/>
          <w:szCs w:val="20"/>
        </w:rPr>
        <w:t>removed, a wise vision caster can effectively invite someone to get on board to support the vision and, perhaps, even to begin playing a role in further vision casting. If so, great. If not, the vision caster should ask for an opportunity to circle back to c</w:t>
      </w:r>
      <w:r w:rsidR="006716AB">
        <w:rPr>
          <w:rFonts w:ascii="Calisto MT" w:hAnsi="Calisto MT"/>
          <w:sz w:val="20"/>
          <w:szCs w:val="20"/>
        </w:rPr>
        <w:t>ontinue</w:t>
      </w:r>
      <w:r>
        <w:rPr>
          <w:rFonts w:ascii="Calisto MT" w:hAnsi="Calisto MT"/>
          <w:sz w:val="20"/>
          <w:szCs w:val="20"/>
        </w:rPr>
        <w:t xml:space="preserve"> the conversation at a future time. When all steps have been taken and a person is still not ready to make a commitment, understand that people are wired differently</w:t>
      </w:r>
      <w:r w:rsidR="009E0CA3">
        <w:rPr>
          <w:rFonts w:ascii="Calisto MT" w:hAnsi="Calisto MT"/>
          <w:sz w:val="20"/>
          <w:szCs w:val="20"/>
        </w:rPr>
        <w:t>,</w:t>
      </w:r>
      <w:r>
        <w:rPr>
          <w:rFonts w:ascii="Calisto MT" w:hAnsi="Calisto MT"/>
          <w:sz w:val="20"/>
          <w:szCs w:val="20"/>
        </w:rPr>
        <w:t xml:space="preserve"> and some will commit sooner while other</w:t>
      </w:r>
      <w:r w:rsidR="00BB20AC">
        <w:rPr>
          <w:rFonts w:ascii="Calisto MT" w:hAnsi="Calisto MT"/>
          <w:sz w:val="20"/>
          <w:szCs w:val="20"/>
        </w:rPr>
        <w:t>s</w:t>
      </w:r>
      <w:r>
        <w:rPr>
          <w:rFonts w:ascii="Calisto MT" w:hAnsi="Calisto MT"/>
          <w:sz w:val="20"/>
          <w:szCs w:val="20"/>
        </w:rPr>
        <w:t xml:space="preserve"> will commit later, and some will not commit at all. Allow people the freedom to be who they are and take all the time they need to make an informed decision with which they are completely comfortable. When you get a “Yes,” you want it to be a true “Yes.”</w:t>
      </w:r>
    </w:p>
    <w:p w14:paraId="159EEF37" w14:textId="0D4BBF37" w:rsidR="0021128C" w:rsidRDefault="0021128C" w:rsidP="006828DA">
      <w:pPr>
        <w:spacing w:line="360" w:lineRule="auto"/>
        <w:contextualSpacing/>
        <w:rPr>
          <w:rFonts w:ascii="Calisto MT" w:hAnsi="Calisto MT"/>
          <w:sz w:val="20"/>
          <w:szCs w:val="20"/>
        </w:rPr>
      </w:pPr>
    </w:p>
    <w:p w14:paraId="3413A962" w14:textId="3621543C" w:rsidR="00DE3C5F" w:rsidRDefault="00E04CD6" w:rsidP="003E75AF">
      <w:pPr>
        <w:spacing w:line="360" w:lineRule="auto"/>
        <w:contextualSpacing/>
        <w:jc w:val="both"/>
        <w:rPr>
          <w:rFonts w:ascii="Calisto MT" w:hAnsi="Calisto MT"/>
          <w:sz w:val="20"/>
          <w:szCs w:val="20"/>
        </w:rPr>
      </w:pPr>
      <w:r w:rsidRPr="00A852B2">
        <w:rPr>
          <w:rFonts w:ascii="Calisto MT" w:hAnsi="Calisto MT"/>
          <w:b/>
          <w:bCs/>
          <w:sz w:val="20"/>
          <w:szCs w:val="20"/>
        </w:rPr>
        <w:t>An Example of Private Effectiveness</w:t>
      </w:r>
      <w:r>
        <w:rPr>
          <w:rFonts w:ascii="Calisto MT" w:hAnsi="Calisto MT"/>
          <w:sz w:val="20"/>
          <w:szCs w:val="20"/>
        </w:rPr>
        <w:t xml:space="preserve">: </w:t>
      </w:r>
      <w:r w:rsidR="00A852B2">
        <w:rPr>
          <w:rFonts w:ascii="Calisto MT" w:hAnsi="Calisto MT"/>
          <w:sz w:val="20"/>
          <w:szCs w:val="20"/>
        </w:rPr>
        <w:t xml:space="preserve">In the early 90s, I was called to pastor a severely declined church whose congregation consisted of a </w:t>
      </w:r>
      <w:r w:rsidR="00DE3C5F">
        <w:rPr>
          <w:rFonts w:ascii="Calisto MT" w:hAnsi="Calisto MT"/>
          <w:sz w:val="20"/>
          <w:szCs w:val="20"/>
        </w:rPr>
        <w:t xml:space="preserve">very </w:t>
      </w:r>
      <w:r w:rsidR="00A852B2">
        <w:rPr>
          <w:rFonts w:ascii="Calisto MT" w:hAnsi="Calisto MT"/>
          <w:sz w:val="20"/>
          <w:szCs w:val="20"/>
        </w:rPr>
        <w:t>small remnant. My assignment was to lead that church through revitalization. Part of the decline was the result of the community</w:t>
      </w:r>
      <w:r w:rsidR="003E75AF">
        <w:rPr>
          <w:rFonts w:ascii="Calisto MT" w:hAnsi="Calisto MT"/>
          <w:sz w:val="20"/>
          <w:szCs w:val="20"/>
        </w:rPr>
        <w:t>’s</w:t>
      </w:r>
      <w:r w:rsidR="00A852B2">
        <w:rPr>
          <w:rFonts w:ascii="Calisto MT" w:hAnsi="Calisto MT"/>
          <w:sz w:val="20"/>
          <w:szCs w:val="20"/>
        </w:rPr>
        <w:t xml:space="preserve"> having transitioned to being mostly Hispanic while the church made no accommodation to the community’s changing culture. Before I was called, the church had leased its buildings and property to a Hispanic church and moved into a small storefront nearby, having decided to relocate to a new location upon the new pastor’s arrival. I was that new pastor.</w:t>
      </w:r>
      <w:r w:rsidR="003E75AF">
        <w:rPr>
          <w:rFonts w:ascii="Calisto MT" w:hAnsi="Calisto MT"/>
          <w:sz w:val="20"/>
          <w:szCs w:val="20"/>
        </w:rPr>
        <w:t xml:space="preserve"> </w:t>
      </w:r>
      <w:r w:rsidR="00DE3C5F">
        <w:rPr>
          <w:rFonts w:ascii="Calisto MT" w:hAnsi="Calisto MT"/>
          <w:sz w:val="20"/>
          <w:szCs w:val="20"/>
        </w:rPr>
        <w:t xml:space="preserve">These decisions and actions had been </w:t>
      </w:r>
      <w:r w:rsidR="003E75AF">
        <w:rPr>
          <w:rFonts w:ascii="Calisto MT" w:hAnsi="Calisto MT"/>
          <w:sz w:val="20"/>
          <w:szCs w:val="20"/>
        </w:rPr>
        <w:t>under</w:t>
      </w:r>
      <w:r w:rsidR="00DE3C5F">
        <w:rPr>
          <w:rFonts w:ascii="Calisto MT" w:hAnsi="Calisto MT"/>
          <w:sz w:val="20"/>
          <w:szCs w:val="20"/>
        </w:rPr>
        <w:t>taken by the elders of the church and simply provided to me as information.</w:t>
      </w:r>
    </w:p>
    <w:p w14:paraId="540E4AFD" w14:textId="435F9F75" w:rsidR="00DE3C5F" w:rsidRDefault="00DE3C5F" w:rsidP="003E75AF">
      <w:pPr>
        <w:spacing w:line="360" w:lineRule="auto"/>
        <w:contextualSpacing/>
        <w:jc w:val="both"/>
        <w:rPr>
          <w:rFonts w:ascii="Calisto MT" w:hAnsi="Calisto MT"/>
          <w:sz w:val="20"/>
          <w:szCs w:val="20"/>
        </w:rPr>
      </w:pPr>
    </w:p>
    <w:p w14:paraId="46751EC0" w14:textId="2CEFE8B7" w:rsidR="00DE3C5F" w:rsidRDefault="00DE3C5F" w:rsidP="003E75AF">
      <w:pPr>
        <w:spacing w:line="360" w:lineRule="auto"/>
        <w:contextualSpacing/>
        <w:jc w:val="both"/>
        <w:rPr>
          <w:rFonts w:ascii="Calisto MT" w:hAnsi="Calisto MT"/>
          <w:sz w:val="20"/>
          <w:szCs w:val="20"/>
        </w:rPr>
      </w:pPr>
      <w:r>
        <w:rPr>
          <w:rFonts w:ascii="Calisto MT" w:hAnsi="Calisto MT"/>
          <w:sz w:val="20"/>
          <w:szCs w:val="20"/>
        </w:rPr>
        <w:lastRenderedPageBreak/>
        <w:t>Soon after my arrival, however, I was tipped off by one of the elders that an</w:t>
      </w:r>
      <w:r w:rsidR="003E75AF">
        <w:rPr>
          <w:rFonts w:ascii="Calisto MT" w:hAnsi="Calisto MT"/>
          <w:sz w:val="20"/>
          <w:szCs w:val="20"/>
        </w:rPr>
        <w:t>other</w:t>
      </w:r>
      <w:r>
        <w:rPr>
          <w:rFonts w:ascii="Calisto MT" w:hAnsi="Calisto MT"/>
          <w:sz w:val="20"/>
          <w:szCs w:val="20"/>
        </w:rPr>
        <w:t xml:space="preserve"> elder and his wife had a very different vision of what they would like to see happen. They were t</w:t>
      </w:r>
      <w:r w:rsidR="003E75AF">
        <w:rPr>
          <w:rFonts w:ascii="Calisto MT" w:hAnsi="Calisto MT"/>
          <w:sz w:val="20"/>
          <w:szCs w:val="20"/>
        </w:rPr>
        <w:t>he</w:t>
      </w:r>
      <w:r>
        <w:rPr>
          <w:rFonts w:ascii="Calisto MT" w:hAnsi="Calisto MT"/>
          <w:sz w:val="20"/>
          <w:szCs w:val="20"/>
        </w:rPr>
        <w:t xml:space="preserve"> oldest in the congregation and lived in a house across the street from the</w:t>
      </w:r>
      <w:r w:rsidR="00F149A8">
        <w:rPr>
          <w:rFonts w:ascii="Calisto MT" w:hAnsi="Calisto MT"/>
          <w:sz w:val="20"/>
          <w:szCs w:val="20"/>
        </w:rPr>
        <w:t xml:space="preserve"> </w:t>
      </w:r>
      <w:r w:rsidR="005453C8">
        <w:rPr>
          <w:rFonts w:ascii="Calisto MT" w:hAnsi="Calisto MT"/>
          <w:sz w:val="20"/>
          <w:szCs w:val="20"/>
        </w:rPr>
        <w:t xml:space="preserve">original </w:t>
      </w:r>
      <w:r>
        <w:rPr>
          <w:rFonts w:ascii="Calisto MT" w:hAnsi="Calisto MT"/>
          <w:sz w:val="20"/>
          <w:szCs w:val="20"/>
        </w:rPr>
        <w:t xml:space="preserve">church </w:t>
      </w:r>
      <w:r w:rsidR="005453C8">
        <w:rPr>
          <w:rFonts w:ascii="Calisto MT" w:hAnsi="Calisto MT"/>
          <w:sz w:val="20"/>
          <w:szCs w:val="20"/>
        </w:rPr>
        <w:t xml:space="preserve">site </w:t>
      </w:r>
      <w:r>
        <w:rPr>
          <w:rFonts w:ascii="Calisto MT" w:hAnsi="Calisto MT"/>
          <w:sz w:val="20"/>
          <w:szCs w:val="20"/>
        </w:rPr>
        <w:t xml:space="preserve">that used to be the church’s parsonage. Their vision was for our remnant to return to the original site and relaunch our ministry with the two of them living directly across the street. Though there had been many group discussions about the relocation, these two had never verbalized any of this to the </w:t>
      </w:r>
      <w:r w:rsidR="00F149A8">
        <w:rPr>
          <w:rFonts w:ascii="Calisto MT" w:hAnsi="Calisto MT"/>
          <w:sz w:val="20"/>
          <w:szCs w:val="20"/>
        </w:rPr>
        <w:t xml:space="preserve">full </w:t>
      </w:r>
      <w:r>
        <w:rPr>
          <w:rFonts w:ascii="Calisto MT" w:hAnsi="Calisto MT"/>
          <w:sz w:val="20"/>
          <w:szCs w:val="20"/>
        </w:rPr>
        <w:t>group</w:t>
      </w:r>
      <w:r w:rsidR="009E0CA3">
        <w:rPr>
          <w:rFonts w:ascii="Calisto MT" w:hAnsi="Calisto MT"/>
          <w:sz w:val="20"/>
          <w:szCs w:val="20"/>
        </w:rPr>
        <w:t>,</w:t>
      </w:r>
      <w:r>
        <w:rPr>
          <w:rFonts w:ascii="Calisto MT" w:hAnsi="Calisto MT"/>
          <w:sz w:val="20"/>
          <w:szCs w:val="20"/>
        </w:rPr>
        <w:t xml:space="preserve"> and I was completely in the dark.</w:t>
      </w:r>
    </w:p>
    <w:p w14:paraId="18749A62" w14:textId="4C5360FE" w:rsidR="00DE3C5F" w:rsidRDefault="00DE3C5F" w:rsidP="003E75AF">
      <w:pPr>
        <w:spacing w:line="360" w:lineRule="auto"/>
        <w:contextualSpacing/>
        <w:jc w:val="both"/>
        <w:rPr>
          <w:rFonts w:ascii="Calisto MT" w:hAnsi="Calisto MT"/>
          <w:sz w:val="20"/>
          <w:szCs w:val="20"/>
        </w:rPr>
      </w:pPr>
    </w:p>
    <w:p w14:paraId="35BCBD60" w14:textId="2BFAE433" w:rsidR="00DE3C5F" w:rsidRDefault="00DE3C5F" w:rsidP="003E75AF">
      <w:pPr>
        <w:spacing w:line="360" w:lineRule="auto"/>
        <w:contextualSpacing/>
        <w:jc w:val="both"/>
        <w:rPr>
          <w:rFonts w:ascii="Calisto MT" w:hAnsi="Calisto MT"/>
          <w:sz w:val="20"/>
          <w:szCs w:val="20"/>
        </w:rPr>
      </w:pPr>
      <w:r>
        <w:rPr>
          <w:rFonts w:ascii="Calisto MT" w:hAnsi="Calisto MT"/>
          <w:sz w:val="20"/>
          <w:szCs w:val="20"/>
        </w:rPr>
        <w:t xml:space="preserve">Upon learning of this, I called this elder and scheduled a time to go to their house and meet with the two of them to discuss the future of the church and their role in it. Our time together </w:t>
      </w:r>
      <w:r w:rsidR="003E75AF">
        <w:rPr>
          <w:rFonts w:ascii="Calisto MT" w:hAnsi="Calisto MT"/>
          <w:sz w:val="20"/>
          <w:szCs w:val="20"/>
        </w:rPr>
        <w:t>was</w:t>
      </w:r>
      <w:r>
        <w:rPr>
          <w:rFonts w:ascii="Calisto MT" w:hAnsi="Calisto MT"/>
          <w:sz w:val="20"/>
          <w:szCs w:val="20"/>
        </w:rPr>
        <w:t xml:space="preserve"> a wonderful two and a half hours of their filling me in on their history with the church, their hopes, dreams</w:t>
      </w:r>
      <w:r w:rsidR="009E0CA3">
        <w:rPr>
          <w:rFonts w:ascii="Calisto MT" w:hAnsi="Calisto MT"/>
          <w:sz w:val="20"/>
          <w:szCs w:val="20"/>
        </w:rPr>
        <w:t>,</w:t>
      </w:r>
      <w:r>
        <w:rPr>
          <w:rFonts w:ascii="Calisto MT" w:hAnsi="Calisto MT"/>
          <w:sz w:val="20"/>
          <w:szCs w:val="20"/>
        </w:rPr>
        <w:t xml:space="preserve"> and fears, and their perspective on what they would like to see unfold in the months and years ahead. Did you catch that? We’re talking about a two and a half-hour conversation with two people that rarely uttered a word in the larger group setting, even when that larger group was quite small. I was able to lay out the vision that the rest of us had committed to and explain all the reasons why that course of action was best and seemed in line with God’s vision for us</w:t>
      </w:r>
      <w:r w:rsidR="00511873">
        <w:rPr>
          <w:rFonts w:ascii="Calisto MT" w:hAnsi="Calisto MT"/>
          <w:sz w:val="20"/>
          <w:szCs w:val="20"/>
        </w:rPr>
        <w:t>. Further, I explained</w:t>
      </w:r>
      <w:r>
        <w:rPr>
          <w:rFonts w:ascii="Calisto MT" w:hAnsi="Calisto MT"/>
          <w:sz w:val="20"/>
          <w:szCs w:val="20"/>
        </w:rPr>
        <w:t xml:space="preserve"> how our moving back into the former building, and putting the Hispanic church out, would interfere with the wonderful ministry that this Hispanic church was forging in the, now, Hispanic community. There was laughter, there were tears, and, in the end,</w:t>
      </w:r>
      <w:r w:rsidR="0056319D">
        <w:rPr>
          <w:rFonts w:ascii="Calisto MT" w:hAnsi="Calisto MT"/>
          <w:sz w:val="20"/>
          <w:szCs w:val="20"/>
        </w:rPr>
        <w:t xml:space="preserve"> both committed to the new vision and both took on leadership and service roles in moving our tiny church toward that vision.</w:t>
      </w:r>
    </w:p>
    <w:p w14:paraId="39BEB8F5" w14:textId="64CA5476" w:rsidR="0056319D" w:rsidRDefault="0056319D" w:rsidP="003E75AF">
      <w:pPr>
        <w:spacing w:line="360" w:lineRule="auto"/>
        <w:contextualSpacing/>
        <w:jc w:val="both"/>
        <w:rPr>
          <w:rFonts w:ascii="Calisto MT" w:hAnsi="Calisto MT"/>
          <w:sz w:val="20"/>
          <w:szCs w:val="20"/>
        </w:rPr>
      </w:pPr>
    </w:p>
    <w:p w14:paraId="1B7EC433" w14:textId="144DF536" w:rsidR="0021128C" w:rsidRDefault="0056319D" w:rsidP="003E75AF">
      <w:pPr>
        <w:spacing w:line="360" w:lineRule="auto"/>
        <w:contextualSpacing/>
        <w:jc w:val="both"/>
        <w:rPr>
          <w:rFonts w:ascii="Calisto MT" w:hAnsi="Calisto MT"/>
          <w:sz w:val="20"/>
          <w:szCs w:val="20"/>
        </w:rPr>
      </w:pPr>
      <w:r>
        <w:rPr>
          <w:rFonts w:ascii="Calisto MT" w:hAnsi="Calisto MT"/>
          <w:sz w:val="20"/>
          <w:szCs w:val="20"/>
        </w:rPr>
        <w:t>Vision casting to create ownership is much more effective in private setting</w:t>
      </w:r>
      <w:r w:rsidR="008F272C">
        <w:rPr>
          <w:rFonts w:ascii="Calisto MT" w:hAnsi="Calisto MT"/>
          <w:sz w:val="20"/>
          <w:szCs w:val="20"/>
        </w:rPr>
        <w:t>s</w:t>
      </w:r>
      <w:r>
        <w:rPr>
          <w:rFonts w:ascii="Calisto MT" w:hAnsi="Calisto MT"/>
          <w:sz w:val="20"/>
          <w:szCs w:val="20"/>
        </w:rPr>
        <w:t xml:space="preserve"> rather than in public setting</w:t>
      </w:r>
      <w:r w:rsidR="008F272C">
        <w:rPr>
          <w:rFonts w:ascii="Calisto MT" w:hAnsi="Calisto MT"/>
          <w:sz w:val="20"/>
          <w:szCs w:val="20"/>
        </w:rPr>
        <w:t>s, though most church leadership attempts to mobilize people through platform communication in large group settings and through email or snail mail information blasts. Emphasize Private Vision Casting.</w:t>
      </w:r>
    </w:p>
    <w:p w14:paraId="2E41AAD3" w14:textId="77777777" w:rsidR="00DB2449" w:rsidRDefault="00DB2449" w:rsidP="006828DA">
      <w:pPr>
        <w:spacing w:line="360" w:lineRule="auto"/>
        <w:contextualSpacing/>
        <w:rPr>
          <w:rFonts w:ascii="Calisto MT" w:hAnsi="Calisto MT"/>
          <w:sz w:val="20"/>
          <w:szCs w:val="20"/>
        </w:rPr>
      </w:pPr>
    </w:p>
    <w:p w14:paraId="54F20A51" w14:textId="31B6181B" w:rsidR="006828DA" w:rsidRDefault="006828DA" w:rsidP="00401CFD">
      <w:pPr>
        <w:spacing w:line="360" w:lineRule="auto"/>
        <w:contextualSpacing/>
        <w:jc w:val="both"/>
        <w:rPr>
          <w:rFonts w:ascii="Calisto MT" w:hAnsi="Calisto MT"/>
          <w:sz w:val="20"/>
          <w:szCs w:val="20"/>
        </w:rPr>
      </w:pPr>
      <w:r w:rsidRPr="0056319D">
        <w:rPr>
          <w:rFonts w:ascii="Calisto MT" w:hAnsi="Calisto MT"/>
          <w:b/>
          <w:bCs/>
          <w:sz w:val="20"/>
          <w:szCs w:val="20"/>
        </w:rPr>
        <w:t>2.2</w:t>
      </w:r>
      <w:r w:rsidRPr="0056319D">
        <w:rPr>
          <w:rFonts w:ascii="Calisto MT" w:hAnsi="Calisto MT"/>
          <w:b/>
          <w:bCs/>
          <w:sz w:val="20"/>
          <w:szCs w:val="20"/>
        </w:rPr>
        <w:tab/>
        <w:t>Public Vision Casting</w:t>
      </w:r>
      <w:r w:rsidR="00DB2449">
        <w:rPr>
          <w:rFonts w:ascii="Calisto MT" w:hAnsi="Calisto MT"/>
          <w:sz w:val="20"/>
          <w:szCs w:val="20"/>
        </w:rPr>
        <w:t xml:space="preserve">: </w:t>
      </w:r>
      <w:r w:rsidR="0056319D">
        <w:rPr>
          <w:rFonts w:ascii="Calisto MT" w:hAnsi="Calisto MT"/>
          <w:sz w:val="20"/>
          <w:szCs w:val="20"/>
        </w:rPr>
        <w:t>Though I have expend</w:t>
      </w:r>
      <w:r w:rsidR="00DB21B4">
        <w:rPr>
          <w:rFonts w:ascii="Calisto MT" w:hAnsi="Calisto MT"/>
          <w:sz w:val="20"/>
          <w:szCs w:val="20"/>
        </w:rPr>
        <w:t>ed</w:t>
      </w:r>
      <w:r w:rsidR="0056319D">
        <w:rPr>
          <w:rFonts w:ascii="Calisto MT" w:hAnsi="Calisto MT"/>
          <w:sz w:val="20"/>
          <w:szCs w:val="20"/>
        </w:rPr>
        <w:t xml:space="preserve"> </w:t>
      </w:r>
      <w:r w:rsidR="00DB21B4">
        <w:rPr>
          <w:rFonts w:ascii="Calisto MT" w:hAnsi="Calisto MT"/>
          <w:sz w:val="20"/>
          <w:szCs w:val="20"/>
        </w:rPr>
        <w:t>hundreds</w:t>
      </w:r>
      <w:r w:rsidR="0056319D">
        <w:rPr>
          <w:rFonts w:ascii="Calisto MT" w:hAnsi="Calisto MT"/>
          <w:sz w:val="20"/>
          <w:szCs w:val="20"/>
        </w:rPr>
        <w:t xml:space="preserve"> of words highlighting the horrors of public vision casting, there is an important role for generally casting vision in the public arena.</w:t>
      </w:r>
      <w:r w:rsidR="00CB511A">
        <w:rPr>
          <w:rFonts w:ascii="Calisto MT" w:hAnsi="Calisto MT"/>
          <w:sz w:val="20"/>
          <w:szCs w:val="20"/>
        </w:rPr>
        <w:t xml:space="preserve"> Vision casting in the public setting to larger groups complements and supports private vision casting and contributes to creating ownership.</w:t>
      </w:r>
    </w:p>
    <w:p w14:paraId="31C7928F" w14:textId="504E4E1E" w:rsidR="00CB511A" w:rsidRDefault="00CB511A" w:rsidP="006828DA">
      <w:pPr>
        <w:spacing w:line="360" w:lineRule="auto"/>
        <w:contextualSpacing/>
        <w:rPr>
          <w:rFonts w:ascii="Calisto MT" w:hAnsi="Calisto MT"/>
          <w:sz w:val="20"/>
          <w:szCs w:val="20"/>
        </w:rPr>
      </w:pPr>
    </w:p>
    <w:p w14:paraId="6717AA64" w14:textId="44A5ACF4" w:rsidR="00CB511A" w:rsidRDefault="00CB511A" w:rsidP="00401CFD">
      <w:pPr>
        <w:spacing w:line="360" w:lineRule="auto"/>
        <w:contextualSpacing/>
        <w:jc w:val="both"/>
        <w:rPr>
          <w:rFonts w:ascii="Calisto MT" w:hAnsi="Calisto MT"/>
          <w:sz w:val="20"/>
          <w:szCs w:val="20"/>
        </w:rPr>
      </w:pPr>
      <w:r w:rsidRPr="00CB511A">
        <w:rPr>
          <w:rFonts w:ascii="Calisto MT" w:hAnsi="Calisto MT"/>
          <w:b/>
          <w:bCs/>
          <w:sz w:val="20"/>
          <w:szCs w:val="20"/>
        </w:rPr>
        <w:t>High Visibility</w:t>
      </w:r>
      <w:r>
        <w:rPr>
          <w:rFonts w:ascii="Calisto MT" w:hAnsi="Calisto MT"/>
          <w:sz w:val="20"/>
          <w:szCs w:val="20"/>
        </w:rPr>
        <w:t xml:space="preserve">: </w:t>
      </w:r>
      <w:r w:rsidR="00BC1E00">
        <w:rPr>
          <w:rFonts w:ascii="Calisto MT" w:hAnsi="Calisto MT"/>
          <w:sz w:val="20"/>
          <w:szCs w:val="20"/>
        </w:rPr>
        <w:t xml:space="preserve">Chip Heath and Dan Heath are brothers and co-authors of </w:t>
      </w:r>
      <w:r w:rsidR="00BC1E00" w:rsidRPr="00401CFD">
        <w:rPr>
          <w:rFonts w:ascii="Calisto MT" w:hAnsi="Calisto MT"/>
          <w:i/>
          <w:iCs/>
          <w:sz w:val="20"/>
          <w:szCs w:val="20"/>
        </w:rPr>
        <w:t>Made to Stick: Why Some Ideas Survive and Others Die</w:t>
      </w:r>
      <w:r w:rsidR="00BC1E00">
        <w:rPr>
          <w:rFonts w:ascii="Calisto MT" w:hAnsi="Calisto MT"/>
          <w:sz w:val="20"/>
          <w:szCs w:val="20"/>
        </w:rPr>
        <w:t xml:space="preserve">, an insightful book on effective communication. In this book, the Heaths unveil their model of communicating ideas with </w:t>
      </w:r>
      <w:r w:rsidR="00401CFD">
        <w:rPr>
          <w:rFonts w:ascii="Calisto MT" w:hAnsi="Calisto MT"/>
          <w:sz w:val="20"/>
          <w:szCs w:val="20"/>
        </w:rPr>
        <w:t>an acr</w:t>
      </w:r>
      <w:r w:rsidR="00944F32">
        <w:rPr>
          <w:rFonts w:ascii="Calisto MT" w:hAnsi="Calisto MT"/>
          <w:sz w:val="20"/>
          <w:szCs w:val="20"/>
        </w:rPr>
        <w:t>onym</w:t>
      </w:r>
      <w:r w:rsidR="00401CFD">
        <w:rPr>
          <w:rFonts w:ascii="Calisto MT" w:hAnsi="Calisto MT"/>
          <w:sz w:val="20"/>
          <w:szCs w:val="20"/>
        </w:rPr>
        <w:t xml:space="preserve"> of principles – </w:t>
      </w:r>
      <w:r w:rsidR="00BC1E00">
        <w:rPr>
          <w:rFonts w:ascii="Calisto MT" w:hAnsi="Calisto MT"/>
          <w:sz w:val="20"/>
          <w:szCs w:val="20"/>
        </w:rPr>
        <w:t>S</w:t>
      </w:r>
      <w:r w:rsidR="00401CFD">
        <w:rPr>
          <w:rFonts w:ascii="Calisto MT" w:hAnsi="Calisto MT"/>
          <w:sz w:val="20"/>
          <w:szCs w:val="20"/>
        </w:rPr>
        <w:t>.</w:t>
      </w:r>
      <w:r w:rsidR="00BC1E00">
        <w:rPr>
          <w:rFonts w:ascii="Calisto MT" w:hAnsi="Calisto MT"/>
          <w:sz w:val="20"/>
          <w:szCs w:val="20"/>
        </w:rPr>
        <w:t>U</w:t>
      </w:r>
      <w:r w:rsidR="00401CFD">
        <w:rPr>
          <w:rFonts w:ascii="Calisto MT" w:hAnsi="Calisto MT"/>
          <w:sz w:val="20"/>
          <w:szCs w:val="20"/>
        </w:rPr>
        <w:t>.</w:t>
      </w:r>
      <w:r w:rsidR="00BC1E00">
        <w:rPr>
          <w:rFonts w:ascii="Calisto MT" w:hAnsi="Calisto MT"/>
          <w:sz w:val="20"/>
          <w:szCs w:val="20"/>
        </w:rPr>
        <w:t>C</w:t>
      </w:r>
      <w:r w:rsidR="00401CFD">
        <w:rPr>
          <w:rFonts w:ascii="Calisto MT" w:hAnsi="Calisto MT"/>
          <w:sz w:val="20"/>
          <w:szCs w:val="20"/>
        </w:rPr>
        <w:t>.</w:t>
      </w:r>
      <w:r w:rsidR="00BC1E00">
        <w:rPr>
          <w:rFonts w:ascii="Calisto MT" w:hAnsi="Calisto MT"/>
          <w:sz w:val="20"/>
          <w:szCs w:val="20"/>
        </w:rPr>
        <w:t>C</w:t>
      </w:r>
      <w:r w:rsidR="00401CFD">
        <w:rPr>
          <w:rFonts w:ascii="Calisto MT" w:hAnsi="Calisto MT"/>
          <w:sz w:val="20"/>
          <w:szCs w:val="20"/>
        </w:rPr>
        <w:t>.</w:t>
      </w:r>
      <w:r w:rsidR="00BC1E00">
        <w:rPr>
          <w:rFonts w:ascii="Calisto MT" w:hAnsi="Calisto MT"/>
          <w:sz w:val="20"/>
          <w:szCs w:val="20"/>
        </w:rPr>
        <w:t>E</w:t>
      </w:r>
      <w:r w:rsidR="00401CFD">
        <w:rPr>
          <w:rFonts w:ascii="Calisto MT" w:hAnsi="Calisto MT"/>
          <w:sz w:val="20"/>
          <w:szCs w:val="20"/>
        </w:rPr>
        <w:t>.</w:t>
      </w:r>
      <w:r w:rsidR="00BC1E00">
        <w:rPr>
          <w:rFonts w:ascii="Calisto MT" w:hAnsi="Calisto MT"/>
          <w:sz w:val="20"/>
          <w:szCs w:val="20"/>
        </w:rPr>
        <w:t>S. (OK</w:t>
      </w:r>
      <w:r w:rsidR="00944F32">
        <w:rPr>
          <w:rFonts w:ascii="Calisto MT" w:hAnsi="Calisto MT"/>
          <w:sz w:val="20"/>
          <w:szCs w:val="20"/>
        </w:rPr>
        <w:t>,</w:t>
      </w:r>
      <w:r w:rsidR="00BC1E00">
        <w:rPr>
          <w:rFonts w:ascii="Calisto MT" w:hAnsi="Calisto MT"/>
          <w:sz w:val="20"/>
          <w:szCs w:val="20"/>
        </w:rPr>
        <w:t xml:space="preserve"> fine</w:t>
      </w:r>
      <w:r w:rsidR="00944F32">
        <w:rPr>
          <w:rFonts w:ascii="Calisto MT" w:hAnsi="Calisto MT"/>
          <w:sz w:val="20"/>
          <w:szCs w:val="20"/>
        </w:rPr>
        <w:t xml:space="preserve"> – </w:t>
      </w:r>
      <w:r w:rsidR="00BC1E00">
        <w:rPr>
          <w:rFonts w:ascii="Calisto MT" w:hAnsi="Calisto MT"/>
          <w:sz w:val="20"/>
          <w:szCs w:val="20"/>
        </w:rPr>
        <w:t>I</w:t>
      </w:r>
      <w:r w:rsidR="00944F32">
        <w:rPr>
          <w:rFonts w:ascii="Calisto MT" w:hAnsi="Calisto MT"/>
          <w:sz w:val="20"/>
          <w:szCs w:val="20"/>
        </w:rPr>
        <w:t>, too,</w:t>
      </w:r>
      <w:r w:rsidR="00BC1E00">
        <w:rPr>
          <w:rFonts w:ascii="Calisto MT" w:hAnsi="Calisto MT"/>
          <w:sz w:val="20"/>
          <w:szCs w:val="20"/>
        </w:rPr>
        <w:t xml:space="preserve"> struggle with the fact that they left out an S, but it’s a great book nevertheless). The second C is for Credibility; is your idea believable</w:t>
      </w:r>
      <w:r w:rsidR="00401CFD">
        <w:rPr>
          <w:rFonts w:ascii="Calisto MT" w:hAnsi="Calisto MT"/>
          <w:sz w:val="20"/>
          <w:szCs w:val="20"/>
        </w:rPr>
        <w:t>; i</w:t>
      </w:r>
      <w:r w:rsidR="00944F32">
        <w:rPr>
          <w:rFonts w:ascii="Calisto MT" w:hAnsi="Calisto MT"/>
          <w:sz w:val="20"/>
          <w:szCs w:val="20"/>
        </w:rPr>
        <w:t>s</w:t>
      </w:r>
      <w:r w:rsidR="00401CFD">
        <w:rPr>
          <w:rFonts w:ascii="Calisto MT" w:hAnsi="Calisto MT"/>
          <w:sz w:val="20"/>
          <w:szCs w:val="20"/>
        </w:rPr>
        <w:t xml:space="preserve"> i</w:t>
      </w:r>
      <w:r w:rsidR="00944F32">
        <w:rPr>
          <w:rFonts w:ascii="Calisto MT" w:hAnsi="Calisto MT"/>
          <w:sz w:val="20"/>
          <w:szCs w:val="20"/>
        </w:rPr>
        <w:t>t</w:t>
      </w:r>
      <w:r w:rsidR="00401CFD">
        <w:rPr>
          <w:rFonts w:ascii="Calisto MT" w:hAnsi="Calisto MT"/>
          <w:sz w:val="20"/>
          <w:szCs w:val="20"/>
        </w:rPr>
        <w:t xml:space="preserve"> credible</w:t>
      </w:r>
      <w:r w:rsidR="0034419C">
        <w:rPr>
          <w:rFonts w:ascii="Calisto MT" w:hAnsi="Calisto MT"/>
          <w:sz w:val="20"/>
          <w:szCs w:val="20"/>
        </w:rPr>
        <w:t xml:space="preserve"> </w:t>
      </w:r>
      <w:r w:rsidR="005453C8">
        <w:rPr>
          <w:rFonts w:ascii="Calisto MT" w:hAnsi="Calisto MT"/>
          <w:sz w:val="20"/>
          <w:szCs w:val="20"/>
        </w:rPr>
        <w:t>(</w:t>
      </w:r>
      <w:r w:rsidR="0034419C" w:rsidRPr="00117ADF">
        <w:rPr>
          <w:rFonts w:ascii="Calisto MT" w:hAnsi="Calisto MT"/>
          <w:i/>
          <w:iCs/>
        </w:rPr>
        <w:t>Made to Stick</w:t>
      </w:r>
      <w:r w:rsidR="005453C8">
        <w:rPr>
          <w:rFonts w:ascii="Calisto MT" w:hAnsi="Calisto MT"/>
        </w:rPr>
        <w:t>: Heath &amp; Heath,</w:t>
      </w:r>
      <w:r w:rsidR="0034419C" w:rsidRPr="00117ADF">
        <w:rPr>
          <w:rFonts w:ascii="Calisto MT" w:hAnsi="Calisto MT"/>
        </w:rPr>
        <w:t xml:space="preserve"> p. 17; pp. 131-164)?</w:t>
      </w:r>
    </w:p>
    <w:p w14:paraId="20A52D88" w14:textId="60421D39" w:rsidR="00944F32" w:rsidRDefault="00944F32" w:rsidP="00401CFD">
      <w:pPr>
        <w:spacing w:line="360" w:lineRule="auto"/>
        <w:contextualSpacing/>
        <w:jc w:val="both"/>
        <w:rPr>
          <w:rFonts w:ascii="Calisto MT" w:hAnsi="Calisto MT"/>
          <w:sz w:val="20"/>
          <w:szCs w:val="20"/>
        </w:rPr>
      </w:pPr>
    </w:p>
    <w:p w14:paraId="6367F111" w14:textId="56A1F361" w:rsidR="00944F32" w:rsidRDefault="00944F32" w:rsidP="00401CFD">
      <w:pPr>
        <w:spacing w:line="360" w:lineRule="auto"/>
        <w:contextualSpacing/>
        <w:jc w:val="both"/>
        <w:rPr>
          <w:rFonts w:ascii="Calisto MT" w:hAnsi="Calisto MT"/>
          <w:sz w:val="20"/>
          <w:szCs w:val="20"/>
        </w:rPr>
      </w:pPr>
      <w:r>
        <w:rPr>
          <w:rFonts w:ascii="Calisto MT" w:hAnsi="Calisto MT"/>
          <w:sz w:val="20"/>
          <w:szCs w:val="20"/>
        </w:rPr>
        <w:t>Applied to the merits of a revitalization process, credibility must first overcome</w:t>
      </w:r>
      <w:r w:rsidRPr="00117ADF">
        <w:rPr>
          <w:rFonts w:ascii="Calisto MT" w:hAnsi="Calisto MT"/>
          <w:i/>
          <w:iCs/>
          <w:sz w:val="20"/>
          <w:szCs w:val="20"/>
        </w:rPr>
        <w:t xml:space="preserve"> incredibility</w:t>
      </w:r>
      <w:r>
        <w:rPr>
          <w:rFonts w:ascii="Calisto MT" w:hAnsi="Calisto MT"/>
          <w:sz w:val="20"/>
          <w:szCs w:val="20"/>
        </w:rPr>
        <w:t xml:space="preserve">. Observation tells me that it’s easier for church folks, pastors and leaders included, to </w:t>
      </w:r>
      <w:r w:rsidR="0096321B">
        <w:rPr>
          <w:rFonts w:ascii="Calisto MT" w:hAnsi="Calisto MT"/>
          <w:sz w:val="20"/>
          <w:szCs w:val="20"/>
        </w:rPr>
        <w:t>believe</w:t>
      </w:r>
      <w:r>
        <w:rPr>
          <w:rFonts w:ascii="Calisto MT" w:hAnsi="Calisto MT"/>
          <w:sz w:val="20"/>
          <w:szCs w:val="20"/>
        </w:rPr>
        <w:t xml:space="preserve"> that revitalization will </w:t>
      </w:r>
      <w:r w:rsidR="0034419C">
        <w:rPr>
          <w:rFonts w:ascii="Calisto MT" w:hAnsi="Calisto MT"/>
          <w:sz w:val="20"/>
          <w:szCs w:val="20"/>
        </w:rPr>
        <w:t>NOT</w:t>
      </w:r>
      <w:r w:rsidR="0096321B">
        <w:rPr>
          <w:rFonts w:ascii="Calisto MT" w:hAnsi="Calisto MT"/>
          <w:sz w:val="20"/>
          <w:szCs w:val="20"/>
        </w:rPr>
        <w:t xml:space="preserve"> work </w:t>
      </w:r>
      <w:r w:rsidR="0096321B">
        <w:rPr>
          <w:rFonts w:ascii="Calisto MT" w:hAnsi="Calisto MT"/>
          <w:sz w:val="20"/>
          <w:szCs w:val="20"/>
        </w:rPr>
        <w:lastRenderedPageBreak/>
        <w:t>than it is for them to believe that revitalization will work. Why is that? Numerous recurring reasons are presented in discussions with decision-makers over whether or not to engage in revitalization. I’ll cite a few:</w:t>
      </w:r>
    </w:p>
    <w:p w14:paraId="4FEE92E6" w14:textId="77777777" w:rsidR="003B64B4" w:rsidRDefault="003B64B4" w:rsidP="00117ADF">
      <w:pPr>
        <w:spacing w:line="360" w:lineRule="auto"/>
        <w:contextualSpacing/>
        <w:jc w:val="both"/>
        <w:rPr>
          <w:rFonts w:ascii="Calisto MT" w:hAnsi="Calisto MT"/>
          <w:sz w:val="20"/>
          <w:szCs w:val="20"/>
        </w:rPr>
      </w:pPr>
    </w:p>
    <w:p w14:paraId="0114ABB3" w14:textId="3117FC18" w:rsidR="0096321B" w:rsidRDefault="0096321B" w:rsidP="00117ADF">
      <w:pPr>
        <w:spacing w:line="360" w:lineRule="auto"/>
        <w:contextualSpacing/>
        <w:jc w:val="both"/>
        <w:rPr>
          <w:rFonts w:ascii="Calisto MT" w:hAnsi="Calisto MT"/>
          <w:sz w:val="20"/>
          <w:szCs w:val="20"/>
        </w:rPr>
      </w:pPr>
      <w:r>
        <w:rPr>
          <w:rFonts w:ascii="Calisto MT" w:hAnsi="Calisto MT"/>
          <w:sz w:val="20"/>
          <w:szCs w:val="20"/>
        </w:rPr>
        <w:tab/>
        <w:t>1.</w:t>
      </w:r>
      <w:r>
        <w:rPr>
          <w:rFonts w:ascii="Calisto MT" w:hAnsi="Calisto MT"/>
          <w:sz w:val="20"/>
          <w:szCs w:val="20"/>
        </w:rPr>
        <w:tab/>
      </w:r>
      <w:r w:rsidRPr="0076776C">
        <w:rPr>
          <w:rFonts w:ascii="Calisto MT" w:hAnsi="Calisto MT"/>
          <w:b/>
          <w:bCs/>
          <w:sz w:val="20"/>
          <w:szCs w:val="20"/>
        </w:rPr>
        <w:t>Revitalization Program Malaise</w:t>
      </w:r>
      <w:r>
        <w:rPr>
          <w:rFonts w:ascii="Calisto MT" w:hAnsi="Calisto MT"/>
          <w:sz w:val="20"/>
          <w:szCs w:val="20"/>
        </w:rPr>
        <w:t xml:space="preserve"> – Pastors, leaders</w:t>
      </w:r>
      <w:r w:rsidR="00DE7B65">
        <w:rPr>
          <w:rFonts w:ascii="Calisto MT" w:hAnsi="Calisto MT"/>
          <w:sz w:val="20"/>
          <w:szCs w:val="20"/>
        </w:rPr>
        <w:t>,</w:t>
      </w:r>
      <w:r>
        <w:rPr>
          <w:rFonts w:ascii="Calisto MT" w:hAnsi="Calisto MT"/>
          <w:sz w:val="20"/>
          <w:szCs w:val="20"/>
        </w:rPr>
        <w:t xml:space="preserve"> and congregants cite engagement in past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revitalization programs that failed, leaving a residue of cynicism and mistrust regarding </w:t>
      </w:r>
      <w:r>
        <w:rPr>
          <w:rFonts w:ascii="Calisto MT" w:hAnsi="Calisto MT"/>
          <w:sz w:val="20"/>
          <w:szCs w:val="20"/>
        </w:rPr>
        <w:tab/>
      </w:r>
      <w:r>
        <w:rPr>
          <w:rFonts w:ascii="Calisto MT" w:hAnsi="Calisto MT"/>
          <w:sz w:val="20"/>
          <w:szCs w:val="20"/>
        </w:rPr>
        <w:tab/>
      </w:r>
      <w:r>
        <w:rPr>
          <w:rFonts w:ascii="Calisto MT" w:hAnsi="Calisto MT"/>
          <w:sz w:val="20"/>
          <w:szCs w:val="20"/>
        </w:rPr>
        <w:tab/>
      </w:r>
      <w:r w:rsidR="005453C8" w:rsidRPr="005453C8">
        <w:rPr>
          <w:rFonts w:ascii="Calisto MT" w:hAnsi="Calisto MT"/>
          <w:i/>
          <w:iCs/>
          <w:sz w:val="20"/>
          <w:szCs w:val="20"/>
        </w:rPr>
        <w:t>apparent</w:t>
      </w:r>
      <w:r w:rsidR="005453C8">
        <w:rPr>
          <w:rFonts w:ascii="Calisto MT" w:hAnsi="Calisto MT"/>
          <w:sz w:val="20"/>
          <w:szCs w:val="20"/>
        </w:rPr>
        <w:t xml:space="preserve"> </w:t>
      </w:r>
      <w:r>
        <w:rPr>
          <w:rFonts w:ascii="Calisto MT" w:hAnsi="Calisto MT"/>
          <w:sz w:val="20"/>
          <w:szCs w:val="20"/>
        </w:rPr>
        <w:t xml:space="preserve">new revitalization programs. In their minds, it didn’t work before so why should </w:t>
      </w:r>
      <w:r w:rsidR="005453C8">
        <w:rPr>
          <w:rFonts w:ascii="Calisto MT" w:hAnsi="Calisto MT"/>
          <w:sz w:val="20"/>
          <w:szCs w:val="20"/>
        </w:rPr>
        <w:tab/>
      </w:r>
      <w:r w:rsidR="005453C8">
        <w:rPr>
          <w:rFonts w:ascii="Calisto MT" w:hAnsi="Calisto MT"/>
          <w:sz w:val="20"/>
          <w:szCs w:val="20"/>
        </w:rPr>
        <w:tab/>
      </w:r>
      <w:r w:rsidR="005453C8">
        <w:rPr>
          <w:rFonts w:ascii="Calisto MT" w:hAnsi="Calisto MT"/>
          <w:sz w:val="20"/>
          <w:szCs w:val="20"/>
        </w:rPr>
        <w:tab/>
      </w:r>
      <w:r>
        <w:rPr>
          <w:rFonts w:ascii="Calisto MT" w:hAnsi="Calisto MT"/>
          <w:sz w:val="20"/>
          <w:szCs w:val="20"/>
        </w:rPr>
        <w:t>they trust and believe that it will work now. Hold that thought; we’ll come back to this shortly.</w:t>
      </w:r>
    </w:p>
    <w:p w14:paraId="5727586D" w14:textId="77777777" w:rsidR="003B64B4" w:rsidRDefault="0096321B" w:rsidP="00117ADF">
      <w:pPr>
        <w:spacing w:line="360" w:lineRule="auto"/>
        <w:contextualSpacing/>
        <w:jc w:val="both"/>
        <w:rPr>
          <w:rFonts w:ascii="Calisto MT" w:hAnsi="Calisto MT"/>
          <w:sz w:val="20"/>
          <w:szCs w:val="20"/>
        </w:rPr>
      </w:pPr>
      <w:r>
        <w:rPr>
          <w:rFonts w:ascii="Calisto MT" w:hAnsi="Calisto MT"/>
          <w:sz w:val="20"/>
          <w:szCs w:val="20"/>
        </w:rPr>
        <w:tab/>
      </w:r>
    </w:p>
    <w:p w14:paraId="40188D60" w14:textId="1B7833E1" w:rsidR="0096321B" w:rsidRDefault="003B64B4" w:rsidP="00117ADF">
      <w:pPr>
        <w:spacing w:line="360" w:lineRule="auto"/>
        <w:contextualSpacing/>
        <w:jc w:val="both"/>
        <w:rPr>
          <w:rFonts w:ascii="Calisto MT" w:hAnsi="Calisto MT"/>
          <w:sz w:val="20"/>
          <w:szCs w:val="20"/>
        </w:rPr>
      </w:pPr>
      <w:r>
        <w:rPr>
          <w:rFonts w:ascii="Calisto MT" w:hAnsi="Calisto MT"/>
          <w:sz w:val="20"/>
          <w:szCs w:val="20"/>
        </w:rPr>
        <w:tab/>
      </w:r>
      <w:r w:rsidR="0096321B">
        <w:rPr>
          <w:rFonts w:ascii="Calisto MT" w:hAnsi="Calisto MT"/>
          <w:sz w:val="20"/>
          <w:szCs w:val="20"/>
        </w:rPr>
        <w:t>2.</w:t>
      </w:r>
      <w:r w:rsidR="0096321B">
        <w:rPr>
          <w:rFonts w:ascii="Calisto MT" w:hAnsi="Calisto MT"/>
          <w:sz w:val="20"/>
          <w:szCs w:val="20"/>
        </w:rPr>
        <w:tab/>
      </w:r>
      <w:r w:rsidR="0096321B" w:rsidRPr="0076776C">
        <w:rPr>
          <w:rFonts w:ascii="Calisto MT" w:hAnsi="Calisto MT"/>
          <w:b/>
          <w:bCs/>
          <w:sz w:val="20"/>
          <w:szCs w:val="20"/>
        </w:rPr>
        <w:t>Resource Shortages</w:t>
      </w:r>
      <w:r w:rsidR="0096321B">
        <w:rPr>
          <w:rFonts w:ascii="Calisto MT" w:hAnsi="Calisto MT"/>
          <w:sz w:val="20"/>
          <w:szCs w:val="20"/>
        </w:rPr>
        <w:t xml:space="preserve"> – There is often a sense in a given church that the resources necessary to </w:t>
      </w:r>
      <w:r w:rsidR="0076776C">
        <w:rPr>
          <w:rFonts w:ascii="Calisto MT" w:hAnsi="Calisto MT"/>
          <w:sz w:val="20"/>
          <w:szCs w:val="20"/>
        </w:rPr>
        <w:tab/>
      </w:r>
      <w:r w:rsidR="0076776C">
        <w:rPr>
          <w:rFonts w:ascii="Calisto MT" w:hAnsi="Calisto MT"/>
          <w:sz w:val="20"/>
          <w:szCs w:val="20"/>
        </w:rPr>
        <w:tab/>
      </w:r>
      <w:r w:rsidR="0076776C">
        <w:rPr>
          <w:rFonts w:ascii="Calisto MT" w:hAnsi="Calisto MT"/>
          <w:sz w:val="20"/>
          <w:szCs w:val="20"/>
        </w:rPr>
        <w:tab/>
      </w:r>
      <w:r w:rsidR="0096321B">
        <w:rPr>
          <w:rFonts w:ascii="Calisto MT" w:hAnsi="Calisto MT"/>
          <w:sz w:val="20"/>
          <w:szCs w:val="20"/>
        </w:rPr>
        <w:t xml:space="preserve">navigate revitalization </w:t>
      </w:r>
      <w:r w:rsidR="0076776C">
        <w:rPr>
          <w:rFonts w:ascii="Calisto MT" w:hAnsi="Calisto MT"/>
          <w:sz w:val="20"/>
          <w:szCs w:val="20"/>
        </w:rPr>
        <w:t xml:space="preserve">successfully </w:t>
      </w:r>
      <w:r w:rsidR="0096321B">
        <w:rPr>
          <w:rFonts w:ascii="Calisto MT" w:hAnsi="Calisto MT"/>
          <w:sz w:val="20"/>
          <w:szCs w:val="20"/>
        </w:rPr>
        <w:t>are not available and won’t become available.</w:t>
      </w:r>
      <w:r w:rsidR="0076776C">
        <w:rPr>
          <w:rFonts w:ascii="Calisto MT" w:hAnsi="Calisto MT"/>
          <w:sz w:val="20"/>
          <w:szCs w:val="20"/>
        </w:rPr>
        <w:t xml:space="preserve"> The</w:t>
      </w:r>
      <w:r w:rsidR="0076776C">
        <w:rPr>
          <w:rFonts w:ascii="Calisto MT" w:hAnsi="Calisto MT"/>
          <w:sz w:val="20"/>
          <w:szCs w:val="20"/>
        </w:rPr>
        <w:tab/>
      </w:r>
      <w:r>
        <w:rPr>
          <w:rFonts w:ascii="Calisto MT" w:hAnsi="Calisto MT"/>
          <w:sz w:val="20"/>
          <w:szCs w:val="20"/>
        </w:rPr>
        <w:tab/>
      </w:r>
      <w:r>
        <w:rPr>
          <w:rFonts w:ascii="Calisto MT" w:hAnsi="Calisto MT"/>
          <w:sz w:val="20"/>
          <w:szCs w:val="20"/>
        </w:rPr>
        <w:tab/>
      </w:r>
      <w:r w:rsidR="0076776C">
        <w:rPr>
          <w:rFonts w:ascii="Calisto MT" w:hAnsi="Calisto MT"/>
          <w:sz w:val="20"/>
          <w:szCs w:val="20"/>
        </w:rPr>
        <w:t xml:space="preserve">perspective is that there is a shortage of leaders, a shortage of money, a shortage of time, a </w:t>
      </w:r>
      <w:r w:rsidR="0076776C">
        <w:rPr>
          <w:rFonts w:ascii="Calisto MT" w:hAnsi="Calisto MT"/>
          <w:sz w:val="20"/>
          <w:szCs w:val="20"/>
        </w:rPr>
        <w:tab/>
      </w:r>
      <w:r w:rsidR="0076776C">
        <w:rPr>
          <w:rFonts w:ascii="Calisto MT" w:hAnsi="Calisto MT"/>
          <w:sz w:val="20"/>
          <w:szCs w:val="20"/>
        </w:rPr>
        <w:tab/>
      </w:r>
      <w:r w:rsidR="0076776C">
        <w:rPr>
          <w:rFonts w:ascii="Calisto MT" w:hAnsi="Calisto MT"/>
          <w:sz w:val="20"/>
          <w:szCs w:val="20"/>
        </w:rPr>
        <w:tab/>
        <w:t>shortage of energy, a shortage of vision, etc., etc. It seems unreasonable to take on a new, large-</w:t>
      </w:r>
      <w:r w:rsidR="0076776C">
        <w:rPr>
          <w:rFonts w:ascii="Calisto MT" w:hAnsi="Calisto MT"/>
          <w:sz w:val="20"/>
          <w:szCs w:val="20"/>
        </w:rPr>
        <w:tab/>
      </w:r>
      <w:r w:rsidR="0076776C">
        <w:rPr>
          <w:rFonts w:ascii="Calisto MT" w:hAnsi="Calisto MT"/>
          <w:sz w:val="20"/>
          <w:szCs w:val="20"/>
        </w:rPr>
        <w:tab/>
        <w:t>scale initiative with resources already stretched to the limit.</w:t>
      </w:r>
    </w:p>
    <w:p w14:paraId="3A81DDA9" w14:textId="77777777" w:rsidR="003B64B4" w:rsidRDefault="007F3C78" w:rsidP="00117ADF">
      <w:pPr>
        <w:spacing w:line="360" w:lineRule="auto"/>
        <w:contextualSpacing/>
        <w:jc w:val="both"/>
        <w:rPr>
          <w:rFonts w:ascii="Calisto MT" w:hAnsi="Calisto MT"/>
          <w:sz w:val="20"/>
          <w:szCs w:val="20"/>
        </w:rPr>
      </w:pPr>
      <w:r>
        <w:rPr>
          <w:rFonts w:ascii="Calisto MT" w:hAnsi="Calisto MT"/>
          <w:sz w:val="20"/>
          <w:szCs w:val="20"/>
        </w:rPr>
        <w:tab/>
      </w:r>
    </w:p>
    <w:p w14:paraId="454569C3" w14:textId="002EEC6E" w:rsidR="007F3C78" w:rsidRDefault="003B64B4" w:rsidP="00117ADF">
      <w:pPr>
        <w:spacing w:line="360" w:lineRule="auto"/>
        <w:contextualSpacing/>
        <w:jc w:val="both"/>
        <w:rPr>
          <w:rFonts w:ascii="Calisto MT" w:hAnsi="Calisto MT"/>
          <w:sz w:val="20"/>
          <w:szCs w:val="20"/>
        </w:rPr>
      </w:pPr>
      <w:r>
        <w:rPr>
          <w:rFonts w:ascii="Calisto MT" w:hAnsi="Calisto MT"/>
          <w:sz w:val="20"/>
          <w:szCs w:val="20"/>
        </w:rPr>
        <w:tab/>
      </w:r>
      <w:r w:rsidR="007F3C78">
        <w:rPr>
          <w:rFonts w:ascii="Calisto MT" w:hAnsi="Calisto MT"/>
          <w:sz w:val="20"/>
          <w:szCs w:val="20"/>
        </w:rPr>
        <w:t>3.</w:t>
      </w:r>
      <w:r w:rsidR="007F3C78">
        <w:rPr>
          <w:rFonts w:ascii="Calisto MT" w:hAnsi="Calisto MT"/>
          <w:sz w:val="20"/>
          <w:szCs w:val="20"/>
        </w:rPr>
        <w:tab/>
      </w:r>
      <w:r w:rsidR="007F3C78" w:rsidRPr="001D2A46">
        <w:rPr>
          <w:rFonts w:ascii="Calisto MT" w:hAnsi="Calisto MT"/>
          <w:b/>
          <w:bCs/>
          <w:sz w:val="20"/>
          <w:szCs w:val="20"/>
        </w:rPr>
        <w:t>Objective Faith vs. Subjective Faith</w:t>
      </w:r>
      <w:r w:rsidR="007F3C78">
        <w:rPr>
          <w:rFonts w:ascii="Calisto MT" w:hAnsi="Calisto MT"/>
          <w:sz w:val="20"/>
          <w:szCs w:val="20"/>
        </w:rPr>
        <w:t xml:space="preserve"> – Jesus </w:t>
      </w:r>
      <w:r w:rsidR="00461CE4">
        <w:rPr>
          <w:rFonts w:ascii="Calisto MT" w:hAnsi="Calisto MT"/>
          <w:sz w:val="20"/>
          <w:szCs w:val="20"/>
        </w:rPr>
        <w:t>gives</w:t>
      </w:r>
      <w:r w:rsidR="007F3C78">
        <w:rPr>
          <w:rFonts w:ascii="Calisto MT" w:hAnsi="Calisto MT"/>
          <w:sz w:val="20"/>
          <w:szCs w:val="20"/>
        </w:rPr>
        <w:t xml:space="preserve"> evidence regarding the power of faith to do </w:t>
      </w:r>
      <w:r w:rsidR="001D2A46">
        <w:rPr>
          <w:rFonts w:ascii="Calisto MT" w:hAnsi="Calisto MT"/>
          <w:sz w:val="20"/>
          <w:szCs w:val="20"/>
        </w:rPr>
        <w:tab/>
      </w:r>
      <w:r w:rsidR="001D2A46">
        <w:rPr>
          <w:rFonts w:ascii="Calisto MT" w:hAnsi="Calisto MT"/>
          <w:sz w:val="20"/>
          <w:szCs w:val="20"/>
        </w:rPr>
        <w:tab/>
      </w:r>
      <w:r w:rsidR="007F3C78">
        <w:rPr>
          <w:rFonts w:ascii="Calisto MT" w:hAnsi="Calisto MT"/>
          <w:sz w:val="20"/>
          <w:szCs w:val="20"/>
        </w:rPr>
        <w:t xml:space="preserve">such things as move mountains </w:t>
      </w:r>
      <w:r w:rsidR="00461CE4">
        <w:rPr>
          <w:rFonts w:ascii="Calisto MT" w:hAnsi="Calisto MT"/>
          <w:sz w:val="20"/>
          <w:szCs w:val="20"/>
        </w:rPr>
        <w:t>(Matthew 17:20) or give sight to the blind (Matthew</w:t>
      </w:r>
      <w:r w:rsidR="0034419C">
        <w:rPr>
          <w:rFonts w:ascii="Calisto MT" w:hAnsi="Calisto MT"/>
          <w:sz w:val="20"/>
          <w:szCs w:val="20"/>
        </w:rPr>
        <w:t xml:space="preserve"> </w:t>
      </w:r>
      <w:r w:rsidR="001D2A46">
        <w:rPr>
          <w:rFonts w:ascii="Calisto MT" w:hAnsi="Calisto MT"/>
          <w:sz w:val="20"/>
          <w:szCs w:val="20"/>
        </w:rPr>
        <w:tab/>
      </w:r>
      <w:r w:rsidR="001D2A46">
        <w:rPr>
          <w:rFonts w:ascii="Calisto MT" w:hAnsi="Calisto MT"/>
          <w:sz w:val="20"/>
          <w:szCs w:val="20"/>
        </w:rPr>
        <w:tab/>
      </w:r>
      <w:r w:rsidR="001D2A46">
        <w:rPr>
          <w:rFonts w:ascii="Calisto MT" w:hAnsi="Calisto MT"/>
          <w:sz w:val="20"/>
          <w:szCs w:val="20"/>
        </w:rPr>
        <w:tab/>
      </w:r>
      <w:r w:rsidR="0034419C">
        <w:rPr>
          <w:rFonts w:ascii="Calisto MT" w:hAnsi="Calisto MT"/>
          <w:sz w:val="20"/>
          <w:szCs w:val="20"/>
        </w:rPr>
        <w:tab/>
      </w:r>
      <w:r w:rsidR="00461CE4">
        <w:rPr>
          <w:rFonts w:ascii="Calisto MT" w:hAnsi="Calisto MT"/>
          <w:sz w:val="20"/>
          <w:szCs w:val="20"/>
        </w:rPr>
        <w:t xml:space="preserve">9:29-30). He also warns that power is hindered by a lack of faith, as when his disciples were in </w:t>
      </w:r>
      <w:r w:rsidR="001D2A46">
        <w:rPr>
          <w:rFonts w:ascii="Calisto MT" w:hAnsi="Calisto MT"/>
          <w:sz w:val="20"/>
          <w:szCs w:val="20"/>
        </w:rPr>
        <w:tab/>
      </w:r>
      <w:r w:rsidR="001D2A46">
        <w:rPr>
          <w:rFonts w:ascii="Calisto MT" w:hAnsi="Calisto MT"/>
          <w:sz w:val="20"/>
          <w:szCs w:val="20"/>
        </w:rPr>
        <w:tab/>
      </w:r>
      <w:r w:rsidR="00461CE4">
        <w:rPr>
          <w:rFonts w:ascii="Calisto MT" w:hAnsi="Calisto MT"/>
          <w:sz w:val="20"/>
          <w:szCs w:val="20"/>
        </w:rPr>
        <w:t>fear of a storm at sea (Matthew 8:26). It’s not simpl</w:t>
      </w:r>
      <w:r w:rsidR="0034419C">
        <w:rPr>
          <w:rFonts w:ascii="Calisto MT" w:hAnsi="Calisto MT"/>
          <w:sz w:val="20"/>
          <w:szCs w:val="20"/>
        </w:rPr>
        <w:t xml:space="preserve">y </w:t>
      </w:r>
      <w:r w:rsidR="00461CE4">
        <w:rPr>
          <w:rFonts w:ascii="Calisto MT" w:hAnsi="Calisto MT"/>
          <w:sz w:val="20"/>
          <w:szCs w:val="20"/>
        </w:rPr>
        <w:t xml:space="preserve">that people in declining churches have no </w:t>
      </w:r>
      <w:r w:rsidR="001D2A46">
        <w:rPr>
          <w:rFonts w:ascii="Calisto MT" w:hAnsi="Calisto MT"/>
          <w:sz w:val="20"/>
          <w:szCs w:val="20"/>
        </w:rPr>
        <w:tab/>
      </w:r>
      <w:r w:rsidR="001D2A46">
        <w:rPr>
          <w:rFonts w:ascii="Calisto MT" w:hAnsi="Calisto MT"/>
          <w:sz w:val="20"/>
          <w:szCs w:val="20"/>
        </w:rPr>
        <w:tab/>
      </w:r>
      <w:r w:rsidR="00461CE4">
        <w:rPr>
          <w:rFonts w:ascii="Calisto MT" w:hAnsi="Calisto MT"/>
          <w:sz w:val="20"/>
          <w:szCs w:val="20"/>
        </w:rPr>
        <w:t>faith</w:t>
      </w:r>
      <w:r w:rsidR="001D2A46">
        <w:rPr>
          <w:rFonts w:ascii="Calisto MT" w:hAnsi="Calisto MT"/>
          <w:sz w:val="20"/>
          <w:szCs w:val="20"/>
        </w:rPr>
        <w:t xml:space="preserve">; it’s that their faith is an objective faith and not a subjective faith. They fully have faith in </w:t>
      </w:r>
      <w:r w:rsidR="001D2A46">
        <w:rPr>
          <w:rFonts w:ascii="Calisto MT" w:hAnsi="Calisto MT"/>
          <w:sz w:val="20"/>
          <w:szCs w:val="20"/>
        </w:rPr>
        <w:tab/>
      </w:r>
      <w:r w:rsidR="001D2A46">
        <w:rPr>
          <w:rFonts w:ascii="Calisto MT" w:hAnsi="Calisto MT"/>
          <w:sz w:val="20"/>
          <w:szCs w:val="20"/>
        </w:rPr>
        <w:tab/>
        <w:t>the power of God the Father, Son</w:t>
      </w:r>
      <w:r w:rsidR="00DE7B65">
        <w:rPr>
          <w:rFonts w:ascii="Calisto MT" w:hAnsi="Calisto MT"/>
          <w:sz w:val="20"/>
          <w:szCs w:val="20"/>
        </w:rPr>
        <w:t>,</w:t>
      </w:r>
      <w:r w:rsidR="001D2A46">
        <w:rPr>
          <w:rFonts w:ascii="Calisto MT" w:hAnsi="Calisto MT"/>
          <w:sz w:val="20"/>
          <w:szCs w:val="20"/>
        </w:rPr>
        <w:t xml:space="preserve"> and Spirit to bless and even create miraculous manifestations </w:t>
      </w:r>
      <w:r w:rsidR="001D2A46">
        <w:rPr>
          <w:rFonts w:ascii="Calisto MT" w:hAnsi="Calisto MT"/>
          <w:sz w:val="20"/>
          <w:szCs w:val="20"/>
        </w:rPr>
        <w:tab/>
      </w:r>
      <w:r w:rsidR="001D2A46">
        <w:rPr>
          <w:rFonts w:ascii="Calisto MT" w:hAnsi="Calisto MT"/>
          <w:sz w:val="20"/>
          <w:szCs w:val="20"/>
        </w:rPr>
        <w:tab/>
        <w:t xml:space="preserve">in churches, but they think of these acts of God as occurring in other churches (objective faith) </w:t>
      </w:r>
      <w:r w:rsidR="001D2A46">
        <w:rPr>
          <w:rFonts w:ascii="Calisto MT" w:hAnsi="Calisto MT"/>
          <w:sz w:val="20"/>
          <w:szCs w:val="20"/>
        </w:rPr>
        <w:tab/>
      </w:r>
      <w:r w:rsidR="001D2A46">
        <w:rPr>
          <w:rFonts w:ascii="Calisto MT" w:hAnsi="Calisto MT"/>
          <w:sz w:val="20"/>
          <w:szCs w:val="20"/>
        </w:rPr>
        <w:tab/>
        <w:t>and struggle to see God</w:t>
      </w:r>
      <w:r w:rsidR="0034419C">
        <w:rPr>
          <w:rFonts w:ascii="Calisto MT" w:hAnsi="Calisto MT"/>
          <w:sz w:val="20"/>
          <w:szCs w:val="20"/>
        </w:rPr>
        <w:t xml:space="preserve">’s </w:t>
      </w:r>
      <w:r w:rsidR="001D2A46">
        <w:rPr>
          <w:rFonts w:ascii="Calisto MT" w:hAnsi="Calisto MT"/>
          <w:sz w:val="20"/>
          <w:szCs w:val="20"/>
        </w:rPr>
        <w:t>moving in such a way in their church (subjective faith).</w:t>
      </w:r>
    </w:p>
    <w:p w14:paraId="2744840E" w14:textId="77777777" w:rsidR="003B64B4" w:rsidRDefault="001D2A46" w:rsidP="00117ADF">
      <w:pPr>
        <w:spacing w:line="360" w:lineRule="auto"/>
        <w:contextualSpacing/>
        <w:jc w:val="both"/>
        <w:rPr>
          <w:rFonts w:ascii="Calisto MT" w:hAnsi="Calisto MT"/>
          <w:sz w:val="20"/>
          <w:szCs w:val="20"/>
        </w:rPr>
      </w:pPr>
      <w:r>
        <w:rPr>
          <w:rFonts w:ascii="Calisto MT" w:hAnsi="Calisto MT"/>
          <w:sz w:val="20"/>
          <w:szCs w:val="20"/>
        </w:rPr>
        <w:tab/>
      </w:r>
    </w:p>
    <w:p w14:paraId="6FB7A4A1" w14:textId="4AE89605" w:rsidR="001D2A46" w:rsidRDefault="003B64B4" w:rsidP="00117ADF">
      <w:pPr>
        <w:spacing w:line="360" w:lineRule="auto"/>
        <w:contextualSpacing/>
        <w:jc w:val="both"/>
        <w:rPr>
          <w:rFonts w:ascii="Calisto MT" w:hAnsi="Calisto MT"/>
          <w:sz w:val="20"/>
          <w:szCs w:val="20"/>
        </w:rPr>
      </w:pPr>
      <w:r>
        <w:rPr>
          <w:rFonts w:ascii="Calisto MT" w:hAnsi="Calisto MT"/>
          <w:sz w:val="20"/>
          <w:szCs w:val="20"/>
        </w:rPr>
        <w:tab/>
      </w:r>
      <w:r w:rsidR="001D2A46">
        <w:rPr>
          <w:rFonts w:ascii="Calisto MT" w:hAnsi="Calisto MT"/>
          <w:sz w:val="20"/>
          <w:szCs w:val="20"/>
        </w:rPr>
        <w:t>4.</w:t>
      </w:r>
      <w:r w:rsidR="001D2A46">
        <w:rPr>
          <w:rFonts w:ascii="Calisto MT" w:hAnsi="Calisto MT"/>
          <w:sz w:val="20"/>
          <w:szCs w:val="20"/>
        </w:rPr>
        <w:tab/>
      </w:r>
      <w:r w:rsidR="001D2A46" w:rsidRPr="001D2A46">
        <w:rPr>
          <w:rFonts w:ascii="Calisto MT" w:hAnsi="Calisto MT"/>
          <w:b/>
          <w:bCs/>
          <w:sz w:val="20"/>
          <w:szCs w:val="20"/>
        </w:rPr>
        <w:t>Isolation Pastor-Think</w:t>
      </w:r>
      <w:r w:rsidR="001D2A46">
        <w:rPr>
          <w:rFonts w:ascii="Calisto MT" w:hAnsi="Calisto MT"/>
          <w:sz w:val="20"/>
          <w:szCs w:val="20"/>
        </w:rPr>
        <w:t xml:space="preserve"> </w:t>
      </w:r>
      <w:r>
        <w:rPr>
          <w:rFonts w:ascii="Calisto MT" w:hAnsi="Calisto MT"/>
          <w:sz w:val="20"/>
          <w:szCs w:val="20"/>
        </w:rPr>
        <w:t>–</w:t>
      </w:r>
      <w:r w:rsidR="001D2A46">
        <w:rPr>
          <w:rFonts w:ascii="Calisto MT" w:hAnsi="Calisto MT"/>
          <w:sz w:val="20"/>
          <w:szCs w:val="20"/>
        </w:rPr>
        <w:t xml:space="preserve"> </w:t>
      </w:r>
      <w:r>
        <w:rPr>
          <w:rFonts w:ascii="Calisto MT" w:hAnsi="Calisto MT"/>
          <w:sz w:val="20"/>
          <w:szCs w:val="20"/>
        </w:rPr>
        <w:t xml:space="preserve">A typical scenario in declined church settings is that a pastor has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been called to lead a congregation that has long been in decline and whose membership is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largely a longstanding membership that has been part of the church for years. The pastor comes </w:t>
      </w:r>
      <w:r>
        <w:rPr>
          <w:rFonts w:ascii="Calisto MT" w:hAnsi="Calisto MT"/>
          <w:sz w:val="20"/>
          <w:szCs w:val="20"/>
        </w:rPr>
        <w:tab/>
      </w:r>
      <w:r>
        <w:rPr>
          <w:rFonts w:ascii="Calisto MT" w:hAnsi="Calisto MT"/>
          <w:sz w:val="20"/>
          <w:szCs w:val="20"/>
        </w:rPr>
        <w:tab/>
        <w:t xml:space="preserve">in as the “new” pastor and remains the “new” pastor in perpetuity. I’ve known of pastors with </w:t>
      </w:r>
      <w:r>
        <w:rPr>
          <w:rFonts w:ascii="Calisto MT" w:hAnsi="Calisto MT"/>
          <w:sz w:val="20"/>
          <w:szCs w:val="20"/>
        </w:rPr>
        <w:tab/>
      </w:r>
      <w:r>
        <w:rPr>
          <w:rFonts w:ascii="Calisto MT" w:hAnsi="Calisto MT"/>
          <w:sz w:val="20"/>
          <w:szCs w:val="20"/>
        </w:rPr>
        <w:tab/>
        <w:t xml:space="preserve">over twenty years of tenure with a church </w:t>
      </w:r>
      <w:r w:rsidR="0034419C">
        <w:rPr>
          <w:rFonts w:ascii="Calisto MT" w:hAnsi="Calisto MT"/>
          <w:sz w:val="20"/>
          <w:szCs w:val="20"/>
        </w:rPr>
        <w:t>who</w:t>
      </w:r>
      <w:r>
        <w:rPr>
          <w:rFonts w:ascii="Calisto MT" w:hAnsi="Calisto MT"/>
          <w:sz w:val="20"/>
          <w:szCs w:val="20"/>
        </w:rPr>
        <w:t xml:space="preserve"> </w:t>
      </w:r>
      <w:r w:rsidR="0034419C">
        <w:rPr>
          <w:rFonts w:ascii="Calisto MT" w:hAnsi="Calisto MT"/>
          <w:sz w:val="20"/>
          <w:szCs w:val="20"/>
        </w:rPr>
        <w:t>are</w:t>
      </w:r>
      <w:r>
        <w:rPr>
          <w:rFonts w:ascii="Calisto MT" w:hAnsi="Calisto MT"/>
          <w:sz w:val="20"/>
          <w:szCs w:val="20"/>
        </w:rPr>
        <w:t xml:space="preserve"> still referred to by some as the </w:t>
      </w:r>
      <w:r w:rsidRPr="00DE7B65">
        <w:rPr>
          <w:rFonts w:ascii="Calisto MT" w:hAnsi="Calisto MT"/>
          <w:i/>
          <w:iCs/>
          <w:sz w:val="20"/>
          <w:szCs w:val="20"/>
        </w:rPr>
        <w:t>new</w:t>
      </w:r>
      <w:r>
        <w:rPr>
          <w:rFonts w:ascii="Calisto MT" w:hAnsi="Calisto MT"/>
          <w:sz w:val="20"/>
          <w:szCs w:val="20"/>
        </w:rPr>
        <w:t xml:space="preserve"> pastor. </w:t>
      </w:r>
      <w:r w:rsidR="00046EF5">
        <w:rPr>
          <w:rFonts w:ascii="Calisto MT" w:hAnsi="Calisto MT"/>
          <w:sz w:val="20"/>
          <w:szCs w:val="20"/>
        </w:rPr>
        <w:tab/>
      </w:r>
      <w:r w:rsidR="00046EF5">
        <w:rPr>
          <w:rFonts w:ascii="Calisto MT" w:hAnsi="Calisto MT"/>
          <w:sz w:val="20"/>
          <w:szCs w:val="20"/>
        </w:rPr>
        <w:tab/>
      </w:r>
      <w:r w:rsidR="00046EF5">
        <w:rPr>
          <w:rFonts w:ascii="Calisto MT" w:hAnsi="Calisto MT"/>
          <w:sz w:val="20"/>
          <w:szCs w:val="20"/>
        </w:rPr>
        <w:tab/>
        <w:t xml:space="preserve">When such a pastor connects with me regarding revitalization, some variation of, “I’m all alone </w:t>
      </w:r>
      <w:r w:rsidR="00046EF5">
        <w:rPr>
          <w:rFonts w:ascii="Calisto MT" w:hAnsi="Calisto MT"/>
          <w:sz w:val="20"/>
          <w:szCs w:val="20"/>
        </w:rPr>
        <w:tab/>
      </w:r>
      <w:r w:rsidR="00046EF5">
        <w:rPr>
          <w:rFonts w:ascii="Calisto MT" w:hAnsi="Calisto MT"/>
          <w:sz w:val="20"/>
          <w:szCs w:val="20"/>
        </w:rPr>
        <w:tab/>
        <w:t xml:space="preserve">here,” surfaces. Among such variations are, “They’re all against me,” and, “I get it but they </w:t>
      </w:r>
      <w:r w:rsidR="00046EF5">
        <w:rPr>
          <w:rFonts w:ascii="Calisto MT" w:hAnsi="Calisto MT"/>
          <w:sz w:val="20"/>
          <w:szCs w:val="20"/>
        </w:rPr>
        <w:tab/>
      </w:r>
      <w:r w:rsidR="00046EF5">
        <w:rPr>
          <w:rFonts w:ascii="Calisto MT" w:hAnsi="Calisto MT"/>
          <w:sz w:val="20"/>
          <w:szCs w:val="20"/>
        </w:rPr>
        <w:tab/>
      </w:r>
      <w:r w:rsidR="00046EF5">
        <w:rPr>
          <w:rFonts w:ascii="Calisto MT" w:hAnsi="Calisto MT"/>
          <w:sz w:val="20"/>
          <w:szCs w:val="20"/>
        </w:rPr>
        <w:tab/>
        <w:t xml:space="preserve">don’t.” Church leaders and congregants are referred to as “they” and “them” and the pastor </w:t>
      </w:r>
      <w:r w:rsidR="00046EF5">
        <w:rPr>
          <w:rFonts w:ascii="Calisto MT" w:hAnsi="Calisto MT"/>
          <w:sz w:val="20"/>
          <w:szCs w:val="20"/>
        </w:rPr>
        <w:tab/>
      </w:r>
      <w:r w:rsidR="00046EF5">
        <w:rPr>
          <w:rFonts w:ascii="Calisto MT" w:hAnsi="Calisto MT"/>
          <w:sz w:val="20"/>
          <w:szCs w:val="20"/>
        </w:rPr>
        <w:tab/>
      </w:r>
      <w:r w:rsidR="00046EF5">
        <w:rPr>
          <w:rFonts w:ascii="Calisto MT" w:hAnsi="Calisto MT"/>
          <w:sz w:val="20"/>
          <w:szCs w:val="20"/>
        </w:rPr>
        <w:tab/>
        <w:t xml:space="preserve">doesn’t seem to identify himself or herself with them but stands off as </w:t>
      </w:r>
      <w:r w:rsidR="0034419C">
        <w:rPr>
          <w:rFonts w:ascii="Calisto MT" w:hAnsi="Calisto MT"/>
          <w:sz w:val="20"/>
          <w:szCs w:val="20"/>
        </w:rPr>
        <w:t>essentially</w:t>
      </w:r>
      <w:r w:rsidR="00046EF5">
        <w:rPr>
          <w:rFonts w:ascii="Calisto MT" w:hAnsi="Calisto MT"/>
          <w:sz w:val="20"/>
          <w:szCs w:val="20"/>
        </w:rPr>
        <w:t xml:space="preserve"> a third party </w:t>
      </w:r>
      <w:r w:rsidR="0034419C">
        <w:rPr>
          <w:rFonts w:ascii="Calisto MT" w:hAnsi="Calisto MT"/>
          <w:sz w:val="20"/>
          <w:szCs w:val="20"/>
        </w:rPr>
        <w:tab/>
      </w:r>
      <w:r w:rsidR="0034419C">
        <w:rPr>
          <w:rFonts w:ascii="Calisto MT" w:hAnsi="Calisto MT"/>
          <w:sz w:val="20"/>
          <w:szCs w:val="20"/>
        </w:rPr>
        <w:tab/>
      </w:r>
      <w:r w:rsidR="0034419C">
        <w:rPr>
          <w:rFonts w:ascii="Calisto MT" w:hAnsi="Calisto MT"/>
          <w:sz w:val="20"/>
          <w:szCs w:val="20"/>
        </w:rPr>
        <w:tab/>
      </w:r>
      <w:r w:rsidR="00046EF5">
        <w:rPr>
          <w:rFonts w:ascii="Calisto MT" w:hAnsi="Calisto MT"/>
          <w:sz w:val="20"/>
          <w:szCs w:val="20"/>
        </w:rPr>
        <w:t>to what’s transpiring.</w:t>
      </w:r>
    </w:p>
    <w:p w14:paraId="5E05A920" w14:textId="1A362B49" w:rsidR="00046EF5" w:rsidRDefault="00046EF5" w:rsidP="00117ADF">
      <w:pPr>
        <w:spacing w:line="360" w:lineRule="auto"/>
        <w:contextualSpacing/>
        <w:jc w:val="both"/>
        <w:rPr>
          <w:rFonts w:ascii="Calisto MT" w:hAnsi="Calisto MT"/>
          <w:sz w:val="20"/>
          <w:szCs w:val="20"/>
        </w:rPr>
      </w:pPr>
    </w:p>
    <w:p w14:paraId="2B275042" w14:textId="3565E286" w:rsidR="00046EF5" w:rsidRDefault="00046EF5" w:rsidP="00117ADF">
      <w:pPr>
        <w:spacing w:line="360" w:lineRule="auto"/>
        <w:contextualSpacing/>
        <w:jc w:val="both"/>
        <w:rPr>
          <w:rFonts w:ascii="Calisto MT" w:hAnsi="Calisto MT"/>
          <w:sz w:val="20"/>
          <w:szCs w:val="20"/>
        </w:rPr>
      </w:pPr>
      <w:r>
        <w:rPr>
          <w:rFonts w:ascii="Calisto MT" w:hAnsi="Calisto MT"/>
          <w:sz w:val="20"/>
          <w:szCs w:val="20"/>
        </w:rPr>
        <w:tab/>
        <w:t>5.</w:t>
      </w:r>
      <w:r>
        <w:rPr>
          <w:rFonts w:ascii="Calisto MT" w:hAnsi="Calisto MT"/>
          <w:sz w:val="20"/>
          <w:szCs w:val="20"/>
        </w:rPr>
        <w:tab/>
      </w:r>
      <w:r w:rsidRPr="00046EF5">
        <w:rPr>
          <w:rFonts w:ascii="Calisto MT" w:hAnsi="Calisto MT"/>
          <w:b/>
          <w:bCs/>
          <w:sz w:val="20"/>
          <w:szCs w:val="20"/>
        </w:rPr>
        <w:t>Clandestine Leader Ops</w:t>
      </w:r>
      <w:r>
        <w:rPr>
          <w:rFonts w:ascii="Calisto MT" w:hAnsi="Calisto MT"/>
          <w:sz w:val="20"/>
          <w:szCs w:val="20"/>
        </w:rPr>
        <w:t xml:space="preserve"> – When leaders that are in the driver’s seat of revitalization operate </w:t>
      </w:r>
      <w:r w:rsidR="00673EC9">
        <w:rPr>
          <w:rFonts w:ascii="Calisto MT" w:hAnsi="Calisto MT"/>
          <w:sz w:val="20"/>
          <w:szCs w:val="20"/>
        </w:rPr>
        <w:tab/>
      </w:r>
      <w:r w:rsidR="003B2487">
        <w:rPr>
          <w:rFonts w:ascii="Calisto MT" w:hAnsi="Calisto MT"/>
          <w:sz w:val="20"/>
          <w:szCs w:val="20"/>
        </w:rPr>
        <w:tab/>
      </w:r>
      <w:r w:rsidR="003B2487">
        <w:rPr>
          <w:rFonts w:ascii="Calisto MT" w:hAnsi="Calisto MT"/>
          <w:sz w:val="20"/>
          <w:szCs w:val="20"/>
        </w:rPr>
        <w:tab/>
      </w:r>
      <w:r>
        <w:rPr>
          <w:rFonts w:ascii="Calisto MT" w:hAnsi="Calisto MT"/>
          <w:sz w:val="20"/>
          <w:szCs w:val="20"/>
        </w:rPr>
        <w:t>more-or-less in the dark, other staff, leaders</w:t>
      </w:r>
      <w:r w:rsidR="00DE7B65">
        <w:rPr>
          <w:rFonts w:ascii="Calisto MT" w:hAnsi="Calisto MT"/>
          <w:sz w:val="20"/>
          <w:szCs w:val="20"/>
        </w:rPr>
        <w:t>,</w:t>
      </w:r>
      <w:r>
        <w:rPr>
          <w:rFonts w:ascii="Calisto MT" w:hAnsi="Calisto MT"/>
          <w:sz w:val="20"/>
          <w:szCs w:val="20"/>
        </w:rPr>
        <w:t xml:space="preserve"> and congregants begin to imagine what’s going </w:t>
      </w:r>
      <w:r w:rsidR="00DE7B65">
        <w:rPr>
          <w:rFonts w:ascii="Calisto MT" w:hAnsi="Calisto MT"/>
          <w:sz w:val="20"/>
          <w:szCs w:val="20"/>
        </w:rPr>
        <w:tab/>
      </w:r>
      <w:r w:rsidR="00DE7B65">
        <w:rPr>
          <w:rFonts w:ascii="Calisto MT" w:hAnsi="Calisto MT"/>
          <w:sz w:val="20"/>
          <w:szCs w:val="20"/>
        </w:rPr>
        <w:tab/>
      </w:r>
      <w:r w:rsidR="00DE7B65">
        <w:rPr>
          <w:rFonts w:ascii="Calisto MT" w:hAnsi="Calisto MT"/>
          <w:sz w:val="20"/>
          <w:szCs w:val="20"/>
        </w:rPr>
        <w:tab/>
      </w:r>
      <w:r>
        <w:rPr>
          <w:rFonts w:ascii="Calisto MT" w:hAnsi="Calisto MT"/>
          <w:sz w:val="20"/>
          <w:szCs w:val="20"/>
        </w:rPr>
        <w:t xml:space="preserve">on, filling in whatever blanks come to mind. No surprise, their imaginings tend to be negative </w:t>
      </w:r>
      <w:r w:rsidR="003B2487">
        <w:rPr>
          <w:rFonts w:ascii="Calisto MT" w:hAnsi="Calisto MT"/>
          <w:sz w:val="20"/>
          <w:szCs w:val="20"/>
        </w:rPr>
        <w:lastRenderedPageBreak/>
        <w:tab/>
      </w:r>
      <w:r w:rsidR="003B2487">
        <w:rPr>
          <w:rFonts w:ascii="Calisto MT" w:hAnsi="Calisto MT"/>
          <w:sz w:val="20"/>
          <w:szCs w:val="20"/>
        </w:rPr>
        <w:tab/>
      </w:r>
      <w:r>
        <w:rPr>
          <w:rFonts w:ascii="Calisto MT" w:hAnsi="Calisto MT"/>
          <w:sz w:val="20"/>
          <w:szCs w:val="20"/>
        </w:rPr>
        <w:t xml:space="preserve">concoctions of worst-case scenarios, </w:t>
      </w:r>
      <w:r w:rsidR="0034419C">
        <w:rPr>
          <w:rFonts w:ascii="Calisto MT" w:hAnsi="Calisto MT"/>
          <w:sz w:val="20"/>
          <w:szCs w:val="20"/>
        </w:rPr>
        <w:t xml:space="preserve">thereby </w:t>
      </w:r>
      <w:r>
        <w:rPr>
          <w:rFonts w:ascii="Calisto MT" w:hAnsi="Calisto MT"/>
          <w:sz w:val="20"/>
          <w:szCs w:val="20"/>
        </w:rPr>
        <w:t>heightening concerns, fears</w:t>
      </w:r>
      <w:r w:rsidR="00DE7B65">
        <w:rPr>
          <w:rFonts w:ascii="Calisto MT" w:hAnsi="Calisto MT"/>
          <w:sz w:val="20"/>
          <w:szCs w:val="20"/>
        </w:rPr>
        <w:t>,</w:t>
      </w:r>
      <w:r>
        <w:rPr>
          <w:rFonts w:ascii="Calisto MT" w:hAnsi="Calisto MT"/>
          <w:sz w:val="20"/>
          <w:szCs w:val="20"/>
        </w:rPr>
        <w:t xml:space="preserve"> and suspicions. By </w:t>
      </w:r>
      <w:r w:rsidR="00DE7B65">
        <w:rPr>
          <w:rFonts w:ascii="Calisto MT" w:hAnsi="Calisto MT"/>
          <w:sz w:val="20"/>
          <w:szCs w:val="20"/>
        </w:rPr>
        <w:tab/>
      </w:r>
      <w:r w:rsidR="00DE7B65">
        <w:rPr>
          <w:rFonts w:ascii="Calisto MT" w:hAnsi="Calisto MT"/>
          <w:sz w:val="20"/>
          <w:szCs w:val="20"/>
        </w:rPr>
        <w:tab/>
      </w:r>
      <w:r w:rsidR="00DE7B65">
        <w:rPr>
          <w:rFonts w:ascii="Calisto MT" w:hAnsi="Calisto MT"/>
          <w:sz w:val="20"/>
          <w:szCs w:val="20"/>
        </w:rPr>
        <w:tab/>
      </w:r>
      <w:r>
        <w:rPr>
          <w:rFonts w:ascii="Calisto MT" w:hAnsi="Calisto MT"/>
          <w:sz w:val="20"/>
          <w:szCs w:val="20"/>
        </w:rPr>
        <w:t>the time the vision and strategy are brought out from under wraps, a tsunami of mistrust</w:t>
      </w:r>
      <w:r w:rsidR="00673EC9">
        <w:rPr>
          <w:rFonts w:ascii="Calisto MT" w:hAnsi="Calisto MT"/>
          <w:sz w:val="20"/>
          <w:szCs w:val="20"/>
        </w:rPr>
        <w:t xml:space="preserve"> crashes </w:t>
      </w:r>
      <w:r w:rsidR="0034419C">
        <w:rPr>
          <w:rFonts w:ascii="Calisto MT" w:hAnsi="Calisto MT"/>
          <w:sz w:val="20"/>
          <w:szCs w:val="20"/>
        </w:rPr>
        <w:tab/>
      </w:r>
      <w:r w:rsidR="0034419C">
        <w:rPr>
          <w:rFonts w:ascii="Calisto MT" w:hAnsi="Calisto MT"/>
          <w:sz w:val="20"/>
          <w:szCs w:val="20"/>
        </w:rPr>
        <w:tab/>
        <w:t>over</w:t>
      </w:r>
      <w:r w:rsidR="00673EC9">
        <w:rPr>
          <w:rFonts w:ascii="Calisto MT" w:hAnsi="Calisto MT"/>
          <w:sz w:val="20"/>
          <w:szCs w:val="20"/>
        </w:rPr>
        <w:t xml:space="preserve"> early efforts to cast vision and create ownership, and any hope of credibility is destroyed.</w:t>
      </w:r>
    </w:p>
    <w:p w14:paraId="73B3A019" w14:textId="4D11D073" w:rsidR="0034419C" w:rsidRDefault="0034419C" w:rsidP="001D2A46">
      <w:pPr>
        <w:spacing w:line="360" w:lineRule="auto"/>
        <w:contextualSpacing/>
        <w:jc w:val="both"/>
        <w:rPr>
          <w:rFonts w:ascii="Calisto MT" w:hAnsi="Calisto MT"/>
          <w:sz w:val="20"/>
          <w:szCs w:val="20"/>
        </w:rPr>
      </w:pPr>
    </w:p>
    <w:p w14:paraId="3F769EE0" w14:textId="0C7A79D7" w:rsidR="0034419C" w:rsidRDefault="0034419C" w:rsidP="001D2A46">
      <w:pPr>
        <w:spacing w:line="360" w:lineRule="auto"/>
        <w:contextualSpacing/>
        <w:jc w:val="both"/>
        <w:rPr>
          <w:rFonts w:ascii="Calisto MT" w:hAnsi="Calisto MT"/>
          <w:sz w:val="20"/>
          <w:szCs w:val="20"/>
        </w:rPr>
      </w:pPr>
      <w:r>
        <w:rPr>
          <w:rFonts w:ascii="Calisto MT" w:hAnsi="Calisto MT"/>
          <w:sz w:val="20"/>
          <w:szCs w:val="20"/>
        </w:rPr>
        <w:t xml:space="preserve">Note that in my comments regarding Revitalization Program Malaise, I made reference to </w:t>
      </w:r>
      <w:r w:rsidRPr="0034419C">
        <w:rPr>
          <w:rFonts w:ascii="Calisto MT" w:hAnsi="Calisto MT"/>
          <w:i/>
          <w:iCs/>
          <w:sz w:val="20"/>
          <w:szCs w:val="20"/>
        </w:rPr>
        <w:t>apparent</w:t>
      </w:r>
      <w:r>
        <w:rPr>
          <w:rFonts w:ascii="Calisto MT" w:hAnsi="Calisto MT"/>
          <w:sz w:val="20"/>
          <w:szCs w:val="20"/>
        </w:rPr>
        <w:t xml:space="preserve"> new revitalization programs and promised to return to this reference. My approach to revitalization is not a program approach but is a process approach. This is an important distinction. A program approach suggests a</w:t>
      </w:r>
      <w:r w:rsidR="0027641F">
        <w:rPr>
          <w:rFonts w:ascii="Calisto MT" w:hAnsi="Calisto MT"/>
          <w:sz w:val="20"/>
          <w:szCs w:val="20"/>
        </w:rPr>
        <w:t xml:space="preserve"> one-size-fits-all, fill-in-the-blanks treatment for pastors and leaders to follow in their attempt at revitalization. This is a 20</w:t>
      </w:r>
      <w:r w:rsidR="0027641F" w:rsidRPr="0027641F">
        <w:rPr>
          <w:rFonts w:ascii="Calisto MT" w:hAnsi="Calisto MT"/>
          <w:sz w:val="20"/>
          <w:szCs w:val="20"/>
          <w:vertAlign w:val="superscript"/>
        </w:rPr>
        <w:t>th</w:t>
      </w:r>
      <w:r w:rsidR="0027641F">
        <w:rPr>
          <w:rFonts w:ascii="Calisto MT" w:hAnsi="Calisto MT"/>
          <w:sz w:val="20"/>
          <w:szCs w:val="20"/>
        </w:rPr>
        <w:t xml:space="preserve"> century, corporate model that, benefit of the doubt, might have worked in a certain percentage of churches in decades gone by but will not prove effective today. The appearance of effectiveness might present if the church in view was already reasonably stable and was not attempting to climb out of serious decline. Slight bumps in conventional statistics might prompt a reading of success, another version of </w:t>
      </w:r>
      <w:r w:rsidR="005453C8">
        <w:rPr>
          <w:rFonts w:ascii="Calisto MT" w:hAnsi="Calisto MT"/>
          <w:sz w:val="20"/>
          <w:szCs w:val="20"/>
        </w:rPr>
        <w:t xml:space="preserve">a </w:t>
      </w:r>
      <w:r w:rsidR="0027641F">
        <w:rPr>
          <w:rFonts w:ascii="Calisto MT" w:hAnsi="Calisto MT"/>
          <w:sz w:val="20"/>
          <w:szCs w:val="20"/>
        </w:rPr>
        <w:t>false positive.</w:t>
      </w:r>
    </w:p>
    <w:p w14:paraId="75E82B1D" w14:textId="6180C0F0" w:rsidR="0027641F" w:rsidRDefault="0027641F" w:rsidP="001D2A46">
      <w:pPr>
        <w:spacing w:line="360" w:lineRule="auto"/>
        <w:contextualSpacing/>
        <w:jc w:val="both"/>
        <w:rPr>
          <w:rFonts w:ascii="Calisto MT" w:hAnsi="Calisto MT"/>
          <w:sz w:val="20"/>
          <w:szCs w:val="20"/>
        </w:rPr>
      </w:pPr>
    </w:p>
    <w:p w14:paraId="23769274" w14:textId="20B0048D" w:rsidR="0027641F" w:rsidRDefault="0027641F" w:rsidP="001D2A46">
      <w:pPr>
        <w:spacing w:line="360" w:lineRule="auto"/>
        <w:contextualSpacing/>
        <w:jc w:val="both"/>
        <w:rPr>
          <w:rFonts w:ascii="Calisto MT" w:hAnsi="Calisto MT"/>
          <w:sz w:val="20"/>
          <w:szCs w:val="20"/>
        </w:rPr>
      </w:pPr>
      <w:r>
        <w:rPr>
          <w:rFonts w:ascii="Calisto MT" w:hAnsi="Calisto MT"/>
          <w:sz w:val="20"/>
          <w:szCs w:val="20"/>
        </w:rPr>
        <w:t xml:space="preserve">A process approach recognizes that one size doesn’t fit all and that filling in programming blanks is more problem than solution. Process is about changing the mindset of what biblical ministry is and how ministry thinking should be shaped. For example, pastors and leaders typically shape ministry by asking and answering the question, “How do we minister </w:t>
      </w:r>
      <w:r w:rsidR="001B32D3">
        <w:rPr>
          <w:rFonts w:ascii="Calisto MT" w:hAnsi="Calisto MT"/>
          <w:sz w:val="20"/>
          <w:szCs w:val="20"/>
        </w:rPr>
        <w:t>TO</w:t>
      </w:r>
      <w:r>
        <w:rPr>
          <w:rFonts w:ascii="Calisto MT" w:hAnsi="Calisto MT"/>
          <w:sz w:val="20"/>
          <w:szCs w:val="20"/>
        </w:rPr>
        <w:t xml:space="preserve"> our congregation?” The answer is typically centered on conventional church programming</w:t>
      </w:r>
      <w:r w:rsidR="001B32D3">
        <w:rPr>
          <w:rFonts w:ascii="Calisto MT" w:hAnsi="Calisto MT"/>
          <w:sz w:val="20"/>
          <w:szCs w:val="20"/>
        </w:rPr>
        <w:t xml:space="preserve"> that has an in-reach focus. </w:t>
      </w:r>
      <w:r w:rsidR="000F61FE">
        <w:rPr>
          <w:rFonts w:ascii="Calisto MT" w:hAnsi="Calisto MT"/>
          <w:sz w:val="20"/>
          <w:szCs w:val="20"/>
        </w:rPr>
        <w:t>The GO Center r</w:t>
      </w:r>
      <w:r w:rsidR="001B32D3">
        <w:rPr>
          <w:rFonts w:ascii="Calisto MT" w:hAnsi="Calisto MT"/>
          <w:sz w:val="20"/>
          <w:szCs w:val="20"/>
        </w:rPr>
        <w:t>evitalization process, placing the priority on missional ministry, shifts to asking and answering the question, “How do we ministry THROUGH our congregation to reach our community?” The answer to this question is centered on viewing the church as the epicenter of a domestic mission field, thinking like missionaries, and cr</w:t>
      </w:r>
      <w:r w:rsidR="00DE7B65">
        <w:rPr>
          <w:rFonts w:ascii="Calisto MT" w:hAnsi="Calisto MT"/>
          <w:sz w:val="20"/>
          <w:szCs w:val="20"/>
        </w:rPr>
        <w:t>e</w:t>
      </w:r>
      <w:r w:rsidR="001B32D3">
        <w:rPr>
          <w:rFonts w:ascii="Calisto MT" w:hAnsi="Calisto MT"/>
          <w:sz w:val="20"/>
          <w:szCs w:val="20"/>
        </w:rPr>
        <w:t xml:space="preserve">ating Great Commission ministries designed to connect this </w:t>
      </w:r>
      <w:proofErr w:type="gramStart"/>
      <w:r w:rsidR="001B32D3">
        <w:rPr>
          <w:rFonts w:ascii="Calisto MT" w:hAnsi="Calisto MT"/>
          <w:sz w:val="20"/>
          <w:szCs w:val="20"/>
        </w:rPr>
        <w:t>particular congregation</w:t>
      </w:r>
      <w:proofErr w:type="gramEnd"/>
      <w:r w:rsidR="001B32D3">
        <w:rPr>
          <w:rFonts w:ascii="Calisto MT" w:hAnsi="Calisto MT"/>
          <w:sz w:val="20"/>
          <w:szCs w:val="20"/>
        </w:rPr>
        <w:t xml:space="preserve"> with those outside in this particular community, an out-reach focus.</w:t>
      </w:r>
      <w:r w:rsidR="00117ADF">
        <w:rPr>
          <w:rFonts w:ascii="Calisto MT" w:hAnsi="Calisto MT"/>
          <w:sz w:val="20"/>
          <w:szCs w:val="20"/>
        </w:rPr>
        <w:t xml:space="preserve"> In a sense, this perspective serves as an operating system as a church moves through the process.</w:t>
      </w:r>
    </w:p>
    <w:p w14:paraId="5BB70774" w14:textId="17A5C7F5" w:rsidR="008F272C" w:rsidRDefault="008F272C" w:rsidP="001D2A46">
      <w:pPr>
        <w:spacing w:line="360" w:lineRule="auto"/>
        <w:contextualSpacing/>
        <w:jc w:val="both"/>
        <w:rPr>
          <w:rFonts w:ascii="Calisto MT" w:hAnsi="Calisto MT"/>
          <w:sz w:val="20"/>
          <w:szCs w:val="20"/>
        </w:rPr>
      </w:pPr>
    </w:p>
    <w:p w14:paraId="4DF4BB2C" w14:textId="70B7FACF" w:rsidR="008F272C" w:rsidRDefault="008F272C" w:rsidP="001D2A46">
      <w:pPr>
        <w:spacing w:line="360" w:lineRule="auto"/>
        <w:contextualSpacing/>
        <w:jc w:val="both"/>
        <w:rPr>
          <w:rFonts w:ascii="Calisto MT" w:hAnsi="Calisto MT"/>
          <w:sz w:val="20"/>
          <w:szCs w:val="20"/>
        </w:rPr>
      </w:pPr>
      <w:r>
        <w:rPr>
          <w:rFonts w:ascii="Calisto MT" w:hAnsi="Calisto MT"/>
          <w:sz w:val="20"/>
          <w:szCs w:val="20"/>
        </w:rPr>
        <w:t>Vision casting to create ownership leverages casting vision in public settings to complement and support its efforts in casting vision in private.</w:t>
      </w:r>
    </w:p>
    <w:p w14:paraId="13C57D07" w14:textId="77777777" w:rsidR="0027641F" w:rsidRDefault="0027641F" w:rsidP="001D2A46">
      <w:pPr>
        <w:spacing w:line="360" w:lineRule="auto"/>
        <w:contextualSpacing/>
        <w:jc w:val="both"/>
        <w:rPr>
          <w:rFonts w:ascii="Calisto MT" w:hAnsi="Calisto MT"/>
          <w:sz w:val="20"/>
          <w:szCs w:val="20"/>
        </w:rPr>
      </w:pPr>
    </w:p>
    <w:p w14:paraId="3834F1AD" w14:textId="548B1DDF" w:rsidR="006828DA" w:rsidRDefault="006828DA" w:rsidP="006828DA">
      <w:pPr>
        <w:spacing w:line="360" w:lineRule="auto"/>
        <w:contextualSpacing/>
        <w:rPr>
          <w:rFonts w:ascii="Calisto MT" w:hAnsi="Calisto MT"/>
          <w:sz w:val="20"/>
          <w:szCs w:val="20"/>
        </w:rPr>
      </w:pPr>
      <w:r w:rsidRPr="00994631">
        <w:rPr>
          <w:rFonts w:ascii="Calisto MT" w:hAnsi="Calisto MT"/>
          <w:b/>
          <w:bCs/>
          <w:sz w:val="20"/>
          <w:szCs w:val="20"/>
        </w:rPr>
        <w:t>2.3</w:t>
      </w:r>
      <w:r w:rsidRPr="00994631">
        <w:rPr>
          <w:rFonts w:ascii="Calisto MT" w:hAnsi="Calisto MT"/>
          <w:b/>
          <w:bCs/>
          <w:sz w:val="20"/>
          <w:szCs w:val="20"/>
        </w:rPr>
        <w:tab/>
        <w:t>Levels of Commitment</w:t>
      </w:r>
      <w:r w:rsidR="00117ADF" w:rsidRPr="00994631">
        <w:rPr>
          <w:rFonts w:ascii="Calisto MT" w:hAnsi="Calisto MT"/>
          <w:b/>
          <w:bCs/>
          <w:sz w:val="20"/>
          <w:szCs w:val="20"/>
        </w:rPr>
        <w:t>:</w:t>
      </w:r>
      <w:r w:rsidR="00117ADF">
        <w:rPr>
          <w:rFonts w:ascii="Calisto MT" w:hAnsi="Calisto MT"/>
          <w:sz w:val="20"/>
          <w:szCs w:val="20"/>
        </w:rPr>
        <w:t xml:space="preserve"> </w:t>
      </w:r>
      <w:r w:rsidR="005331B7">
        <w:rPr>
          <w:rFonts w:ascii="Calisto MT" w:hAnsi="Calisto MT"/>
          <w:sz w:val="20"/>
          <w:szCs w:val="20"/>
        </w:rPr>
        <w:t xml:space="preserve">Moving people toward vision ownership </w:t>
      </w:r>
      <w:r w:rsidR="00994631">
        <w:rPr>
          <w:rFonts w:ascii="Calisto MT" w:hAnsi="Calisto MT"/>
          <w:sz w:val="20"/>
          <w:szCs w:val="20"/>
        </w:rPr>
        <w:t>guides</w:t>
      </w:r>
      <w:r w:rsidR="005331B7">
        <w:rPr>
          <w:rFonts w:ascii="Calisto MT" w:hAnsi="Calisto MT"/>
          <w:sz w:val="20"/>
          <w:szCs w:val="20"/>
        </w:rPr>
        <w:t xml:space="preserve"> them through </w:t>
      </w:r>
      <w:r w:rsidR="00994631">
        <w:rPr>
          <w:rFonts w:ascii="Calisto MT" w:hAnsi="Calisto MT"/>
          <w:sz w:val="20"/>
          <w:szCs w:val="20"/>
        </w:rPr>
        <w:t>L</w:t>
      </w:r>
      <w:r w:rsidR="005331B7">
        <w:rPr>
          <w:rFonts w:ascii="Calisto MT" w:hAnsi="Calisto MT"/>
          <w:sz w:val="20"/>
          <w:szCs w:val="20"/>
        </w:rPr>
        <w:t xml:space="preserve">evels of </w:t>
      </w:r>
      <w:r w:rsidR="00994631">
        <w:rPr>
          <w:rFonts w:ascii="Calisto MT" w:hAnsi="Calisto MT"/>
          <w:sz w:val="20"/>
          <w:szCs w:val="20"/>
        </w:rPr>
        <w:t>C</w:t>
      </w:r>
      <w:r w:rsidR="005331B7">
        <w:rPr>
          <w:rFonts w:ascii="Calisto MT" w:hAnsi="Calisto MT"/>
          <w:sz w:val="20"/>
          <w:szCs w:val="20"/>
        </w:rPr>
        <w:t>ommitment from less committed to more committed</w:t>
      </w:r>
      <w:r w:rsidR="00994631">
        <w:rPr>
          <w:rFonts w:ascii="Calisto MT" w:hAnsi="Calisto MT"/>
          <w:sz w:val="20"/>
          <w:szCs w:val="20"/>
        </w:rPr>
        <w:t xml:space="preserve"> to completely committed</w:t>
      </w:r>
      <w:r w:rsidR="005331B7">
        <w:rPr>
          <w:rFonts w:ascii="Calisto MT" w:hAnsi="Calisto MT"/>
          <w:sz w:val="20"/>
          <w:szCs w:val="20"/>
        </w:rPr>
        <w:t>. This is typically a gradual process that requires short steps from one level to the next over a period of time. X</w:t>
      </w:r>
      <w:r w:rsidR="00C65975">
        <w:rPr>
          <w:rFonts w:ascii="Calisto MT" w:hAnsi="Calisto MT"/>
          <w:sz w:val="20"/>
          <w:szCs w:val="20"/>
        </w:rPr>
        <w:t>/</w:t>
      </w:r>
      <w:r w:rsidR="005331B7">
        <w:rPr>
          <w:rFonts w:ascii="Calisto MT" w:hAnsi="Calisto MT"/>
          <w:sz w:val="20"/>
          <w:szCs w:val="20"/>
        </w:rPr>
        <w:t xml:space="preserve">52 leverages a construct that can generally be applied to </w:t>
      </w:r>
      <w:r w:rsidR="005B5E53">
        <w:rPr>
          <w:rFonts w:ascii="Calisto MT" w:hAnsi="Calisto MT"/>
          <w:sz w:val="20"/>
          <w:szCs w:val="20"/>
        </w:rPr>
        <w:t xml:space="preserve">creating ownership in </w:t>
      </w:r>
      <w:r w:rsidR="005331B7">
        <w:rPr>
          <w:rFonts w:ascii="Calisto MT" w:hAnsi="Calisto MT"/>
          <w:sz w:val="20"/>
          <w:szCs w:val="20"/>
        </w:rPr>
        <w:t xml:space="preserve">any number of </w:t>
      </w:r>
      <w:r w:rsidR="00994631">
        <w:rPr>
          <w:rFonts w:ascii="Calisto MT" w:hAnsi="Calisto MT"/>
          <w:sz w:val="20"/>
          <w:szCs w:val="20"/>
        </w:rPr>
        <w:t>scenarios</w:t>
      </w:r>
      <w:r w:rsidR="005B5E53">
        <w:rPr>
          <w:rFonts w:ascii="Calisto MT" w:hAnsi="Calisto MT"/>
          <w:sz w:val="20"/>
          <w:szCs w:val="20"/>
        </w:rPr>
        <w:t>. I’ll incorporate the wide-angle view that considers a person’s journey from being completely outside the orbit of a church’s ministry to being an insider that is fully on board.</w:t>
      </w:r>
    </w:p>
    <w:p w14:paraId="7CB82642" w14:textId="3FA09D80" w:rsidR="00994631" w:rsidRDefault="00994631" w:rsidP="006828DA">
      <w:pPr>
        <w:spacing w:line="360" w:lineRule="auto"/>
        <w:contextualSpacing/>
        <w:rPr>
          <w:rFonts w:ascii="Calisto MT" w:hAnsi="Calisto MT"/>
          <w:sz w:val="20"/>
          <w:szCs w:val="20"/>
        </w:rPr>
      </w:pPr>
    </w:p>
    <w:p w14:paraId="0FC70428" w14:textId="1679B372" w:rsidR="00994631" w:rsidRDefault="00994631" w:rsidP="006828DA">
      <w:pPr>
        <w:spacing w:line="360" w:lineRule="auto"/>
        <w:contextualSpacing/>
        <w:rPr>
          <w:rFonts w:ascii="Calisto MT" w:hAnsi="Calisto MT"/>
          <w:sz w:val="20"/>
          <w:szCs w:val="20"/>
        </w:rPr>
      </w:pPr>
      <w:r>
        <w:rPr>
          <w:rFonts w:ascii="Calisto MT" w:hAnsi="Calisto MT"/>
          <w:sz w:val="20"/>
          <w:szCs w:val="20"/>
        </w:rPr>
        <w:tab/>
      </w:r>
      <w:r w:rsidRPr="000911FD">
        <w:rPr>
          <w:rFonts w:ascii="Calisto MT" w:hAnsi="Calisto MT"/>
          <w:b/>
          <w:bCs/>
          <w:sz w:val="20"/>
          <w:szCs w:val="20"/>
        </w:rPr>
        <w:t>1.</w:t>
      </w:r>
      <w:r w:rsidRPr="000911FD">
        <w:rPr>
          <w:rFonts w:ascii="Calisto MT" w:hAnsi="Calisto MT"/>
          <w:b/>
          <w:bCs/>
          <w:sz w:val="20"/>
          <w:szCs w:val="20"/>
        </w:rPr>
        <w:tab/>
        <w:t>Observing</w:t>
      </w:r>
      <w:r>
        <w:rPr>
          <w:rFonts w:ascii="Calisto MT" w:hAnsi="Calisto MT"/>
          <w:sz w:val="20"/>
          <w:szCs w:val="20"/>
        </w:rPr>
        <w:t xml:space="preserve"> – The journey begins with observance. A person becomes aware of a church’s </w:t>
      </w:r>
      <w:r w:rsidR="000911FD">
        <w:rPr>
          <w:rFonts w:ascii="Calisto MT" w:hAnsi="Calisto MT"/>
          <w:sz w:val="20"/>
          <w:szCs w:val="20"/>
        </w:rPr>
        <w:tab/>
      </w:r>
      <w:r w:rsidR="000911FD">
        <w:rPr>
          <w:rFonts w:ascii="Calisto MT" w:hAnsi="Calisto MT"/>
          <w:sz w:val="20"/>
          <w:szCs w:val="20"/>
        </w:rPr>
        <w:tab/>
      </w:r>
      <w:r w:rsidR="000911FD">
        <w:rPr>
          <w:rFonts w:ascii="Calisto MT" w:hAnsi="Calisto MT"/>
          <w:sz w:val="20"/>
          <w:szCs w:val="20"/>
        </w:rPr>
        <w:tab/>
      </w:r>
      <w:r>
        <w:rPr>
          <w:rFonts w:ascii="Calisto MT" w:hAnsi="Calisto MT"/>
          <w:sz w:val="20"/>
          <w:szCs w:val="20"/>
        </w:rPr>
        <w:t xml:space="preserve">presence in a community and simply sees or observes what that church seems to be doing </w:t>
      </w:r>
      <w:r w:rsidR="000911FD">
        <w:rPr>
          <w:rFonts w:ascii="Calisto MT" w:hAnsi="Calisto MT"/>
          <w:sz w:val="20"/>
          <w:szCs w:val="20"/>
        </w:rPr>
        <w:tab/>
      </w:r>
      <w:r w:rsidR="000911FD">
        <w:rPr>
          <w:rFonts w:ascii="Calisto MT" w:hAnsi="Calisto MT"/>
          <w:sz w:val="20"/>
          <w:szCs w:val="20"/>
        </w:rPr>
        <w:tab/>
      </w:r>
      <w:r w:rsidR="000911FD">
        <w:rPr>
          <w:rFonts w:ascii="Calisto MT" w:hAnsi="Calisto MT"/>
          <w:sz w:val="20"/>
          <w:szCs w:val="20"/>
        </w:rPr>
        <w:tab/>
      </w:r>
      <w:r>
        <w:rPr>
          <w:rFonts w:ascii="Calisto MT" w:hAnsi="Calisto MT"/>
          <w:sz w:val="20"/>
          <w:szCs w:val="20"/>
        </w:rPr>
        <w:t xml:space="preserve">from a distance. Of course, a church that is actively engaged in a community is much more </w:t>
      </w:r>
      <w:r w:rsidR="000911FD">
        <w:rPr>
          <w:rFonts w:ascii="Calisto MT" w:hAnsi="Calisto MT"/>
          <w:sz w:val="20"/>
          <w:szCs w:val="20"/>
        </w:rPr>
        <w:tab/>
      </w:r>
      <w:r w:rsidR="000911FD">
        <w:rPr>
          <w:rFonts w:ascii="Calisto MT" w:hAnsi="Calisto MT"/>
          <w:sz w:val="20"/>
          <w:szCs w:val="20"/>
        </w:rPr>
        <w:lastRenderedPageBreak/>
        <w:tab/>
      </w:r>
      <w:r w:rsidR="000911FD">
        <w:rPr>
          <w:rFonts w:ascii="Calisto MT" w:hAnsi="Calisto MT"/>
          <w:sz w:val="20"/>
          <w:szCs w:val="20"/>
        </w:rPr>
        <w:tab/>
      </w:r>
      <w:r>
        <w:rPr>
          <w:rFonts w:ascii="Calisto MT" w:hAnsi="Calisto MT"/>
          <w:sz w:val="20"/>
          <w:szCs w:val="20"/>
        </w:rPr>
        <w:t>likely to be observed, but that</w:t>
      </w:r>
      <w:r w:rsidR="00C65975">
        <w:rPr>
          <w:rFonts w:ascii="Calisto MT" w:hAnsi="Calisto MT"/>
          <w:sz w:val="20"/>
          <w:szCs w:val="20"/>
        </w:rPr>
        <w:t>’s</w:t>
      </w:r>
      <w:r>
        <w:rPr>
          <w:rFonts w:ascii="Calisto MT" w:hAnsi="Calisto MT"/>
          <w:sz w:val="20"/>
          <w:szCs w:val="20"/>
        </w:rPr>
        <w:t xml:space="preserve"> a different discussion.</w:t>
      </w:r>
      <w:r w:rsidR="000911FD">
        <w:rPr>
          <w:rFonts w:ascii="Calisto MT" w:hAnsi="Calisto MT"/>
          <w:sz w:val="20"/>
          <w:szCs w:val="20"/>
        </w:rPr>
        <w:t xml:space="preserve"> Observing by a distant outside</w:t>
      </w:r>
      <w:r w:rsidR="00C65975">
        <w:rPr>
          <w:rFonts w:ascii="Calisto MT" w:hAnsi="Calisto MT"/>
          <w:sz w:val="20"/>
          <w:szCs w:val="20"/>
        </w:rPr>
        <w:t>r</w:t>
      </w:r>
      <w:r w:rsidR="000911FD">
        <w:rPr>
          <w:rFonts w:ascii="Calisto MT" w:hAnsi="Calisto MT"/>
          <w:sz w:val="20"/>
          <w:szCs w:val="20"/>
        </w:rPr>
        <w:t xml:space="preserve"> is an </w:t>
      </w:r>
      <w:r w:rsidR="000911FD">
        <w:rPr>
          <w:rFonts w:ascii="Calisto MT" w:hAnsi="Calisto MT"/>
          <w:sz w:val="20"/>
          <w:szCs w:val="20"/>
        </w:rPr>
        <w:tab/>
      </w:r>
      <w:r w:rsidR="000911FD">
        <w:rPr>
          <w:rFonts w:ascii="Calisto MT" w:hAnsi="Calisto MT"/>
          <w:sz w:val="20"/>
          <w:szCs w:val="20"/>
        </w:rPr>
        <w:tab/>
      </w:r>
      <w:r w:rsidR="000911FD">
        <w:rPr>
          <w:rFonts w:ascii="Calisto MT" w:hAnsi="Calisto MT"/>
          <w:sz w:val="20"/>
          <w:szCs w:val="20"/>
        </w:rPr>
        <w:tab/>
        <w:t xml:space="preserve">extremely low level of commitment on that outsider’s part, but at least a church is on his or </w:t>
      </w:r>
      <w:r w:rsidR="000911FD">
        <w:rPr>
          <w:rFonts w:ascii="Calisto MT" w:hAnsi="Calisto MT"/>
          <w:sz w:val="20"/>
          <w:szCs w:val="20"/>
        </w:rPr>
        <w:tab/>
      </w:r>
      <w:r w:rsidR="000911FD">
        <w:rPr>
          <w:rFonts w:ascii="Calisto MT" w:hAnsi="Calisto MT"/>
          <w:sz w:val="20"/>
          <w:szCs w:val="20"/>
        </w:rPr>
        <w:tab/>
      </w:r>
      <w:r w:rsidR="000911FD">
        <w:rPr>
          <w:rFonts w:ascii="Calisto MT" w:hAnsi="Calisto MT"/>
          <w:sz w:val="20"/>
          <w:szCs w:val="20"/>
        </w:rPr>
        <w:tab/>
        <w:t>her radar screen.</w:t>
      </w:r>
    </w:p>
    <w:p w14:paraId="685697D8" w14:textId="5D0C157B" w:rsidR="000911FD" w:rsidRDefault="000911FD" w:rsidP="006828DA">
      <w:pPr>
        <w:spacing w:line="360" w:lineRule="auto"/>
        <w:contextualSpacing/>
        <w:rPr>
          <w:rFonts w:ascii="Calisto MT" w:hAnsi="Calisto MT"/>
          <w:sz w:val="20"/>
          <w:szCs w:val="20"/>
        </w:rPr>
      </w:pPr>
    </w:p>
    <w:p w14:paraId="33A0EB9F" w14:textId="02BA151B" w:rsidR="000911FD" w:rsidRDefault="000911FD" w:rsidP="006828DA">
      <w:pPr>
        <w:spacing w:line="360" w:lineRule="auto"/>
        <w:contextualSpacing/>
        <w:rPr>
          <w:rFonts w:ascii="Calisto MT" w:hAnsi="Calisto MT"/>
          <w:sz w:val="20"/>
          <w:szCs w:val="20"/>
        </w:rPr>
      </w:pPr>
      <w:r>
        <w:rPr>
          <w:rFonts w:ascii="Calisto MT" w:hAnsi="Calisto MT"/>
          <w:sz w:val="20"/>
          <w:szCs w:val="20"/>
        </w:rPr>
        <w:tab/>
      </w:r>
      <w:r w:rsidRPr="000911FD">
        <w:rPr>
          <w:rFonts w:ascii="Calisto MT" w:hAnsi="Calisto MT"/>
          <w:b/>
          <w:bCs/>
          <w:sz w:val="20"/>
          <w:szCs w:val="20"/>
        </w:rPr>
        <w:t>2.</w:t>
      </w:r>
      <w:r w:rsidRPr="000911FD">
        <w:rPr>
          <w:rFonts w:ascii="Calisto MT" w:hAnsi="Calisto MT"/>
          <w:b/>
          <w:bCs/>
          <w:sz w:val="20"/>
          <w:szCs w:val="20"/>
        </w:rPr>
        <w:tab/>
        <w:t>Considering</w:t>
      </w:r>
      <w:r>
        <w:rPr>
          <w:rFonts w:ascii="Calisto MT" w:hAnsi="Calisto MT"/>
          <w:sz w:val="20"/>
          <w:szCs w:val="20"/>
        </w:rPr>
        <w:t xml:space="preserve"> – When an observer begins to consider engaging with a church, a deeper level of </w:t>
      </w:r>
      <w:r>
        <w:rPr>
          <w:rFonts w:ascii="Calisto MT" w:hAnsi="Calisto MT"/>
          <w:sz w:val="20"/>
          <w:szCs w:val="20"/>
        </w:rPr>
        <w:tab/>
      </w:r>
      <w:r>
        <w:rPr>
          <w:rFonts w:ascii="Calisto MT" w:hAnsi="Calisto MT"/>
          <w:sz w:val="20"/>
          <w:szCs w:val="20"/>
        </w:rPr>
        <w:tab/>
        <w:t xml:space="preserve">commitment has been reached. Newcomers don’t mindlessly stumble into a church service or </w:t>
      </w:r>
      <w:r>
        <w:rPr>
          <w:rFonts w:ascii="Calisto MT" w:hAnsi="Calisto MT"/>
          <w:sz w:val="20"/>
          <w:szCs w:val="20"/>
        </w:rPr>
        <w:tab/>
      </w:r>
      <w:r>
        <w:rPr>
          <w:rFonts w:ascii="Calisto MT" w:hAnsi="Calisto MT"/>
          <w:sz w:val="20"/>
          <w:szCs w:val="20"/>
        </w:rPr>
        <w:tab/>
        <w:t xml:space="preserve">some other offering in a church’s ministry without giving it some degree of thought. So, the </w:t>
      </w:r>
      <w:r>
        <w:rPr>
          <w:rFonts w:ascii="Calisto MT" w:hAnsi="Calisto MT"/>
          <w:sz w:val="20"/>
          <w:szCs w:val="20"/>
        </w:rPr>
        <w:tab/>
      </w:r>
      <w:r>
        <w:rPr>
          <w:rFonts w:ascii="Calisto MT" w:hAnsi="Calisto MT"/>
          <w:sz w:val="20"/>
          <w:szCs w:val="20"/>
        </w:rPr>
        <w:tab/>
      </w:r>
      <w:r>
        <w:rPr>
          <w:rFonts w:ascii="Calisto MT" w:hAnsi="Calisto MT"/>
          <w:sz w:val="20"/>
          <w:szCs w:val="20"/>
        </w:rPr>
        <w:tab/>
        <w:t>fact that a church is on a potential newcomer’s mind is a positive step.</w:t>
      </w:r>
    </w:p>
    <w:p w14:paraId="37C8568B" w14:textId="1BACF302" w:rsidR="000911FD" w:rsidRDefault="000911FD" w:rsidP="006828DA">
      <w:pPr>
        <w:spacing w:line="360" w:lineRule="auto"/>
        <w:contextualSpacing/>
        <w:rPr>
          <w:rFonts w:ascii="Calisto MT" w:hAnsi="Calisto MT"/>
          <w:sz w:val="20"/>
          <w:szCs w:val="20"/>
        </w:rPr>
      </w:pPr>
    </w:p>
    <w:p w14:paraId="54F35C68" w14:textId="152B6582" w:rsidR="000911FD" w:rsidRDefault="000911FD" w:rsidP="006828DA">
      <w:pPr>
        <w:spacing w:line="360" w:lineRule="auto"/>
        <w:contextualSpacing/>
        <w:rPr>
          <w:rFonts w:ascii="Calisto MT" w:hAnsi="Calisto MT"/>
          <w:sz w:val="20"/>
          <w:szCs w:val="20"/>
        </w:rPr>
      </w:pPr>
      <w:r>
        <w:rPr>
          <w:rFonts w:ascii="Calisto MT" w:hAnsi="Calisto MT"/>
          <w:sz w:val="20"/>
          <w:szCs w:val="20"/>
        </w:rPr>
        <w:tab/>
      </w:r>
      <w:r w:rsidRPr="0019728A">
        <w:rPr>
          <w:rFonts w:ascii="Calisto MT" w:hAnsi="Calisto MT"/>
          <w:b/>
          <w:bCs/>
          <w:sz w:val="20"/>
          <w:szCs w:val="20"/>
        </w:rPr>
        <w:t>3.</w:t>
      </w:r>
      <w:r w:rsidRPr="0019728A">
        <w:rPr>
          <w:rFonts w:ascii="Calisto MT" w:hAnsi="Calisto MT"/>
          <w:b/>
          <w:bCs/>
          <w:sz w:val="20"/>
          <w:szCs w:val="20"/>
        </w:rPr>
        <w:tab/>
        <w:t>Visiting</w:t>
      </w:r>
      <w:r>
        <w:rPr>
          <w:rFonts w:ascii="Calisto MT" w:hAnsi="Calisto MT"/>
          <w:sz w:val="20"/>
          <w:szCs w:val="20"/>
        </w:rPr>
        <w:t xml:space="preserve"> – A still deeper level of commitment is reached when a considering outsider visits a </w:t>
      </w:r>
      <w:r w:rsidR="0019728A">
        <w:rPr>
          <w:rFonts w:ascii="Calisto MT" w:hAnsi="Calisto MT"/>
          <w:sz w:val="20"/>
          <w:szCs w:val="20"/>
        </w:rPr>
        <w:tab/>
      </w:r>
      <w:r w:rsidR="0019728A">
        <w:rPr>
          <w:rFonts w:ascii="Calisto MT" w:hAnsi="Calisto MT"/>
          <w:sz w:val="20"/>
          <w:szCs w:val="20"/>
        </w:rPr>
        <w:tab/>
      </w:r>
      <w:r w:rsidR="0019728A">
        <w:rPr>
          <w:rFonts w:ascii="Calisto MT" w:hAnsi="Calisto MT"/>
          <w:sz w:val="20"/>
          <w:szCs w:val="20"/>
        </w:rPr>
        <w:tab/>
      </w:r>
      <w:r>
        <w:rPr>
          <w:rFonts w:ascii="Calisto MT" w:hAnsi="Calisto MT"/>
          <w:sz w:val="20"/>
          <w:szCs w:val="20"/>
        </w:rPr>
        <w:t xml:space="preserve">church, moving from complete outsider to newcomer. This is a very significant step and wise </w:t>
      </w:r>
      <w:r w:rsidR="0019728A">
        <w:rPr>
          <w:rFonts w:ascii="Calisto MT" w:hAnsi="Calisto MT"/>
          <w:sz w:val="20"/>
          <w:szCs w:val="20"/>
        </w:rPr>
        <w:tab/>
      </w:r>
      <w:r w:rsidR="0019728A">
        <w:rPr>
          <w:rFonts w:ascii="Calisto MT" w:hAnsi="Calisto MT"/>
          <w:sz w:val="20"/>
          <w:szCs w:val="20"/>
        </w:rPr>
        <w:tab/>
      </w:r>
      <w:r w:rsidR="0019728A">
        <w:rPr>
          <w:rFonts w:ascii="Calisto MT" w:hAnsi="Calisto MT"/>
          <w:sz w:val="20"/>
          <w:szCs w:val="20"/>
        </w:rPr>
        <w:tab/>
      </w:r>
      <w:r>
        <w:rPr>
          <w:rFonts w:ascii="Calisto MT" w:hAnsi="Calisto MT"/>
          <w:sz w:val="20"/>
          <w:szCs w:val="20"/>
        </w:rPr>
        <w:t xml:space="preserve">church leaders will be prepared to receive such newcomers well. It’s challenging to get </w:t>
      </w:r>
      <w:r w:rsidR="0019728A">
        <w:rPr>
          <w:rFonts w:ascii="Calisto MT" w:hAnsi="Calisto MT"/>
          <w:sz w:val="20"/>
          <w:szCs w:val="20"/>
        </w:rPr>
        <w:tab/>
      </w:r>
      <w:r w:rsidR="0019728A">
        <w:rPr>
          <w:rFonts w:ascii="Calisto MT" w:hAnsi="Calisto MT"/>
          <w:sz w:val="20"/>
          <w:szCs w:val="20"/>
        </w:rPr>
        <w:tab/>
      </w:r>
      <w:r w:rsidR="0019728A">
        <w:rPr>
          <w:rFonts w:ascii="Calisto MT" w:hAnsi="Calisto MT"/>
          <w:sz w:val="20"/>
          <w:szCs w:val="20"/>
        </w:rPr>
        <w:tab/>
      </w:r>
      <w:r>
        <w:rPr>
          <w:rFonts w:ascii="Calisto MT" w:hAnsi="Calisto MT"/>
          <w:sz w:val="20"/>
          <w:szCs w:val="20"/>
        </w:rPr>
        <w:t xml:space="preserve">someone to visit the first time, but getting someone to return is even more challenging. The </w:t>
      </w:r>
      <w:r w:rsidR="0019728A">
        <w:rPr>
          <w:rFonts w:ascii="Calisto MT" w:hAnsi="Calisto MT"/>
          <w:sz w:val="20"/>
          <w:szCs w:val="20"/>
        </w:rPr>
        <w:tab/>
      </w:r>
      <w:r w:rsidR="0019728A">
        <w:rPr>
          <w:rFonts w:ascii="Calisto MT" w:hAnsi="Calisto MT"/>
          <w:sz w:val="20"/>
          <w:szCs w:val="20"/>
        </w:rPr>
        <w:tab/>
      </w:r>
      <w:r w:rsidR="0019728A">
        <w:rPr>
          <w:rFonts w:ascii="Calisto MT" w:hAnsi="Calisto MT"/>
          <w:sz w:val="20"/>
          <w:szCs w:val="20"/>
        </w:rPr>
        <w:tab/>
      </w:r>
      <w:r>
        <w:rPr>
          <w:rFonts w:ascii="Calisto MT" w:hAnsi="Calisto MT"/>
          <w:sz w:val="20"/>
          <w:szCs w:val="20"/>
        </w:rPr>
        <w:t xml:space="preserve">newcomer has overcome the fear of the unknown </w:t>
      </w:r>
      <w:proofErr w:type="gramStart"/>
      <w:r>
        <w:rPr>
          <w:rFonts w:ascii="Calisto MT" w:hAnsi="Calisto MT"/>
          <w:sz w:val="20"/>
          <w:szCs w:val="20"/>
        </w:rPr>
        <w:t>in order to</w:t>
      </w:r>
      <w:proofErr w:type="gramEnd"/>
      <w:r>
        <w:rPr>
          <w:rFonts w:ascii="Calisto MT" w:hAnsi="Calisto MT"/>
          <w:sz w:val="20"/>
          <w:szCs w:val="20"/>
        </w:rPr>
        <w:t xml:space="preserve"> breach the threshold the first </w:t>
      </w:r>
      <w:r w:rsidR="0019728A">
        <w:rPr>
          <w:rFonts w:ascii="Calisto MT" w:hAnsi="Calisto MT"/>
          <w:sz w:val="20"/>
          <w:szCs w:val="20"/>
        </w:rPr>
        <w:tab/>
      </w:r>
      <w:r w:rsidR="0019728A">
        <w:rPr>
          <w:rFonts w:ascii="Calisto MT" w:hAnsi="Calisto MT"/>
          <w:sz w:val="20"/>
          <w:szCs w:val="20"/>
        </w:rPr>
        <w:tab/>
      </w:r>
      <w:r w:rsidR="0019728A">
        <w:rPr>
          <w:rFonts w:ascii="Calisto MT" w:hAnsi="Calisto MT"/>
          <w:sz w:val="20"/>
          <w:szCs w:val="20"/>
        </w:rPr>
        <w:tab/>
      </w:r>
      <w:r>
        <w:rPr>
          <w:rFonts w:ascii="Calisto MT" w:hAnsi="Calisto MT"/>
          <w:sz w:val="20"/>
          <w:szCs w:val="20"/>
        </w:rPr>
        <w:t xml:space="preserve">time, but now, that newcomer is informed and has experience to draw from. Often, the fear </w:t>
      </w:r>
      <w:r w:rsidR="0019728A">
        <w:rPr>
          <w:rFonts w:ascii="Calisto MT" w:hAnsi="Calisto MT"/>
          <w:sz w:val="20"/>
          <w:szCs w:val="20"/>
        </w:rPr>
        <w:tab/>
      </w:r>
      <w:r w:rsidR="0019728A">
        <w:rPr>
          <w:rFonts w:ascii="Calisto MT" w:hAnsi="Calisto MT"/>
          <w:sz w:val="20"/>
          <w:szCs w:val="20"/>
        </w:rPr>
        <w:tab/>
      </w:r>
      <w:r w:rsidR="0019728A">
        <w:rPr>
          <w:rFonts w:ascii="Calisto MT" w:hAnsi="Calisto MT"/>
          <w:sz w:val="20"/>
          <w:szCs w:val="20"/>
        </w:rPr>
        <w:tab/>
      </w:r>
      <w:r>
        <w:rPr>
          <w:rFonts w:ascii="Calisto MT" w:hAnsi="Calisto MT"/>
          <w:sz w:val="20"/>
          <w:szCs w:val="20"/>
        </w:rPr>
        <w:t>of the unknown is replaced by fear of the known as the first</w:t>
      </w:r>
      <w:r w:rsidR="0019728A">
        <w:rPr>
          <w:rFonts w:ascii="Calisto MT" w:hAnsi="Calisto MT"/>
          <w:sz w:val="20"/>
          <w:szCs w:val="20"/>
        </w:rPr>
        <w:t>-</w:t>
      </w:r>
      <w:r>
        <w:rPr>
          <w:rFonts w:ascii="Calisto MT" w:hAnsi="Calisto MT"/>
          <w:sz w:val="20"/>
          <w:szCs w:val="20"/>
        </w:rPr>
        <w:t xml:space="preserve">time visit is not pleasant and </w:t>
      </w:r>
      <w:r w:rsidR="0019728A">
        <w:rPr>
          <w:rFonts w:ascii="Calisto MT" w:hAnsi="Calisto MT"/>
          <w:sz w:val="20"/>
          <w:szCs w:val="20"/>
        </w:rPr>
        <w:tab/>
      </w:r>
      <w:r w:rsidR="0019728A">
        <w:rPr>
          <w:rFonts w:ascii="Calisto MT" w:hAnsi="Calisto MT"/>
          <w:sz w:val="20"/>
          <w:szCs w:val="20"/>
        </w:rPr>
        <w:tab/>
      </w:r>
      <w:r w:rsidR="0019728A">
        <w:rPr>
          <w:rFonts w:ascii="Calisto MT" w:hAnsi="Calisto MT"/>
          <w:sz w:val="20"/>
          <w:szCs w:val="20"/>
        </w:rPr>
        <w:tab/>
      </w:r>
      <w:r>
        <w:rPr>
          <w:rFonts w:ascii="Calisto MT" w:hAnsi="Calisto MT"/>
          <w:sz w:val="20"/>
          <w:szCs w:val="20"/>
        </w:rPr>
        <w:t>doesn’t meet the newcomer’s needs or expectations.</w:t>
      </w:r>
      <w:r w:rsidR="0019728A">
        <w:rPr>
          <w:rFonts w:ascii="Calisto MT" w:hAnsi="Calisto MT"/>
          <w:sz w:val="20"/>
          <w:szCs w:val="20"/>
        </w:rPr>
        <w:t xml:space="preserve"> Still, that visit marks a deeper dive in </w:t>
      </w:r>
      <w:r w:rsidR="0019728A">
        <w:rPr>
          <w:rFonts w:ascii="Calisto MT" w:hAnsi="Calisto MT"/>
          <w:sz w:val="20"/>
          <w:szCs w:val="20"/>
        </w:rPr>
        <w:tab/>
      </w:r>
      <w:r w:rsidR="0019728A">
        <w:rPr>
          <w:rFonts w:ascii="Calisto MT" w:hAnsi="Calisto MT"/>
          <w:sz w:val="20"/>
          <w:szCs w:val="20"/>
        </w:rPr>
        <w:tab/>
      </w:r>
      <w:r w:rsidR="0019728A">
        <w:rPr>
          <w:rFonts w:ascii="Calisto MT" w:hAnsi="Calisto MT"/>
          <w:sz w:val="20"/>
          <w:szCs w:val="20"/>
        </w:rPr>
        <w:tab/>
        <w:t>commitment.</w:t>
      </w:r>
    </w:p>
    <w:p w14:paraId="59CF8618" w14:textId="09581CD1" w:rsidR="0019728A" w:rsidRDefault="0019728A" w:rsidP="006828DA">
      <w:pPr>
        <w:spacing w:line="360" w:lineRule="auto"/>
        <w:contextualSpacing/>
        <w:rPr>
          <w:rFonts w:ascii="Calisto MT" w:hAnsi="Calisto MT"/>
          <w:sz w:val="20"/>
          <w:szCs w:val="20"/>
        </w:rPr>
      </w:pPr>
    </w:p>
    <w:p w14:paraId="14562617" w14:textId="5D2A16F4" w:rsidR="0019728A" w:rsidRDefault="0019728A" w:rsidP="006828DA">
      <w:pPr>
        <w:spacing w:line="360" w:lineRule="auto"/>
        <w:contextualSpacing/>
        <w:rPr>
          <w:rFonts w:ascii="Calisto MT" w:hAnsi="Calisto MT"/>
          <w:sz w:val="20"/>
          <w:szCs w:val="20"/>
        </w:rPr>
      </w:pPr>
      <w:r>
        <w:rPr>
          <w:rFonts w:ascii="Calisto MT" w:hAnsi="Calisto MT"/>
          <w:sz w:val="20"/>
          <w:szCs w:val="20"/>
        </w:rPr>
        <w:tab/>
      </w:r>
      <w:r w:rsidRPr="0049601C">
        <w:rPr>
          <w:rFonts w:ascii="Calisto MT" w:hAnsi="Calisto MT"/>
          <w:b/>
          <w:bCs/>
          <w:sz w:val="20"/>
          <w:szCs w:val="20"/>
        </w:rPr>
        <w:t>4.</w:t>
      </w:r>
      <w:r w:rsidRPr="0049601C">
        <w:rPr>
          <w:rFonts w:ascii="Calisto MT" w:hAnsi="Calisto MT"/>
          <w:b/>
          <w:bCs/>
          <w:sz w:val="20"/>
          <w:szCs w:val="20"/>
        </w:rPr>
        <w:tab/>
        <w:t>Attending</w:t>
      </w:r>
      <w:r>
        <w:rPr>
          <w:rFonts w:ascii="Calisto MT" w:hAnsi="Calisto MT"/>
          <w:sz w:val="20"/>
          <w:szCs w:val="20"/>
        </w:rPr>
        <w:t xml:space="preserve"> </w:t>
      </w:r>
      <w:r w:rsidR="001E5DF7">
        <w:rPr>
          <w:rFonts w:ascii="Calisto MT" w:hAnsi="Calisto MT"/>
          <w:sz w:val="20"/>
          <w:szCs w:val="20"/>
        </w:rPr>
        <w:t>–</w:t>
      </w:r>
      <w:r>
        <w:rPr>
          <w:rFonts w:ascii="Calisto MT" w:hAnsi="Calisto MT"/>
          <w:sz w:val="20"/>
          <w:szCs w:val="20"/>
        </w:rPr>
        <w:t xml:space="preserve"> </w:t>
      </w:r>
      <w:r w:rsidR="001E5DF7">
        <w:rPr>
          <w:rFonts w:ascii="Calisto MT" w:hAnsi="Calisto MT"/>
          <w:sz w:val="20"/>
          <w:szCs w:val="20"/>
        </w:rPr>
        <w:t xml:space="preserve">When the first-time visitor becomes a repeat visitor, at some point he or she </w:t>
      </w:r>
      <w:r w:rsidR="001F26B0">
        <w:rPr>
          <w:rFonts w:ascii="Calisto MT" w:hAnsi="Calisto MT"/>
          <w:sz w:val="20"/>
          <w:szCs w:val="20"/>
        </w:rPr>
        <w:tab/>
      </w:r>
      <w:r w:rsidR="001F26B0">
        <w:rPr>
          <w:rFonts w:ascii="Calisto MT" w:hAnsi="Calisto MT"/>
          <w:sz w:val="20"/>
          <w:szCs w:val="20"/>
        </w:rPr>
        <w:tab/>
      </w:r>
      <w:r w:rsidR="001F26B0">
        <w:rPr>
          <w:rFonts w:ascii="Calisto MT" w:hAnsi="Calisto MT"/>
          <w:sz w:val="20"/>
          <w:szCs w:val="20"/>
        </w:rPr>
        <w:tab/>
      </w:r>
      <w:r w:rsidR="001E5DF7">
        <w:rPr>
          <w:rFonts w:ascii="Calisto MT" w:hAnsi="Calisto MT"/>
          <w:sz w:val="20"/>
          <w:szCs w:val="20"/>
        </w:rPr>
        <w:t xml:space="preserve">moves beyond visiting and steps into being a regular attender. Since churches have differing </w:t>
      </w:r>
      <w:r w:rsidR="001F26B0">
        <w:rPr>
          <w:rFonts w:ascii="Calisto MT" w:hAnsi="Calisto MT"/>
          <w:sz w:val="20"/>
          <w:szCs w:val="20"/>
        </w:rPr>
        <w:tab/>
      </w:r>
      <w:r w:rsidR="001F26B0">
        <w:rPr>
          <w:rFonts w:ascii="Calisto MT" w:hAnsi="Calisto MT"/>
          <w:sz w:val="20"/>
          <w:szCs w:val="20"/>
        </w:rPr>
        <w:tab/>
      </w:r>
      <w:r w:rsidR="001F26B0">
        <w:rPr>
          <w:rFonts w:ascii="Calisto MT" w:hAnsi="Calisto MT"/>
          <w:sz w:val="20"/>
          <w:szCs w:val="20"/>
        </w:rPr>
        <w:tab/>
      </w:r>
      <w:r w:rsidR="001E5DF7">
        <w:rPr>
          <w:rFonts w:ascii="Calisto MT" w:hAnsi="Calisto MT"/>
          <w:sz w:val="20"/>
          <w:szCs w:val="20"/>
        </w:rPr>
        <w:t xml:space="preserve">points of view and different criteria for formal membership, I’m not going to address </w:t>
      </w:r>
      <w:r w:rsidR="001F26B0">
        <w:rPr>
          <w:rFonts w:ascii="Calisto MT" w:hAnsi="Calisto MT"/>
          <w:sz w:val="20"/>
          <w:szCs w:val="20"/>
        </w:rPr>
        <w:tab/>
      </w:r>
      <w:r w:rsidR="001F26B0">
        <w:rPr>
          <w:rFonts w:ascii="Calisto MT" w:hAnsi="Calisto MT"/>
          <w:sz w:val="20"/>
          <w:szCs w:val="20"/>
        </w:rPr>
        <w:tab/>
      </w:r>
      <w:r w:rsidR="001F26B0">
        <w:rPr>
          <w:rFonts w:ascii="Calisto MT" w:hAnsi="Calisto MT"/>
          <w:sz w:val="20"/>
          <w:szCs w:val="20"/>
        </w:rPr>
        <w:tab/>
      </w:r>
      <w:r w:rsidR="001F26B0">
        <w:rPr>
          <w:rFonts w:ascii="Calisto MT" w:hAnsi="Calisto MT"/>
          <w:sz w:val="20"/>
          <w:szCs w:val="20"/>
        </w:rPr>
        <w:tab/>
      </w:r>
      <w:r w:rsidR="001E5DF7">
        <w:rPr>
          <w:rFonts w:ascii="Calisto MT" w:hAnsi="Calisto MT"/>
          <w:sz w:val="20"/>
          <w:szCs w:val="20"/>
        </w:rPr>
        <w:t xml:space="preserve">membership per se. That’s a matter for individual churches and their respective </w:t>
      </w:r>
      <w:r w:rsidR="001F26B0">
        <w:rPr>
          <w:rFonts w:ascii="Calisto MT" w:hAnsi="Calisto MT"/>
          <w:sz w:val="20"/>
          <w:szCs w:val="20"/>
        </w:rPr>
        <w:tab/>
      </w:r>
      <w:r w:rsidR="001F26B0">
        <w:rPr>
          <w:rFonts w:ascii="Calisto MT" w:hAnsi="Calisto MT"/>
          <w:sz w:val="20"/>
          <w:szCs w:val="20"/>
        </w:rPr>
        <w:tab/>
      </w:r>
      <w:r w:rsidR="001F26B0">
        <w:rPr>
          <w:rFonts w:ascii="Calisto MT" w:hAnsi="Calisto MT"/>
          <w:sz w:val="20"/>
          <w:szCs w:val="20"/>
        </w:rPr>
        <w:tab/>
      </w:r>
      <w:r w:rsidR="001F26B0">
        <w:rPr>
          <w:rFonts w:ascii="Calisto MT" w:hAnsi="Calisto MT"/>
          <w:sz w:val="20"/>
          <w:szCs w:val="20"/>
        </w:rPr>
        <w:tab/>
      </w:r>
      <w:r w:rsidR="001E5DF7">
        <w:rPr>
          <w:rFonts w:ascii="Calisto MT" w:hAnsi="Calisto MT"/>
          <w:sz w:val="20"/>
          <w:szCs w:val="20"/>
        </w:rPr>
        <w:t xml:space="preserve">denominations to consider. My focus here is on Levels of Commitment independent of </w:t>
      </w:r>
      <w:r w:rsidR="001F26B0">
        <w:rPr>
          <w:rFonts w:ascii="Calisto MT" w:hAnsi="Calisto MT"/>
          <w:sz w:val="20"/>
          <w:szCs w:val="20"/>
        </w:rPr>
        <w:tab/>
      </w:r>
      <w:r w:rsidR="001F26B0">
        <w:rPr>
          <w:rFonts w:ascii="Calisto MT" w:hAnsi="Calisto MT"/>
          <w:sz w:val="20"/>
          <w:szCs w:val="20"/>
        </w:rPr>
        <w:tab/>
      </w:r>
      <w:r w:rsidR="001F26B0">
        <w:rPr>
          <w:rFonts w:ascii="Calisto MT" w:hAnsi="Calisto MT"/>
          <w:sz w:val="20"/>
          <w:szCs w:val="20"/>
        </w:rPr>
        <w:tab/>
      </w:r>
      <w:r w:rsidR="001E5DF7">
        <w:rPr>
          <w:rFonts w:ascii="Calisto MT" w:hAnsi="Calisto MT"/>
          <w:sz w:val="20"/>
          <w:szCs w:val="20"/>
        </w:rPr>
        <w:t xml:space="preserve">how membership might be handled in a given church. Note that attendance is a leading data </w:t>
      </w:r>
      <w:r w:rsidR="001F26B0">
        <w:rPr>
          <w:rFonts w:ascii="Calisto MT" w:hAnsi="Calisto MT"/>
          <w:sz w:val="20"/>
          <w:szCs w:val="20"/>
        </w:rPr>
        <w:tab/>
      </w:r>
      <w:r w:rsidR="001F26B0">
        <w:rPr>
          <w:rFonts w:ascii="Calisto MT" w:hAnsi="Calisto MT"/>
          <w:sz w:val="20"/>
          <w:szCs w:val="20"/>
        </w:rPr>
        <w:tab/>
      </w:r>
      <w:r w:rsidR="001F26B0">
        <w:rPr>
          <w:rFonts w:ascii="Calisto MT" w:hAnsi="Calisto MT"/>
          <w:sz w:val="20"/>
          <w:szCs w:val="20"/>
        </w:rPr>
        <w:tab/>
      </w:r>
      <w:r w:rsidR="001E5DF7">
        <w:rPr>
          <w:rFonts w:ascii="Calisto MT" w:hAnsi="Calisto MT"/>
          <w:sz w:val="20"/>
          <w:szCs w:val="20"/>
        </w:rPr>
        <w:t>point for churches so they tend to be aware of the numbers when it comes to attendance.</w:t>
      </w:r>
      <w:r w:rsidR="0049601C">
        <w:rPr>
          <w:rFonts w:ascii="Calisto MT" w:hAnsi="Calisto MT"/>
          <w:sz w:val="20"/>
          <w:szCs w:val="20"/>
        </w:rPr>
        <w:t xml:space="preserve"> In </w:t>
      </w:r>
      <w:r w:rsidR="006F6197">
        <w:rPr>
          <w:rFonts w:ascii="Calisto MT" w:hAnsi="Calisto MT"/>
          <w:sz w:val="20"/>
          <w:szCs w:val="20"/>
        </w:rPr>
        <w:tab/>
      </w:r>
      <w:r w:rsidR="006F6197">
        <w:rPr>
          <w:rFonts w:ascii="Calisto MT" w:hAnsi="Calisto MT"/>
          <w:sz w:val="20"/>
          <w:szCs w:val="20"/>
        </w:rPr>
        <w:tab/>
      </w:r>
      <w:r w:rsidR="006F6197">
        <w:rPr>
          <w:rFonts w:ascii="Calisto MT" w:hAnsi="Calisto MT"/>
          <w:sz w:val="20"/>
          <w:szCs w:val="20"/>
        </w:rPr>
        <w:tab/>
      </w:r>
      <w:r w:rsidR="0049601C">
        <w:rPr>
          <w:rFonts w:ascii="Calisto MT" w:hAnsi="Calisto MT"/>
          <w:sz w:val="20"/>
          <w:szCs w:val="20"/>
        </w:rPr>
        <w:t xml:space="preserve">fact, attendance might be considered the most important data point in </w:t>
      </w:r>
      <w:r w:rsidR="006F6197">
        <w:rPr>
          <w:rFonts w:ascii="Calisto MT" w:hAnsi="Calisto MT"/>
          <w:sz w:val="20"/>
          <w:szCs w:val="20"/>
        </w:rPr>
        <w:t xml:space="preserve">a large percentage of </w:t>
      </w:r>
      <w:r w:rsidR="006F6197">
        <w:rPr>
          <w:rFonts w:ascii="Calisto MT" w:hAnsi="Calisto MT"/>
          <w:sz w:val="20"/>
          <w:szCs w:val="20"/>
        </w:rPr>
        <w:tab/>
      </w:r>
      <w:r w:rsidR="006F6197">
        <w:rPr>
          <w:rFonts w:ascii="Calisto MT" w:hAnsi="Calisto MT"/>
          <w:sz w:val="20"/>
          <w:szCs w:val="20"/>
        </w:rPr>
        <w:tab/>
      </w:r>
      <w:r w:rsidR="006F6197">
        <w:rPr>
          <w:rFonts w:ascii="Calisto MT" w:hAnsi="Calisto MT"/>
          <w:sz w:val="20"/>
          <w:szCs w:val="20"/>
        </w:rPr>
        <w:tab/>
        <w:t xml:space="preserve">churches. </w:t>
      </w:r>
      <w:r w:rsidR="001E5DF7">
        <w:rPr>
          <w:rFonts w:ascii="Calisto MT" w:hAnsi="Calisto MT"/>
          <w:sz w:val="20"/>
          <w:szCs w:val="20"/>
        </w:rPr>
        <w:t xml:space="preserve">These numbers would incorporate both the Visiting and the Attending levels, but </w:t>
      </w:r>
      <w:r w:rsidR="006F6197">
        <w:rPr>
          <w:rFonts w:ascii="Calisto MT" w:hAnsi="Calisto MT"/>
          <w:sz w:val="20"/>
          <w:szCs w:val="20"/>
        </w:rPr>
        <w:tab/>
      </w:r>
      <w:r w:rsidR="006F6197">
        <w:rPr>
          <w:rFonts w:ascii="Calisto MT" w:hAnsi="Calisto MT"/>
          <w:sz w:val="20"/>
          <w:szCs w:val="20"/>
        </w:rPr>
        <w:tab/>
      </w:r>
      <w:r w:rsidR="006F6197">
        <w:rPr>
          <w:rFonts w:ascii="Calisto MT" w:hAnsi="Calisto MT"/>
          <w:sz w:val="20"/>
          <w:szCs w:val="20"/>
        </w:rPr>
        <w:tab/>
        <w:t>would not</w:t>
      </w:r>
      <w:r w:rsidR="001E5DF7">
        <w:rPr>
          <w:rFonts w:ascii="Calisto MT" w:hAnsi="Calisto MT"/>
          <w:sz w:val="20"/>
          <w:szCs w:val="20"/>
        </w:rPr>
        <w:t xml:space="preserve"> take into account Observing or Considering.</w:t>
      </w:r>
    </w:p>
    <w:p w14:paraId="2F2FAB59" w14:textId="52CD2F8D" w:rsidR="006F6197" w:rsidRDefault="006F6197" w:rsidP="006828DA">
      <w:pPr>
        <w:spacing w:line="360" w:lineRule="auto"/>
        <w:contextualSpacing/>
        <w:rPr>
          <w:rFonts w:ascii="Calisto MT" w:hAnsi="Calisto MT"/>
          <w:sz w:val="20"/>
          <w:szCs w:val="20"/>
        </w:rPr>
      </w:pPr>
    </w:p>
    <w:p w14:paraId="24A6133C" w14:textId="55E5DEF3" w:rsidR="006F6197" w:rsidRDefault="006F6197" w:rsidP="006828DA">
      <w:pPr>
        <w:spacing w:line="360" w:lineRule="auto"/>
        <w:contextualSpacing/>
        <w:rPr>
          <w:rFonts w:ascii="Calisto MT" w:hAnsi="Calisto MT"/>
          <w:sz w:val="20"/>
          <w:szCs w:val="20"/>
        </w:rPr>
      </w:pPr>
      <w:r>
        <w:rPr>
          <w:rFonts w:ascii="Calisto MT" w:hAnsi="Calisto MT"/>
          <w:sz w:val="20"/>
          <w:szCs w:val="20"/>
        </w:rPr>
        <w:tab/>
      </w:r>
      <w:r w:rsidRPr="006F6197">
        <w:rPr>
          <w:rFonts w:ascii="Calisto MT" w:hAnsi="Calisto MT"/>
          <w:b/>
          <w:bCs/>
          <w:sz w:val="20"/>
          <w:szCs w:val="20"/>
        </w:rPr>
        <w:t>5.</w:t>
      </w:r>
      <w:r w:rsidRPr="006F6197">
        <w:rPr>
          <w:rFonts w:ascii="Calisto MT" w:hAnsi="Calisto MT"/>
          <w:b/>
          <w:bCs/>
          <w:sz w:val="20"/>
          <w:szCs w:val="20"/>
        </w:rPr>
        <w:tab/>
        <w:t>Connecting</w:t>
      </w:r>
      <w:r>
        <w:rPr>
          <w:rFonts w:ascii="Calisto MT" w:hAnsi="Calisto MT"/>
          <w:sz w:val="20"/>
          <w:szCs w:val="20"/>
        </w:rPr>
        <w:t xml:space="preserve"> – Attending, though important, is essentially a passive posture that is more about </w:t>
      </w:r>
      <w:r>
        <w:rPr>
          <w:rFonts w:ascii="Calisto MT" w:hAnsi="Calisto MT"/>
          <w:sz w:val="20"/>
          <w:szCs w:val="20"/>
        </w:rPr>
        <w:tab/>
      </w:r>
      <w:r>
        <w:rPr>
          <w:rFonts w:ascii="Calisto MT" w:hAnsi="Calisto MT"/>
          <w:sz w:val="20"/>
          <w:szCs w:val="20"/>
        </w:rPr>
        <w:tab/>
        <w:t xml:space="preserve">spectating than participating. Connecting moves the needle forward. In order for the regular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attender to deepen his or her commitment, connection must take place. That connection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consists of two elements, people and ministry. To move the regular attender forward, there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needs to be a strong connection with several people, such that this attender begins to sense a </w:t>
      </w:r>
      <w:r>
        <w:rPr>
          <w:rFonts w:ascii="Calisto MT" w:hAnsi="Calisto MT"/>
          <w:sz w:val="20"/>
          <w:szCs w:val="20"/>
        </w:rPr>
        <w:tab/>
      </w:r>
      <w:r>
        <w:rPr>
          <w:rFonts w:ascii="Calisto MT" w:hAnsi="Calisto MT"/>
          <w:sz w:val="20"/>
          <w:szCs w:val="20"/>
        </w:rPr>
        <w:tab/>
      </w:r>
      <w:r>
        <w:rPr>
          <w:rFonts w:ascii="Calisto MT" w:hAnsi="Calisto MT"/>
          <w:sz w:val="20"/>
          <w:szCs w:val="20"/>
        </w:rPr>
        <w:tab/>
        <w:t>relational belonging, and there need</w:t>
      </w:r>
      <w:r w:rsidR="00C65975">
        <w:rPr>
          <w:rFonts w:ascii="Calisto MT" w:hAnsi="Calisto MT"/>
          <w:sz w:val="20"/>
          <w:szCs w:val="20"/>
        </w:rPr>
        <w:t>s</w:t>
      </w:r>
      <w:r>
        <w:rPr>
          <w:rFonts w:ascii="Calisto MT" w:hAnsi="Calisto MT"/>
          <w:sz w:val="20"/>
          <w:szCs w:val="20"/>
        </w:rPr>
        <w:t xml:space="preserve"> to be a strong connection with a ministry area or two </w:t>
      </w:r>
      <w:r>
        <w:rPr>
          <w:rFonts w:ascii="Calisto MT" w:hAnsi="Calisto MT"/>
          <w:sz w:val="20"/>
          <w:szCs w:val="20"/>
        </w:rPr>
        <w:tab/>
      </w:r>
      <w:r>
        <w:rPr>
          <w:rFonts w:ascii="Calisto MT" w:hAnsi="Calisto MT"/>
          <w:sz w:val="20"/>
          <w:szCs w:val="20"/>
        </w:rPr>
        <w:lastRenderedPageBreak/>
        <w:tab/>
      </w:r>
      <w:r>
        <w:rPr>
          <w:rFonts w:ascii="Calisto MT" w:hAnsi="Calisto MT"/>
          <w:sz w:val="20"/>
          <w:szCs w:val="20"/>
        </w:rPr>
        <w:tab/>
        <w:t xml:space="preserve">that meets his or her needs. When this attender connects with a few special people and </w:t>
      </w:r>
      <w:r>
        <w:rPr>
          <w:rFonts w:ascii="Calisto MT" w:hAnsi="Calisto MT"/>
          <w:sz w:val="20"/>
          <w:szCs w:val="20"/>
        </w:rPr>
        <w:tab/>
      </w:r>
      <w:r>
        <w:rPr>
          <w:rFonts w:ascii="Calisto MT" w:hAnsi="Calisto MT"/>
          <w:sz w:val="20"/>
          <w:szCs w:val="20"/>
        </w:rPr>
        <w:tab/>
      </w:r>
      <w:r>
        <w:rPr>
          <w:rFonts w:ascii="Calisto MT" w:hAnsi="Calisto MT"/>
          <w:sz w:val="20"/>
          <w:szCs w:val="20"/>
        </w:rPr>
        <w:tab/>
        <w:t>connects with a need-meeting ministry, commitment deepens.</w:t>
      </w:r>
    </w:p>
    <w:p w14:paraId="647CABE3" w14:textId="1DDB1369" w:rsidR="006F6197" w:rsidRDefault="006F6197" w:rsidP="006828DA">
      <w:pPr>
        <w:spacing w:line="360" w:lineRule="auto"/>
        <w:contextualSpacing/>
        <w:rPr>
          <w:rFonts w:ascii="Calisto MT" w:hAnsi="Calisto MT"/>
          <w:sz w:val="20"/>
          <w:szCs w:val="20"/>
        </w:rPr>
      </w:pPr>
    </w:p>
    <w:p w14:paraId="788464DB" w14:textId="7ED7797E" w:rsidR="006F6197" w:rsidRDefault="006F6197" w:rsidP="006828DA">
      <w:pPr>
        <w:spacing w:line="360" w:lineRule="auto"/>
        <w:contextualSpacing/>
        <w:rPr>
          <w:rFonts w:ascii="Calisto MT" w:hAnsi="Calisto MT"/>
          <w:sz w:val="20"/>
          <w:szCs w:val="20"/>
        </w:rPr>
      </w:pPr>
      <w:r>
        <w:rPr>
          <w:rFonts w:ascii="Calisto MT" w:hAnsi="Calisto MT"/>
          <w:sz w:val="20"/>
          <w:szCs w:val="20"/>
        </w:rPr>
        <w:tab/>
      </w:r>
      <w:r w:rsidRPr="00E431C3">
        <w:rPr>
          <w:rFonts w:ascii="Calisto MT" w:hAnsi="Calisto MT"/>
          <w:b/>
          <w:bCs/>
          <w:sz w:val="20"/>
          <w:szCs w:val="20"/>
        </w:rPr>
        <w:t>6.</w:t>
      </w:r>
      <w:r w:rsidRPr="00E431C3">
        <w:rPr>
          <w:rFonts w:ascii="Calisto MT" w:hAnsi="Calisto MT"/>
          <w:b/>
          <w:bCs/>
          <w:sz w:val="20"/>
          <w:szCs w:val="20"/>
        </w:rPr>
        <w:tab/>
        <w:t>Serving</w:t>
      </w:r>
      <w:r>
        <w:rPr>
          <w:rFonts w:ascii="Calisto MT" w:hAnsi="Calisto MT"/>
          <w:sz w:val="20"/>
          <w:szCs w:val="20"/>
        </w:rPr>
        <w:t xml:space="preserve"> </w:t>
      </w:r>
      <w:r w:rsidR="00E431C3">
        <w:rPr>
          <w:rFonts w:ascii="Calisto MT" w:hAnsi="Calisto MT"/>
          <w:sz w:val="20"/>
          <w:szCs w:val="20"/>
        </w:rPr>
        <w:t>–</w:t>
      </w:r>
      <w:r>
        <w:rPr>
          <w:rFonts w:ascii="Calisto MT" w:hAnsi="Calisto MT"/>
          <w:sz w:val="20"/>
          <w:szCs w:val="20"/>
        </w:rPr>
        <w:t xml:space="preserve"> </w:t>
      </w:r>
      <w:r w:rsidR="00E431C3">
        <w:rPr>
          <w:rFonts w:ascii="Calisto MT" w:hAnsi="Calisto MT"/>
          <w:sz w:val="20"/>
          <w:szCs w:val="20"/>
        </w:rPr>
        <w:t xml:space="preserve">The deepest single plunge of commitment for that newcomer turned connected </w:t>
      </w:r>
      <w:r w:rsidR="00E431C3">
        <w:rPr>
          <w:rFonts w:ascii="Calisto MT" w:hAnsi="Calisto MT"/>
          <w:sz w:val="20"/>
          <w:szCs w:val="20"/>
        </w:rPr>
        <w:tab/>
      </w:r>
      <w:r w:rsidR="00E431C3">
        <w:rPr>
          <w:rFonts w:ascii="Calisto MT" w:hAnsi="Calisto MT"/>
          <w:sz w:val="20"/>
          <w:szCs w:val="20"/>
        </w:rPr>
        <w:tab/>
      </w:r>
      <w:r w:rsidR="00E431C3">
        <w:rPr>
          <w:rFonts w:ascii="Calisto MT" w:hAnsi="Calisto MT"/>
          <w:sz w:val="20"/>
          <w:szCs w:val="20"/>
        </w:rPr>
        <w:tab/>
        <w:t xml:space="preserve">attender is the move from Connecting to Serving. When a person takes on a service </w:t>
      </w:r>
      <w:r w:rsidR="00E431C3">
        <w:rPr>
          <w:rFonts w:ascii="Calisto MT" w:hAnsi="Calisto MT"/>
          <w:sz w:val="20"/>
          <w:szCs w:val="20"/>
        </w:rPr>
        <w:tab/>
      </w:r>
      <w:r w:rsidR="00E431C3">
        <w:rPr>
          <w:rFonts w:ascii="Calisto MT" w:hAnsi="Calisto MT"/>
          <w:sz w:val="20"/>
          <w:szCs w:val="20"/>
        </w:rPr>
        <w:tab/>
      </w:r>
      <w:r w:rsidR="00E431C3">
        <w:rPr>
          <w:rFonts w:ascii="Calisto MT" w:hAnsi="Calisto MT"/>
          <w:sz w:val="20"/>
          <w:szCs w:val="20"/>
        </w:rPr>
        <w:tab/>
      </w:r>
      <w:r w:rsidR="00E431C3">
        <w:rPr>
          <w:rFonts w:ascii="Calisto MT" w:hAnsi="Calisto MT"/>
          <w:sz w:val="20"/>
          <w:szCs w:val="20"/>
        </w:rPr>
        <w:tab/>
        <w:t xml:space="preserve">responsibility, a mindset shift has taken place that indicates strong commitment. That shift is </w:t>
      </w:r>
      <w:r w:rsidR="00E431C3">
        <w:rPr>
          <w:rFonts w:ascii="Calisto MT" w:hAnsi="Calisto MT"/>
          <w:sz w:val="20"/>
          <w:szCs w:val="20"/>
        </w:rPr>
        <w:tab/>
      </w:r>
      <w:r w:rsidR="00E431C3">
        <w:rPr>
          <w:rFonts w:ascii="Calisto MT" w:hAnsi="Calisto MT"/>
          <w:sz w:val="20"/>
          <w:szCs w:val="20"/>
        </w:rPr>
        <w:tab/>
      </w:r>
      <w:r w:rsidR="00E431C3">
        <w:rPr>
          <w:rFonts w:ascii="Calisto MT" w:hAnsi="Calisto MT"/>
          <w:sz w:val="20"/>
          <w:szCs w:val="20"/>
        </w:rPr>
        <w:tab/>
        <w:t xml:space="preserve">from spectator to participant and to a sense that this is now “my” church. Ownership is </w:t>
      </w:r>
      <w:r w:rsidR="00E431C3">
        <w:rPr>
          <w:rFonts w:ascii="Calisto MT" w:hAnsi="Calisto MT"/>
          <w:sz w:val="20"/>
          <w:szCs w:val="20"/>
        </w:rPr>
        <w:tab/>
      </w:r>
      <w:r w:rsidR="00E431C3">
        <w:rPr>
          <w:rFonts w:ascii="Calisto MT" w:hAnsi="Calisto MT"/>
          <w:sz w:val="20"/>
          <w:szCs w:val="20"/>
        </w:rPr>
        <w:tab/>
      </w:r>
      <w:r w:rsidR="00E431C3">
        <w:rPr>
          <w:rFonts w:ascii="Calisto MT" w:hAnsi="Calisto MT"/>
          <w:sz w:val="20"/>
          <w:szCs w:val="20"/>
        </w:rPr>
        <w:tab/>
        <w:t xml:space="preserve">taking root with the sense of belonging maturing </w:t>
      </w:r>
      <w:r w:rsidR="00C232B9">
        <w:rPr>
          <w:rFonts w:ascii="Calisto MT" w:hAnsi="Calisto MT"/>
          <w:sz w:val="20"/>
          <w:szCs w:val="20"/>
        </w:rPr>
        <w:t>in</w:t>
      </w:r>
      <w:r w:rsidR="00E431C3">
        <w:rPr>
          <w:rFonts w:ascii="Calisto MT" w:hAnsi="Calisto MT"/>
          <w:sz w:val="20"/>
          <w:szCs w:val="20"/>
        </w:rPr>
        <w:t xml:space="preserve">to a sense of wanting to be a partner and </w:t>
      </w:r>
      <w:r w:rsidR="00C232B9">
        <w:rPr>
          <w:rFonts w:ascii="Calisto MT" w:hAnsi="Calisto MT"/>
          <w:sz w:val="20"/>
          <w:szCs w:val="20"/>
        </w:rPr>
        <w:tab/>
      </w:r>
      <w:r w:rsidR="00C232B9">
        <w:rPr>
          <w:rFonts w:ascii="Calisto MT" w:hAnsi="Calisto MT"/>
          <w:sz w:val="20"/>
          <w:szCs w:val="20"/>
        </w:rPr>
        <w:tab/>
      </w:r>
      <w:r w:rsidR="00C232B9">
        <w:rPr>
          <w:rFonts w:ascii="Calisto MT" w:hAnsi="Calisto MT"/>
          <w:sz w:val="20"/>
          <w:szCs w:val="20"/>
        </w:rPr>
        <w:tab/>
      </w:r>
      <w:r w:rsidR="00E431C3">
        <w:rPr>
          <w:rFonts w:ascii="Calisto MT" w:hAnsi="Calisto MT"/>
          <w:sz w:val="20"/>
          <w:szCs w:val="20"/>
        </w:rPr>
        <w:t xml:space="preserve">take on a piece of the ministry workload. Wise church leaders will recognize that this is truly </w:t>
      </w:r>
      <w:r w:rsidR="00E431C3">
        <w:rPr>
          <w:rFonts w:ascii="Calisto MT" w:hAnsi="Calisto MT"/>
          <w:sz w:val="20"/>
          <w:szCs w:val="20"/>
        </w:rPr>
        <w:tab/>
      </w:r>
      <w:r w:rsidR="00E431C3">
        <w:rPr>
          <w:rFonts w:ascii="Calisto MT" w:hAnsi="Calisto MT"/>
          <w:sz w:val="20"/>
          <w:szCs w:val="20"/>
        </w:rPr>
        <w:tab/>
      </w:r>
      <w:r w:rsidR="00E431C3">
        <w:rPr>
          <w:rFonts w:ascii="Calisto MT" w:hAnsi="Calisto MT"/>
          <w:sz w:val="20"/>
          <w:szCs w:val="20"/>
        </w:rPr>
        <w:tab/>
        <w:t xml:space="preserve">a more significant data point than attendance. Attending only indicates who is showing up. </w:t>
      </w:r>
      <w:r w:rsidR="00E431C3">
        <w:rPr>
          <w:rFonts w:ascii="Calisto MT" w:hAnsi="Calisto MT"/>
          <w:sz w:val="20"/>
          <w:szCs w:val="20"/>
        </w:rPr>
        <w:tab/>
      </w:r>
      <w:r w:rsidR="00E431C3">
        <w:rPr>
          <w:rFonts w:ascii="Calisto MT" w:hAnsi="Calisto MT"/>
          <w:sz w:val="20"/>
          <w:szCs w:val="20"/>
        </w:rPr>
        <w:tab/>
      </w:r>
      <w:r w:rsidR="00E431C3">
        <w:rPr>
          <w:rFonts w:ascii="Calisto MT" w:hAnsi="Calisto MT"/>
          <w:sz w:val="20"/>
          <w:szCs w:val="20"/>
        </w:rPr>
        <w:tab/>
        <w:t xml:space="preserve">Serving indicates who is participating and growing in ownership. So, the quicker someone </w:t>
      </w:r>
      <w:r w:rsidR="00E431C3">
        <w:rPr>
          <w:rFonts w:ascii="Calisto MT" w:hAnsi="Calisto MT"/>
          <w:sz w:val="20"/>
          <w:szCs w:val="20"/>
        </w:rPr>
        <w:tab/>
      </w:r>
      <w:r w:rsidR="00E431C3">
        <w:rPr>
          <w:rFonts w:ascii="Calisto MT" w:hAnsi="Calisto MT"/>
          <w:sz w:val="20"/>
          <w:szCs w:val="20"/>
        </w:rPr>
        <w:tab/>
      </w:r>
      <w:r w:rsidR="00E431C3">
        <w:rPr>
          <w:rFonts w:ascii="Calisto MT" w:hAnsi="Calisto MT"/>
          <w:sz w:val="20"/>
          <w:szCs w:val="20"/>
        </w:rPr>
        <w:tab/>
        <w:t xml:space="preserve">can be assimilated from first-time visitor to Serving, the quicker that person’s ownership will </w:t>
      </w:r>
      <w:r w:rsidR="00E431C3">
        <w:rPr>
          <w:rFonts w:ascii="Calisto MT" w:hAnsi="Calisto MT"/>
          <w:sz w:val="20"/>
          <w:szCs w:val="20"/>
        </w:rPr>
        <w:tab/>
      </w:r>
      <w:r w:rsidR="00E431C3">
        <w:rPr>
          <w:rFonts w:ascii="Calisto MT" w:hAnsi="Calisto MT"/>
          <w:sz w:val="20"/>
          <w:szCs w:val="20"/>
        </w:rPr>
        <w:tab/>
      </w:r>
      <w:r w:rsidR="00E431C3">
        <w:rPr>
          <w:rFonts w:ascii="Calisto MT" w:hAnsi="Calisto MT"/>
          <w:sz w:val="20"/>
          <w:szCs w:val="20"/>
        </w:rPr>
        <w:tab/>
        <w:t>take root and grow.</w:t>
      </w:r>
    </w:p>
    <w:p w14:paraId="3ACA8EEA" w14:textId="07D974F0" w:rsidR="00E431C3" w:rsidRDefault="00E431C3" w:rsidP="006828DA">
      <w:pPr>
        <w:spacing w:line="360" w:lineRule="auto"/>
        <w:contextualSpacing/>
        <w:rPr>
          <w:rFonts w:ascii="Calisto MT" w:hAnsi="Calisto MT"/>
          <w:sz w:val="20"/>
          <w:szCs w:val="20"/>
        </w:rPr>
      </w:pPr>
    </w:p>
    <w:p w14:paraId="3C67CB11" w14:textId="08C14EC2" w:rsidR="00E431C3" w:rsidRDefault="00E431C3" w:rsidP="00643C56">
      <w:pPr>
        <w:spacing w:line="360" w:lineRule="auto"/>
        <w:contextualSpacing/>
        <w:jc w:val="both"/>
        <w:rPr>
          <w:rFonts w:ascii="Calisto MT" w:hAnsi="Calisto MT"/>
          <w:sz w:val="20"/>
          <w:szCs w:val="20"/>
        </w:rPr>
      </w:pPr>
      <w:r>
        <w:rPr>
          <w:rFonts w:ascii="Calisto MT" w:hAnsi="Calisto MT"/>
          <w:sz w:val="20"/>
          <w:szCs w:val="20"/>
        </w:rPr>
        <w:tab/>
      </w:r>
      <w:r w:rsidRPr="00CC4D02">
        <w:rPr>
          <w:rFonts w:ascii="Calisto MT" w:hAnsi="Calisto MT"/>
          <w:b/>
          <w:bCs/>
          <w:sz w:val="20"/>
          <w:szCs w:val="20"/>
        </w:rPr>
        <w:t>7.</w:t>
      </w:r>
      <w:r w:rsidRPr="00CC4D02">
        <w:rPr>
          <w:rFonts w:ascii="Calisto MT" w:hAnsi="Calisto MT"/>
          <w:b/>
          <w:bCs/>
          <w:sz w:val="20"/>
          <w:szCs w:val="20"/>
        </w:rPr>
        <w:tab/>
        <w:t>Inviting</w:t>
      </w:r>
      <w:r>
        <w:rPr>
          <w:rFonts w:ascii="Calisto MT" w:hAnsi="Calisto MT"/>
          <w:sz w:val="20"/>
          <w:szCs w:val="20"/>
        </w:rPr>
        <w:t xml:space="preserve"> – The deepest Level of Commitment and the highest level of ownership is </w:t>
      </w:r>
      <w:r w:rsidR="00CC4D02">
        <w:rPr>
          <w:rFonts w:ascii="Calisto MT" w:hAnsi="Calisto MT"/>
          <w:sz w:val="20"/>
          <w:szCs w:val="20"/>
        </w:rPr>
        <w:t xml:space="preserve">revealed </w:t>
      </w:r>
      <w:r w:rsidR="00CC4D02">
        <w:rPr>
          <w:rFonts w:ascii="Calisto MT" w:hAnsi="Calisto MT"/>
          <w:sz w:val="20"/>
          <w:szCs w:val="20"/>
        </w:rPr>
        <w:tab/>
      </w:r>
      <w:r w:rsidR="00CC4D02">
        <w:rPr>
          <w:rFonts w:ascii="Calisto MT" w:hAnsi="Calisto MT"/>
          <w:sz w:val="20"/>
          <w:szCs w:val="20"/>
        </w:rPr>
        <w:tab/>
      </w:r>
      <w:r w:rsidR="00CC4D02">
        <w:rPr>
          <w:rFonts w:ascii="Calisto MT" w:hAnsi="Calisto MT"/>
          <w:sz w:val="20"/>
          <w:szCs w:val="20"/>
        </w:rPr>
        <w:tab/>
      </w:r>
      <w:r>
        <w:rPr>
          <w:rFonts w:ascii="Calisto MT" w:hAnsi="Calisto MT"/>
          <w:sz w:val="20"/>
          <w:szCs w:val="20"/>
        </w:rPr>
        <w:t xml:space="preserve">when someone begins to invite other outsiders into the ministry of the church. Such a person </w:t>
      </w:r>
      <w:r w:rsidR="00CC4D02">
        <w:rPr>
          <w:rFonts w:ascii="Calisto MT" w:hAnsi="Calisto MT"/>
          <w:sz w:val="20"/>
          <w:szCs w:val="20"/>
        </w:rPr>
        <w:tab/>
      </w:r>
      <w:r w:rsidR="00CC4D02">
        <w:rPr>
          <w:rFonts w:ascii="Calisto MT" w:hAnsi="Calisto MT"/>
          <w:sz w:val="20"/>
          <w:szCs w:val="20"/>
        </w:rPr>
        <w:tab/>
      </w:r>
      <w:r w:rsidR="00CC4D02">
        <w:rPr>
          <w:rFonts w:ascii="Calisto MT" w:hAnsi="Calisto MT"/>
          <w:sz w:val="20"/>
          <w:szCs w:val="20"/>
        </w:rPr>
        <w:tab/>
      </w:r>
      <w:r>
        <w:rPr>
          <w:rFonts w:ascii="Calisto MT" w:hAnsi="Calisto MT"/>
          <w:sz w:val="20"/>
          <w:szCs w:val="20"/>
        </w:rPr>
        <w:t xml:space="preserve">is making a pronouncement to those outside, saying, “This is my church and it should be </w:t>
      </w:r>
      <w:r w:rsidR="00CC4D02">
        <w:rPr>
          <w:rFonts w:ascii="Calisto MT" w:hAnsi="Calisto MT"/>
          <w:sz w:val="20"/>
          <w:szCs w:val="20"/>
        </w:rPr>
        <w:tab/>
      </w:r>
      <w:r w:rsidR="00CC4D02">
        <w:rPr>
          <w:rFonts w:ascii="Calisto MT" w:hAnsi="Calisto MT"/>
          <w:sz w:val="20"/>
          <w:szCs w:val="20"/>
        </w:rPr>
        <w:tab/>
      </w:r>
      <w:r w:rsidR="00CC4D02">
        <w:rPr>
          <w:rFonts w:ascii="Calisto MT" w:hAnsi="Calisto MT"/>
          <w:sz w:val="20"/>
          <w:szCs w:val="20"/>
        </w:rPr>
        <w:tab/>
      </w:r>
      <w:r>
        <w:rPr>
          <w:rFonts w:ascii="Calisto MT" w:hAnsi="Calisto MT"/>
          <w:sz w:val="20"/>
          <w:szCs w:val="20"/>
        </w:rPr>
        <w:t xml:space="preserve">your church, too.” </w:t>
      </w:r>
      <w:r w:rsidR="00CC4D02">
        <w:rPr>
          <w:rFonts w:ascii="Calisto MT" w:hAnsi="Calisto MT"/>
          <w:sz w:val="20"/>
          <w:szCs w:val="20"/>
        </w:rPr>
        <w:t xml:space="preserve">This is a high risk for those issuing such invitations and only the most </w:t>
      </w:r>
      <w:r w:rsidR="00CC4D02">
        <w:rPr>
          <w:rFonts w:ascii="Calisto MT" w:hAnsi="Calisto MT"/>
          <w:sz w:val="20"/>
          <w:szCs w:val="20"/>
        </w:rPr>
        <w:tab/>
      </w:r>
      <w:r w:rsidR="00CC4D02">
        <w:rPr>
          <w:rFonts w:ascii="Calisto MT" w:hAnsi="Calisto MT"/>
          <w:sz w:val="20"/>
          <w:szCs w:val="20"/>
        </w:rPr>
        <w:tab/>
      </w:r>
      <w:r w:rsidR="00CC4D02">
        <w:rPr>
          <w:rFonts w:ascii="Calisto MT" w:hAnsi="Calisto MT"/>
          <w:sz w:val="20"/>
          <w:szCs w:val="20"/>
        </w:rPr>
        <w:tab/>
        <w:t xml:space="preserve">bought-in will take such a risk. At one point in my last pastorate, our leaders conducted a </w:t>
      </w:r>
      <w:r w:rsidR="00CC4D02">
        <w:rPr>
          <w:rFonts w:ascii="Calisto MT" w:hAnsi="Calisto MT"/>
          <w:sz w:val="20"/>
          <w:szCs w:val="20"/>
        </w:rPr>
        <w:tab/>
      </w:r>
      <w:r w:rsidR="00CC4D02">
        <w:rPr>
          <w:rFonts w:ascii="Calisto MT" w:hAnsi="Calisto MT"/>
          <w:sz w:val="20"/>
          <w:szCs w:val="20"/>
        </w:rPr>
        <w:tab/>
      </w:r>
      <w:r w:rsidR="00CC4D02">
        <w:rPr>
          <w:rFonts w:ascii="Calisto MT" w:hAnsi="Calisto MT"/>
          <w:sz w:val="20"/>
          <w:szCs w:val="20"/>
        </w:rPr>
        <w:tab/>
        <w:t>study to see what</w:t>
      </w:r>
      <w:r w:rsidR="00C65975">
        <w:rPr>
          <w:rFonts w:ascii="Calisto MT" w:hAnsi="Calisto MT"/>
          <w:sz w:val="20"/>
          <w:szCs w:val="20"/>
        </w:rPr>
        <w:t xml:space="preserve"> or who</w:t>
      </w:r>
      <w:r w:rsidR="00CC4D02">
        <w:rPr>
          <w:rFonts w:ascii="Calisto MT" w:hAnsi="Calisto MT"/>
          <w:sz w:val="20"/>
          <w:szCs w:val="20"/>
        </w:rPr>
        <w:t xml:space="preserve"> had brought folks to our church the first time. It was discovered that </w:t>
      </w:r>
      <w:r w:rsidR="00C65975">
        <w:rPr>
          <w:rFonts w:ascii="Calisto MT" w:hAnsi="Calisto MT"/>
          <w:sz w:val="20"/>
          <w:szCs w:val="20"/>
        </w:rPr>
        <w:tab/>
      </w:r>
      <w:r w:rsidR="00C65975">
        <w:rPr>
          <w:rFonts w:ascii="Calisto MT" w:hAnsi="Calisto MT"/>
          <w:sz w:val="20"/>
          <w:szCs w:val="20"/>
        </w:rPr>
        <w:tab/>
      </w:r>
      <w:r w:rsidR="00CC4D02">
        <w:rPr>
          <w:rFonts w:ascii="Calisto MT" w:hAnsi="Calisto MT"/>
          <w:sz w:val="20"/>
          <w:szCs w:val="20"/>
        </w:rPr>
        <w:t>one woman was responsible for bringing twenty-two families into our church. That is truly a</w:t>
      </w:r>
      <w:r w:rsidR="00CC4D02">
        <w:rPr>
          <w:rFonts w:ascii="Calisto MT" w:hAnsi="Calisto MT"/>
          <w:sz w:val="20"/>
          <w:szCs w:val="20"/>
        </w:rPr>
        <w:tab/>
      </w:r>
      <w:r w:rsidR="00CC4D02">
        <w:rPr>
          <w:rFonts w:ascii="Calisto MT" w:hAnsi="Calisto MT"/>
          <w:sz w:val="20"/>
          <w:szCs w:val="20"/>
        </w:rPr>
        <w:tab/>
      </w:r>
      <w:r w:rsidR="00CC4D02">
        <w:rPr>
          <w:rFonts w:ascii="Calisto MT" w:hAnsi="Calisto MT"/>
          <w:sz w:val="20"/>
          <w:szCs w:val="20"/>
        </w:rPr>
        <w:tab/>
        <w:t>remarkable example of commitment and ownership.</w:t>
      </w:r>
    </w:p>
    <w:p w14:paraId="410B0E01" w14:textId="5AD0A23B" w:rsidR="006828DA" w:rsidRDefault="006828DA" w:rsidP="006828DA">
      <w:pPr>
        <w:spacing w:line="360" w:lineRule="auto"/>
        <w:contextualSpacing/>
        <w:rPr>
          <w:rFonts w:ascii="Calisto MT" w:hAnsi="Calisto MT"/>
          <w:sz w:val="20"/>
          <w:szCs w:val="20"/>
        </w:rPr>
      </w:pPr>
    </w:p>
    <w:p w14:paraId="10EC898D" w14:textId="68A6AC1B" w:rsidR="00CC4D02" w:rsidRDefault="00CC4D02" w:rsidP="00643C56">
      <w:pPr>
        <w:spacing w:line="360" w:lineRule="auto"/>
        <w:contextualSpacing/>
        <w:jc w:val="both"/>
        <w:rPr>
          <w:rFonts w:ascii="Calisto MT" w:hAnsi="Calisto MT"/>
          <w:sz w:val="20"/>
          <w:szCs w:val="20"/>
        </w:rPr>
      </w:pPr>
      <w:r>
        <w:rPr>
          <w:rFonts w:ascii="Calisto MT" w:hAnsi="Calisto MT"/>
          <w:sz w:val="20"/>
          <w:szCs w:val="20"/>
        </w:rPr>
        <w:t xml:space="preserve">Church leaders should maintain a consciousness of these Levels of Commitment at all times, tracking as best as possible where a given person is in terms of these levels. This awareness enables leaders to become more and more adept at creating strategies to help people move from one level to another more quickly. People in our culture are prone to </w:t>
      </w:r>
      <w:r w:rsidR="00655B16">
        <w:rPr>
          <w:rFonts w:ascii="Calisto MT" w:hAnsi="Calisto MT"/>
          <w:sz w:val="20"/>
          <w:szCs w:val="20"/>
        </w:rPr>
        <w:t>relocate</w:t>
      </w:r>
      <w:r>
        <w:rPr>
          <w:rFonts w:ascii="Calisto MT" w:hAnsi="Calisto MT"/>
          <w:sz w:val="20"/>
          <w:szCs w:val="20"/>
        </w:rPr>
        <w:t xml:space="preserve"> often to follow career paths or economic advantage, so the average engagement of a given person </w:t>
      </w:r>
      <w:r w:rsidR="00655B16">
        <w:rPr>
          <w:rFonts w:ascii="Calisto MT" w:hAnsi="Calisto MT"/>
          <w:sz w:val="20"/>
          <w:szCs w:val="20"/>
        </w:rPr>
        <w:t xml:space="preserve">with a particular church </w:t>
      </w:r>
      <w:r>
        <w:rPr>
          <w:rFonts w:ascii="Calisto MT" w:hAnsi="Calisto MT"/>
          <w:sz w:val="20"/>
          <w:szCs w:val="20"/>
        </w:rPr>
        <w:t xml:space="preserve">is shorter than in previous times. That being the case, the quicker a person can </w:t>
      </w:r>
      <w:r w:rsidR="00643C56">
        <w:rPr>
          <w:rFonts w:ascii="Calisto MT" w:hAnsi="Calisto MT"/>
          <w:sz w:val="20"/>
          <w:szCs w:val="20"/>
        </w:rPr>
        <w:t>be assimilated</w:t>
      </w:r>
      <w:r>
        <w:rPr>
          <w:rFonts w:ascii="Calisto MT" w:hAnsi="Calisto MT"/>
          <w:sz w:val="20"/>
          <w:szCs w:val="20"/>
        </w:rPr>
        <w:t xml:space="preserve"> through the Levels of Commitment, the greater his or her experience and contribution</w:t>
      </w:r>
      <w:r w:rsidR="00643C56">
        <w:rPr>
          <w:rFonts w:ascii="Calisto MT" w:hAnsi="Calisto MT"/>
          <w:sz w:val="20"/>
          <w:szCs w:val="20"/>
        </w:rPr>
        <w:t xml:space="preserve"> can be before having to make a move.</w:t>
      </w:r>
      <w:r w:rsidR="00655B16">
        <w:rPr>
          <w:rFonts w:ascii="Calisto MT" w:hAnsi="Calisto MT"/>
          <w:sz w:val="20"/>
          <w:szCs w:val="20"/>
        </w:rPr>
        <w:t xml:space="preserve"> Plus – you’ll be sending a missional participant to a grateful church.</w:t>
      </w:r>
    </w:p>
    <w:p w14:paraId="1CE799D2" w14:textId="260D171D" w:rsidR="00CC4D02" w:rsidRDefault="00CC4D02" w:rsidP="006828DA">
      <w:pPr>
        <w:spacing w:line="360" w:lineRule="auto"/>
        <w:contextualSpacing/>
        <w:rPr>
          <w:rFonts w:ascii="Calisto MT" w:hAnsi="Calisto MT"/>
          <w:sz w:val="20"/>
          <w:szCs w:val="20"/>
        </w:rPr>
      </w:pPr>
    </w:p>
    <w:p w14:paraId="5F3C7F10" w14:textId="773D7022" w:rsidR="008F272C" w:rsidRDefault="008F272C" w:rsidP="006828DA">
      <w:pPr>
        <w:spacing w:line="360" w:lineRule="auto"/>
        <w:contextualSpacing/>
        <w:rPr>
          <w:rFonts w:ascii="Calisto MT" w:hAnsi="Calisto MT"/>
          <w:sz w:val="20"/>
          <w:szCs w:val="20"/>
        </w:rPr>
      </w:pPr>
      <w:r>
        <w:rPr>
          <w:rFonts w:ascii="Calisto MT" w:hAnsi="Calisto MT"/>
          <w:sz w:val="20"/>
          <w:szCs w:val="20"/>
        </w:rPr>
        <w:t>Vision casting to create ownership recognize</w:t>
      </w:r>
      <w:r w:rsidR="003741D8">
        <w:rPr>
          <w:rFonts w:ascii="Calisto MT" w:hAnsi="Calisto MT"/>
          <w:sz w:val="20"/>
          <w:szCs w:val="20"/>
        </w:rPr>
        <w:t>s</w:t>
      </w:r>
      <w:r>
        <w:rPr>
          <w:rFonts w:ascii="Calisto MT" w:hAnsi="Calisto MT"/>
          <w:sz w:val="20"/>
          <w:szCs w:val="20"/>
        </w:rPr>
        <w:t xml:space="preserve"> that deep levels of commitment </w:t>
      </w:r>
      <w:r w:rsidR="003741D8">
        <w:rPr>
          <w:rFonts w:ascii="Calisto MT" w:hAnsi="Calisto MT"/>
          <w:sz w:val="20"/>
          <w:szCs w:val="20"/>
        </w:rPr>
        <w:t xml:space="preserve">in people </w:t>
      </w:r>
      <w:r>
        <w:rPr>
          <w:rFonts w:ascii="Calisto MT" w:hAnsi="Calisto MT"/>
          <w:sz w:val="20"/>
          <w:szCs w:val="20"/>
        </w:rPr>
        <w:t>are</w:t>
      </w:r>
      <w:r w:rsidR="003741D8">
        <w:rPr>
          <w:rFonts w:ascii="Calisto MT" w:hAnsi="Calisto MT"/>
          <w:sz w:val="20"/>
          <w:szCs w:val="20"/>
        </w:rPr>
        <w:t xml:space="preserve"> developed through a process of moving the</w:t>
      </w:r>
      <w:r w:rsidR="00655B16">
        <w:rPr>
          <w:rFonts w:ascii="Calisto MT" w:hAnsi="Calisto MT"/>
          <w:sz w:val="20"/>
          <w:szCs w:val="20"/>
        </w:rPr>
        <w:t>m</w:t>
      </w:r>
      <w:r w:rsidR="003741D8">
        <w:rPr>
          <w:rFonts w:ascii="Calisto MT" w:hAnsi="Calisto MT"/>
          <w:sz w:val="20"/>
          <w:szCs w:val="20"/>
        </w:rPr>
        <w:t xml:space="preserve"> from less committed to more committed over time. The </w:t>
      </w:r>
      <w:r w:rsidR="00E02D8B">
        <w:rPr>
          <w:rFonts w:ascii="Calisto MT" w:hAnsi="Calisto MT"/>
          <w:sz w:val="20"/>
          <w:szCs w:val="20"/>
        </w:rPr>
        <w:t xml:space="preserve">primary </w:t>
      </w:r>
      <w:r w:rsidR="003741D8">
        <w:rPr>
          <w:rFonts w:ascii="Calisto MT" w:hAnsi="Calisto MT"/>
          <w:sz w:val="20"/>
          <w:szCs w:val="20"/>
        </w:rPr>
        <w:t>pivot level is the Level of Serving.</w:t>
      </w:r>
    </w:p>
    <w:p w14:paraId="5DB46D41" w14:textId="6DD02FDA" w:rsidR="00CC4D02" w:rsidRDefault="00CC4D02" w:rsidP="006828DA">
      <w:pPr>
        <w:spacing w:line="360" w:lineRule="auto"/>
        <w:contextualSpacing/>
        <w:rPr>
          <w:rFonts w:ascii="Calisto MT" w:hAnsi="Calisto MT"/>
          <w:sz w:val="20"/>
          <w:szCs w:val="20"/>
        </w:rPr>
      </w:pPr>
    </w:p>
    <w:p w14:paraId="2CD7C11A" w14:textId="26886663" w:rsidR="006828DA" w:rsidRDefault="006828DA" w:rsidP="006828DA">
      <w:pPr>
        <w:spacing w:line="360" w:lineRule="auto"/>
        <w:contextualSpacing/>
        <w:rPr>
          <w:rFonts w:ascii="Calisto MT" w:hAnsi="Calisto MT"/>
          <w:sz w:val="20"/>
          <w:szCs w:val="20"/>
        </w:rPr>
      </w:pPr>
      <w:r w:rsidRPr="007F4B05">
        <w:rPr>
          <w:rFonts w:ascii="Calisto MT" w:hAnsi="Calisto MT"/>
          <w:b/>
          <w:bCs/>
          <w:sz w:val="20"/>
          <w:szCs w:val="20"/>
        </w:rPr>
        <w:lastRenderedPageBreak/>
        <w:t>2.4</w:t>
      </w:r>
      <w:r w:rsidRPr="007F4B05">
        <w:rPr>
          <w:rFonts w:ascii="Calisto MT" w:hAnsi="Calisto MT"/>
          <w:b/>
          <w:bCs/>
          <w:sz w:val="20"/>
          <w:szCs w:val="20"/>
        </w:rPr>
        <w:tab/>
        <w:t>The Dynamics of Change</w:t>
      </w:r>
      <w:r w:rsidR="001E5BD3">
        <w:rPr>
          <w:rFonts w:ascii="Calisto MT" w:hAnsi="Calisto MT"/>
          <w:sz w:val="20"/>
          <w:szCs w:val="20"/>
        </w:rPr>
        <w:t xml:space="preserve"> – Change is difficult and complex, and it’s helpful to note several dynamics of change. There is more to navigating change than these four dynamics, but understanding these four provide a baseline for approaching change effectively.</w:t>
      </w:r>
    </w:p>
    <w:p w14:paraId="70A4DB65" w14:textId="7F819C76" w:rsidR="001E5BD3" w:rsidRDefault="001E5BD3" w:rsidP="006828DA">
      <w:pPr>
        <w:spacing w:line="360" w:lineRule="auto"/>
        <w:contextualSpacing/>
        <w:rPr>
          <w:rFonts w:ascii="Calisto MT" w:hAnsi="Calisto MT"/>
          <w:sz w:val="20"/>
          <w:szCs w:val="20"/>
        </w:rPr>
      </w:pPr>
    </w:p>
    <w:p w14:paraId="2A5C54ED" w14:textId="25766CC3" w:rsidR="001E5BD3" w:rsidRDefault="001E5BD3" w:rsidP="006828DA">
      <w:pPr>
        <w:spacing w:line="360" w:lineRule="auto"/>
        <w:contextualSpacing/>
        <w:rPr>
          <w:rFonts w:ascii="Calisto MT" w:hAnsi="Calisto MT"/>
          <w:sz w:val="20"/>
          <w:szCs w:val="20"/>
        </w:rPr>
      </w:pPr>
      <w:r>
        <w:rPr>
          <w:rFonts w:ascii="Calisto MT" w:hAnsi="Calisto MT"/>
          <w:sz w:val="20"/>
          <w:szCs w:val="20"/>
        </w:rPr>
        <w:tab/>
      </w:r>
      <w:r w:rsidRPr="004426F8">
        <w:rPr>
          <w:rFonts w:ascii="Calisto MT" w:hAnsi="Calisto MT"/>
          <w:b/>
          <w:bCs/>
          <w:sz w:val="20"/>
          <w:szCs w:val="20"/>
        </w:rPr>
        <w:t>1.</w:t>
      </w:r>
      <w:r w:rsidRPr="004426F8">
        <w:rPr>
          <w:rFonts w:ascii="Calisto MT" w:hAnsi="Calisto MT"/>
          <w:b/>
          <w:bCs/>
          <w:sz w:val="20"/>
          <w:szCs w:val="20"/>
        </w:rPr>
        <w:tab/>
        <w:t>Willing</w:t>
      </w:r>
      <w:r w:rsidR="004426F8">
        <w:rPr>
          <w:rFonts w:ascii="Calisto MT" w:hAnsi="Calisto MT"/>
          <w:b/>
          <w:bCs/>
          <w:sz w:val="20"/>
          <w:szCs w:val="20"/>
        </w:rPr>
        <w:t>ness</w:t>
      </w:r>
      <w:r w:rsidRPr="004426F8">
        <w:rPr>
          <w:rFonts w:ascii="Calisto MT" w:hAnsi="Calisto MT"/>
          <w:b/>
          <w:bCs/>
          <w:sz w:val="20"/>
          <w:szCs w:val="20"/>
        </w:rPr>
        <w:t xml:space="preserve"> to Change</w:t>
      </w:r>
      <w:r>
        <w:rPr>
          <w:rFonts w:ascii="Calisto MT" w:hAnsi="Calisto MT"/>
          <w:sz w:val="20"/>
          <w:szCs w:val="20"/>
        </w:rPr>
        <w:t xml:space="preserve"> – When leaders are endeavoring to move a congregation through </w:t>
      </w:r>
      <w:r w:rsidR="004426F8">
        <w:rPr>
          <w:rFonts w:ascii="Calisto MT" w:hAnsi="Calisto MT"/>
          <w:sz w:val="20"/>
          <w:szCs w:val="20"/>
        </w:rPr>
        <w:tab/>
      </w:r>
      <w:r w:rsidR="004426F8">
        <w:rPr>
          <w:rFonts w:ascii="Calisto MT" w:hAnsi="Calisto MT"/>
          <w:sz w:val="20"/>
          <w:szCs w:val="20"/>
        </w:rPr>
        <w:tab/>
      </w:r>
      <w:r w:rsidR="004426F8">
        <w:rPr>
          <w:rFonts w:ascii="Calisto MT" w:hAnsi="Calisto MT"/>
          <w:sz w:val="20"/>
          <w:szCs w:val="20"/>
        </w:rPr>
        <w:tab/>
      </w:r>
      <w:r>
        <w:rPr>
          <w:rFonts w:ascii="Calisto MT" w:hAnsi="Calisto MT"/>
          <w:sz w:val="20"/>
          <w:szCs w:val="20"/>
        </w:rPr>
        <w:t>change, the</w:t>
      </w:r>
      <w:r w:rsidR="000C71B3">
        <w:rPr>
          <w:rFonts w:ascii="Calisto MT" w:hAnsi="Calisto MT"/>
          <w:sz w:val="20"/>
          <w:szCs w:val="20"/>
        </w:rPr>
        <w:t>ir</w:t>
      </w:r>
      <w:r>
        <w:rPr>
          <w:rFonts w:ascii="Calisto MT" w:hAnsi="Calisto MT"/>
          <w:sz w:val="20"/>
          <w:szCs w:val="20"/>
        </w:rPr>
        <w:t xml:space="preserve"> thoughts tend to focus on the willingness to change. Are our people willing to </w:t>
      </w:r>
      <w:r w:rsidR="004426F8">
        <w:rPr>
          <w:rFonts w:ascii="Calisto MT" w:hAnsi="Calisto MT"/>
          <w:sz w:val="20"/>
          <w:szCs w:val="20"/>
        </w:rPr>
        <w:tab/>
      </w:r>
      <w:r w:rsidR="004426F8">
        <w:rPr>
          <w:rFonts w:ascii="Calisto MT" w:hAnsi="Calisto MT"/>
          <w:sz w:val="20"/>
          <w:szCs w:val="20"/>
        </w:rPr>
        <w:tab/>
      </w:r>
      <w:r w:rsidR="004426F8">
        <w:rPr>
          <w:rFonts w:ascii="Calisto MT" w:hAnsi="Calisto MT"/>
          <w:sz w:val="20"/>
          <w:szCs w:val="20"/>
        </w:rPr>
        <w:tab/>
      </w:r>
      <w:r>
        <w:rPr>
          <w:rFonts w:ascii="Calisto MT" w:hAnsi="Calisto MT"/>
          <w:sz w:val="20"/>
          <w:szCs w:val="20"/>
        </w:rPr>
        <w:t xml:space="preserve">change? With that question at the forefront, leaders follow a logic that says, “If you can reach </w:t>
      </w:r>
      <w:r w:rsidR="004426F8">
        <w:rPr>
          <w:rFonts w:ascii="Calisto MT" w:hAnsi="Calisto MT"/>
          <w:sz w:val="20"/>
          <w:szCs w:val="20"/>
        </w:rPr>
        <w:tab/>
      </w:r>
      <w:r w:rsidR="004426F8">
        <w:rPr>
          <w:rFonts w:ascii="Calisto MT" w:hAnsi="Calisto MT"/>
          <w:sz w:val="20"/>
          <w:szCs w:val="20"/>
        </w:rPr>
        <w:tab/>
      </w:r>
      <w:r>
        <w:rPr>
          <w:rFonts w:ascii="Calisto MT" w:hAnsi="Calisto MT"/>
          <w:sz w:val="20"/>
          <w:szCs w:val="20"/>
        </w:rPr>
        <w:t xml:space="preserve">the point where people are willing to change, you’re home free.” Not so fast. </w:t>
      </w:r>
      <w:proofErr w:type="gramStart"/>
      <w:r>
        <w:rPr>
          <w:rFonts w:ascii="Calisto MT" w:hAnsi="Calisto MT"/>
          <w:sz w:val="20"/>
          <w:szCs w:val="20"/>
        </w:rPr>
        <w:t>In reality, the</w:t>
      </w:r>
      <w:proofErr w:type="gramEnd"/>
      <w:r>
        <w:rPr>
          <w:rFonts w:ascii="Calisto MT" w:hAnsi="Calisto MT"/>
          <w:sz w:val="20"/>
          <w:szCs w:val="20"/>
        </w:rPr>
        <w:t xml:space="preserve"> </w:t>
      </w:r>
      <w:r w:rsidR="004426F8">
        <w:rPr>
          <w:rFonts w:ascii="Calisto MT" w:hAnsi="Calisto MT"/>
          <w:sz w:val="20"/>
          <w:szCs w:val="20"/>
        </w:rPr>
        <w:tab/>
      </w:r>
      <w:r w:rsidR="004426F8">
        <w:rPr>
          <w:rFonts w:ascii="Calisto MT" w:hAnsi="Calisto MT"/>
          <w:sz w:val="20"/>
          <w:szCs w:val="20"/>
        </w:rPr>
        <w:tab/>
      </w:r>
      <w:r w:rsidR="004426F8">
        <w:rPr>
          <w:rFonts w:ascii="Calisto MT" w:hAnsi="Calisto MT"/>
          <w:sz w:val="20"/>
          <w:szCs w:val="20"/>
        </w:rPr>
        <w:tab/>
      </w:r>
      <w:r>
        <w:rPr>
          <w:rFonts w:ascii="Calisto MT" w:hAnsi="Calisto MT"/>
          <w:sz w:val="20"/>
          <w:szCs w:val="20"/>
        </w:rPr>
        <w:t>willingness to change is just the starting line of change; it</w:t>
      </w:r>
      <w:r w:rsidR="000C71B3">
        <w:rPr>
          <w:rFonts w:ascii="Calisto MT" w:hAnsi="Calisto MT"/>
          <w:sz w:val="20"/>
          <w:szCs w:val="20"/>
        </w:rPr>
        <w:t>’</w:t>
      </w:r>
      <w:r>
        <w:rPr>
          <w:rFonts w:ascii="Calisto MT" w:hAnsi="Calisto MT"/>
          <w:sz w:val="20"/>
          <w:szCs w:val="20"/>
        </w:rPr>
        <w:t xml:space="preserve">s not the finish line. Yes, people do </w:t>
      </w:r>
      <w:r w:rsidR="004426F8">
        <w:rPr>
          <w:rFonts w:ascii="Calisto MT" w:hAnsi="Calisto MT"/>
          <w:sz w:val="20"/>
          <w:szCs w:val="20"/>
        </w:rPr>
        <w:tab/>
      </w:r>
      <w:r w:rsidR="004426F8">
        <w:rPr>
          <w:rFonts w:ascii="Calisto MT" w:hAnsi="Calisto MT"/>
          <w:sz w:val="20"/>
          <w:szCs w:val="20"/>
        </w:rPr>
        <w:tab/>
      </w:r>
      <w:r w:rsidR="004426F8">
        <w:rPr>
          <w:rFonts w:ascii="Calisto MT" w:hAnsi="Calisto MT"/>
          <w:sz w:val="20"/>
          <w:szCs w:val="20"/>
        </w:rPr>
        <w:tab/>
      </w:r>
      <w:r>
        <w:rPr>
          <w:rFonts w:ascii="Calisto MT" w:hAnsi="Calisto MT"/>
          <w:sz w:val="20"/>
          <w:szCs w:val="20"/>
        </w:rPr>
        <w:t xml:space="preserve">need to become willing to change, but the willingness to change doesn’t tell the whole story. </w:t>
      </w:r>
      <w:r w:rsidR="004426F8">
        <w:rPr>
          <w:rFonts w:ascii="Calisto MT" w:hAnsi="Calisto MT"/>
          <w:sz w:val="20"/>
          <w:szCs w:val="20"/>
        </w:rPr>
        <w:tab/>
      </w:r>
      <w:r w:rsidR="004426F8">
        <w:rPr>
          <w:rFonts w:ascii="Calisto MT" w:hAnsi="Calisto MT"/>
          <w:sz w:val="20"/>
          <w:szCs w:val="20"/>
        </w:rPr>
        <w:tab/>
      </w:r>
      <w:r w:rsidR="004426F8">
        <w:rPr>
          <w:rFonts w:ascii="Calisto MT" w:hAnsi="Calisto MT"/>
          <w:sz w:val="20"/>
          <w:szCs w:val="20"/>
        </w:rPr>
        <w:tab/>
      </w:r>
      <w:r>
        <w:rPr>
          <w:rFonts w:ascii="Calisto MT" w:hAnsi="Calisto MT"/>
          <w:sz w:val="20"/>
          <w:szCs w:val="20"/>
        </w:rPr>
        <w:t>My study, observation</w:t>
      </w:r>
      <w:r w:rsidR="000C71B3">
        <w:rPr>
          <w:rFonts w:ascii="Calisto MT" w:hAnsi="Calisto MT"/>
          <w:sz w:val="20"/>
          <w:szCs w:val="20"/>
        </w:rPr>
        <w:t>,</w:t>
      </w:r>
      <w:r>
        <w:rPr>
          <w:rFonts w:ascii="Calisto MT" w:hAnsi="Calisto MT"/>
          <w:sz w:val="20"/>
          <w:szCs w:val="20"/>
        </w:rPr>
        <w:t xml:space="preserve"> and experience tell me that people can legitimately be willing </w:t>
      </w:r>
      <w:r w:rsidR="00627065">
        <w:rPr>
          <w:rFonts w:ascii="Calisto MT" w:hAnsi="Calisto MT"/>
          <w:sz w:val="20"/>
          <w:szCs w:val="20"/>
        </w:rPr>
        <w:t xml:space="preserve">to </w:t>
      </w:r>
      <w:r w:rsidR="00627065">
        <w:rPr>
          <w:rFonts w:ascii="Calisto MT" w:hAnsi="Calisto MT"/>
          <w:sz w:val="20"/>
          <w:szCs w:val="20"/>
        </w:rPr>
        <w:tab/>
      </w:r>
      <w:r w:rsidR="00627065">
        <w:rPr>
          <w:rFonts w:ascii="Calisto MT" w:hAnsi="Calisto MT"/>
          <w:sz w:val="20"/>
          <w:szCs w:val="20"/>
        </w:rPr>
        <w:tab/>
      </w:r>
      <w:r w:rsidR="00627065">
        <w:rPr>
          <w:rFonts w:ascii="Calisto MT" w:hAnsi="Calisto MT"/>
          <w:sz w:val="20"/>
          <w:szCs w:val="20"/>
        </w:rPr>
        <w:tab/>
      </w:r>
      <w:r>
        <w:rPr>
          <w:rFonts w:ascii="Calisto MT" w:hAnsi="Calisto MT"/>
          <w:sz w:val="20"/>
          <w:szCs w:val="20"/>
        </w:rPr>
        <w:t>change and still not make the change. Willingness operates in the theoretical</w:t>
      </w:r>
      <w:r w:rsidR="00627065">
        <w:rPr>
          <w:rFonts w:ascii="Calisto MT" w:hAnsi="Calisto MT"/>
          <w:sz w:val="20"/>
          <w:szCs w:val="20"/>
        </w:rPr>
        <w:t>,</w:t>
      </w:r>
      <w:r>
        <w:rPr>
          <w:rFonts w:ascii="Calisto MT" w:hAnsi="Calisto MT"/>
          <w:sz w:val="20"/>
          <w:szCs w:val="20"/>
        </w:rPr>
        <w:t xml:space="preserve"> the </w:t>
      </w:r>
      <w:r w:rsidR="00627065">
        <w:rPr>
          <w:rFonts w:ascii="Calisto MT" w:hAnsi="Calisto MT"/>
          <w:sz w:val="20"/>
          <w:szCs w:val="20"/>
        </w:rPr>
        <w:tab/>
      </w:r>
      <w:r w:rsidR="00627065">
        <w:rPr>
          <w:rFonts w:ascii="Calisto MT" w:hAnsi="Calisto MT"/>
          <w:sz w:val="20"/>
          <w:szCs w:val="20"/>
        </w:rPr>
        <w:tab/>
      </w:r>
      <w:r w:rsidR="00627065">
        <w:rPr>
          <w:rFonts w:ascii="Calisto MT" w:hAnsi="Calisto MT"/>
          <w:sz w:val="20"/>
          <w:szCs w:val="20"/>
        </w:rPr>
        <w:tab/>
      </w:r>
      <w:r w:rsidR="00627065">
        <w:rPr>
          <w:rFonts w:ascii="Calisto MT" w:hAnsi="Calisto MT"/>
          <w:sz w:val="20"/>
          <w:szCs w:val="20"/>
        </w:rPr>
        <w:tab/>
      </w:r>
      <w:r>
        <w:rPr>
          <w:rFonts w:ascii="Calisto MT" w:hAnsi="Calisto MT"/>
          <w:sz w:val="20"/>
          <w:szCs w:val="20"/>
        </w:rPr>
        <w:t xml:space="preserve">hypothetical. Folks reason that, when the time comes, </w:t>
      </w:r>
      <w:r w:rsidR="0087153B">
        <w:rPr>
          <w:rFonts w:ascii="Calisto MT" w:hAnsi="Calisto MT"/>
          <w:sz w:val="20"/>
          <w:szCs w:val="20"/>
        </w:rPr>
        <w:t>“</w:t>
      </w:r>
      <w:r>
        <w:rPr>
          <w:rFonts w:ascii="Calisto MT" w:hAnsi="Calisto MT"/>
          <w:sz w:val="20"/>
          <w:szCs w:val="20"/>
        </w:rPr>
        <w:t xml:space="preserve">I’ll make the change because I know </w:t>
      </w:r>
      <w:r w:rsidR="00627065">
        <w:rPr>
          <w:rFonts w:ascii="Calisto MT" w:hAnsi="Calisto MT"/>
          <w:sz w:val="20"/>
          <w:szCs w:val="20"/>
        </w:rPr>
        <w:tab/>
      </w:r>
      <w:r w:rsidR="00627065">
        <w:rPr>
          <w:rFonts w:ascii="Calisto MT" w:hAnsi="Calisto MT"/>
          <w:sz w:val="20"/>
          <w:szCs w:val="20"/>
        </w:rPr>
        <w:tab/>
      </w:r>
      <w:r w:rsidR="00627065">
        <w:rPr>
          <w:rFonts w:ascii="Calisto MT" w:hAnsi="Calisto MT"/>
          <w:sz w:val="20"/>
          <w:szCs w:val="20"/>
        </w:rPr>
        <w:tab/>
      </w:r>
      <w:r>
        <w:rPr>
          <w:rFonts w:ascii="Calisto MT" w:hAnsi="Calisto MT"/>
          <w:sz w:val="20"/>
          <w:szCs w:val="20"/>
        </w:rPr>
        <w:t>we need a change</w:t>
      </w:r>
      <w:r w:rsidR="00627065">
        <w:rPr>
          <w:rFonts w:ascii="Calisto MT" w:hAnsi="Calisto MT"/>
          <w:sz w:val="20"/>
          <w:szCs w:val="20"/>
        </w:rPr>
        <w:t>,</w:t>
      </w:r>
      <w:r>
        <w:rPr>
          <w:rFonts w:ascii="Calisto MT" w:hAnsi="Calisto MT"/>
          <w:sz w:val="20"/>
          <w:szCs w:val="20"/>
        </w:rPr>
        <w:t xml:space="preserve"> and I am willing to change.</w:t>
      </w:r>
      <w:r w:rsidR="0087153B">
        <w:rPr>
          <w:rFonts w:ascii="Calisto MT" w:hAnsi="Calisto MT"/>
          <w:sz w:val="20"/>
          <w:szCs w:val="20"/>
        </w:rPr>
        <w:t>”</w:t>
      </w:r>
      <w:r>
        <w:rPr>
          <w:rFonts w:ascii="Calisto MT" w:hAnsi="Calisto MT"/>
          <w:sz w:val="20"/>
          <w:szCs w:val="20"/>
        </w:rPr>
        <w:t xml:space="preserve"> However, when reality hits, i.e.</w:t>
      </w:r>
      <w:r w:rsidR="0087153B">
        <w:rPr>
          <w:rFonts w:ascii="Calisto MT" w:hAnsi="Calisto MT"/>
          <w:sz w:val="20"/>
          <w:szCs w:val="20"/>
        </w:rPr>
        <w:t>,</w:t>
      </w:r>
      <w:r>
        <w:rPr>
          <w:rFonts w:ascii="Calisto MT" w:hAnsi="Calisto MT"/>
          <w:sz w:val="20"/>
          <w:szCs w:val="20"/>
        </w:rPr>
        <w:t xml:space="preserve"> when the </w:t>
      </w:r>
      <w:r w:rsidR="00627065">
        <w:rPr>
          <w:rFonts w:ascii="Calisto MT" w:hAnsi="Calisto MT"/>
          <w:sz w:val="20"/>
          <w:szCs w:val="20"/>
        </w:rPr>
        <w:tab/>
      </w:r>
      <w:r w:rsidR="00627065">
        <w:rPr>
          <w:rFonts w:ascii="Calisto MT" w:hAnsi="Calisto MT"/>
          <w:sz w:val="20"/>
          <w:szCs w:val="20"/>
        </w:rPr>
        <w:tab/>
      </w:r>
      <w:r w:rsidR="00627065">
        <w:rPr>
          <w:rFonts w:ascii="Calisto MT" w:hAnsi="Calisto MT"/>
          <w:sz w:val="20"/>
          <w:szCs w:val="20"/>
        </w:rPr>
        <w:tab/>
      </w:r>
      <w:r>
        <w:rPr>
          <w:rFonts w:ascii="Calisto MT" w:hAnsi="Calisto MT"/>
          <w:sz w:val="20"/>
          <w:szCs w:val="20"/>
        </w:rPr>
        <w:t xml:space="preserve">change moves from theory to practice, some folks, though willing, are not able to make the </w:t>
      </w:r>
      <w:r w:rsidR="00627065">
        <w:rPr>
          <w:rFonts w:ascii="Calisto MT" w:hAnsi="Calisto MT"/>
          <w:sz w:val="20"/>
          <w:szCs w:val="20"/>
        </w:rPr>
        <w:tab/>
      </w:r>
      <w:r w:rsidR="00627065">
        <w:rPr>
          <w:rFonts w:ascii="Calisto MT" w:hAnsi="Calisto MT"/>
          <w:sz w:val="20"/>
          <w:szCs w:val="20"/>
        </w:rPr>
        <w:tab/>
      </w:r>
      <w:r w:rsidR="00627065">
        <w:rPr>
          <w:rFonts w:ascii="Calisto MT" w:hAnsi="Calisto MT"/>
          <w:sz w:val="20"/>
          <w:szCs w:val="20"/>
        </w:rPr>
        <w:tab/>
      </w:r>
      <w:r>
        <w:rPr>
          <w:rFonts w:ascii="Calisto MT" w:hAnsi="Calisto MT"/>
          <w:sz w:val="20"/>
          <w:szCs w:val="20"/>
        </w:rPr>
        <w:t>change. It’s not what they thought it was going to be in theory</w:t>
      </w:r>
      <w:r w:rsidR="004426F8">
        <w:rPr>
          <w:rFonts w:ascii="Calisto MT" w:hAnsi="Calisto MT"/>
          <w:sz w:val="20"/>
          <w:szCs w:val="20"/>
        </w:rPr>
        <w:t xml:space="preserve">. Yes, they are willing to </w:t>
      </w:r>
      <w:r w:rsidR="00627065">
        <w:rPr>
          <w:rFonts w:ascii="Calisto MT" w:hAnsi="Calisto MT"/>
          <w:sz w:val="20"/>
          <w:szCs w:val="20"/>
        </w:rPr>
        <w:tab/>
      </w:r>
      <w:r w:rsidR="00627065">
        <w:rPr>
          <w:rFonts w:ascii="Calisto MT" w:hAnsi="Calisto MT"/>
          <w:sz w:val="20"/>
          <w:szCs w:val="20"/>
        </w:rPr>
        <w:tab/>
      </w:r>
      <w:r w:rsidR="00627065">
        <w:rPr>
          <w:rFonts w:ascii="Calisto MT" w:hAnsi="Calisto MT"/>
          <w:sz w:val="20"/>
          <w:szCs w:val="20"/>
        </w:rPr>
        <w:tab/>
      </w:r>
      <w:r w:rsidR="004426F8">
        <w:rPr>
          <w:rFonts w:ascii="Calisto MT" w:hAnsi="Calisto MT"/>
          <w:sz w:val="20"/>
          <w:szCs w:val="20"/>
        </w:rPr>
        <w:t>change, but they can’t.</w:t>
      </w:r>
    </w:p>
    <w:p w14:paraId="0EAFA924" w14:textId="03F87D2F" w:rsidR="004426F8" w:rsidRDefault="004426F8" w:rsidP="006828DA">
      <w:pPr>
        <w:spacing w:line="360" w:lineRule="auto"/>
        <w:contextualSpacing/>
        <w:rPr>
          <w:rFonts w:ascii="Calisto MT" w:hAnsi="Calisto MT"/>
          <w:sz w:val="20"/>
          <w:szCs w:val="20"/>
        </w:rPr>
      </w:pPr>
    </w:p>
    <w:p w14:paraId="65F58188" w14:textId="6E799989" w:rsidR="006828DA" w:rsidRDefault="004426F8" w:rsidP="006828DA">
      <w:pPr>
        <w:spacing w:line="360" w:lineRule="auto"/>
        <w:contextualSpacing/>
        <w:rPr>
          <w:rFonts w:ascii="Calisto MT" w:hAnsi="Calisto MT"/>
          <w:sz w:val="20"/>
          <w:szCs w:val="20"/>
        </w:rPr>
      </w:pPr>
      <w:r>
        <w:rPr>
          <w:rFonts w:ascii="Calisto MT" w:hAnsi="Calisto MT"/>
          <w:sz w:val="20"/>
          <w:szCs w:val="20"/>
        </w:rPr>
        <w:tab/>
      </w:r>
      <w:r w:rsidRPr="000A65DA">
        <w:rPr>
          <w:rFonts w:ascii="Calisto MT" w:hAnsi="Calisto MT"/>
          <w:b/>
          <w:bCs/>
          <w:sz w:val="20"/>
          <w:szCs w:val="20"/>
        </w:rPr>
        <w:t>2.</w:t>
      </w:r>
      <w:r w:rsidRPr="000A65DA">
        <w:rPr>
          <w:rFonts w:ascii="Calisto MT" w:hAnsi="Calisto MT"/>
          <w:b/>
          <w:bCs/>
          <w:sz w:val="20"/>
          <w:szCs w:val="20"/>
        </w:rPr>
        <w:tab/>
        <w:t>Ability to Change</w:t>
      </w:r>
      <w:r>
        <w:rPr>
          <w:rFonts w:ascii="Calisto MT" w:hAnsi="Calisto MT"/>
          <w:sz w:val="20"/>
          <w:szCs w:val="20"/>
        </w:rPr>
        <w:t xml:space="preserve"> – On the heels of the Willingness to Change is the Ability to Change. </w:t>
      </w:r>
      <w:r w:rsidR="000A65DA">
        <w:rPr>
          <w:rFonts w:ascii="Calisto MT" w:hAnsi="Calisto MT"/>
          <w:sz w:val="20"/>
          <w:szCs w:val="20"/>
        </w:rPr>
        <w:tab/>
      </w:r>
      <w:r w:rsidR="000A65DA">
        <w:rPr>
          <w:rFonts w:ascii="Calisto MT" w:hAnsi="Calisto MT"/>
          <w:sz w:val="20"/>
          <w:szCs w:val="20"/>
        </w:rPr>
        <w:tab/>
      </w:r>
      <w:r w:rsidR="000A65DA">
        <w:rPr>
          <w:rFonts w:ascii="Calisto MT" w:hAnsi="Calisto MT"/>
          <w:sz w:val="20"/>
          <w:szCs w:val="20"/>
        </w:rPr>
        <w:tab/>
      </w:r>
      <w:r>
        <w:rPr>
          <w:rFonts w:ascii="Calisto MT" w:hAnsi="Calisto MT"/>
          <w:sz w:val="20"/>
          <w:szCs w:val="20"/>
        </w:rPr>
        <w:t xml:space="preserve">There are many times when people who </w:t>
      </w:r>
      <w:r w:rsidR="000A65DA">
        <w:rPr>
          <w:rFonts w:ascii="Calisto MT" w:hAnsi="Calisto MT"/>
          <w:sz w:val="20"/>
          <w:szCs w:val="20"/>
        </w:rPr>
        <w:t>are</w:t>
      </w:r>
      <w:r>
        <w:rPr>
          <w:rFonts w:ascii="Calisto MT" w:hAnsi="Calisto MT"/>
          <w:sz w:val="20"/>
          <w:szCs w:val="20"/>
        </w:rPr>
        <w:t xml:space="preserve"> legitimately willing to change </w:t>
      </w:r>
      <w:r w:rsidR="000A65DA">
        <w:rPr>
          <w:rFonts w:ascii="Calisto MT" w:hAnsi="Calisto MT"/>
          <w:sz w:val="20"/>
          <w:szCs w:val="20"/>
        </w:rPr>
        <w:t>are</w:t>
      </w:r>
      <w:r>
        <w:rPr>
          <w:rFonts w:ascii="Calisto MT" w:hAnsi="Calisto MT"/>
          <w:sz w:val="20"/>
          <w:szCs w:val="20"/>
        </w:rPr>
        <w:t xml:space="preserve"> not able to </w:t>
      </w:r>
      <w:r w:rsidR="000A65DA">
        <w:rPr>
          <w:rFonts w:ascii="Calisto MT" w:hAnsi="Calisto MT"/>
          <w:sz w:val="20"/>
          <w:szCs w:val="20"/>
        </w:rPr>
        <w:tab/>
      </w:r>
      <w:r w:rsidR="000A65DA">
        <w:rPr>
          <w:rFonts w:ascii="Calisto MT" w:hAnsi="Calisto MT"/>
          <w:sz w:val="20"/>
          <w:szCs w:val="20"/>
        </w:rPr>
        <w:tab/>
      </w:r>
      <w:r w:rsidR="000A65DA">
        <w:rPr>
          <w:rFonts w:ascii="Calisto MT" w:hAnsi="Calisto MT"/>
          <w:sz w:val="20"/>
          <w:szCs w:val="20"/>
        </w:rPr>
        <w:tab/>
      </w:r>
      <w:r>
        <w:rPr>
          <w:rFonts w:ascii="Calisto MT" w:hAnsi="Calisto MT"/>
          <w:sz w:val="20"/>
          <w:szCs w:val="20"/>
        </w:rPr>
        <w:t>change when the actual change arrive</w:t>
      </w:r>
      <w:r w:rsidR="000A65DA">
        <w:rPr>
          <w:rFonts w:ascii="Calisto MT" w:hAnsi="Calisto MT"/>
          <w:sz w:val="20"/>
          <w:szCs w:val="20"/>
        </w:rPr>
        <w:t>s</w:t>
      </w:r>
      <w:r>
        <w:rPr>
          <w:rFonts w:ascii="Calisto MT" w:hAnsi="Calisto MT"/>
          <w:sz w:val="20"/>
          <w:szCs w:val="20"/>
        </w:rPr>
        <w:t xml:space="preserve">. As they projected into the future, having recognized </w:t>
      </w:r>
      <w:r w:rsidR="000A65DA">
        <w:rPr>
          <w:rFonts w:ascii="Calisto MT" w:hAnsi="Calisto MT"/>
          <w:sz w:val="20"/>
          <w:szCs w:val="20"/>
        </w:rPr>
        <w:tab/>
      </w:r>
      <w:r w:rsidR="000A65DA">
        <w:rPr>
          <w:rFonts w:ascii="Calisto MT" w:hAnsi="Calisto MT"/>
          <w:sz w:val="20"/>
          <w:szCs w:val="20"/>
        </w:rPr>
        <w:tab/>
      </w:r>
      <w:r w:rsidR="000A65DA">
        <w:rPr>
          <w:rFonts w:ascii="Calisto MT" w:hAnsi="Calisto MT"/>
          <w:sz w:val="20"/>
          <w:szCs w:val="20"/>
        </w:rPr>
        <w:tab/>
      </w:r>
      <w:r>
        <w:rPr>
          <w:rFonts w:ascii="Calisto MT" w:hAnsi="Calisto MT"/>
          <w:sz w:val="20"/>
          <w:szCs w:val="20"/>
        </w:rPr>
        <w:t xml:space="preserve">the need for change, they got on board and enthusiastically signed on for the new and </w:t>
      </w:r>
      <w:r w:rsidR="000A65DA">
        <w:rPr>
          <w:rFonts w:ascii="Calisto MT" w:hAnsi="Calisto MT"/>
          <w:sz w:val="20"/>
          <w:szCs w:val="20"/>
        </w:rPr>
        <w:tab/>
      </w:r>
      <w:r w:rsidR="000A65DA">
        <w:rPr>
          <w:rFonts w:ascii="Calisto MT" w:hAnsi="Calisto MT"/>
          <w:sz w:val="20"/>
          <w:szCs w:val="20"/>
        </w:rPr>
        <w:tab/>
      </w:r>
      <w:r w:rsidR="000A65DA">
        <w:rPr>
          <w:rFonts w:ascii="Calisto MT" w:hAnsi="Calisto MT"/>
          <w:sz w:val="20"/>
          <w:szCs w:val="20"/>
        </w:rPr>
        <w:tab/>
      </w:r>
      <w:r>
        <w:rPr>
          <w:rFonts w:ascii="Calisto MT" w:hAnsi="Calisto MT"/>
          <w:sz w:val="20"/>
          <w:szCs w:val="20"/>
        </w:rPr>
        <w:t xml:space="preserve">improved </w:t>
      </w:r>
      <w:r w:rsidR="000A65DA">
        <w:rPr>
          <w:rFonts w:ascii="Calisto MT" w:hAnsi="Calisto MT"/>
          <w:sz w:val="20"/>
          <w:szCs w:val="20"/>
        </w:rPr>
        <w:t>ministry</w:t>
      </w:r>
      <w:r>
        <w:rPr>
          <w:rFonts w:ascii="Calisto MT" w:hAnsi="Calisto MT"/>
          <w:sz w:val="20"/>
          <w:szCs w:val="20"/>
        </w:rPr>
        <w:t>. However, when the actual change arrived, they were disillusioned an</w:t>
      </w:r>
      <w:r w:rsidR="000A65DA">
        <w:rPr>
          <w:rFonts w:ascii="Calisto MT" w:hAnsi="Calisto MT"/>
          <w:sz w:val="20"/>
          <w:szCs w:val="20"/>
        </w:rPr>
        <w:t>d</w:t>
      </w:r>
      <w:r>
        <w:rPr>
          <w:rFonts w:ascii="Calisto MT" w:hAnsi="Calisto MT"/>
          <w:sz w:val="20"/>
          <w:szCs w:val="20"/>
        </w:rPr>
        <w:t xml:space="preserve"> </w:t>
      </w:r>
      <w:r w:rsidR="000A65DA">
        <w:rPr>
          <w:rFonts w:ascii="Calisto MT" w:hAnsi="Calisto MT"/>
          <w:sz w:val="20"/>
          <w:szCs w:val="20"/>
        </w:rPr>
        <w:tab/>
      </w:r>
      <w:r w:rsidR="000A65DA">
        <w:rPr>
          <w:rFonts w:ascii="Calisto MT" w:hAnsi="Calisto MT"/>
          <w:sz w:val="20"/>
          <w:szCs w:val="20"/>
        </w:rPr>
        <w:tab/>
      </w:r>
      <w:r w:rsidR="000A65DA">
        <w:rPr>
          <w:rFonts w:ascii="Calisto MT" w:hAnsi="Calisto MT"/>
          <w:sz w:val="20"/>
          <w:szCs w:val="20"/>
        </w:rPr>
        <w:tab/>
      </w:r>
      <w:r>
        <w:rPr>
          <w:rFonts w:ascii="Calisto MT" w:hAnsi="Calisto MT"/>
          <w:sz w:val="20"/>
          <w:szCs w:val="20"/>
        </w:rPr>
        <w:t>unable to follow through.</w:t>
      </w:r>
      <w:r w:rsidR="000A65DA">
        <w:rPr>
          <w:rFonts w:ascii="Calisto MT" w:hAnsi="Calisto MT"/>
          <w:sz w:val="20"/>
          <w:szCs w:val="20"/>
        </w:rPr>
        <w:t xml:space="preserve"> Wise leaders understand that there is more to effecting change than </w:t>
      </w:r>
      <w:r w:rsidR="000A65DA">
        <w:rPr>
          <w:rFonts w:ascii="Calisto MT" w:hAnsi="Calisto MT"/>
          <w:sz w:val="20"/>
          <w:szCs w:val="20"/>
        </w:rPr>
        <w:tab/>
      </w:r>
      <w:r w:rsidR="000A65DA">
        <w:rPr>
          <w:rFonts w:ascii="Calisto MT" w:hAnsi="Calisto MT"/>
          <w:sz w:val="20"/>
          <w:szCs w:val="20"/>
        </w:rPr>
        <w:tab/>
        <w:t xml:space="preserve">simple willingness but that actual change requires ability, a much more advanced dynamic. </w:t>
      </w:r>
      <w:r w:rsidR="000A65DA">
        <w:rPr>
          <w:rFonts w:ascii="Calisto MT" w:hAnsi="Calisto MT"/>
          <w:sz w:val="20"/>
          <w:szCs w:val="20"/>
        </w:rPr>
        <w:tab/>
      </w:r>
      <w:r w:rsidR="000A65DA">
        <w:rPr>
          <w:rFonts w:ascii="Calisto MT" w:hAnsi="Calisto MT"/>
          <w:sz w:val="20"/>
          <w:szCs w:val="20"/>
        </w:rPr>
        <w:tab/>
      </w:r>
      <w:r w:rsidR="000A65DA">
        <w:rPr>
          <w:rFonts w:ascii="Calisto MT" w:hAnsi="Calisto MT"/>
          <w:sz w:val="20"/>
          <w:szCs w:val="20"/>
        </w:rPr>
        <w:tab/>
        <w:t>The willing are not always able.</w:t>
      </w:r>
    </w:p>
    <w:p w14:paraId="4A04181A" w14:textId="1A1D76B0" w:rsidR="000A65DA" w:rsidRDefault="000A65DA" w:rsidP="006828DA">
      <w:pPr>
        <w:spacing w:line="360" w:lineRule="auto"/>
        <w:contextualSpacing/>
        <w:rPr>
          <w:rFonts w:ascii="Calisto MT" w:hAnsi="Calisto MT"/>
          <w:sz w:val="20"/>
          <w:szCs w:val="20"/>
        </w:rPr>
      </w:pPr>
    </w:p>
    <w:p w14:paraId="775EFE39" w14:textId="5C69B37B" w:rsidR="000A65DA" w:rsidRDefault="000A65DA" w:rsidP="006828DA">
      <w:pPr>
        <w:spacing w:line="360" w:lineRule="auto"/>
        <w:contextualSpacing/>
        <w:rPr>
          <w:rFonts w:ascii="Calisto MT" w:hAnsi="Calisto MT"/>
          <w:sz w:val="20"/>
          <w:szCs w:val="20"/>
        </w:rPr>
      </w:pPr>
      <w:r>
        <w:rPr>
          <w:rFonts w:ascii="Calisto MT" w:hAnsi="Calisto MT"/>
          <w:sz w:val="20"/>
          <w:szCs w:val="20"/>
        </w:rPr>
        <w:tab/>
      </w:r>
      <w:r w:rsidRPr="006F7ECC">
        <w:rPr>
          <w:rFonts w:ascii="Calisto MT" w:hAnsi="Calisto MT"/>
          <w:b/>
          <w:bCs/>
          <w:sz w:val="20"/>
          <w:szCs w:val="20"/>
        </w:rPr>
        <w:t>3.</w:t>
      </w:r>
      <w:r w:rsidRPr="006F7ECC">
        <w:rPr>
          <w:rFonts w:ascii="Calisto MT" w:hAnsi="Calisto MT"/>
          <w:b/>
          <w:bCs/>
          <w:sz w:val="20"/>
          <w:szCs w:val="20"/>
        </w:rPr>
        <w:tab/>
        <w:t>Substance of Change</w:t>
      </w:r>
      <w:r>
        <w:rPr>
          <w:rFonts w:ascii="Calisto MT" w:hAnsi="Calisto MT"/>
          <w:sz w:val="20"/>
          <w:szCs w:val="20"/>
        </w:rPr>
        <w:t xml:space="preserve"> – Change has two faces. First, what are we changing FROM? Second,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r>
      <w:r>
        <w:rPr>
          <w:rFonts w:ascii="Calisto MT" w:hAnsi="Calisto MT"/>
          <w:sz w:val="20"/>
          <w:szCs w:val="20"/>
        </w:rPr>
        <w:t xml:space="preserve">what are we changing TO? Changing FROM is much easier to navigate than changing TO.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r>
      <w:r>
        <w:rPr>
          <w:rFonts w:ascii="Calisto MT" w:hAnsi="Calisto MT"/>
          <w:sz w:val="20"/>
          <w:szCs w:val="20"/>
        </w:rPr>
        <w:t xml:space="preserve">When change is being considered by a group of leaders, and ultimately their congregation,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r>
      <w:r>
        <w:rPr>
          <w:rFonts w:ascii="Calisto MT" w:hAnsi="Calisto MT"/>
          <w:sz w:val="20"/>
          <w:szCs w:val="20"/>
        </w:rPr>
        <w:t xml:space="preserve">what a church is changing FROM is well understood. More than likely, this element is very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r>
      <w:r>
        <w:rPr>
          <w:rFonts w:ascii="Calisto MT" w:hAnsi="Calisto MT"/>
          <w:sz w:val="20"/>
          <w:szCs w:val="20"/>
        </w:rPr>
        <w:t xml:space="preserve">well known and has been witnessed or experienced many, many times over a period of years.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r>
      <w:r>
        <w:rPr>
          <w:rFonts w:ascii="Calisto MT" w:hAnsi="Calisto MT"/>
          <w:sz w:val="20"/>
          <w:szCs w:val="20"/>
        </w:rPr>
        <w:t xml:space="preserve">So, when speaking of changing FROM, everyone engaged in such a decision is well informed </w:t>
      </w:r>
      <w:r w:rsidR="006F7ECC">
        <w:rPr>
          <w:rFonts w:ascii="Calisto MT" w:hAnsi="Calisto MT"/>
          <w:sz w:val="20"/>
          <w:szCs w:val="20"/>
        </w:rPr>
        <w:tab/>
      </w:r>
      <w:r w:rsidR="006F7ECC">
        <w:rPr>
          <w:rFonts w:ascii="Calisto MT" w:hAnsi="Calisto MT"/>
          <w:sz w:val="20"/>
          <w:szCs w:val="20"/>
        </w:rPr>
        <w:tab/>
      </w:r>
      <w:r>
        <w:rPr>
          <w:rFonts w:ascii="Calisto MT" w:hAnsi="Calisto MT"/>
          <w:sz w:val="20"/>
          <w:szCs w:val="20"/>
        </w:rPr>
        <w:t xml:space="preserve">and knows exactly what the element to be changed is and how it functions. For example, if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r>
      <w:r>
        <w:rPr>
          <w:rFonts w:ascii="Calisto MT" w:hAnsi="Calisto MT"/>
          <w:sz w:val="20"/>
          <w:szCs w:val="20"/>
        </w:rPr>
        <w:t xml:space="preserve">there is a group of ten leaders discussing changing FROM a given element, all ten know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r>
      <w:r>
        <w:rPr>
          <w:rFonts w:ascii="Calisto MT" w:hAnsi="Calisto MT"/>
          <w:sz w:val="20"/>
          <w:szCs w:val="20"/>
        </w:rPr>
        <w:t>exactly what that element is</w:t>
      </w:r>
      <w:r w:rsidR="000C71B3">
        <w:rPr>
          <w:rFonts w:ascii="Calisto MT" w:hAnsi="Calisto MT"/>
          <w:sz w:val="20"/>
          <w:szCs w:val="20"/>
        </w:rPr>
        <w:t>,</w:t>
      </w:r>
      <w:r>
        <w:rPr>
          <w:rFonts w:ascii="Calisto MT" w:hAnsi="Calisto MT"/>
          <w:sz w:val="20"/>
          <w:szCs w:val="20"/>
        </w:rPr>
        <w:t xml:space="preserve"> and it’s reasonable to push for a consensus among leaders such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r>
      <w:r>
        <w:rPr>
          <w:rFonts w:ascii="Calisto MT" w:hAnsi="Calisto MT"/>
          <w:sz w:val="20"/>
          <w:szCs w:val="20"/>
        </w:rPr>
        <w:t>that all ten come to agreement</w:t>
      </w:r>
      <w:r w:rsidR="006F7ECC">
        <w:rPr>
          <w:rFonts w:ascii="Calisto MT" w:hAnsi="Calisto MT"/>
          <w:sz w:val="20"/>
          <w:szCs w:val="20"/>
        </w:rPr>
        <w:t xml:space="preserve">. However, once changing FROM is decided, it’s much more </w:t>
      </w:r>
      <w:r w:rsidR="006F7ECC">
        <w:rPr>
          <w:rFonts w:ascii="Calisto MT" w:hAnsi="Calisto MT"/>
          <w:sz w:val="20"/>
          <w:szCs w:val="20"/>
        </w:rPr>
        <w:tab/>
      </w:r>
      <w:r w:rsidR="006F7ECC">
        <w:rPr>
          <w:rFonts w:ascii="Calisto MT" w:hAnsi="Calisto MT"/>
          <w:sz w:val="20"/>
          <w:szCs w:val="20"/>
        </w:rPr>
        <w:lastRenderedPageBreak/>
        <w:tab/>
      </w:r>
      <w:r w:rsidR="006F7ECC">
        <w:rPr>
          <w:rFonts w:ascii="Calisto MT" w:hAnsi="Calisto MT"/>
          <w:sz w:val="20"/>
          <w:szCs w:val="20"/>
        </w:rPr>
        <w:tab/>
        <w:t xml:space="preserve">difficult to garner unity about what to change TO, or what should replace the element that is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t xml:space="preserve">being changed. Continuing with this example, ten leaders who unanimously agree in regard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t xml:space="preserve">to changing FROM might offer ten different perspectives on what to change TO. Even when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t xml:space="preserve">choices are narrowed down to a final selection, there will be ten different projections as to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t xml:space="preserve">what that final selection will look like on the field of ministry. At the point of selection, the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t xml:space="preserve">change replacement is a theory, an idea, something to be tried. Often, the projected change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t xml:space="preserve">turns out to be quite different when applied that when it was being discussed as a hypothetical </w:t>
      </w:r>
      <w:r w:rsidR="006F7ECC">
        <w:rPr>
          <w:rFonts w:ascii="Calisto MT" w:hAnsi="Calisto MT"/>
          <w:sz w:val="20"/>
          <w:szCs w:val="20"/>
        </w:rPr>
        <w:tab/>
      </w:r>
      <w:r w:rsidR="006F7ECC">
        <w:rPr>
          <w:rFonts w:ascii="Calisto MT" w:hAnsi="Calisto MT"/>
          <w:sz w:val="20"/>
          <w:szCs w:val="20"/>
        </w:rPr>
        <w:tab/>
        <w:t xml:space="preserve">idea. At this point, leadership might find itself suffering in the gap between willingness to </w:t>
      </w:r>
      <w:r w:rsidR="006F7ECC">
        <w:rPr>
          <w:rFonts w:ascii="Calisto MT" w:hAnsi="Calisto MT"/>
          <w:sz w:val="20"/>
          <w:szCs w:val="20"/>
        </w:rPr>
        <w:tab/>
      </w:r>
      <w:r w:rsidR="006F7ECC">
        <w:rPr>
          <w:rFonts w:ascii="Calisto MT" w:hAnsi="Calisto MT"/>
          <w:sz w:val="20"/>
          <w:szCs w:val="20"/>
        </w:rPr>
        <w:tab/>
      </w:r>
      <w:r w:rsidR="006F7ECC">
        <w:rPr>
          <w:rFonts w:ascii="Calisto MT" w:hAnsi="Calisto MT"/>
          <w:sz w:val="20"/>
          <w:szCs w:val="20"/>
        </w:rPr>
        <w:tab/>
        <w:t>change and ability to change and is subject to</w:t>
      </w:r>
      <w:r w:rsidR="0087153B">
        <w:rPr>
          <w:rFonts w:ascii="Calisto MT" w:hAnsi="Calisto MT"/>
          <w:sz w:val="20"/>
          <w:szCs w:val="20"/>
        </w:rPr>
        <w:t xml:space="preserve"> both </w:t>
      </w:r>
      <w:r w:rsidR="006F7ECC">
        <w:rPr>
          <w:rFonts w:ascii="Calisto MT" w:hAnsi="Calisto MT"/>
          <w:sz w:val="20"/>
          <w:szCs w:val="20"/>
        </w:rPr>
        <w:t xml:space="preserve">“buyer’s </w:t>
      </w:r>
      <w:r w:rsidR="0087153B">
        <w:rPr>
          <w:rFonts w:ascii="Calisto MT" w:hAnsi="Calisto MT"/>
          <w:sz w:val="20"/>
          <w:szCs w:val="20"/>
        </w:rPr>
        <w:t xml:space="preserve">and seller’s </w:t>
      </w:r>
      <w:r w:rsidR="006F7ECC">
        <w:rPr>
          <w:rFonts w:ascii="Calisto MT" w:hAnsi="Calisto MT"/>
          <w:sz w:val="20"/>
          <w:szCs w:val="20"/>
        </w:rPr>
        <w:t>remorse.”</w:t>
      </w:r>
    </w:p>
    <w:p w14:paraId="7CF91710" w14:textId="7AF6A8CF" w:rsidR="006F7ECC" w:rsidRDefault="006F7ECC" w:rsidP="006828DA">
      <w:pPr>
        <w:spacing w:line="360" w:lineRule="auto"/>
        <w:contextualSpacing/>
        <w:rPr>
          <w:rFonts w:ascii="Calisto MT" w:hAnsi="Calisto MT"/>
          <w:sz w:val="20"/>
          <w:szCs w:val="20"/>
        </w:rPr>
      </w:pPr>
    </w:p>
    <w:p w14:paraId="63B711E5" w14:textId="422772FA" w:rsidR="006F7ECC" w:rsidRDefault="004E174C" w:rsidP="006828DA">
      <w:pPr>
        <w:spacing w:line="360" w:lineRule="auto"/>
        <w:contextualSpacing/>
        <w:rPr>
          <w:rFonts w:ascii="Calisto MT" w:hAnsi="Calisto MT"/>
          <w:sz w:val="20"/>
          <w:szCs w:val="20"/>
        </w:rPr>
      </w:pPr>
      <w:r>
        <w:rPr>
          <w:rFonts w:ascii="Calisto MT" w:hAnsi="Calisto MT"/>
          <w:b/>
          <w:bCs/>
          <w:sz w:val="20"/>
          <w:szCs w:val="20"/>
        </w:rPr>
        <w:tab/>
      </w:r>
      <w:r w:rsidR="006F7ECC" w:rsidRPr="006F7ECC">
        <w:rPr>
          <w:rFonts w:ascii="Calisto MT" w:hAnsi="Calisto MT"/>
          <w:b/>
          <w:bCs/>
          <w:sz w:val="20"/>
          <w:szCs w:val="20"/>
        </w:rPr>
        <w:t>4.</w:t>
      </w:r>
      <w:r w:rsidR="006F7ECC" w:rsidRPr="006F7ECC">
        <w:rPr>
          <w:rFonts w:ascii="Calisto MT" w:hAnsi="Calisto MT"/>
          <w:b/>
          <w:bCs/>
          <w:sz w:val="20"/>
          <w:szCs w:val="20"/>
        </w:rPr>
        <w:tab/>
        <w:t>Pace of Change</w:t>
      </w:r>
      <w:r w:rsidR="006F7ECC">
        <w:rPr>
          <w:rFonts w:ascii="Calisto MT" w:hAnsi="Calisto MT"/>
          <w:sz w:val="20"/>
          <w:szCs w:val="20"/>
        </w:rPr>
        <w:t xml:space="preserve"> – The Pace of Change wrestles with the questions, “How much change can </w:t>
      </w:r>
      <w:r>
        <w:rPr>
          <w:rFonts w:ascii="Calisto MT" w:hAnsi="Calisto MT"/>
          <w:sz w:val="20"/>
          <w:szCs w:val="20"/>
        </w:rPr>
        <w:tab/>
      </w:r>
      <w:r>
        <w:rPr>
          <w:rFonts w:ascii="Calisto MT" w:hAnsi="Calisto MT"/>
          <w:sz w:val="20"/>
          <w:szCs w:val="20"/>
        </w:rPr>
        <w:tab/>
      </w:r>
      <w:r>
        <w:rPr>
          <w:rFonts w:ascii="Calisto MT" w:hAnsi="Calisto MT"/>
          <w:sz w:val="20"/>
          <w:szCs w:val="20"/>
        </w:rPr>
        <w:tab/>
      </w:r>
      <w:r w:rsidR="006F7ECC">
        <w:rPr>
          <w:rFonts w:ascii="Calisto MT" w:hAnsi="Calisto MT"/>
          <w:sz w:val="20"/>
          <w:szCs w:val="20"/>
        </w:rPr>
        <w:t xml:space="preserve">our congregation handle,” and, “How fast can our congregation process the change?” There </w:t>
      </w:r>
      <w:r>
        <w:rPr>
          <w:rFonts w:ascii="Calisto MT" w:hAnsi="Calisto MT"/>
          <w:sz w:val="20"/>
          <w:szCs w:val="20"/>
        </w:rPr>
        <w:tab/>
      </w:r>
      <w:r>
        <w:rPr>
          <w:rFonts w:ascii="Calisto MT" w:hAnsi="Calisto MT"/>
          <w:sz w:val="20"/>
          <w:szCs w:val="20"/>
        </w:rPr>
        <w:tab/>
      </w:r>
      <w:r>
        <w:rPr>
          <w:rFonts w:ascii="Calisto MT" w:hAnsi="Calisto MT"/>
          <w:sz w:val="20"/>
          <w:szCs w:val="20"/>
        </w:rPr>
        <w:tab/>
      </w:r>
      <w:r w:rsidR="006F7ECC">
        <w:rPr>
          <w:rFonts w:ascii="Calisto MT" w:hAnsi="Calisto MT"/>
          <w:sz w:val="20"/>
          <w:szCs w:val="20"/>
        </w:rPr>
        <w:t>are dangers on either side of th</w:t>
      </w:r>
      <w:r w:rsidR="00917B35">
        <w:rPr>
          <w:rFonts w:ascii="Calisto MT" w:hAnsi="Calisto MT"/>
          <w:sz w:val="20"/>
          <w:szCs w:val="20"/>
        </w:rPr>
        <w:t xml:space="preserve">is issue. Too much, too soon can throw a congregation into </w:t>
      </w:r>
      <w:r>
        <w:rPr>
          <w:rFonts w:ascii="Calisto MT" w:hAnsi="Calisto MT"/>
          <w:sz w:val="20"/>
          <w:szCs w:val="20"/>
        </w:rPr>
        <w:tab/>
      </w:r>
      <w:r>
        <w:rPr>
          <w:rFonts w:ascii="Calisto MT" w:hAnsi="Calisto MT"/>
          <w:sz w:val="20"/>
          <w:szCs w:val="20"/>
        </w:rPr>
        <w:tab/>
      </w:r>
      <w:r>
        <w:rPr>
          <w:rFonts w:ascii="Calisto MT" w:hAnsi="Calisto MT"/>
          <w:sz w:val="20"/>
          <w:szCs w:val="20"/>
        </w:rPr>
        <w:tab/>
      </w:r>
      <w:r w:rsidR="00917B35">
        <w:rPr>
          <w:rFonts w:ascii="Calisto MT" w:hAnsi="Calisto MT"/>
          <w:sz w:val="20"/>
          <w:szCs w:val="20"/>
        </w:rPr>
        <w:t xml:space="preserve">conflict and crisis. Too little, too slowly can leave a congregation stagnant with the promise </w:t>
      </w:r>
      <w:r>
        <w:rPr>
          <w:rFonts w:ascii="Calisto MT" w:hAnsi="Calisto MT"/>
          <w:sz w:val="20"/>
          <w:szCs w:val="20"/>
        </w:rPr>
        <w:tab/>
      </w:r>
      <w:r>
        <w:rPr>
          <w:rFonts w:ascii="Calisto MT" w:hAnsi="Calisto MT"/>
          <w:sz w:val="20"/>
          <w:szCs w:val="20"/>
        </w:rPr>
        <w:tab/>
      </w:r>
      <w:r>
        <w:rPr>
          <w:rFonts w:ascii="Calisto MT" w:hAnsi="Calisto MT"/>
          <w:sz w:val="20"/>
          <w:szCs w:val="20"/>
        </w:rPr>
        <w:tab/>
      </w:r>
      <w:r w:rsidR="00917B35">
        <w:rPr>
          <w:rFonts w:ascii="Calisto MT" w:hAnsi="Calisto MT"/>
          <w:sz w:val="20"/>
          <w:szCs w:val="20"/>
        </w:rPr>
        <w:t xml:space="preserve">of change not being forthcoming and confidence in and credibility of leaders waning. There is </w:t>
      </w:r>
      <w:r>
        <w:rPr>
          <w:rFonts w:ascii="Calisto MT" w:hAnsi="Calisto MT"/>
          <w:sz w:val="20"/>
          <w:szCs w:val="20"/>
        </w:rPr>
        <w:tab/>
      </w:r>
      <w:r>
        <w:rPr>
          <w:rFonts w:ascii="Calisto MT" w:hAnsi="Calisto MT"/>
          <w:sz w:val="20"/>
          <w:szCs w:val="20"/>
        </w:rPr>
        <w:tab/>
      </w:r>
      <w:r w:rsidR="00917B35">
        <w:rPr>
          <w:rFonts w:ascii="Calisto MT" w:hAnsi="Calisto MT"/>
          <w:sz w:val="20"/>
          <w:szCs w:val="20"/>
        </w:rPr>
        <w:t xml:space="preserve">no set formula for determining how much is too much or too little, and there is no set </w:t>
      </w:r>
      <w:r>
        <w:rPr>
          <w:rFonts w:ascii="Calisto MT" w:hAnsi="Calisto MT"/>
          <w:sz w:val="20"/>
          <w:szCs w:val="20"/>
        </w:rPr>
        <w:tab/>
      </w:r>
      <w:r>
        <w:rPr>
          <w:rFonts w:ascii="Calisto MT" w:hAnsi="Calisto MT"/>
          <w:sz w:val="20"/>
          <w:szCs w:val="20"/>
        </w:rPr>
        <w:tab/>
      </w:r>
      <w:r>
        <w:rPr>
          <w:rFonts w:ascii="Calisto MT" w:hAnsi="Calisto MT"/>
          <w:sz w:val="20"/>
          <w:szCs w:val="20"/>
        </w:rPr>
        <w:tab/>
      </w:r>
      <w:r w:rsidR="00917B35">
        <w:rPr>
          <w:rFonts w:ascii="Calisto MT" w:hAnsi="Calisto MT"/>
          <w:sz w:val="20"/>
          <w:szCs w:val="20"/>
        </w:rPr>
        <w:t xml:space="preserve">formula for determining what pace is too slow or too fast. It’s vitality important that leaders </w:t>
      </w:r>
      <w:r>
        <w:rPr>
          <w:rFonts w:ascii="Calisto MT" w:hAnsi="Calisto MT"/>
          <w:sz w:val="20"/>
          <w:szCs w:val="20"/>
        </w:rPr>
        <w:tab/>
      </w:r>
      <w:r>
        <w:rPr>
          <w:rFonts w:ascii="Calisto MT" w:hAnsi="Calisto MT"/>
          <w:sz w:val="20"/>
          <w:szCs w:val="20"/>
        </w:rPr>
        <w:tab/>
      </w:r>
      <w:r>
        <w:rPr>
          <w:rFonts w:ascii="Calisto MT" w:hAnsi="Calisto MT"/>
          <w:sz w:val="20"/>
          <w:szCs w:val="20"/>
        </w:rPr>
        <w:tab/>
      </w:r>
      <w:r w:rsidR="00917B35">
        <w:rPr>
          <w:rFonts w:ascii="Calisto MT" w:hAnsi="Calisto MT"/>
          <w:sz w:val="20"/>
          <w:szCs w:val="20"/>
        </w:rPr>
        <w:t xml:space="preserve">know their congregation well and that the application of change be continuously monitored </w:t>
      </w:r>
      <w:r>
        <w:rPr>
          <w:rFonts w:ascii="Calisto MT" w:hAnsi="Calisto MT"/>
          <w:sz w:val="20"/>
          <w:szCs w:val="20"/>
        </w:rPr>
        <w:tab/>
      </w:r>
      <w:r>
        <w:rPr>
          <w:rFonts w:ascii="Calisto MT" w:hAnsi="Calisto MT"/>
          <w:sz w:val="20"/>
          <w:szCs w:val="20"/>
        </w:rPr>
        <w:tab/>
      </w:r>
      <w:r>
        <w:rPr>
          <w:rFonts w:ascii="Calisto MT" w:hAnsi="Calisto MT"/>
          <w:sz w:val="20"/>
          <w:szCs w:val="20"/>
        </w:rPr>
        <w:tab/>
      </w:r>
      <w:r w:rsidR="00917B35">
        <w:rPr>
          <w:rFonts w:ascii="Calisto MT" w:hAnsi="Calisto MT"/>
          <w:sz w:val="20"/>
          <w:szCs w:val="20"/>
        </w:rPr>
        <w:t xml:space="preserve">to gauge where the congregation is in its acceptance or resistance </w:t>
      </w:r>
      <w:r>
        <w:rPr>
          <w:rFonts w:ascii="Calisto MT" w:hAnsi="Calisto MT"/>
          <w:sz w:val="20"/>
          <w:szCs w:val="20"/>
        </w:rPr>
        <w:t>of</w:t>
      </w:r>
      <w:r w:rsidR="00917B35">
        <w:rPr>
          <w:rFonts w:ascii="Calisto MT" w:hAnsi="Calisto MT"/>
          <w:sz w:val="20"/>
          <w:szCs w:val="20"/>
        </w:rPr>
        <w:t xml:space="preserve"> change. To be clear, I’m </w:t>
      </w:r>
      <w:r>
        <w:rPr>
          <w:rFonts w:ascii="Calisto MT" w:hAnsi="Calisto MT"/>
          <w:sz w:val="20"/>
          <w:szCs w:val="20"/>
        </w:rPr>
        <w:tab/>
      </w:r>
      <w:r>
        <w:rPr>
          <w:rFonts w:ascii="Calisto MT" w:hAnsi="Calisto MT"/>
          <w:sz w:val="20"/>
          <w:szCs w:val="20"/>
        </w:rPr>
        <w:tab/>
      </w:r>
      <w:r>
        <w:rPr>
          <w:rFonts w:ascii="Calisto MT" w:hAnsi="Calisto MT"/>
          <w:sz w:val="20"/>
          <w:szCs w:val="20"/>
        </w:rPr>
        <w:tab/>
      </w:r>
      <w:r w:rsidR="00917B35">
        <w:rPr>
          <w:rFonts w:ascii="Calisto MT" w:hAnsi="Calisto MT"/>
          <w:sz w:val="20"/>
          <w:szCs w:val="20"/>
        </w:rPr>
        <w:t xml:space="preserve">not suggesting that leaders allow a congregation to, in essence, hold a dynamic missional </w:t>
      </w:r>
      <w:r>
        <w:rPr>
          <w:rFonts w:ascii="Calisto MT" w:hAnsi="Calisto MT"/>
          <w:sz w:val="20"/>
          <w:szCs w:val="20"/>
        </w:rPr>
        <w:tab/>
      </w:r>
      <w:r>
        <w:rPr>
          <w:rFonts w:ascii="Calisto MT" w:hAnsi="Calisto MT"/>
          <w:sz w:val="20"/>
          <w:szCs w:val="20"/>
        </w:rPr>
        <w:tab/>
      </w:r>
      <w:r>
        <w:rPr>
          <w:rFonts w:ascii="Calisto MT" w:hAnsi="Calisto MT"/>
          <w:sz w:val="20"/>
          <w:szCs w:val="20"/>
        </w:rPr>
        <w:tab/>
      </w:r>
      <w:r w:rsidR="00917B35">
        <w:rPr>
          <w:rFonts w:ascii="Calisto MT" w:hAnsi="Calisto MT"/>
          <w:sz w:val="20"/>
          <w:szCs w:val="20"/>
        </w:rPr>
        <w:t xml:space="preserve">vision hostage by withholding acceptance of needed changes. I am suggesting that change be </w:t>
      </w:r>
      <w:r>
        <w:rPr>
          <w:rFonts w:ascii="Calisto MT" w:hAnsi="Calisto MT"/>
          <w:sz w:val="20"/>
          <w:szCs w:val="20"/>
        </w:rPr>
        <w:tab/>
      </w:r>
      <w:r>
        <w:rPr>
          <w:rFonts w:ascii="Calisto MT" w:hAnsi="Calisto MT"/>
          <w:sz w:val="20"/>
          <w:szCs w:val="20"/>
        </w:rPr>
        <w:tab/>
      </w:r>
      <w:r>
        <w:rPr>
          <w:rFonts w:ascii="Calisto MT" w:hAnsi="Calisto MT"/>
          <w:sz w:val="20"/>
          <w:szCs w:val="20"/>
        </w:rPr>
        <w:tab/>
      </w:r>
      <w:r w:rsidR="00917B35">
        <w:rPr>
          <w:rFonts w:ascii="Calisto MT" w:hAnsi="Calisto MT"/>
          <w:sz w:val="20"/>
          <w:szCs w:val="20"/>
        </w:rPr>
        <w:t xml:space="preserve">navigated with awareness and sensitivity to congregational reaction in order to avoid careless </w:t>
      </w:r>
      <w:r>
        <w:rPr>
          <w:rFonts w:ascii="Calisto MT" w:hAnsi="Calisto MT"/>
          <w:sz w:val="20"/>
          <w:szCs w:val="20"/>
        </w:rPr>
        <w:tab/>
      </w:r>
      <w:r>
        <w:rPr>
          <w:rFonts w:ascii="Calisto MT" w:hAnsi="Calisto MT"/>
          <w:sz w:val="20"/>
          <w:szCs w:val="20"/>
        </w:rPr>
        <w:tab/>
      </w:r>
      <w:r>
        <w:rPr>
          <w:rFonts w:ascii="Calisto MT" w:hAnsi="Calisto MT"/>
          <w:sz w:val="20"/>
          <w:szCs w:val="20"/>
        </w:rPr>
        <w:tab/>
      </w:r>
      <w:r w:rsidR="00917B35">
        <w:rPr>
          <w:rFonts w:ascii="Calisto MT" w:hAnsi="Calisto MT"/>
          <w:sz w:val="20"/>
          <w:szCs w:val="20"/>
        </w:rPr>
        <w:t xml:space="preserve">conflict or passive aggressive behavior </w:t>
      </w:r>
      <w:r>
        <w:rPr>
          <w:rFonts w:ascii="Calisto MT" w:hAnsi="Calisto MT"/>
          <w:sz w:val="20"/>
          <w:szCs w:val="20"/>
        </w:rPr>
        <w:t xml:space="preserve">from the congregation </w:t>
      </w:r>
      <w:r w:rsidR="00917B35">
        <w:rPr>
          <w:rFonts w:ascii="Calisto MT" w:hAnsi="Calisto MT"/>
          <w:sz w:val="20"/>
          <w:szCs w:val="20"/>
        </w:rPr>
        <w:t xml:space="preserve">toward the implementation of </w:t>
      </w:r>
      <w:r>
        <w:rPr>
          <w:rFonts w:ascii="Calisto MT" w:hAnsi="Calisto MT"/>
          <w:sz w:val="20"/>
          <w:szCs w:val="20"/>
        </w:rPr>
        <w:tab/>
      </w:r>
      <w:r>
        <w:rPr>
          <w:rFonts w:ascii="Calisto MT" w:hAnsi="Calisto MT"/>
          <w:sz w:val="20"/>
          <w:szCs w:val="20"/>
        </w:rPr>
        <w:tab/>
      </w:r>
      <w:r>
        <w:rPr>
          <w:rFonts w:ascii="Calisto MT" w:hAnsi="Calisto MT"/>
          <w:sz w:val="20"/>
          <w:szCs w:val="20"/>
        </w:rPr>
        <w:tab/>
      </w:r>
      <w:r w:rsidR="00917B35">
        <w:rPr>
          <w:rFonts w:ascii="Calisto MT" w:hAnsi="Calisto MT"/>
          <w:sz w:val="20"/>
          <w:szCs w:val="20"/>
        </w:rPr>
        <w:t xml:space="preserve">wisely discerned changes. Think back to our discussion regarding Discerning &amp; Developing </w:t>
      </w:r>
      <w:r>
        <w:rPr>
          <w:rFonts w:ascii="Calisto MT" w:hAnsi="Calisto MT"/>
          <w:sz w:val="20"/>
          <w:szCs w:val="20"/>
        </w:rPr>
        <w:tab/>
      </w:r>
      <w:r>
        <w:rPr>
          <w:rFonts w:ascii="Calisto MT" w:hAnsi="Calisto MT"/>
          <w:sz w:val="20"/>
          <w:szCs w:val="20"/>
        </w:rPr>
        <w:tab/>
      </w:r>
      <w:r>
        <w:rPr>
          <w:rFonts w:ascii="Calisto MT" w:hAnsi="Calisto MT"/>
          <w:sz w:val="20"/>
          <w:szCs w:val="20"/>
        </w:rPr>
        <w:tab/>
      </w:r>
      <w:r w:rsidR="00917B35">
        <w:rPr>
          <w:rFonts w:ascii="Calisto MT" w:hAnsi="Calisto MT"/>
          <w:sz w:val="20"/>
          <w:szCs w:val="20"/>
        </w:rPr>
        <w:t>Vision and to what’s already been covered regarding Casting Vision &amp; Creating Ownership.</w:t>
      </w:r>
    </w:p>
    <w:p w14:paraId="77CC1EEC" w14:textId="6CCB3326" w:rsidR="003741D8" w:rsidRDefault="003741D8" w:rsidP="006828DA">
      <w:pPr>
        <w:spacing w:line="360" w:lineRule="auto"/>
        <w:contextualSpacing/>
        <w:rPr>
          <w:rFonts w:ascii="Calisto MT" w:hAnsi="Calisto MT"/>
          <w:sz w:val="20"/>
          <w:szCs w:val="20"/>
        </w:rPr>
      </w:pPr>
    </w:p>
    <w:p w14:paraId="350B4CC0" w14:textId="18AADA11" w:rsidR="003741D8" w:rsidRDefault="003741D8" w:rsidP="003741D8">
      <w:pPr>
        <w:spacing w:line="360" w:lineRule="auto"/>
        <w:contextualSpacing/>
        <w:rPr>
          <w:rFonts w:ascii="Calisto MT" w:hAnsi="Calisto MT"/>
          <w:sz w:val="20"/>
          <w:szCs w:val="20"/>
        </w:rPr>
      </w:pPr>
      <w:r>
        <w:rPr>
          <w:rFonts w:ascii="Calisto MT" w:hAnsi="Calisto MT"/>
          <w:sz w:val="20"/>
          <w:szCs w:val="20"/>
        </w:rPr>
        <w:t>Vision casting to create ownership recognizes that change is difficult and complex</w:t>
      </w:r>
      <w:r w:rsidR="00265677">
        <w:rPr>
          <w:rFonts w:ascii="Calisto MT" w:hAnsi="Calisto MT"/>
          <w:sz w:val="20"/>
          <w:szCs w:val="20"/>
        </w:rPr>
        <w:t>,</w:t>
      </w:r>
      <w:r>
        <w:rPr>
          <w:rFonts w:ascii="Calisto MT" w:hAnsi="Calisto MT"/>
          <w:sz w:val="20"/>
          <w:szCs w:val="20"/>
        </w:rPr>
        <w:t xml:space="preserve"> and approaches change through four </w:t>
      </w:r>
      <w:r w:rsidR="00265677">
        <w:rPr>
          <w:rFonts w:ascii="Calisto MT" w:hAnsi="Calisto MT"/>
          <w:sz w:val="20"/>
          <w:szCs w:val="20"/>
        </w:rPr>
        <w:t>principal</w:t>
      </w:r>
      <w:r>
        <w:rPr>
          <w:rFonts w:ascii="Calisto MT" w:hAnsi="Calisto MT"/>
          <w:sz w:val="20"/>
          <w:szCs w:val="20"/>
        </w:rPr>
        <w:t xml:space="preserve"> dynamics: Willingness, Ability, Substance</w:t>
      </w:r>
      <w:r w:rsidR="00F0420D">
        <w:rPr>
          <w:rFonts w:ascii="Calisto MT" w:hAnsi="Calisto MT"/>
          <w:sz w:val="20"/>
          <w:szCs w:val="20"/>
        </w:rPr>
        <w:t>,</w:t>
      </w:r>
      <w:r>
        <w:rPr>
          <w:rFonts w:ascii="Calisto MT" w:hAnsi="Calisto MT"/>
          <w:sz w:val="20"/>
          <w:szCs w:val="20"/>
        </w:rPr>
        <w:t xml:space="preserve"> and Pace.</w:t>
      </w:r>
    </w:p>
    <w:p w14:paraId="281E8BDE" w14:textId="77777777" w:rsidR="000A65DA" w:rsidRDefault="000A65DA" w:rsidP="006828DA">
      <w:pPr>
        <w:spacing w:line="360" w:lineRule="auto"/>
        <w:contextualSpacing/>
        <w:rPr>
          <w:rFonts w:ascii="Calisto MT" w:hAnsi="Calisto MT"/>
          <w:sz w:val="20"/>
          <w:szCs w:val="20"/>
        </w:rPr>
      </w:pPr>
    </w:p>
    <w:p w14:paraId="6285954B" w14:textId="1369CBD1" w:rsidR="006828DA" w:rsidRDefault="006828DA" w:rsidP="00E77EDD">
      <w:pPr>
        <w:spacing w:line="360" w:lineRule="auto"/>
        <w:contextualSpacing/>
        <w:jc w:val="both"/>
        <w:rPr>
          <w:rFonts w:ascii="Calisto MT" w:hAnsi="Calisto MT"/>
          <w:sz w:val="20"/>
          <w:szCs w:val="20"/>
        </w:rPr>
      </w:pPr>
      <w:r w:rsidRPr="0084600C">
        <w:rPr>
          <w:rFonts w:ascii="Calisto MT" w:hAnsi="Calisto MT"/>
          <w:b/>
          <w:bCs/>
          <w:sz w:val="20"/>
          <w:szCs w:val="20"/>
        </w:rPr>
        <w:t>2.5</w:t>
      </w:r>
      <w:r w:rsidRPr="0084600C">
        <w:rPr>
          <w:rFonts w:ascii="Calisto MT" w:hAnsi="Calisto MT"/>
          <w:b/>
          <w:bCs/>
          <w:sz w:val="20"/>
          <w:szCs w:val="20"/>
        </w:rPr>
        <w:tab/>
        <w:t>People Types</w:t>
      </w:r>
      <w:r w:rsidR="0084600C">
        <w:rPr>
          <w:rFonts w:ascii="Calisto MT" w:hAnsi="Calisto MT"/>
          <w:sz w:val="20"/>
          <w:szCs w:val="20"/>
        </w:rPr>
        <w:t xml:space="preserve"> – People are complicated creatures that have been subjected to in-depth analysis over centuries of time. This analysis has produced tools such as the DISC Profile, the Myers-Briggs Type Indicator, Gary Smalley’s Lion, Otter, Golden Retriever, Beaver Personality Classification, Tom Rath’s StrengthsFinder</w:t>
      </w:r>
      <w:r w:rsidR="00F0420D">
        <w:rPr>
          <w:rFonts w:ascii="Calisto MT" w:hAnsi="Calisto MT"/>
          <w:sz w:val="20"/>
          <w:szCs w:val="20"/>
        </w:rPr>
        <w:t>,</w:t>
      </w:r>
      <w:r w:rsidR="0084600C">
        <w:rPr>
          <w:rFonts w:ascii="Calisto MT" w:hAnsi="Calisto MT"/>
          <w:sz w:val="20"/>
          <w:szCs w:val="20"/>
        </w:rPr>
        <w:t xml:space="preserve"> and many, many more. All to say</w:t>
      </w:r>
      <w:r w:rsidR="00A9347B">
        <w:rPr>
          <w:rFonts w:ascii="Calisto MT" w:hAnsi="Calisto MT"/>
          <w:sz w:val="20"/>
          <w:szCs w:val="20"/>
        </w:rPr>
        <w:t>,</w:t>
      </w:r>
      <w:r w:rsidR="0084600C">
        <w:rPr>
          <w:rFonts w:ascii="Calisto MT" w:hAnsi="Calisto MT"/>
          <w:sz w:val="20"/>
          <w:szCs w:val="20"/>
        </w:rPr>
        <w:t xml:space="preserve"> by way of disclaimer</w:t>
      </w:r>
      <w:r w:rsidR="00A9347B">
        <w:rPr>
          <w:rFonts w:ascii="Calisto MT" w:hAnsi="Calisto MT"/>
          <w:sz w:val="20"/>
          <w:szCs w:val="20"/>
        </w:rPr>
        <w:t>,</w:t>
      </w:r>
      <w:r w:rsidR="0084600C">
        <w:rPr>
          <w:rFonts w:ascii="Calisto MT" w:hAnsi="Calisto MT"/>
          <w:sz w:val="20"/>
          <w:szCs w:val="20"/>
        </w:rPr>
        <w:t xml:space="preserve"> that I know that people are complicated and it is not my intent to take a deep dive into all of those complexities in an empirical, scientific manner. However, I have been working with people as they have encountered change for several decades and</w:t>
      </w:r>
      <w:r w:rsidR="00D55439">
        <w:rPr>
          <w:rFonts w:ascii="Calisto MT" w:hAnsi="Calisto MT"/>
          <w:sz w:val="20"/>
          <w:szCs w:val="20"/>
        </w:rPr>
        <w:t xml:space="preserve"> I have observed that, when processing change, they tend to gravitate intuitively toward one of four types that can be described quite simply.</w:t>
      </w:r>
    </w:p>
    <w:p w14:paraId="632164D7" w14:textId="1326833F" w:rsidR="00D55439" w:rsidRDefault="00D55439" w:rsidP="00E77EDD">
      <w:pPr>
        <w:spacing w:line="360" w:lineRule="auto"/>
        <w:contextualSpacing/>
        <w:jc w:val="both"/>
        <w:rPr>
          <w:rFonts w:ascii="Calisto MT" w:hAnsi="Calisto MT"/>
          <w:sz w:val="20"/>
          <w:szCs w:val="20"/>
        </w:rPr>
      </w:pPr>
    </w:p>
    <w:p w14:paraId="4785B405" w14:textId="334A7639" w:rsidR="00D55439" w:rsidRDefault="00D55439" w:rsidP="00E77EDD">
      <w:pPr>
        <w:spacing w:line="360" w:lineRule="auto"/>
        <w:contextualSpacing/>
        <w:jc w:val="both"/>
        <w:rPr>
          <w:rFonts w:ascii="Calisto MT" w:hAnsi="Calisto MT"/>
          <w:sz w:val="20"/>
          <w:szCs w:val="20"/>
        </w:rPr>
      </w:pPr>
      <w:r>
        <w:rPr>
          <w:rFonts w:ascii="Calisto MT" w:hAnsi="Calisto MT"/>
          <w:sz w:val="20"/>
          <w:szCs w:val="20"/>
        </w:rPr>
        <w:lastRenderedPageBreak/>
        <w:tab/>
      </w:r>
      <w:r w:rsidRPr="00D55439">
        <w:rPr>
          <w:rFonts w:ascii="Calisto MT" w:hAnsi="Calisto MT"/>
          <w:b/>
          <w:bCs/>
          <w:sz w:val="20"/>
          <w:szCs w:val="20"/>
        </w:rPr>
        <w:t>1.</w:t>
      </w:r>
      <w:r w:rsidRPr="00D55439">
        <w:rPr>
          <w:rFonts w:ascii="Calisto MT" w:hAnsi="Calisto MT"/>
          <w:b/>
          <w:bCs/>
          <w:sz w:val="20"/>
          <w:szCs w:val="20"/>
        </w:rPr>
        <w:tab/>
        <w:t>Theorists</w:t>
      </w:r>
      <w:r>
        <w:rPr>
          <w:rFonts w:ascii="Calisto MT" w:hAnsi="Calisto MT"/>
          <w:sz w:val="20"/>
          <w:szCs w:val="20"/>
        </w:rPr>
        <w:t xml:space="preserve"> – A theorist is someone who is able to evaluate a proposed change in its theoretical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form and form a firm conclusion. Therefore, though this change is only an idea, if the idea is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compelling, the theorist is able to commit. The theorist is able to project into the future, make </w:t>
      </w:r>
      <w:r>
        <w:rPr>
          <w:rFonts w:ascii="Calisto MT" w:hAnsi="Calisto MT"/>
          <w:sz w:val="20"/>
          <w:szCs w:val="20"/>
        </w:rPr>
        <w:tab/>
      </w:r>
      <w:r>
        <w:rPr>
          <w:rFonts w:ascii="Calisto MT" w:hAnsi="Calisto MT"/>
          <w:sz w:val="20"/>
          <w:szCs w:val="20"/>
        </w:rPr>
        <w:tab/>
        <w:t xml:space="preserve">certain predictions or assumptions as to how that idea is going to play out, and fully commit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on the idea alone. Note that, on average, a given population is rather thin on theorists and, if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that population is the remnant congregation of a declining church, the presence of theorists in </w:t>
      </w:r>
      <w:r>
        <w:rPr>
          <w:rFonts w:ascii="Calisto MT" w:hAnsi="Calisto MT"/>
          <w:sz w:val="20"/>
          <w:szCs w:val="20"/>
        </w:rPr>
        <w:tab/>
      </w:r>
      <w:r>
        <w:rPr>
          <w:rFonts w:ascii="Calisto MT" w:hAnsi="Calisto MT"/>
          <w:sz w:val="20"/>
          <w:szCs w:val="20"/>
        </w:rPr>
        <w:tab/>
        <w:t xml:space="preserve">that congregation is typically even lower. Theorists are very valuable to vision casters as they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are the most likely to reach buy-in early in the vision casting process since all they need is the </w:t>
      </w:r>
      <w:r>
        <w:rPr>
          <w:rFonts w:ascii="Calisto MT" w:hAnsi="Calisto MT"/>
          <w:sz w:val="20"/>
          <w:szCs w:val="20"/>
        </w:rPr>
        <w:tab/>
      </w:r>
      <w:r>
        <w:rPr>
          <w:rFonts w:ascii="Calisto MT" w:hAnsi="Calisto MT"/>
          <w:sz w:val="20"/>
          <w:szCs w:val="20"/>
        </w:rPr>
        <w:tab/>
      </w:r>
      <w:r>
        <w:rPr>
          <w:rFonts w:ascii="Calisto MT" w:hAnsi="Calisto MT"/>
          <w:sz w:val="20"/>
          <w:szCs w:val="20"/>
        </w:rPr>
        <w:tab/>
        <w:t>idea, but, again, in the case of a declining church, they are typically in short supply.</w:t>
      </w:r>
    </w:p>
    <w:p w14:paraId="4AA625A0" w14:textId="62FE3873" w:rsidR="00D55439" w:rsidRDefault="00D55439" w:rsidP="00E77EDD">
      <w:pPr>
        <w:spacing w:line="360" w:lineRule="auto"/>
        <w:contextualSpacing/>
        <w:jc w:val="both"/>
        <w:rPr>
          <w:rFonts w:ascii="Calisto MT" w:hAnsi="Calisto MT"/>
          <w:sz w:val="20"/>
          <w:szCs w:val="20"/>
        </w:rPr>
      </w:pPr>
    </w:p>
    <w:p w14:paraId="4DC87F00" w14:textId="39B53394" w:rsidR="00D55439" w:rsidRDefault="00D55439" w:rsidP="00E77EDD">
      <w:pPr>
        <w:spacing w:line="360" w:lineRule="auto"/>
        <w:contextualSpacing/>
        <w:jc w:val="both"/>
        <w:rPr>
          <w:rFonts w:ascii="Calisto MT" w:hAnsi="Calisto MT"/>
          <w:sz w:val="20"/>
          <w:szCs w:val="20"/>
        </w:rPr>
      </w:pPr>
      <w:r>
        <w:rPr>
          <w:rFonts w:ascii="Calisto MT" w:hAnsi="Calisto MT"/>
          <w:sz w:val="20"/>
          <w:szCs w:val="20"/>
        </w:rPr>
        <w:tab/>
      </w:r>
      <w:r w:rsidRPr="00A9347B">
        <w:rPr>
          <w:rFonts w:ascii="Calisto MT" w:hAnsi="Calisto MT"/>
          <w:b/>
          <w:bCs/>
          <w:sz w:val="20"/>
          <w:szCs w:val="20"/>
        </w:rPr>
        <w:t>2.</w:t>
      </w:r>
      <w:r w:rsidRPr="00A9347B">
        <w:rPr>
          <w:rFonts w:ascii="Calisto MT" w:hAnsi="Calisto MT"/>
          <w:b/>
          <w:bCs/>
          <w:sz w:val="20"/>
          <w:szCs w:val="20"/>
        </w:rPr>
        <w:tab/>
        <w:t>Realists</w:t>
      </w:r>
      <w:r>
        <w:rPr>
          <w:rFonts w:ascii="Calisto MT" w:hAnsi="Calisto MT"/>
          <w:sz w:val="20"/>
          <w:szCs w:val="20"/>
        </w:rPr>
        <w:t xml:space="preserve"> – A realist is not going to be able to commit on the strength of the idea alone. He or </w:t>
      </w:r>
      <w:r w:rsidR="00A9347B">
        <w:rPr>
          <w:rFonts w:ascii="Calisto MT" w:hAnsi="Calisto MT"/>
          <w:sz w:val="20"/>
          <w:szCs w:val="20"/>
        </w:rPr>
        <w:tab/>
      </w:r>
      <w:r w:rsidR="00A9347B">
        <w:rPr>
          <w:rFonts w:ascii="Calisto MT" w:hAnsi="Calisto MT"/>
          <w:sz w:val="20"/>
          <w:szCs w:val="20"/>
        </w:rPr>
        <w:tab/>
      </w:r>
      <w:r w:rsidR="00A9347B">
        <w:rPr>
          <w:rFonts w:ascii="Calisto MT" w:hAnsi="Calisto MT"/>
          <w:sz w:val="20"/>
          <w:szCs w:val="20"/>
        </w:rPr>
        <w:tab/>
      </w:r>
      <w:r>
        <w:rPr>
          <w:rFonts w:ascii="Calisto MT" w:hAnsi="Calisto MT"/>
          <w:sz w:val="20"/>
          <w:szCs w:val="20"/>
        </w:rPr>
        <w:t xml:space="preserve">she needs to see the proposed </w:t>
      </w:r>
      <w:r w:rsidR="00A9347B">
        <w:rPr>
          <w:rFonts w:ascii="Calisto MT" w:hAnsi="Calisto MT"/>
          <w:sz w:val="20"/>
          <w:szCs w:val="20"/>
        </w:rPr>
        <w:t xml:space="preserve">change in reality. So, for example, if the change has to do with </w:t>
      </w:r>
      <w:r w:rsidR="00A9347B">
        <w:rPr>
          <w:rFonts w:ascii="Calisto MT" w:hAnsi="Calisto MT"/>
          <w:sz w:val="20"/>
          <w:szCs w:val="20"/>
        </w:rPr>
        <w:tab/>
      </w:r>
      <w:r w:rsidR="00A9347B">
        <w:rPr>
          <w:rFonts w:ascii="Calisto MT" w:hAnsi="Calisto MT"/>
          <w:sz w:val="20"/>
          <w:szCs w:val="20"/>
        </w:rPr>
        <w:tab/>
      </w:r>
      <w:r w:rsidR="00A9347B">
        <w:rPr>
          <w:rFonts w:ascii="Calisto MT" w:hAnsi="Calisto MT"/>
          <w:sz w:val="20"/>
          <w:szCs w:val="20"/>
        </w:rPr>
        <w:tab/>
        <w:t xml:space="preserve">a hot button church issue such as a change in the style of worship music, the idea of changing </w:t>
      </w:r>
      <w:r w:rsidR="00A9347B">
        <w:rPr>
          <w:rFonts w:ascii="Calisto MT" w:hAnsi="Calisto MT"/>
          <w:sz w:val="20"/>
          <w:szCs w:val="20"/>
        </w:rPr>
        <w:tab/>
      </w:r>
      <w:r w:rsidR="00A9347B">
        <w:rPr>
          <w:rFonts w:ascii="Calisto MT" w:hAnsi="Calisto MT"/>
          <w:sz w:val="20"/>
          <w:szCs w:val="20"/>
        </w:rPr>
        <w:tab/>
        <w:t xml:space="preserve">the music is not enough. The realist needs to know and experience the proposed change in an </w:t>
      </w:r>
      <w:r w:rsidR="00A9347B">
        <w:rPr>
          <w:rFonts w:ascii="Calisto MT" w:hAnsi="Calisto MT"/>
          <w:sz w:val="20"/>
          <w:szCs w:val="20"/>
        </w:rPr>
        <w:tab/>
      </w:r>
      <w:r w:rsidR="00A9347B">
        <w:rPr>
          <w:rFonts w:ascii="Calisto MT" w:hAnsi="Calisto MT"/>
          <w:sz w:val="20"/>
          <w:szCs w:val="20"/>
        </w:rPr>
        <w:tab/>
        <w:t xml:space="preserve">actual, real-life setting. What style of music is being proposed? Will there be a choir and </w:t>
      </w:r>
      <w:r w:rsidR="00A9347B">
        <w:rPr>
          <w:rFonts w:ascii="Calisto MT" w:hAnsi="Calisto MT"/>
          <w:sz w:val="20"/>
          <w:szCs w:val="20"/>
        </w:rPr>
        <w:tab/>
      </w:r>
      <w:r w:rsidR="00A9347B">
        <w:rPr>
          <w:rFonts w:ascii="Calisto MT" w:hAnsi="Calisto MT"/>
          <w:sz w:val="20"/>
          <w:szCs w:val="20"/>
        </w:rPr>
        <w:tab/>
      </w:r>
      <w:r w:rsidR="00A9347B">
        <w:rPr>
          <w:rFonts w:ascii="Calisto MT" w:hAnsi="Calisto MT"/>
          <w:sz w:val="20"/>
          <w:szCs w:val="20"/>
        </w:rPr>
        <w:tab/>
        <w:t>organ or piano</w:t>
      </w:r>
      <w:r w:rsidR="00085D33">
        <w:rPr>
          <w:rFonts w:ascii="Calisto MT" w:hAnsi="Calisto MT"/>
          <w:sz w:val="20"/>
          <w:szCs w:val="20"/>
        </w:rPr>
        <w:t>,</w:t>
      </w:r>
      <w:r w:rsidR="00A9347B">
        <w:rPr>
          <w:rFonts w:ascii="Calisto MT" w:hAnsi="Calisto MT"/>
          <w:sz w:val="20"/>
          <w:szCs w:val="20"/>
        </w:rPr>
        <w:t xml:space="preserve"> or will there be a pop band with singers</w:t>
      </w:r>
      <w:r w:rsidR="00085D33">
        <w:rPr>
          <w:rFonts w:ascii="Calisto MT" w:hAnsi="Calisto MT"/>
          <w:sz w:val="20"/>
          <w:szCs w:val="20"/>
        </w:rPr>
        <w:t>,</w:t>
      </w:r>
      <w:r w:rsidR="00A9347B">
        <w:rPr>
          <w:rFonts w:ascii="Calisto MT" w:hAnsi="Calisto MT"/>
          <w:sz w:val="20"/>
          <w:szCs w:val="20"/>
        </w:rPr>
        <w:t xml:space="preserve"> or will there be a guitarist singing folk </w:t>
      </w:r>
      <w:r w:rsidR="00A9347B">
        <w:rPr>
          <w:rFonts w:ascii="Calisto MT" w:hAnsi="Calisto MT"/>
          <w:sz w:val="20"/>
          <w:szCs w:val="20"/>
        </w:rPr>
        <w:tab/>
      </w:r>
      <w:r w:rsidR="00A9347B">
        <w:rPr>
          <w:rFonts w:ascii="Calisto MT" w:hAnsi="Calisto MT"/>
          <w:sz w:val="20"/>
          <w:szCs w:val="20"/>
        </w:rPr>
        <w:tab/>
        <w:t>Scripture songs</w:t>
      </w:r>
      <w:r w:rsidR="00085D33">
        <w:rPr>
          <w:rFonts w:ascii="Calisto MT" w:hAnsi="Calisto MT"/>
          <w:sz w:val="20"/>
          <w:szCs w:val="20"/>
        </w:rPr>
        <w:t>,</w:t>
      </w:r>
      <w:r w:rsidR="00A9347B">
        <w:rPr>
          <w:rFonts w:ascii="Calisto MT" w:hAnsi="Calisto MT"/>
          <w:sz w:val="20"/>
          <w:szCs w:val="20"/>
        </w:rPr>
        <w:t xml:space="preserve"> or will there be monks singing Gregorian chant? The list could go on and on. </w:t>
      </w:r>
      <w:r w:rsidR="00A9347B">
        <w:rPr>
          <w:rFonts w:ascii="Calisto MT" w:hAnsi="Calisto MT"/>
          <w:sz w:val="20"/>
          <w:szCs w:val="20"/>
        </w:rPr>
        <w:tab/>
      </w:r>
      <w:r w:rsidR="00A9347B">
        <w:rPr>
          <w:rFonts w:ascii="Calisto MT" w:hAnsi="Calisto MT"/>
          <w:sz w:val="20"/>
          <w:szCs w:val="20"/>
        </w:rPr>
        <w:tab/>
        <w:t xml:space="preserve">The point is that, in the case of the realist, a simple idea will not suffice. Even if changing </w:t>
      </w:r>
      <w:r w:rsidR="00A9347B">
        <w:rPr>
          <w:rFonts w:ascii="Calisto MT" w:hAnsi="Calisto MT"/>
          <w:sz w:val="20"/>
          <w:szCs w:val="20"/>
        </w:rPr>
        <w:tab/>
      </w:r>
      <w:r w:rsidR="00A9347B">
        <w:rPr>
          <w:rFonts w:ascii="Calisto MT" w:hAnsi="Calisto MT"/>
          <w:sz w:val="20"/>
          <w:szCs w:val="20"/>
        </w:rPr>
        <w:tab/>
      </w:r>
      <w:r w:rsidR="00A9347B">
        <w:rPr>
          <w:rFonts w:ascii="Calisto MT" w:hAnsi="Calisto MT"/>
          <w:sz w:val="20"/>
          <w:szCs w:val="20"/>
        </w:rPr>
        <w:tab/>
        <w:t xml:space="preserve">FROM makes perfect sense to the realist, changing TO is vitally important. While the theorist </w:t>
      </w:r>
      <w:r w:rsidR="00A9347B">
        <w:rPr>
          <w:rFonts w:ascii="Calisto MT" w:hAnsi="Calisto MT"/>
          <w:sz w:val="20"/>
          <w:szCs w:val="20"/>
        </w:rPr>
        <w:tab/>
      </w:r>
      <w:r w:rsidR="00A9347B">
        <w:rPr>
          <w:rFonts w:ascii="Calisto MT" w:hAnsi="Calisto MT"/>
          <w:sz w:val="20"/>
          <w:szCs w:val="20"/>
        </w:rPr>
        <w:tab/>
        <w:t xml:space="preserve">can buy-in early, the realist will need more time because the change must be tried on for size </w:t>
      </w:r>
      <w:r w:rsidR="00A9347B">
        <w:rPr>
          <w:rFonts w:ascii="Calisto MT" w:hAnsi="Calisto MT"/>
          <w:sz w:val="20"/>
          <w:szCs w:val="20"/>
        </w:rPr>
        <w:tab/>
      </w:r>
      <w:r w:rsidR="00A9347B">
        <w:rPr>
          <w:rFonts w:ascii="Calisto MT" w:hAnsi="Calisto MT"/>
          <w:sz w:val="20"/>
          <w:szCs w:val="20"/>
        </w:rPr>
        <w:tab/>
      </w:r>
      <w:r w:rsidR="00A9347B">
        <w:rPr>
          <w:rFonts w:ascii="Calisto MT" w:hAnsi="Calisto MT"/>
          <w:sz w:val="20"/>
          <w:szCs w:val="20"/>
        </w:rPr>
        <w:tab/>
        <w:t>and then evaluated.</w:t>
      </w:r>
    </w:p>
    <w:p w14:paraId="621E8369" w14:textId="47A4347A" w:rsidR="00A9347B" w:rsidRDefault="00A9347B" w:rsidP="00E77EDD">
      <w:pPr>
        <w:spacing w:line="360" w:lineRule="auto"/>
        <w:contextualSpacing/>
        <w:jc w:val="both"/>
        <w:rPr>
          <w:rFonts w:ascii="Calisto MT" w:hAnsi="Calisto MT"/>
          <w:sz w:val="20"/>
          <w:szCs w:val="20"/>
        </w:rPr>
      </w:pPr>
    </w:p>
    <w:p w14:paraId="017E044A" w14:textId="6889C721" w:rsidR="00A9347B" w:rsidRDefault="00A9347B" w:rsidP="00E77EDD">
      <w:pPr>
        <w:spacing w:line="360" w:lineRule="auto"/>
        <w:contextualSpacing/>
        <w:jc w:val="both"/>
        <w:rPr>
          <w:rFonts w:ascii="Calisto MT" w:hAnsi="Calisto MT"/>
          <w:sz w:val="20"/>
          <w:szCs w:val="20"/>
        </w:rPr>
      </w:pPr>
      <w:r>
        <w:rPr>
          <w:rFonts w:ascii="Calisto MT" w:hAnsi="Calisto MT"/>
          <w:sz w:val="20"/>
          <w:szCs w:val="20"/>
        </w:rPr>
        <w:tab/>
      </w:r>
      <w:r w:rsidRPr="00937E71">
        <w:rPr>
          <w:rFonts w:ascii="Calisto MT" w:hAnsi="Calisto MT"/>
          <w:b/>
          <w:bCs/>
          <w:sz w:val="20"/>
          <w:szCs w:val="20"/>
        </w:rPr>
        <w:t>3.</w:t>
      </w:r>
      <w:r w:rsidRPr="00937E71">
        <w:rPr>
          <w:rFonts w:ascii="Calisto MT" w:hAnsi="Calisto MT"/>
          <w:b/>
          <w:bCs/>
          <w:sz w:val="20"/>
          <w:szCs w:val="20"/>
        </w:rPr>
        <w:tab/>
        <w:t>Pragmatists</w:t>
      </w:r>
      <w:r>
        <w:rPr>
          <w:rFonts w:ascii="Calisto MT" w:hAnsi="Calisto MT"/>
          <w:sz w:val="20"/>
          <w:szCs w:val="20"/>
        </w:rPr>
        <w:t xml:space="preserve"> – A pragmatist is not going to be moved by either the idea or the reality but will </w:t>
      </w:r>
      <w:r w:rsidR="00937E71">
        <w:rPr>
          <w:rFonts w:ascii="Calisto MT" w:hAnsi="Calisto MT"/>
          <w:sz w:val="20"/>
          <w:szCs w:val="20"/>
        </w:rPr>
        <w:tab/>
      </w:r>
      <w:r w:rsidR="00937E71">
        <w:rPr>
          <w:rFonts w:ascii="Calisto MT" w:hAnsi="Calisto MT"/>
          <w:sz w:val="20"/>
          <w:szCs w:val="20"/>
        </w:rPr>
        <w:tab/>
      </w:r>
      <w:r w:rsidR="00937E71">
        <w:rPr>
          <w:rFonts w:ascii="Calisto MT" w:hAnsi="Calisto MT"/>
          <w:sz w:val="20"/>
          <w:szCs w:val="20"/>
        </w:rPr>
        <w:tab/>
      </w:r>
      <w:r>
        <w:rPr>
          <w:rFonts w:ascii="Calisto MT" w:hAnsi="Calisto MT"/>
          <w:sz w:val="20"/>
          <w:szCs w:val="20"/>
        </w:rPr>
        <w:t xml:space="preserve">need to know, “Does this work?” Is the proposed change actually resulting in the positive </w:t>
      </w:r>
      <w:r w:rsidR="00937E71">
        <w:rPr>
          <w:rFonts w:ascii="Calisto MT" w:hAnsi="Calisto MT"/>
          <w:sz w:val="20"/>
          <w:szCs w:val="20"/>
        </w:rPr>
        <w:tab/>
      </w:r>
      <w:r w:rsidR="00937E71">
        <w:rPr>
          <w:rFonts w:ascii="Calisto MT" w:hAnsi="Calisto MT"/>
          <w:sz w:val="20"/>
          <w:szCs w:val="20"/>
        </w:rPr>
        <w:tab/>
      </w:r>
      <w:r w:rsidR="00937E71">
        <w:rPr>
          <w:rFonts w:ascii="Calisto MT" w:hAnsi="Calisto MT"/>
          <w:sz w:val="20"/>
          <w:szCs w:val="20"/>
        </w:rPr>
        <w:tab/>
      </w:r>
      <w:r>
        <w:rPr>
          <w:rFonts w:ascii="Calisto MT" w:hAnsi="Calisto MT"/>
          <w:sz w:val="20"/>
          <w:szCs w:val="20"/>
        </w:rPr>
        <w:t xml:space="preserve">outcomes that were predicted and promised? If so, the pragmatist can get on board. If not, the </w:t>
      </w:r>
      <w:r w:rsidR="00937E71">
        <w:rPr>
          <w:rFonts w:ascii="Calisto MT" w:hAnsi="Calisto MT"/>
          <w:sz w:val="20"/>
          <w:szCs w:val="20"/>
        </w:rPr>
        <w:tab/>
      </w:r>
      <w:r w:rsidR="00937E71">
        <w:rPr>
          <w:rFonts w:ascii="Calisto MT" w:hAnsi="Calisto MT"/>
          <w:sz w:val="20"/>
          <w:szCs w:val="20"/>
        </w:rPr>
        <w:tab/>
      </w:r>
      <w:r>
        <w:rPr>
          <w:rFonts w:ascii="Calisto MT" w:hAnsi="Calisto MT"/>
          <w:sz w:val="20"/>
          <w:szCs w:val="20"/>
        </w:rPr>
        <w:t xml:space="preserve">pragmatist is out. </w:t>
      </w:r>
      <w:r w:rsidR="00937E71">
        <w:rPr>
          <w:rFonts w:ascii="Calisto MT" w:hAnsi="Calisto MT"/>
          <w:sz w:val="20"/>
          <w:szCs w:val="20"/>
        </w:rPr>
        <w:t xml:space="preserve">For outcomes to be revealed, of course, a significant amount of time must </w:t>
      </w:r>
      <w:r w:rsidR="00937E71">
        <w:rPr>
          <w:rFonts w:ascii="Calisto MT" w:hAnsi="Calisto MT"/>
          <w:sz w:val="20"/>
          <w:szCs w:val="20"/>
        </w:rPr>
        <w:tab/>
      </w:r>
      <w:r w:rsidR="00937E71">
        <w:rPr>
          <w:rFonts w:ascii="Calisto MT" w:hAnsi="Calisto MT"/>
          <w:sz w:val="20"/>
          <w:szCs w:val="20"/>
        </w:rPr>
        <w:tab/>
      </w:r>
      <w:r w:rsidR="00937E71">
        <w:rPr>
          <w:rFonts w:ascii="Calisto MT" w:hAnsi="Calisto MT"/>
          <w:sz w:val="20"/>
          <w:szCs w:val="20"/>
        </w:rPr>
        <w:tab/>
        <w:t xml:space="preserve">pass. The proposed change has to operate sufficiently for an outcome to be determined. </w:t>
      </w:r>
      <w:r w:rsidR="00937E71">
        <w:rPr>
          <w:rFonts w:ascii="Calisto MT" w:hAnsi="Calisto MT"/>
          <w:sz w:val="20"/>
          <w:szCs w:val="20"/>
        </w:rPr>
        <w:tab/>
      </w:r>
      <w:r w:rsidR="00937E71">
        <w:rPr>
          <w:rFonts w:ascii="Calisto MT" w:hAnsi="Calisto MT"/>
          <w:sz w:val="20"/>
          <w:szCs w:val="20"/>
        </w:rPr>
        <w:tab/>
      </w:r>
      <w:r w:rsidR="00937E71">
        <w:rPr>
          <w:rFonts w:ascii="Calisto MT" w:hAnsi="Calisto MT"/>
          <w:sz w:val="20"/>
          <w:szCs w:val="20"/>
        </w:rPr>
        <w:tab/>
        <w:t xml:space="preserve">Therefore, while the theorist can buy-in early based on the idea, and the realist can follow in </w:t>
      </w:r>
      <w:r w:rsidR="00937E71">
        <w:rPr>
          <w:rFonts w:ascii="Calisto MT" w:hAnsi="Calisto MT"/>
          <w:sz w:val="20"/>
          <w:szCs w:val="20"/>
        </w:rPr>
        <w:tab/>
      </w:r>
      <w:r w:rsidR="00937E71">
        <w:rPr>
          <w:rFonts w:ascii="Calisto MT" w:hAnsi="Calisto MT"/>
          <w:sz w:val="20"/>
          <w:szCs w:val="20"/>
        </w:rPr>
        <w:tab/>
      </w:r>
      <w:r w:rsidR="00937E71">
        <w:rPr>
          <w:rFonts w:ascii="Calisto MT" w:hAnsi="Calisto MT"/>
          <w:sz w:val="20"/>
          <w:szCs w:val="20"/>
        </w:rPr>
        <w:tab/>
        <w:t xml:space="preserve">time based on the reality, the pragmatist will require even more time in order for outcomes to </w:t>
      </w:r>
      <w:r w:rsidR="00937E71">
        <w:rPr>
          <w:rFonts w:ascii="Calisto MT" w:hAnsi="Calisto MT"/>
          <w:sz w:val="20"/>
          <w:szCs w:val="20"/>
        </w:rPr>
        <w:tab/>
      </w:r>
      <w:r w:rsidR="00937E71">
        <w:rPr>
          <w:rFonts w:ascii="Calisto MT" w:hAnsi="Calisto MT"/>
          <w:sz w:val="20"/>
          <w:szCs w:val="20"/>
        </w:rPr>
        <w:tab/>
      </w:r>
      <w:r w:rsidR="00937E71">
        <w:rPr>
          <w:rFonts w:ascii="Calisto MT" w:hAnsi="Calisto MT"/>
          <w:sz w:val="20"/>
          <w:szCs w:val="20"/>
        </w:rPr>
        <w:tab/>
        <w:t>be realized.</w:t>
      </w:r>
    </w:p>
    <w:p w14:paraId="08A9346D" w14:textId="5E4D019A" w:rsidR="00937E71" w:rsidRDefault="00937E71" w:rsidP="00E77EDD">
      <w:pPr>
        <w:spacing w:line="360" w:lineRule="auto"/>
        <w:contextualSpacing/>
        <w:jc w:val="both"/>
        <w:rPr>
          <w:rFonts w:ascii="Calisto MT" w:hAnsi="Calisto MT"/>
          <w:sz w:val="20"/>
          <w:szCs w:val="20"/>
        </w:rPr>
      </w:pPr>
    </w:p>
    <w:p w14:paraId="3AC27C22" w14:textId="6320113F" w:rsidR="00FB6594" w:rsidRDefault="00937E71" w:rsidP="00E77EDD">
      <w:pPr>
        <w:spacing w:line="360" w:lineRule="auto"/>
        <w:contextualSpacing/>
        <w:jc w:val="both"/>
        <w:rPr>
          <w:rFonts w:ascii="Calisto MT" w:hAnsi="Calisto MT"/>
          <w:sz w:val="20"/>
          <w:szCs w:val="20"/>
        </w:rPr>
      </w:pPr>
      <w:r>
        <w:rPr>
          <w:rFonts w:ascii="Calisto MT" w:hAnsi="Calisto MT"/>
          <w:sz w:val="20"/>
          <w:szCs w:val="20"/>
        </w:rPr>
        <w:tab/>
      </w:r>
      <w:r w:rsidRPr="003E48A1">
        <w:rPr>
          <w:rFonts w:ascii="Calisto MT" w:hAnsi="Calisto MT"/>
          <w:b/>
          <w:bCs/>
          <w:sz w:val="20"/>
          <w:szCs w:val="20"/>
        </w:rPr>
        <w:t>4.</w:t>
      </w:r>
      <w:r w:rsidRPr="003E48A1">
        <w:rPr>
          <w:rFonts w:ascii="Calisto MT" w:hAnsi="Calisto MT"/>
          <w:b/>
          <w:bCs/>
          <w:sz w:val="20"/>
          <w:szCs w:val="20"/>
        </w:rPr>
        <w:tab/>
        <w:t>Preservationists</w:t>
      </w:r>
      <w:r>
        <w:rPr>
          <w:rFonts w:ascii="Calisto MT" w:hAnsi="Calisto MT"/>
          <w:sz w:val="20"/>
          <w:szCs w:val="20"/>
        </w:rPr>
        <w:t xml:space="preserve"> – A preservationist </w:t>
      </w:r>
      <w:proofErr w:type="gramStart"/>
      <w:r>
        <w:rPr>
          <w:rFonts w:ascii="Calisto MT" w:hAnsi="Calisto MT"/>
          <w:sz w:val="20"/>
          <w:szCs w:val="20"/>
        </w:rPr>
        <w:t xml:space="preserve">is someone </w:t>
      </w:r>
      <w:r w:rsidR="00085D33">
        <w:rPr>
          <w:rFonts w:ascii="Calisto MT" w:hAnsi="Calisto MT"/>
          <w:sz w:val="20"/>
          <w:szCs w:val="20"/>
        </w:rPr>
        <w:t>who</w:t>
      </w:r>
      <w:r>
        <w:rPr>
          <w:rFonts w:ascii="Calisto MT" w:hAnsi="Calisto MT"/>
          <w:sz w:val="20"/>
          <w:szCs w:val="20"/>
        </w:rPr>
        <w:t xml:space="preserve"> is</w:t>
      </w:r>
      <w:proofErr w:type="gramEnd"/>
      <w:r>
        <w:rPr>
          <w:rFonts w:ascii="Calisto MT" w:hAnsi="Calisto MT"/>
          <w:sz w:val="20"/>
          <w:szCs w:val="20"/>
        </w:rPr>
        <w:t xml:space="preserve"> so married to the former way of doing </w:t>
      </w:r>
      <w:r w:rsidR="00035A43">
        <w:rPr>
          <w:rFonts w:ascii="Calisto MT" w:hAnsi="Calisto MT"/>
          <w:sz w:val="20"/>
          <w:szCs w:val="20"/>
        </w:rPr>
        <w:tab/>
      </w:r>
      <w:r w:rsidR="00035A43">
        <w:rPr>
          <w:rFonts w:ascii="Calisto MT" w:hAnsi="Calisto MT"/>
          <w:sz w:val="20"/>
          <w:szCs w:val="20"/>
        </w:rPr>
        <w:tab/>
      </w:r>
      <w:r>
        <w:rPr>
          <w:rFonts w:ascii="Calisto MT" w:hAnsi="Calisto MT"/>
          <w:sz w:val="20"/>
          <w:szCs w:val="20"/>
        </w:rPr>
        <w:t>things, the proverbial status quo, that he or she is not likely to make the change</w:t>
      </w:r>
      <w:r w:rsidR="003E48A1">
        <w:rPr>
          <w:rFonts w:ascii="Calisto MT" w:hAnsi="Calisto MT"/>
          <w:sz w:val="20"/>
          <w:szCs w:val="20"/>
        </w:rPr>
        <w:t xml:space="preserve"> ever</w:t>
      </w:r>
      <w:r>
        <w:rPr>
          <w:rFonts w:ascii="Calisto MT" w:hAnsi="Calisto MT"/>
          <w:sz w:val="20"/>
          <w:szCs w:val="20"/>
        </w:rPr>
        <w:t xml:space="preserve">. The </w:t>
      </w:r>
      <w:r w:rsidR="00035A43">
        <w:rPr>
          <w:rFonts w:ascii="Calisto MT" w:hAnsi="Calisto MT"/>
          <w:sz w:val="20"/>
          <w:szCs w:val="20"/>
        </w:rPr>
        <w:tab/>
      </w:r>
      <w:r w:rsidR="00035A43">
        <w:rPr>
          <w:rFonts w:ascii="Calisto MT" w:hAnsi="Calisto MT"/>
          <w:sz w:val="20"/>
          <w:szCs w:val="20"/>
        </w:rPr>
        <w:tab/>
      </w:r>
      <w:r w:rsidR="00035A43">
        <w:rPr>
          <w:rFonts w:ascii="Calisto MT" w:hAnsi="Calisto MT"/>
          <w:sz w:val="20"/>
          <w:szCs w:val="20"/>
        </w:rPr>
        <w:tab/>
      </w:r>
      <w:r>
        <w:rPr>
          <w:rFonts w:ascii="Calisto MT" w:hAnsi="Calisto MT"/>
          <w:sz w:val="20"/>
          <w:szCs w:val="20"/>
        </w:rPr>
        <w:t xml:space="preserve">idea, the reality, even positive results, are not enough to sway the preservationists. Typically, </w:t>
      </w:r>
      <w:r w:rsidR="00035A43">
        <w:rPr>
          <w:rFonts w:ascii="Calisto MT" w:hAnsi="Calisto MT"/>
          <w:sz w:val="20"/>
          <w:szCs w:val="20"/>
        </w:rPr>
        <w:tab/>
      </w:r>
      <w:r w:rsidR="00035A43">
        <w:rPr>
          <w:rFonts w:ascii="Calisto MT" w:hAnsi="Calisto MT"/>
          <w:sz w:val="20"/>
          <w:szCs w:val="20"/>
        </w:rPr>
        <w:tab/>
      </w:r>
      <w:r w:rsidR="00035A43">
        <w:rPr>
          <w:rFonts w:ascii="Calisto MT" w:hAnsi="Calisto MT"/>
          <w:sz w:val="20"/>
          <w:szCs w:val="20"/>
        </w:rPr>
        <w:tab/>
      </w:r>
      <w:r>
        <w:rPr>
          <w:rFonts w:ascii="Calisto MT" w:hAnsi="Calisto MT"/>
          <w:sz w:val="20"/>
          <w:szCs w:val="20"/>
        </w:rPr>
        <w:t>a preservationist will stay with the enterprise thinking</w:t>
      </w:r>
      <w:r w:rsidR="003E48A1">
        <w:rPr>
          <w:rFonts w:ascii="Calisto MT" w:hAnsi="Calisto MT"/>
          <w:sz w:val="20"/>
          <w:szCs w:val="20"/>
        </w:rPr>
        <w:t xml:space="preserve"> or hoping</w:t>
      </w:r>
      <w:r>
        <w:rPr>
          <w:rFonts w:ascii="Calisto MT" w:hAnsi="Calisto MT"/>
          <w:sz w:val="20"/>
          <w:szCs w:val="20"/>
        </w:rPr>
        <w:t xml:space="preserve"> that the change will fail and </w:t>
      </w:r>
      <w:r w:rsidR="00035A43">
        <w:rPr>
          <w:rFonts w:ascii="Calisto MT" w:hAnsi="Calisto MT"/>
          <w:sz w:val="20"/>
          <w:szCs w:val="20"/>
        </w:rPr>
        <w:tab/>
      </w:r>
      <w:r w:rsidR="00035A43">
        <w:rPr>
          <w:rFonts w:ascii="Calisto MT" w:hAnsi="Calisto MT"/>
          <w:sz w:val="20"/>
          <w:szCs w:val="20"/>
        </w:rPr>
        <w:tab/>
      </w:r>
      <w:r w:rsidR="00035A43">
        <w:rPr>
          <w:rFonts w:ascii="Calisto MT" w:hAnsi="Calisto MT"/>
          <w:sz w:val="20"/>
          <w:szCs w:val="20"/>
        </w:rPr>
        <w:tab/>
      </w:r>
      <w:r>
        <w:rPr>
          <w:rFonts w:ascii="Calisto MT" w:hAnsi="Calisto MT"/>
          <w:sz w:val="20"/>
          <w:szCs w:val="20"/>
        </w:rPr>
        <w:t>th</w:t>
      </w:r>
      <w:r w:rsidR="00FB6594">
        <w:rPr>
          <w:rFonts w:ascii="Calisto MT" w:hAnsi="Calisto MT"/>
          <w:sz w:val="20"/>
          <w:szCs w:val="20"/>
        </w:rPr>
        <w:t>at</w:t>
      </w:r>
      <w:r>
        <w:rPr>
          <w:rFonts w:ascii="Calisto MT" w:hAnsi="Calisto MT"/>
          <w:sz w:val="20"/>
          <w:szCs w:val="20"/>
        </w:rPr>
        <w:t xml:space="preserve"> life will return to the way it was. If not, the preservationist might well leave the </w:t>
      </w:r>
      <w:r w:rsidR="00035A43">
        <w:rPr>
          <w:rFonts w:ascii="Calisto MT" w:hAnsi="Calisto MT"/>
          <w:sz w:val="20"/>
          <w:szCs w:val="20"/>
        </w:rPr>
        <w:tab/>
      </w:r>
      <w:r w:rsidR="00035A43">
        <w:rPr>
          <w:rFonts w:ascii="Calisto MT" w:hAnsi="Calisto MT"/>
          <w:sz w:val="20"/>
          <w:szCs w:val="20"/>
        </w:rPr>
        <w:tab/>
      </w:r>
      <w:r w:rsidR="00035A43">
        <w:rPr>
          <w:rFonts w:ascii="Calisto MT" w:hAnsi="Calisto MT"/>
          <w:sz w:val="20"/>
          <w:szCs w:val="20"/>
        </w:rPr>
        <w:tab/>
      </w:r>
      <w:r w:rsidR="00035A43">
        <w:rPr>
          <w:rFonts w:ascii="Calisto MT" w:hAnsi="Calisto MT"/>
          <w:sz w:val="20"/>
          <w:szCs w:val="20"/>
        </w:rPr>
        <w:tab/>
      </w:r>
      <w:r>
        <w:rPr>
          <w:rFonts w:ascii="Calisto MT" w:hAnsi="Calisto MT"/>
          <w:sz w:val="20"/>
          <w:szCs w:val="20"/>
        </w:rPr>
        <w:t xml:space="preserve">enterprise altogether. There are several important issues to note regarding preservationists. </w:t>
      </w:r>
      <w:r w:rsidR="00035A43">
        <w:rPr>
          <w:rFonts w:ascii="Calisto MT" w:hAnsi="Calisto MT"/>
          <w:sz w:val="20"/>
          <w:szCs w:val="20"/>
        </w:rPr>
        <w:tab/>
      </w:r>
      <w:r w:rsidR="00035A43">
        <w:rPr>
          <w:rFonts w:ascii="Calisto MT" w:hAnsi="Calisto MT"/>
          <w:sz w:val="20"/>
          <w:szCs w:val="20"/>
        </w:rPr>
        <w:lastRenderedPageBreak/>
        <w:tab/>
      </w:r>
      <w:r w:rsidR="00035A43">
        <w:rPr>
          <w:rFonts w:ascii="Calisto MT" w:hAnsi="Calisto MT"/>
          <w:sz w:val="20"/>
          <w:szCs w:val="20"/>
        </w:rPr>
        <w:tab/>
      </w:r>
      <w:r>
        <w:rPr>
          <w:rFonts w:ascii="Calisto MT" w:hAnsi="Calisto MT"/>
          <w:sz w:val="20"/>
          <w:szCs w:val="20"/>
        </w:rPr>
        <w:t>First, a preservationist might be able to overcome preservation</w:t>
      </w:r>
      <w:r w:rsidR="00085D33">
        <w:rPr>
          <w:rFonts w:ascii="Calisto MT" w:hAnsi="Calisto MT"/>
          <w:sz w:val="20"/>
          <w:szCs w:val="20"/>
        </w:rPr>
        <w:t>-</w:t>
      </w:r>
      <w:r>
        <w:rPr>
          <w:rFonts w:ascii="Calisto MT" w:hAnsi="Calisto MT"/>
          <w:sz w:val="20"/>
          <w:szCs w:val="20"/>
        </w:rPr>
        <w:t xml:space="preserve">ism and join in if there is some </w:t>
      </w:r>
      <w:r w:rsidR="00035A43">
        <w:rPr>
          <w:rFonts w:ascii="Calisto MT" w:hAnsi="Calisto MT"/>
          <w:sz w:val="20"/>
          <w:szCs w:val="20"/>
        </w:rPr>
        <w:tab/>
      </w:r>
      <w:r w:rsidR="00035A43">
        <w:rPr>
          <w:rFonts w:ascii="Calisto MT" w:hAnsi="Calisto MT"/>
          <w:sz w:val="20"/>
          <w:szCs w:val="20"/>
        </w:rPr>
        <w:tab/>
      </w:r>
      <w:r>
        <w:rPr>
          <w:rFonts w:ascii="Calisto MT" w:hAnsi="Calisto MT"/>
          <w:sz w:val="20"/>
          <w:szCs w:val="20"/>
        </w:rPr>
        <w:t>higher</w:t>
      </w:r>
      <w:r w:rsidR="003E48A1">
        <w:rPr>
          <w:rFonts w:ascii="Calisto MT" w:hAnsi="Calisto MT"/>
          <w:sz w:val="20"/>
          <w:szCs w:val="20"/>
        </w:rPr>
        <w:t>-</w:t>
      </w:r>
      <w:r>
        <w:rPr>
          <w:rFonts w:ascii="Calisto MT" w:hAnsi="Calisto MT"/>
          <w:sz w:val="20"/>
          <w:szCs w:val="20"/>
        </w:rPr>
        <w:t xml:space="preserve">ranking motivation in the mix, such as an older preservationist whose son </w:t>
      </w:r>
      <w:r w:rsidR="003E48A1">
        <w:rPr>
          <w:rFonts w:ascii="Calisto MT" w:hAnsi="Calisto MT"/>
          <w:sz w:val="20"/>
          <w:szCs w:val="20"/>
        </w:rPr>
        <w:t>or</w:t>
      </w:r>
      <w:r>
        <w:rPr>
          <w:rFonts w:ascii="Calisto MT" w:hAnsi="Calisto MT"/>
          <w:sz w:val="20"/>
          <w:szCs w:val="20"/>
        </w:rPr>
        <w:t xml:space="preserve"> daughter </w:t>
      </w:r>
      <w:r w:rsidR="00035A43">
        <w:rPr>
          <w:rFonts w:ascii="Calisto MT" w:hAnsi="Calisto MT"/>
          <w:sz w:val="20"/>
          <w:szCs w:val="20"/>
        </w:rPr>
        <w:tab/>
      </w:r>
      <w:r w:rsidR="00035A43">
        <w:rPr>
          <w:rFonts w:ascii="Calisto MT" w:hAnsi="Calisto MT"/>
          <w:sz w:val="20"/>
          <w:szCs w:val="20"/>
        </w:rPr>
        <w:tab/>
      </w:r>
      <w:r w:rsidR="00035A43">
        <w:rPr>
          <w:rFonts w:ascii="Calisto MT" w:hAnsi="Calisto MT"/>
          <w:sz w:val="20"/>
          <w:szCs w:val="20"/>
        </w:rPr>
        <w:tab/>
      </w:r>
      <w:r>
        <w:rPr>
          <w:rFonts w:ascii="Calisto MT" w:hAnsi="Calisto MT"/>
          <w:sz w:val="20"/>
          <w:szCs w:val="20"/>
        </w:rPr>
        <w:t xml:space="preserve">and family attend and have fully embraced the change. Second, one significant challenge to </w:t>
      </w:r>
      <w:r w:rsidR="00035A43">
        <w:rPr>
          <w:rFonts w:ascii="Calisto MT" w:hAnsi="Calisto MT"/>
          <w:sz w:val="20"/>
          <w:szCs w:val="20"/>
        </w:rPr>
        <w:tab/>
      </w:r>
      <w:r w:rsidR="00035A43">
        <w:rPr>
          <w:rFonts w:ascii="Calisto MT" w:hAnsi="Calisto MT"/>
          <w:sz w:val="20"/>
          <w:szCs w:val="20"/>
        </w:rPr>
        <w:tab/>
      </w:r>
      <w:r w:rsidR="00035A43">
        <w:rPr>
          <w:rFonts w:ascii="Calisto MT" w:hAnsi="Calisto MT"/>
          <w:sz w:val="20"/>
          <w:szCs w:val="20"/>
        </w:rPr>
        <w:tab/>
      </w:r>
      <w:r>
        <w:rPr>
          <w:rFonts w:ascii="Calisto MT" w:hAnsi="Calisto MT"/>
          <w:sz w:val="20"/>
          <w:szCs w:val="20"/>
        </w:rPr>
        <w:t>effect</w:t>
      </w:r>
      <w:r w:rsidR="003E48A1">
        <w:rPr>
          <w:rFonts w:ascii="Calisto MT" w:hAnsi="Calisto MT"/>
          <w:sz w:val="20"/>
          <w:szCs w:val="20"/>
        </w:rPr>
        <w:t>ing</w:t>
      </w:r>
      <w:r>
        <w:rPr>
          <w:rFonts w:ascii="Calisto MT" w:hAnsi="Calisto MT"/>
          <w:sz w:val="20"/>
          <w:szCs w:val="20"/>
        </w:rPr>
        <w:t xml:space="preserve"> change</w:t>
      </w:r>
      <w:r w:rsidR="003E48A1">
        <w:rPr>
          <w:rFonts w:ascii="Calisto MT" w:hAnsi="Calisto MT"/>
          <w:sz w:val="20"/>
          <w:szCs w:val="20"/>
        </w:rPr>
        <w:t xml:space="preserve"> is when a key leader in the church is a preservationist that exerts negative </w:t>
      </w:r>
      <w:r w:rsidR="00035A43">
        <w:rPr>
          <w:rFonts w:ascii="Calisto MT" w:hAnsi="Calisto MT"/>
          <w:sz w:val="20"/>
          <w:szCs w:val="20"/>
        </w:rPr>
        <w:tab/>
      </w:r>
      <w:r w:rsidR="00035A43">
        <w:rPr>
          <w:rFonts w:ascii="Calisto MT" w:hAnsi="Calisto MT"/>
          <w:sz w:val="20"/>
          <w:szCs w:val="20"/>
        </w:rPr>
        <w:tab/>
      </w:r>
      <w:r w:rsidR="00035A43">
        <w:rPr>
          <w:rFonts w:ascii="Calisto MT" w:hAnsi="Calisto MT"/>
          <w:sz w:val="20"/>
          <w:szCs w:val="20"/>
        </w:rPr>
        <w:tab/>
      </w:r>
      <w:r w:rsidR="003E48A1">
        <w:rPr>
          <w:rFonts w:ascii="Calisto MT" w:hAnsi="Calisto MT"/>
          <w:sz w:val="20"/>
          <w:szCs w:val="20"/>
        </w:rPr>
        <w:t xml:space="preserve">influence or strong resistance. Third, the wise leader will be aware of who the preservationists </w:t>
      </w:r>
      <w:r w:rsidR="00035A43">
        <w:rPr>
          <w:rFonts w:ascii="Calisto MT" w:hAnsi="Calisto MT"/>
          <w:sz w:val="20"/>
          <w:szCs w:val="20"/>
        </w:rPr>
        <w:tab/>
      </w:r>
      <w:r w:rsidR="00035A43">
        <w:rPr>
          <w:rFonts w:ascii="Calisto MT" w:hAnsi="Calisto MT"/>
          <w:sz w:val="20"/>
          <w:szCs w:val="20"/>
        </w:rPr>
        <w:tab/>
      </w:r>
      <w:r w:rsidR="003E48A1">
        <w:rPr>
          <w:rFonts w:ascii="Calisto MT" w:hAnsi="Calisto MT"/>
          <w:sz w:val="20"/>
          <w:szCs w:val="20"/>
        </w:rPr>
        <w:t xml:space="preserve">are before rolling out a proposed change and putting that change at risk prematurely. </w:t>
      </w:r>
      <w:r w:rsidR="00035A43">
        <w:rPr>
          <w:rFonts w:ascii="Calisto MT" w:hAnsi="Calisto MT"/>
          <w:sz w:val="20"/>
          <w:szCs w:val="20"/>
        </w:rPr>
        <w:tab/>
      </w:r>
    </w:p>
    <w:p w14:paraId="55E9F94D" w14:textId="77777777" w:rsidR="00FB6594" w:rsidRDefault="00FB6594" w:rsidP="00E77EDD">
      <w:pPr>
        <w:spacing w:line="360" w:lineRule="auto"/>
        <w:contextualSpacing/>
        <w:jc w:val="both"/>
        <w:rPr>
          <w:rFonts w:ascii="Calisto MT" w:hAnsi="Calisto MT"/>
          <w:sz w:val="20"/>
          <w:szCs w:val="20"/>
        </w:rPr>
      </w:pPr>
    </w:p>
    <w:p w14:paraId="4B436023" w14:textId="6423F5F6" w:rsidR="00937E71" w:rsidRDefault="00FB6594" w:rsidP="00E77EDD">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r>
      <w:r w:rsidR="003E48A1">
        <w:rPr>
          <w:rFonts w:ascii="Calisto MT" w:hAnsi="Calisto MT"/>
          <w:sz w:val="20"/>
          <w:szCs w:val="20"/>
        </w:rPr>
        <w:t>Remember: Private Vision-Casting</w:t>
      </w:r>
      <w:r w:rsidR="00085D33">
        <w:rPr>
          <w:rFonts w:ascii="Calisto MT" w:hAnsi="Calisto MT"/>
          <w:sz w:val="20"/>
          <w:szCs w:val="20"/>
        </w:rPr>
        <w:t>,</w:t>
      </w:r>
      <w:r w:rsidR="003E48A1">
        <w:rPr>
          <w:rFonts w:ascii="Calisto MT" w:hAnsi="Calisto MT"/>
          <w:sz w:val="20"/>
          <w:szCs w:val="20"/>
        </w:rPr>
        <w:t xml:space="preserve"> the Divide &amp; Serve Principle</w:t>
      </w:r>
      <w:r w:rsidR="00085D33">
        <w:rPr>
          <w:rFonts w:ascii="Calisto MT" w:hAnsi="Calisto MT"/>
          <w:sz w:val="20"/>
          <w:szCs w:val="20"/>
        </w:rPr>
        <w:t>,</w:t>
      </w:r>
      <w:r w:rsidR="003E48A1">
        <w:rPr>
          <w:rFonts w:ascii="Calisto MT" w:hAnsi="Calisto MT"/>
          <w:sz w:val="20"/>
          <w:szCs w:val="20"/>
        </w:rPr>
        <w:t xml:space="preserve"> and the importance of </w:t>
      </w:r>
      <w:r w:rsidR="00035A43">
        <w:rPr>
          <w:rFonts w:ascii="Calisto MT" w:hAnsi="Calisto MT"/>
          <w:sz w:val="20"/>
          <w:szCs w:val="20"/>
        </w:rPr>
        <w:tab/>
      </w:r>
      <w:r w:rsidR="00035A43">
        <w:rPr>
          <w:rFonts w:ascii="Calisto MT" w:hAnsi="Calisto MT"/>
          <w:sz w:val="20"/>
          <w:szCs w:val="20"/>
        </w:rPr>
        <w:tab/>
      </w:r>
      <w:r w:rsidR="00035A43">
        <w:rPr>
          <w:rFonts w:ascii="Calisto MT" w:hAnsi="Calisto MT"/>
          <w:sz w:val="20"/>
          <w:szCs w:val="20"/>
        </w:rPr>
        <w:tab/>
      </w:r>
      <w:r w:rsidR="003E48A1">
        <w:rPr>
          <w:rFonts w:ascii="Calisto MT" w:hAnsi="Calisto MT"/>
          <w:sz w:val="20"/>
          <w:szCs w:val="20"/>
        </w:rPr>
        <w:t>avoiding the Town Hall Meeting too early in the process.</w:t>
      </w:r>
    </w:p>
    <w:p w14:paraId="7F1DC0AE" w14:textId="3375BFEF" w:rsidR="003741D8" w:rsidRDefault="003741D8" w:rsidP="00E77EDD">
      <w:pPr>
        <w:spacing w:line="360" w:lineRule="auto"/>
        <w:contextualSpacing/>
        <w:jc w:val="both"/>
        <w:rPr>
          <w:rFonts w:ascii="Calisto MT" w:hAnsi="Calisto MT"/>
          <w:sz w:val="20"/>
          <w:szCs w:val="20"/>
        </w:rPr>
      </w:pPr>
    </w:p>
    <w:p w14:paraId="09022167" w14:textId="72699BA8" w:rsidR="003741D8" w:rsidRDefault="003741D8" w:rsidP="003741D8">
      <w:pPr>
        <w:spacing w:line="360" w:lineRule="auto"/>
        <w:contextualSpacing/>
        <w:rPr>
          <w:rFonts w:ascii="Calisto MT" w:hAnsi="Calisto MT"/>
          <w:sz w:val="20"/>
          <w:szCs w:val="20"/>
        </w:rPr>
      </w:pPr>
      <w:r>
        <w:rPr>
          <w:rFonts w:ascii="Calisto MT" w:hAnsi="Calisto MT"/>
          <w:sz w:val="20"/>
          <w:szCs w:val="20"/>
        </w:rPr>
        <w:t>Vision casting to create ownership recognizes that people are wired differently and must be allowed to be who they are when adapting to change.</w:t>
      </w:r>
    </w:p>
    <w:p w14:paraId="69E67BC1" w14:textId="4A267A92" w:rsidR="00035A43" w:rsidRDefault="00035A43" w:rsidP="00E77EDD">
      <w:pPr>
        <w:spacing w:line="360" w:lineRule="auto"/>
        <w:contextualSpacing/>
        <w:jc w:val="both"/>
        <w:rPr>
          <w:rFonts w:ascii="Calisto MT" w:hAnsi="Calisto MT"/>
          <w:sz w:val="20"/>
          <w:szCs w:val="20"/>
        </w:rPr>
      </w:pPr>
    </w:p>
    <w:p w14:paraId="4489D394" w14:textId="59AEBE45" w:rsidR="006828DA" w:rsidRDefault="006828DA" w:rsidP="00E77EDD">
      <w:pPr>
        <w:spacing w:line="360" w:lineRule="auto"/>
        <w:contextualSpacing/>
        <w:jc w:val="both"/>
        <w:rPr>
          <w:rFonts w:ascii="Calisto MT" w:hAnsi="Calisto MT"/>
          <w:sz w:val="20"/>
          <w:szCs w:val="20"/>
        </w:rPr>
      </w:pPr>
      <w:r w:rsidRPr="00442EDD">
        <w:rPr>
          <w:rFonts w:ascii="Calisto MT" w:hAnsi="Calisto MT"/>
          <w:b/>
          <w:bCs/>
          <w:sz w:val="20"/>
          <w:szCs w:val="20"/>
        </w:rPr>
        <w:t>2.6</w:t>
      </w:r>
      <w:r w:rsidRPr="00442EDD">
        <w:rPr>
          <w:rFonts w:ascii="Calisto MT" w:hAnsi="Calisto MT"/>
          <w:b/>
          <w:bCs/>
          <w:sz w:val="20"/>
          <w:szCs w:val="20"/>
        </w:rPr>
        <w:tab/>
        <w:t>Team-Casting</w:t>
      </w:r>
      <w:r w:rsidR="00442EDD">
        <w:rPr>
          <w:rFonts w:ascii="Calisto MT" w:hAnsi="Calisto MT"/>
          <w:sz w:val="20"/>
          <w:szCs w:val="20"/>
        </w:rPr>
        <w:t xml:space="preserve"> – As noted earlier, proper vision casting with a view toward creating ownership is a labor-intensive process that demands time, energy, effort</w:t>
      </w:r>
      <w:r w:rsidR="00085D33">
        <w:rPr>
          <w:rFonts w:ascii="Calisto MT" w:hAnsi="Calisto MT"/>
          <w:sz w:val="20"/>
          <w:szCs w:val="20"/>
        </w:rPr>
        <w:t>,</w:t>
      </w:r>
      <w:r w:rsidR="00442EDD">
        <w:rPr>
          <w:rFonts w:ascii="Calisto MT" w:hAnsi="Calisto MT"/>
          <w:sz w:val="20"/>
          <w:szCs w:val="20"/>
        </w:rPr>
        <w:t xml:space="preserve"> and diligence on the part of the vision caster. </w:t>
      </w:r>
      <w:r w:rsidR="006353BD">
        <w:rPr>
          <w:rFonts w:ascii="Calisto MT" w:hAnsi="Calisto MT"/>
          <w:sz w:val="20"/>
          <w:szCs w:val="20"/>
        </w:rPr>
        <w:t xml:space="preserve">It’s unreasonable to think that a single pastor should serve as the lone messenger. </w:t>
      </w:r>
      <w:r w:rsidR="00442EDD">
        <w:rPr>
          <w:rFonts w:ascii="Calisto MT" w:hAnsi="Calisto MT"/>
          <w:sz w:val="20"/>
          <w:szCs w:val="20"/>
        </w:rPr>
        <w:t>So, it’s important to distribute the responsibility for vision casting to many people. These folks should be gathered into a team, resulting in a team-casting approach to casting vision and creating ownership. Team deployment will prove more effective than simply having multiple individuals who are more or less doing individual vision casting. Ideally, all leaders in the church will serve as vision-casters, and the concerted effort of a team will maximize impact.</w:t>
      </w:r>
      <w:r w:rsidR="006353BD">
        <w:rPr>
          <w:rFonts w:ascii="Calisto MT" w:hAnsi="Calisto MT"/>
          <w:sz w:val="20"/>
          <w:szCs w:val="20"/>
        </w:rPr>
        <w:t xml:space="preserve"> In connecting some dots, such a team first functions under the heading of Private Vision Casting. Each of these vision casting leaders will engage with people one-on-one, one-on-couple</w:t>
      </w:r>
      <w:r w:rsidR="00085D33">
        <w:rPr>
          <w:rFonts w:ascii="Calisto MT" w:hAnsi="Calisto MT"/>
          <w:sz w:val="20"/>
          <w:szCs w:val="20"/>
        </w:rPr>
        <w:t>,</w:t>
      </w:r>
      <w:r w:rsidR="006353BD">
        <w:rPr>
          <w:rFonts w:ascii="Calisto MT" w:hAnsi="Calisto MT"/>
          <w:sz w:val="20"/>
          <w:szCs w:val="20"/>
        </w:rPr>
        <w:t xml:space="preserve"> or one-on-small group or ministry team. This is a reflection of the Divide &amp; Serve Principle in action, operating in tandem with the Division of Labor Principle. We haven’t addressed Division of Labor as a formal principle, but the application is self-evident. As a structure, this approach could work without vision casters necessarily working as a team. However, the team approach will be much more effective</w:t>
      </w:r>
      <w:r w:rsidR="00B52036">
        <w:rPr>
          <w:rFonts w:ascii="Calisto MT" w:hAnsi="Calisto MT"/>
          <w:sz w:val="20"/>
          <w:szCs w:val="20"/>
        </w:rPr>
        <w:t xml:space="preserve"> in creating ownership</w:t>
      </w:r>
      <w:r w:rsidR="006353BD">
        <w:rPr>
          <w:rFonts w:ascii="Calisto MT" w:hAnsi="Calisto MT"/>
          <w:sz w:val="20"/>
          <w:szCs w:val="20"/>
        </w:rPr>
        <w:t>. How so?</w:t>
      </w:r>
    </w:p>
    <w:p w14:paraId="5F0D3112" w14:textId="1820569C" w:rsidR="006353BD" w:rsidRDefault="006353BD" w:rsidP="00E77EDD">
      <w:pPr>
        <w:spacing w:line="360" w:lineRule="auto"/>
        <w:contextualSpacing/>
        <w:jc w:val="both"/>
        <w:rPr>
          <w:rFonts w:ascii="Calisto MT" w:hAnsi="Calisto MT"/>
          <w:sz w:val="20"/>
          <w:szCs w:val="20"/>
        </w:rPr>
      </w:pPr>
    </w:p>
    <w:p w14:paraId="2BA754B2" w14:textId="1FC64E36" w:rsidR="006353BD" w:rsidRDefault="006353BD" w:rsidP="00E77EDD">
      <w:pPr>
        <w:spacing w:line="360" w:lineRule="auto"/>
        <w:contextualSpacing/>
        <w:jc w:val="both"/>
        <w:rPr>
          <w:rFonts w:ascii="Calisto MT" w:hAnsi="Calisto MT"/>
          <w:sz w:val="20"/>
          <w:szCs w:val="20"/>
        </w:rPr>
      </w:pPr>
      <w:r>
        <w:rPr>
          <w:rFonts w:ascii="Calisto MT" w:hAnsi="Calisto MT"/>
          <w:sz w:val="20"/>
          <w:szCs w:val="20"/>
        </w:rPr>
        <w:t>It’s important that the vision being cast</w:t>
      </w:r>
      <w:r w:rsidR="00E77EDD">
        <w:rPr>
          <w:rFonts w:ascii="Calisto MT" w:hAnsi="Calisto MT"/>
          <w:sz w:val="20"/>
          <w:szCs w:val="20"/>
        </w:rPr>
        <w:t>,</w:t>
      </w:r>
      <w:r>
        <w:rPr>
          <w:rFonts w:ascii="Calisto MT" w:hAnsi="Calisto MT"/>
          <w:sz w:val="20"/>
          <w:szCs w:val="20"/>
        </w:rPr>
        <w:t xml:space="preserve"> and its component parts</w:t>
      </w:r>
      <w:r w:rsidR="00E77EDD">
        <w:rPr>
          <w:rFonts w:ascii="Calisto MT" w:hAnsi="Calisto MT"/>
          <w:sz w:val="20"/>
          <w:szCs w:val="20"/>
        </w:rPr>
        <w:t>,</w:t>
      </w:r>
      <w:r>
        <w:rPr>
          <w:rFonts w:ascii="Calisto MT" w:hAnsi="Calisto MT"/>
          <w:sz w:val="20"/>
          <w:szCs w:val="20"/>
        </w:rPr>
        <w:t xml:space="preserve"> </w:t>
      </w:r>
      <w:r w:rsidR="00B52036">
        <w:rPr>
          <w:rFonts w:ascii="Calisto MT" w:hAnsi="Calisto MT"/>
          <w:sz w:val="20"/>
          <w:szCs w:val="20"/>
        </w:rPr>
        <w:t>be</w:t>
      </w:r>
      <w:r>
        <w:rPr>
          <w:rFonts w:ascii="Calisto MT" w:hAnsi="Calisto MT"/>
          <w:sz w:val="20"/>
          <w:szCs w:val="20"/>
        </w:rPr>
        <w:t xml:space="preserve"> consistent from caster to caster to caster in terms of content. Don’t simply leave it up to each vision-caster to determine exactly what the vision is, how it should be articulated, and what salient points need to be brought </w:t>
      </w:r>
      <w:r w:rsidR="00B52036">
        <w:rPr>
          <w:rFonts w:ascii="Calisto MT" w:hAnsi="Calisto MT"/>
          <w:sz w:val="20"/>
          <w:szCs w:val="20"/>
        </w:rPr>
        <w:t>forth</w:t>
      </w:r>
      <w:r>
        <w:rPr>
          <w:rFonts w:ascii="Calisto MT" w:hAnsi="Calisto MT"/>
          <w:sz w:val="20"/>
          <w:szCs w:val="20"/>
        </w:rPr>
        <w:t xml:space="preserve">. This will result in a grab bag of concepts being distributed throughout the church with no central and unified core of understanding. </w:t>
      </w:r>
      <w:r w:rsidR="00B52036">
        <w:rPr>
          <w:rFonts w:ascii="Calisto MT" w:hAnsi="Calisto MT"/>
          <w:sz w:val="20"/>
          <w:szCs w:val="20"/>
        </w:rPr>
        <w:t xml:space="preserve">A team leader, often a pastor but not necessarily, should develop a vision casting Fact Sheet or Information Sheet. This sheet should include the Slogan Vision Statement (maybe the Synopsis as well) and a list of key Talking Points or Bullet Points that capture the heart of the vision. There are no rules here, but 6-10 such points </w:t>
      </w:r>
      <w:proofErr w:type="gramStart"/>
      <w:r w:rsidR="00B52036">
        <w:rPr>
          <w:rFonts w:ascii="Calisto MT" w:hAnsi="Calisto MT"/>
          <w:sz w:val="20"/>
          <w:szCs w:val="20"/>
        </w:rPr>
        <w:t>is</w:t>
      </w:r>
      <w:proofErr w:type="gramEnd"/>
      <w:r w:rsidR="00B52036">
        <w:rPr>
          <w:rFonts w:ascii="Calisto MT" w:hAnsi="Calisto MT"/>
          <w:sz w:val="20"/>
          <w:szCs w:val="20"/>
        </w:rPr>
        <w:t xml:space="preserve"> a good rule of thumb. The vision caster should make sure that this vision and the accompanying points are clearly covered in vision casting conversations. When every vision casting </w:t>
      </w:r>
      <w:r w:rsidR="00E77EDD">
        <w:rPr>
          <w:rFonts w:ascii="Calisto MT" w:hAnsi="Calisto MT"/>
          <w:sz w:val="20"/>
          <w:szCs w:val="20"/>
        </w:rPr>
        <w:t xml:space="preserve">session </w:t>
      </w:r>
      <w:r w:rsidR="00B52036">
        <w:rPr>
          <w:rFonts w:ascii="Calisto MT" w:hAnsi="Calisto MT"/>
          <w:sz w:val="20"/>
          <w:szCs w:val="20"/>
        </w:rPr>
        <w:t xml:space="preserve">covers a prescribed set of vision statements and talking or bullet points, the common message being delivered with common language will begin to permeate the church </w:t>
      </w:r>
      <w:r w:rsidR="00B52036">
        <w:rPr>
          <w:rFonts w:ascii="Calisto MT" w:hAnsi="Calisto MT"/>
          <w:sz w:val="20"/>
          <w:szCs w:val="20"/>
        </w:rPr>
        <w:lastRenderedPageBreak/>
        <w:t>and will begin to impact church culture. When the same message is clearly being heard in all quarters, clarity, understanding</w:t>
      </w:r>
      <w:r w:rsidR="00085D33">
        <w:rPr>
          <w:rFonts w:ascii="Calisto MT" w:hAnsi="Calisto MT"/>
          <w:sz w:val="20"/>
          <w:szCs w:val="20"/>
        </w:rPr>
        <w:t>,</w:t>
      </w:r>
      <w:r w:rsidR="00B52036">
        <w:rPr>
          <w:rFonts w:ascii="Calisto MT" w:hAnsi="Calisto MT"/>
          <w:sz w:val="20"/>
          <w:szCs w:val="20"/>
        </w:rPr>
        <w:t xml:space="preserve"> and unity will prevail.</w:t>
      </w:r>
    </w:p>
    <w:p w14:paraId="6F157842" w14:textId="25B3798F" w:rsidR="00B52036" w:rsidRDefault="00B52036" w:rsidP="00E77EDD">
      <w:pPr>
        <w:spacing w:line="360" w:lineRule="auto"/>
        <w:contextualSpacing/>
        <w:jc w:val="both"/>
        <w:rPr>
          <w:rFonts w:ascii="Calisto MT" w:hAnsi="Calisto MT"/>
          <w:sz w:val="20"/>
          <w:szCs w:val="20"/>
        </w:rPr>
      </w:pPr>
    </w:p>
    <w:p w14:paraId="714B26E8" w14:textId="6B9D1D3F" w:rsidR="00B52036" w:rsidRDefault="00B52036" w:rsidP="00E77EDD">
      <w:pPr>
        <w:spacing w:line="360" w:lineRule="auto"/>
        <w:contextualSpacing/>
        <w:jc w:val="both"/>
        <w:rPr>
          <w:rFonts w:ascii="Calisto MT" w:hAnsi="Calisto MT"/>
          <w:sz w:val="20"/>
          <w:szCs w:val="20"/>
        </w:rPr>
      </w:pPr>
      <w:r>
        <w:rPr>
          <w:rFonts w:ascii="Calisto MT" w:hAnsi="Calisto MT"/>
          <w:sz w:val="20"/>
          <w:szCs w:val="20"/>
        </w:rPr>
        <w:t>During th</w:t>
      </w:r>
      <w:r w:rsidR="00E77EDD">
        <w:rPr>
          <w:rFonts w:ascii="Calisto MT" w:hAnsi="Calisto MT"/>
          <w:sz w:val="20"/>
          <w:szCs w:val="20"/>
        </w:rPr>
        <w:t>ese</w:t>
      </w:r>
      <w:r>
        <w:rPr>
          <w:rFonts w:ascii="Calisto MT" w:hAnsi="Calisto MT"/>
          <w:sz w:val="20"/>
          <w:szCs w:val="20"/>
        </w:rPr>
        <w:t xml:space="preserve"> vision casting sessions, opportunities for questions and comments should be given to recipients, as well as opportunities to voice objections or </w:t>
      </w:r>
      <w:r w:rsidR="00E77EDD">
        <w:rPr>
          <w:rFonts w:ascii="Calisto MT" w:hAnsi="Calisto MT"/>
          <w:sz w:val="20"/>
          <w:szCs w:val="20"/>
        </w:rPr>
        <w:t>present</w:t>
      </w:r>
      <w:r>
        <w:rPr>
          <w:rFonts w:ascii="Calisto MT" w:hAnsi="Calisto MT"/>
          <w:sz w:val="20"/>
          <w:szCs w:val="20"/>
        </w:rPr>
        <w:t xml:space="preserve"> obstacles. The vision casting team should meet together regularly to debrief and share what’s happening in congregational conversations</w:t>
      </w:r>
      <w:r w:rsidR="00A91925">
        <w:rPr>
          <w:rFonts w:ascii="Calisto MT" w:hAnsi="Calisto MT"/>
          <w:sz w:val="20"/>
          <w:szCs w:val="20"/>
        </w:rPr>
        <w:t xml:space="preserve"> with each other</w:t>
      </w:r>
      <w:r>
        <w:rPr>
          <w:rFonts w:ascii="Calisto MT" w:hAnsi="Calisto MT"/>
          <w:sz w:val="20"/>
          <w:szCs w:val="20"/>
        </w:rPr>
        <w:t>. In that way, vision casters learn from each other and find both encouragement in success stories and insight into dealing with</w:t>
      </w:r>
      <w:r w:rsidR="00E77EDD">
        <w:rPr>
          <w:rFonts w:ascii="Calisto MT" w:hAnsi="Calisto MT"/>
          <w:sz w:val="20"/>
          <w:szCs w:val="20"/>
        </w:rPr>
        <w:t xml:space="preserve"> negative situations that some other team member might have encountered.</w:t>
      </w:r>
    </w:p>
    <w:p w14:paraId="6A351C74" w14:textId="12918BF3" w:rsidR="00E77EDD" w:rsidRDefault="00E77EDD" w:rsidP="00E77EDD">
      <w:pPr>
        <w:spacing w:line="360" w:lineRule="auto"/>
        <w:contextualSpacing/>
        <w:jc w:val="both"/>
        <w:rPr>
          <w:rFonts w:ascii="Calisto MT" w:hAnsi="Calisto MT"/>
          <w:sz w:val="20"/>
          <w:szCs w:val="20"/>
        </w:rPr>
      </w:pPr>
    </w:p>
    <w:p w14:paraId="74B29BC7" w14:textId="0577F573" w:rsidR="00E77EDD" w:rsidRDefault="00E77EDD" w:rsidP="00E77EDD">
      <w:pPr>
        <w:spacing w:line="360" w:lineRule="auto"/>
        <w:contextualSpacing/>
        <w:jc w:val="both"/>
        <w:rPr>
          <w:rFonts w:ascii="Calisto MT" w:hAnsi="Calisto MT"/>
          <w:sz w:val="20"/>
          <w:szCs w:val="20"/>
        </w:rPr>
      </w:pPr>
      <w:r>
        <w:rPr>
          <w:rFonts w:ascii="Calisto MT" w:hAnsi="Calisto MT"/>
          <w:sz w:val="20"/>
          <w:szCs w:val="20"/>
        </w:rPr>
        <w:t>Public Vision Casting should use the same content that is being covered in private conversations to reinforce discussions that are taking place in these private settings. In that way, Private and Public Vision Casting work together. One final tip is for vision casters to be so familiar with their vision casting content that they can cast vision in short, medium</w:t>
      </w:r>
      <w:r w:rsidR="00A91925">
        <w:rPr>
          <w:rFonts w:ascii="Calisto MT" w:hAnsi="Calisto MT"/>
          <w:sz w:val="20"/>
          <w:szCs w:val="20"/>
        </w:rPr>
        <w:t>,</w:t>
      </w:r>
      <w:r>
        <w:rPr>
          <w:rFonts w:ascii="Calisto MT" w:hAnsi="Calisto MT"/>
          <w:sz w:val="20"/>
          <w:szCs w:val="20"/>
        </w:rPr>
        <w:t xml:space="preserve"> and long conversations and can do so in both informal and (sometimes) formal settings.</w:t>
      </w:r>
    </w:p>
    <w:p w14:paraId="12F803CD" w14:textId="4FB694EE" w:rsidR="001E0593" w:rsidRDefault="001E0593" w:rsidP="00E77EDD">
      <w:pPr>
        <w:spacing w:line="360" w:lineRule="auto"/>
        <w:contextualSpacing/>
        <w:jc w:val="both"/>
        <w:rPr>
          <w:rFonts w:ascii="Calisto MT" w:hAnsi="Calisto MT"/>
          <w:sz w:val="20"/>
          <w:szCs w:val="20"/>
        </w:rPr>
      </w:pPr>
    </w:p>
    <w:p w14:paraId="7F1F0A6C" w14:textId="77777777" w:rsidR="001E0593" w:rsidRDefault="001E0593" w:rsidP="001E0593">
      <w:pPr>
        <w:spacing w:line="360" w:lineRule="auto"/>
        <w:contextualSpacing/>
        <w:rPr>
          <w:rFonts w:ascii="Calisto MT" w:hAnsi="Calisto MT"/>
          <w:sz w:val="20"/>
          <w:szCs w:val="20"/>
        </w:rPr>
      </w:pPr>
      <w:r>
        <w:rPr>
          <w:rFonts w:ascii="Calisto MT" w:hAnsi="Calisto MT"/>
          <w:sz w:val="20"/>
          <w:szCs w:val="20"/>
        </w:rPr>
        <w:t>Vision casting to create ownership is most effective when a team of vision casters is mobilized, leveraging the Divide &amp; Serve Principle to provide consistent and unified vision casting.</w:t>
      </w:r>
    </w:p>
    <w:p w14:paraId="64DFD302" w14:textId="77777777" w:rsidR="001E0593" w:rsidRDefault="001E0593" w:rsidP="001E0593">
      <w:pPr>
        <w:spacing w:line="360" w:lineRule="auto"/>
        <w:contextualSpacing/>
        <w:jc w:val="both"/>
        <w:rPr>
          <w:rFonts w:ascii="Calisto MT" w:hAnsi="Calisto MT"/>
          <w:sz w:val="20"/>
          <w:szCs w:val="20"/>
        </w:rPr>
      </w:pPr>
    </w:p>
    <w:p w14:paraId="10DF9F72" w14:textId="77777777" w:rsidR="00FB6594" w:rsidRDefault="00FB6594" w:rsidP="00F4501F">
      <w:pPr>
        <w:spacing w:line="360" w:lineRule="auto"/>
        <w:contextualSpacing/>
        <w:jc w:val="both"/>
        <w:rPr>
          <w:rFonts w:ascii="Calisto MT" w:hAnsi="Calisto MT"/>
          <w:b/>
          <w:bCs/>
          <w:sz w:val="20"/>
          <w:szCs w:val="20"/>
        </w:rPr>
      </w:pPr>
    </w:p>
    <w:p w14:paraId="5A459463" w14:textId="77777777" w:rsidR="00FB6594" w:rsidRDefault="00FB6594" w:rsidP="00F4501F">
      <w:pPr>
        <w:spacing w:line="360" w:lineRule="auto"/>
        <w:contextualSpacing/>
        <w:jc w:val="both"/>
        <w:rPr>
          <w:rFonts w:ascii="Calisto MT" w:hAnsi="Calisto MT"/>
          <w:b/>
          <w:bCs/>
          <w:sz w:val="20"/>
          <w:szCs w:val="20"/>
        </w:rPr>
      </w:pPr>
    </w:p>
    <w:p w14:paraId="3B923214" w14:textId="77777777" w:rsidR="00FB6594" w:rsidRDefault="00FB6594" w:rsidP="00F4501F">
      <w:pPr>
        <w:spacing w:line="360" w:lineRule="auto"/>
        <w:contextualSpacing/>
        <w:jc w:val="both"/>
        <w:rPr>
          <w:rFonts w:ascii="Calisto MT" w:hAnsi="Calisto MT"/>
          <w:b/>
          <w:bCs/>
          <w:sz w:val="20"/>
          <w:szCs w:val="20"/>
        </w:rPr>
      </w:pPr>
    </w:p>
    <w:p w14:paraId="49B99724" w14:textId="77777777" w:rsidR="00FB6594" w:rsidRDefault="00FB6594" w:rsidP="00F4501F">
      <w:pPr>
        <w:spacing w:line="360" w:lineRule="auto"/>
        <w:contextualSpacing/>
        <w:jc w:val="both"/>
        <w:rPr>
          <w:rFonts w:ascii="Calisto MT" w:hAnsi="Calisto MT"/>
          <w:b/>
          <w:bCs/>
          <w:sz w:val="20"/>
          <w:szCs w:val="20"/>
        </w:rPr>
      </w:pPr>
    </w:p>
    <w:p w14:paraId="34F52C87" w14:textId="77777777" w:rsidR="00FB6594" w:rsidRDefault="00FB6594" w:rsidP="00F4501F">
      <w:pPr>
        <w:spacing w:line="360" w:lineRule="auto"/>
        <w:contextualSpacing/>
        <w:jc w:val="both"/>
        <w:rPr>
          <w:rFonts w:ascii="Calisto MT" w:hAnsi="Calisto MT"/>
          <w:b/>
          <w:bCs/>
          <w:sz w:val="20"/>
          <w:szCs w:val="20"/>
        </w:rPr>
      </w:pPr>
    </w:p>
    <w:p w14:paraId="4948FE39" w14:textId="77777777" w:rsidR="00FB6594" w:rsidRDefault="00FB6594" w:rsidP="00F4501F">
      <w:pPr>
        <w:spacing w:line="360" w:lineRule="auto"/>
        <w:contextualSpacing/>
        <w:jc w:val="both"/>
        <w:rPr>
          <w:rFonts w:ascii="Calisto MT" w:hAnsi="Calisto MT"/>
          <w:b/>
          <w:bCs/>
          <w:sz w:val="20"/>
          <w:szCs w:val="20"/>
        </w:rPr>
      </w:pPr>
    </w:p>
    <w:p w14:paraId="0CD9E273" w14:textId="77777777" w:rsidR="00FB6594" w:rsidRDefault="00FB6594" w:rsidP="00F4501F">
      <w:pPr>
        <w:spacing w:line="360" w:lineRule="auto"/>
        <w:contextualSpacing/>
        <w:jc w:val="both"/>
        <w:rPr>
          <w:rFonts w:ascii="Calisto MT" w:hAnsi="Calisto MT"/>
          <w:b/>
          <w:bCs/>
          <w:sz w:val="20"/>
          <w:szCs w:val="20"/>
        </w:rPr>
      </w:pPr>
    </w:p>
    <w:p w14:paraId="7A6AB11B" w14:textId="77777777" w:rsidR="00FB6594" w:rsidRDefault="00FB6594" w:rsidP="00F4501F">
      <w:pPr>
        <w:spacing w:line="360" w:lineRule="auto"/>
        <w:contextualSpacing/>
        <w:jc w:val="both"/>
        <w:rPr>
          <w:rFonts w:ascii="Calisto MT" w:hAnsi="Calisto MT"/>
          <w:b/>
          <w:bCs/>
          <w:sz w:val="20"/>
          <w:szCs w:val="20"/>
        </w:rPr>
      </w:pPr>
    </w:p>
    <w:p w14:paraId="68256918" w14:textId="77777777" w:rsidR="00FB6594" w:rsidRDefault="00FB6594" w:rsidP="00F4501F">
      <w:pPr>
        <w:spacing w:line="360" w:lineRule="auto"/>
        <w:contextualSpacing/>
        <w:jc w:val="both"/>
        <w:rPr>
          <w:rFonts w:ascii="Calisto MT" w:hAnsi="Calisto MT"/>
          <w:b/>
          <w:bCs/>
          <w:sz w:val="20"/>
          <w:szCs w:val="20"/>
        </w:rPr>
      </w:pPr>
    </w:p>
    <w:p w14:paraId="20C8C2A0" w14:textId="77777777" w:rsidR="00FB6594" w:rsidRDefault="00FB6594" w:rsidP="00F4501F">
      <w:pPr>
        <w:spacing w:line="360" w:lineRule="auto"/>
        <w:contextualSpacing/>
        <w:jc w:val="both"/>
        <w:rPr>
          <w:rFonts w:ascii="Calisto MT" w:hAnsi="Calisto MT"/>
          <w:b/>
          <w:bCs/>
          <w:sz w:val="20"/>
          <w:szCs w:val="20"/>
        </w:rPr>
      </w:pPr>
    </w:p>
    <w:p w14:paraId="1EBC7110" w14:textId="77777777" w:rsidR="00FB6594" w:rsidRDefault="00FB6594" w:rsidP="00F4501F">
      <w:pPr>
        <w:spacing w:line="360" w:lineRule="auto"/>
        <w:contextualSpacing/>
        <w:jc w:val="both"/>
        <w:rPr>
          <w:rFonts w:ascii="Calisto MT" w:hAnsi="Calisto MT"/>
          <w:b/>
          <w:bCs/>
          <w:sz w:val="20"/>
          <w:szCs w:val="20"/>
        </w:rPr>
      </w:pPr>
    </w:p>
    <w:p w14:paraId="4223C315" w14:textId="77777777" w:rsidR="00FB6594" w:rsidRDefault="00FB6594" w:rsidP="00F4501F">
      <w:pPr>
        <w:spacing w:line="360" w:lineRule="auto"/>
        <w:contextualSpacing/>
        <w:jc w:val="both"/>
        <w:rPr>
          <w:rFonts w:ascii="Calisto MT" w:hAnsi="Calisto MT"/>
          <w:b/>
          <w:bCs/>
          <w:sz w:val="20"/>
          <w:szCs w:val="20"/>
        </w:rPr>
      </w:pPr>
    </w:p>
    <w:p w14:paraId="232C7BC0" w14:textId="77777777" w:rsidR="00FB6594" w:rsidRDefault="00FB6594" w:rsidP="00F4501F">
      <w:pPr>
        <w:spacing w:line="360" w:lineRule="auto"/>
        <w:contextualSpacing/>
        <w:jc w:val="both"/>
        <w:rPr>
          <w:rFonts w:ascii="Calisto MT" w:hAnsi="Calisto MT"/>
          <w:b/>
          <w:bCs/>
          <w:sz w:val="20"/>
          <w:szCs w:val="20"/>
        </w:rPr>
      </w:pPr>
    </w:p>
    <w:p w14:paraId="5B6D8404" w14:textId="77777777" w:rsidR="00FB6594" w:rsidRDefault="00FB6594" w:rsidP="00F4501F">
      <w:pPr>
        <w:spacing w:line="360" w:lineRule="auto"/>
        <w:contextualSpacing/>
        <w:jc w:val="both"/>
        <w:rPr>
          <w:rFonts w:ascii="Calisto MT" w:hAnsi="Calisto MT"/>
          <w:b/>
          <w:bCs/>
          <w:sz w:val="20"/>
          <w:szCs w:val="20"/>
        </w:rPr>
      </w:pPr>
    </w:p>
    <w:p w14:paraId="0FD35F05" w14:textId="77777777" w:rsidR="00FB6594" w:rsidRDefault="00FB6594" w:rsidP="00F4501F">
      <w:pPr>
        <w:spacing w:line="360" w:lineRule="auto"/>
        <w:contextualSpacing/>
        <w:jc w:val="both"/>
        <w:rPr>
          <w:rFonts w:ascii="Calisto MT" w:hAnsi="Calisto MT"/>
          <w:b/>
          <w:bCs/>
          <w:sz w:val="20"/>
          <w:szCs w:val="20"/>
        </w:rPr>
      </w:pPr>
    </w:p>
    <w:p w14:paraId="4CDA023D" w14:textId="77777777" w:rsidR="00FB6594" w:rsidRDefault="00FB6594" w:rsidP="00F4501F">
      <w:pPr>
        <w:spacing w:line="360" w:lineRule="auto"/>
        <w:contextualSpacing/>
        <w:jc w:val="both"/>
        <w:rPr>
          <w:rFonts w:ascii="Calisto MT" w:hAnsi="Calisto MT"/>
          <w:b/>
          <w:bCs/>
          <w:sz w:val="20"/>
          <w:szCs w:val="20"/>
        </w:rPr>
      </w:pPr>
    </w:p>
    <w:p w14:paraId="017D05FB" w14:textId="77777777" w:rsidR="00FB6594" w:rsidRDefault="00FB6594" w:rsidP="00F4501F">
      <w:pPr>
        <w:spacing w:line="360" w:lineRule="auto"/>
        <w:contextualSpacing/>
        <w:jc w:val="both"/>
        <w:rPr>
          <w:rFonts w:ascii="Calisto MT" w:hAnsi="Calisto MT"/>
          <w:b/>
          <w:bCs/>
          <w:sz w:val="20"/>
          <w:szCs w:val="20"/>
        </w:rPr>
      </w:pPr>
    </w:p>
    <w:p w14:paraId="291B4B91" w14:textId="77777777" w:rsidR="00FB6594" w:rsidRDefault="00FB6594" w:rsidP="00F4501F">
      <w:pPr>
        <w:spacing w:line="360" w:lineRule="auto"/>
        <w:contextualSpacing/>
        <w:jc w:val="both"/>
        <w:rPr>
          <w:rFonts w:ascii="Calisto MT" w:hAnsi="Calisto MT"/>
          <w:b/>
          <w:bCs/>
          <w:sz w:val="20"/>
          <w:szCs w:val="20"/>
        </w:rPr>
      </w:pPr>
    </w:p>
    <w:p w14:paraId="7823AB54" w14:textId="77777777" w:rsidR="00FB6594" w:rsidRDefault="00FB6594" w:rsidP="00F4501F">
      <w:pPr>
        <w:spacing w:line="360" w:lineRule="auto"/>
        <w:contextualSpacing/>
        <w:jc w:val="both"/>
        <w:rPr>
          <w:rFonts w:ascii="Calisto MT" w:hAnsi="Calisto MT"/>
          <w:b/>
          <w:bCs/>
          <w:sz w:val="20"/>
          <w:szCs w:val="20"/>
        </w:rPr>
      </w:pPr>
    </w:p>
    <w:p w14:paraId="7C13CB6B" w14:textId="77777777" w:rsidR="00FB6594" w:rsidRDefault="00FB6594" w:rsidP="00F4501F">
      <w:pPr>
        <w:spacing w:line="360" w:lineRule="auto"/>
        <w:contextualSpacing/>
        <w:jc w:val="both"/>
        <w:rPr>
          <w:rFonts w:ascii="Calisto MT" w:hAnsi="Calisto MT"/>
          <w:b/>
          <w:bCs/>
          <w:sz w:val="20"/>
          <w:szCs w:val="20"/>
        </w:rPr>
      </w:pPr>
    </w:p>
    <w:p w14:paraId="0337E3A2" w14:textId="0B70A919" w:rsidR="00F4501F" w:rsidRPr="008F272C" w:rsidRDefault="008F272C" w:rsidP="00F4501F">
      <w:pPr>
        <w:spacing w:line="360" w:lineRule="auto"/>
        <w:contextualSpacing/>
        <w:jc w:val="both"/>
        <w:rPr>
          <w:rFonts w:ascii="Calisto MT" w:hAnsi="Calisto MT"/>
          <w:b/>
          <w:bCs/>
          <w:sz w:val="20"/>
          <w:szCs w:val="20"/>
        </w:rPr>
      </w:pPr>
      <w:r w:rsidRPr="008F272C">
        <w:rPr>
          <w:rFonts w:ascii="Calisto MT" w:hAnsi="Calisto MT"/>
          <w:b/>
          <w:bCs/>
          <w:sz w:val="20"/>
          <w:szCs w:val="20"/>
        </w:rPr>
        <w:lastRenderedPageBreak/>
        <w:t>A Casting Vision &amp; Creating Ownership Compilation:</w:t>
      </w:r>
    </w:p>
    <w:p w14:paraId="4D4DE571" w14:textId="4067F073" w:rsidR="008F272C" w:rsidRDefault="008F272C" w:rsidP="00F4501F">
      <w:pPr>
        <w:spacing w:line="360" w:lineRule="auto"/>
        <w:contextualSpacing/>
        <w:jc w:val="both"/>
        <w:rPr>
          <w:rFonts w:ascii="Calisto MT" w:hAnsi="Calisto MT"/>
          <w:sz w:val="20"/>
          <w:szCs w:val="20"/>
        </w:rPr>
      </w:pPr>
    </w:p>
    <w:p w14:paraId="0C6FEBBC" w14:textId="77777777" w:rsidR="008F272C" w:rsidRDefault="008F272C" w:rsidP="008F272C">
      <w:pPr>
        <w:spacing w:line="360" w:lineRule="auto"/>
        <w:contextualSpacing/>
        <w:jc w:val="both"/>
        <w:rPr>
          <w:rFonts w:ascii="Calisto MT" w:hAnsi="Calisto MT"/>
          <w:sz w:val="20"/>
          <w:szCs w:val="20"/>
        </w:rPr>
      </w:pPr>
      <w:r w:rsidRPr="008F272C">
        <w:rPr>
          <w:rFonts w:ascii="Calisto MT" w:hAnsi="Calisto MT"/>
          <w:b/>
          <w:bCs/>
          <w:sz w:val="20"/>
          <w:szCs w:val="20"/>
        </w:rPr>
        <w:t>1. Private Vision Casting:</w:t>
      </w:r>
      <w:r>
        <w:rPr>
          <w:rFonts w:ascii="Calisto MT" w:hAnsi="Calisto MT"/>
          <w:sz w:val="20"/>
          <w:szCs w:val="20"/>
        </w:rPr>
        <w:t xml:space="preserve"> Vision casting to create ownership is much more effective in private settings rather than in public settings, though most church leadership attempts to mobilize people through platform communication in large group settings and through email or snail mail information blasts. Emphasize Private Vision Casting.</w:t>
      </w:r>
    </w:p>
    <w:p w14:paraId="6E8041CB" w14:textId="463C43EB" w:rsidR="008F272C" w:rsidRDefault="008F272C" w:rsidP="00F4501F">
      <w:pPr>
        <w:spacing w:line="360" w:lineRule="auto"/>
        <w:contextualSpacing/>
        <w:jc w:val="both"/>
        <w:rPr>
          <w:rFonts w:ascii="Calisto MT" w:hAnsi="Calisto MT"/>
          <w:sz w:val="20"/>
          <w:szCs w:val="20"/>
        </w:rPr>
      </w:pPr>
    </w:p>
    <w:p w14:paraId="5BF1A6C5" w14:textId="35C4A1E0" w:rsidR="008F272C" w:rsidRDefault="008F272C" w:rsidP="008F272C">
      <w:pPr>
        <w:spacing w:line="360" w:lineRule="auto"/>
        <w:contextualSpacing/>
        <w:jc w:val="both"/>
        <w:rPr>
          <w:rFonts w:ascii="Calisto MT" w:hAnsi="Calisto MT"/>
          <w:sz w:val="20"/>
          <w:szCs w:val="20"/>
        </w:rPr>
      </w:pPr>
      <w:r w:rsidRPr="008F272C">
        <w:rPr>
          <w:rFonts w:ascii="Calisto MT" w:hAnsi="Calisto MT"/>
          <w:b/>
          <w:bCs/>
          <w:sz w:val="20"/>
          <w:szCs w:val="20"/>
        </w:rPr>
        <w:t>2. Public Vision Casting:</w:t>
      </w:r>
      <w:r>
        <w:rPr>
          <w:rFonts w:ascii="Calisto MT" w:hAnsi="Calisto MT"/>
          <w:sz w:val="20"/>
          <w:szCs w:val="20"/>
        </w:rPr>
        <w:t xml:space="preserve"> Vision casting to create ownership leverages casting vision in public settings to complement and support its efforts in casting vision in private.</w:t>
      </w:r>
    </w:p>
    <w:p w14:paraId="5382EEBB" w14:textId="610D6C66" w:rsidR="008F272C" w:rsidRDefault="008F272C" w:rsidP="008F272C">
      <w:pPr>
        <w:spacing w:line="360" w:lineRule="auto"/>
        <w:contextualSpacing/>
        <w:jc w:val="both"/>
        <w:rPr>
          <w:rFonts w:ascii="Calisto MT" w:hAnsi="Calisto MT"/>
          <w:sz w:val="20"/>
          <w:szCs w:val="20"/>
        </w:rPr>
      </w:pPr>
    </w:p>
    <w:p w14:paraId="70AB9F13" w14:textId="217CD32E" w:rsidR="003741D8" w:rsidRDefault="008F272C" w:rsidP="003741D8">
      <w:pPr>
        <w:spacing w:line="360" w:lineRule="auto"/>
        <w:contextualSpacing/>
        <w:rPr>
          <w:rFonts w:ascii="Calisto MT" w:hAnsi="Calisto MT"/>
          <w:sz w:val="20"/>
          <w:szCs w:val="20"/>
        </w:rPr>
      </w:pPr>
      <w:r w:rsidRPr="003741D8">
        <w:rPr>
          <w:rFonts w:ascii="Calisto MT" w:hAnsi="Calisto MT"/>
          <w:b/>
          <w:bCs/>
          <w:sz w:val="20"/>
          <w:szCs w:val="20"/>
        </w:rPr>
        <w:t>3. Levels of Commitment:</w:t>
      </w:r>
      <w:r>
        <w:rPr>
          <w:rFonts w:ascii="Calisto MT" w:hAnsi="Calisto MT"/>
          <w:sz w:val="20"/>
          <w:szCs w:val="20"/>
        </w:rPr>
        <w:t xml:space="preserve"> </w:t>
      </w:r>
      <w:r w:rsidR="003741D8">
        <w:rPr>
          <w:rFonts w:ascii="Calisto MT" w:hAnsi="Calisto MT"/>
          <w:sz w:val="20"/>
          <w:szCs w:val="20"/>
        </w:rPr>
        <w:t xml:space="preserve">Vision casting to create ownership recognizes that deep levels of commitment in people are developed through a process of moving them from less committed to more committed over time. The pivot level is the Level of Serving. </w:t>
      </w:r>
    </w:p>
    <w:p w14:paraId="4CBE6254" w14:textId="3ECF0975" w:rsidR="003741D8" w:rsidRDefault="003741D8" w:rsidP="003741D8">
      <w:pPr>
        <w:spacing w:line="360" w:lineRule="auto"/>
        <w:contextualSpacing/>
        <w:rPr>
          <w:rFonts w:ascii="Calisto MT" w:hAnsi="Calisto MT"/>
          <w:sz w:val="20"/>
          <w:szCs w:val="20"/>
        </w:rPr>
      </w:pPr>
    </w:p>
    <w:p w14:paraId="27AA9849" w14:textId="13F994BD" w:rsidR="003741D8" w:rsidRDefault="003741D8" w:rsidP="003741D8">
      <w:pPr>
        <w:spacing w:line="360" w:lineRule="auto"/>
        <w:contextualSpacing/>
        <w:rPr>
          <w:rFonts w:ascii="Calisto MT" w:hAnsi="Calisto MT"/>
          <w:sz w:val="20"/>
          <w:szCs w:val="20"/>
        </w:rPr>
      </w:pPr>
      <w:r w:rsidRPr="003741D8">
        <w:rPr>
          <w:rFonts w:ascii="Calisto MT" w:hAnsi="Calisto MT"/>
          <w:b/>
          <w:bCs/>
          <w:sz w:val="20"/>
          <w:szCs w:val="20"/>
        </w:rPr>
        <w:t>4. The Dynamics of Change</w:t>
      </w:r>
      <w:r>
        <w:rPr>
          <w:rFonts w:ascii="Calisto MT" w:hAnsi="Calisto MT"/>
          <w:sz w:val="20"/>
          <w:szCs w:val="20"/>
        </w:rPr>
        <w:t>: Vision casting to create ownership recognizes that change is difficult and complex</w:t>
      </w:r>
      <w:r w:rsidR="00802167">
        <w:rPr>
          <w:rFonts w:ascii="Calisto MT" w:hAnsi="Calisto MT"/>
          <w:sz w:val="20"/>
          <w:szCs w:val="20"/>
        </w:rPr>
        <w:t>,</w:t>
      </w:r>
      <w:r>
        <w:rPr>
          <w:rFonts w:ascii="Calisto MT" w:hAnsi="Calisto MT"/>
          <w:sz w:val="20"/>
          <w:szCs w:val="20"/>
        </w:rPr>
        <w:t xml:space="preserve"> and approaches change through four princip</w:t>
      </w:r>
      <w:r w:rsidR="00DB5459">
        <w:rPr>
          <w:rFonts w:ascii="Calisto MT" w:hAnsi="Calisto MT"/>
          <w:sz w:val="20"/>
          <w:szCs w:val="20"/>
        </w:rPr>
        <w:t>al</w:t>
      </w:r>
      <w:r>
        <w:rPr>
          <w:rFonts w:ascii="Calisto MT" w:hAnsi="Calisto MT"/>
          <w:sz w:val="20"/>
          <w:szCs w:val="20"/>
        </w:rPr>
        <w:t xml:space="preserve"> dynamics: Willingness, Ability, Substance</w:t>
      </w:r>
      <w:r w:rsidR="00382705">
        <w:rPr>
          <w:rFonts w:ascii="Calisto MT" w:hAnsi="Calisto MT"/>
          <w:sz w:val="20"/>
          <w:szCs w:val="20"/>
        </w:rPr>
        <w:t>,</w:t>
      </w:r>
      <w:r>
        <w:rPr>
          <w:rFonts w:ascii="Calisto MT" w:hAnsi="Calisto MT"/>
          <w:sz w:val="20"/>
          <w:szCs w:val="20"/>
        </w:rPr>
        <w:t xml:space="preserve"> and Pace.</w:t>
      </w:r>
    </w:p>
    <w:p w14:paraId="1B6EA25D" w14:textId="7E578460" w:rsidR="003741D8" w:rsidRDefault="003741D8" w:rsidP="003741D8">
      <w:pPr>
        <w:spacing w:line="360" w:lineRule="auto"/>
        <w:contextualSpacing/>
        <w:rPr>
          <w:rFonts w:ascii="Calisto MT" w:hAnsi="Calisto MT"/>
          <w:sz w:val="20"/>
          <w:szCs w:val="20"/>
        </w:rPr>
      </w:pPr>
    </w:p>
    <w:p w14:paraId="7E7E58B9" w14:textId="70DBBC4C" w:rsidR="003741D8" w:rsidRDefault="003741D8" w:rsidP="003741D8">
      <w:pPr>
        <w:spacing w:line="360" w:lineRule="auto"/>
        <w:contextualSpacing/>
        <w:rPr>
          <w:rFonts w:ascii="Calisto MT" w:hAnsi="Calisto MT"/>
          <w:sz w:val="20"/>
          <w:szCs w:val="20"/>
        </w:rPr>
      </w:pPr>
      <w:r w:rsidRPr="003741D8">
        <w:rPr>
          <w:rFonts w:ascii="Calisto MT" w:hAnsi="Calisto MT"/>
          <w:b/>
          <w:bCs/>
          <w:sz w:val="20"/>
          <w:szCs w:val="20"/>
        </w:rPr>
        <w:t>5. People Types:</w:t>
      </w:r>
      <w:r>
        <w:rPr>
          <w:rFonts w:ascii="Calisto MT" w:hAnsi="Calisto MT"/>
          <w:sz w:val="20"/>
          <w:szCs w:val="20"/>
        </w:rPr>
        <w:t xml:space="preserve"> Vision casting to create ownership recognizes that people are wired differently and must be allowed to be who they are when adapting to change.</w:t>
      </w:r>
    </w:p>
    <w:p w14:paraId="037FE859" w14:textId="5D015B3F" w:rsidR="003741D8" w:rsidRDefault="003741D8" w:rsidP="003741D8">
      <w:pPr>
        <w:spacing w:line="360" w:lineRule="auto"/>
        <w:contextualSpacing/>
        <w:rPr>
          <w:rFonts w:ascii="Calisto MT" w:hAnsi="Calisto MT"/>
          <w:sz w:val="20"/>
          <w:szCs w:val="20"/>
        </w:rPr>
      </w:pPr>
    </w:p>
    <w:p w14:paraId="18167394" w14:textId="1744D3AF" w:rsidR="003741D8" w:rsidRDefault="003741D8" w:rsidP="003741D8">
      <w:pPr>
        <w:spacing w:line="360" w:lineRule="auto"/>
        <w:contextualSpacing/>
        <w:rPr>
          <w:rFonts w:ascii="Calisto MT" w:hAnsi="Calisto MT"/>
          <w:sz w:val="20"/>
          <w:szCs w:val="20"/>
        </w:rPr>
      </w:pPr>
      <w:r w:rsidRPr="001E0593">
        <w:rPr>
          <w:rFonts w:ascii="Calisto MT" w:hAnsi="Calisto MT"/>
          <w:b/>
          <w:bCs/>
          <w:sz w:val="20"/>
          <w:szCs w:val="20"/>
        </w:rPr>
        <w:t xml:space="preserve">6. </w:t>
      </w:r>
      <w:r w:rsidR="001E0593" w:rsidRPr="001E0593">
        <w:rPr>
          <w:rFonts w:ascii="Calisto MT" w:hAnsi="Calisto MT"/>
          <w:b/>
          <w:bCs/>
          <w:sz w:val="20"/>
          <w:szCs w:val="20"/>
        </w:rPr>
        <w:t>Team-Casting:</w:t>
      </w:r>
      <w:r w:rsidR="001E0593">
        <w:rPr>
          <w:rFonts w:ascii="Calisto MT" w:hAnsi="Calisto MT"/>
          <w:sz w:val="20"/>
          <w:szCs w:val="20"/>
        </w:rPr>
        <w:t xml:space="preserve"> Vision casting to create ownership is most effective when a team of vision casters is mobilized, leveraging the Divide &amp; Serve Principle to provide consistent and unified vision casting.</w:t>
      </w:r>
    </w:p>
    <w:p w14:paraId="5B04778B" w14:textId="03028D46" w:rsidR="008F272C" w:rsidRDefault="008F272C" w:rsidP="008F272C">
      <w:pPr>
        <w:spacing w:line="360" w:lineRule="auto"/>
        <w:contextualSpacing/>
        <w:jc w:val="both"/>
        <w:rPr>
          <w:rFonts w:ascii="Calisto MT" w:hAnsi="Calisto MT"/>
          <w:sz w:val="20"/>
          <w:szCs w:val="20"/>
        </w:rPr>
      </w:pPr>
    </w:p>
    <w:p w14:paraId="11065B8D" w14:textId="6097AC94" w:rsidR="008F272C" w:rsidRDefault="008F272C" w:rsidP="00F4501F">
      <w:pPr>
        <w:spacing w:line="360" w:lineRule="auto"/>
        <w:contextualSpacing/>
        <w:jc w:val="both"/>
        <w:rPr>
          <w:rFonts w:ascii="Calisto MT" w:hAnsi="Calisto MT"/>
          <w:sz w:val="20"/>
          <w:szCs w:val="20"/>
        </w:rPr>
      </w:pPr>
    </w:p>
    <w:p w14:paraId="7627AD27" w14:textId="1625C553" w:rsidR="00F4501F" w:rsidRDefault="00F4501F" w:rsidP="00876E43">
      <w:pPr>
        <w:spacing w:line="360" w:lineRule="auto"/>
        <w:contextualSpacing/>
        <w:jc w:val="both"/>
        <w:rPr>
          <w:rFonts w:ascii="Calisto MT" w:hAnsi="Calisto MT"/>
          <w:sz w:val="20"/>
          <w:szCs w:val="20"/>
        </w:rPr>
      </w:pPr>
    </w:p>
    <w:p w14:paraId="420FAEDC" w14:textId="6EB4001E" w:rsidR="001E0593" w:rsidRDefault="001E0593" w:rsidP="00876E43">
      <w:pPr>
        <w:spacing w:line="360" w:lineRule="auto"/>
        <w:contextualSpacing/>
        <w:jc w:val="both"/>
        <w:rPr>
          <w:rFonts w:ascii="Calisto MT" w:hAnsi="Calisto MT"/>
          <w:sz w:val="20"/>
          <w:szCs w:val="20"/>
        </w:rPr>
      </w:pPr>
    </w:p>
    <w:p w14:paraId="3DAF5CDD" w14:textId="77777777" w:rsidR="00FB6594" w:rsidRDefault="00FB6594" w:rsidP="001E0593">
      <w:pPr>
        <w:spacing w:line="240" w:lineRule="auto"/>
        <w:contextualSpacing/>
        <w:rPr>
          <w:rFonts w:ascii="Calisto MT" w:hAnsi="Calisto MT"/>
          <w:sz w:val="32"/>
          <w:szCs w:val="32"/>
        </w:rPr>
      </w:pPr>
    </w:p>
    <w:p w14:paraId="57D989AA" w14:textId="77777777" w:rsidR="00FB6594" w:rsidRDefault="00FB6594" w:rsidP="001E0593">
      <w:pPr>
        <w:spacing w:line="240" w:lineRule="auto"/>
        <w:contextualSpacing/>
        <w:rPr>
          <w:rFonts w:ascii="Calisto MT" w:hAnsi="Calisto MT"/>
          <w:sz w:val="32"/>
          <w:szCs w:val="32"/>
        </w:rPr>
      </w:pPr>
    </w:p>
    <w:p w14:paraId="7710AC2F" w14:textId="77777777" w:rsidR="00FB6594" w:rsidRDefault="00FB6594" w:rsidP="001E0593">
      <w:pPr>
        <w:spacing w:line="240" w:lineRule="auto"/>
        <w:contextualSpacing/>
        <w:rPr>
          <w:rFonts w:ascii="Calisto MT" w:hAnsi="Calisto MT"/>
          <w:sz w:val="32"/>
          <w:szCs w:val="32"/>
        </w:rPr>
      </w:pPr>
    </w:p>
    <w:p w14:paraId="0B539243" w14:textId="77777777" w:rsidR="00FB6594" w:rsidRDefault="00FB6594" w:rsidP="001E0593">
      <w:pPr>
        <w:spacing w:line="240" w:lineRule="auto"/>
        <w:contextualSpacing/>
        <w:rPr>
          <w:rFonts w:ascii="Calisto MT" w:hAnsi="Calisto MT"/>
          <w:sz w:val="32"/>
          <w:szCs w:val="32"/>
        </w:rPr>
      </w:pPr>
    </w:p>
    <w:p w14:paraId="5A59F246" w14:textId="77777777" w:rsidR="00FB6594" w:rsidRDefault="00FB6594" w:rsidP="001E0593">
      <w:pPr>
        <w:spacing w:line="240" w:lineRule="auto"/>
        <w:contextualSpacing/>
        <w:rPr>
          <w:rFonts w:ascii="Calisto MT" w:hAnsi="Calisto MT"/>
          <w:sz w:val="32"/>
          <w:szCs w:val="32"/>
        </w:rPr>
      </w:pPr>
    </w:p>
    <w:p w14:paraId="526E0716" w14:textId="77777777" w:rsidR="00FB6594" w:rsidRDefault="00FB6594" w:rsidP="001E0593">
      <w:pPr>
        <w:spacing w:line="240" w:lineRule="auto"/>
        <w:contextualSpacing/>
        <w:rPr>
          <w:rFonts w:ascii="Calisto MT" w:hAnsi="Calisto MT"/>
          <w:sz w:val="32"/>
          <w:szCs w:val="32"/>
        </w:rPr>
      </w:pPr>
    </w:p>
    <w:p w14:paraId="0521AA02" w14:textId="77777777" w:rsidR="00FB6594" w:rsidRDefault="00FB6594" w:rsidP="001E0593">
      <w:pPr>
        <w:spacing w:line="240" w:lineRule="auto"/>
        <w:contextualSpacing/>
        <w:rPr>
          <w:rFonts w:ascii="Calisto MT" w:hAnsi="Calisto MT"/>
          <w:sz w:val="32"/>
          <w:szCs w:val="32"/>
        </w:rPr>
      </w:pPr>
    </w:p>
    <w:p w14:paraId="1408FEB7" w14:textId="77777777" w:rsidR="00FB6594" w:rsidRDefault="00FB6594" w:rsidP="001E0593">
      <w:pPr>
        <w:spacing w:line="240" w:lineRule="auto"/>
        <w:contextualSpacing/>
        <w:rPr>
          <w:rFonts w:ascii="Calisto MT" w:hAnsi="Calisto MT"/>
          <w:sz w:val="32"/>
          <w:szCs w:val="32"/>
        </w:rPr>
      </w:pPr>
    </w:p>
    <w:p w14:paraId="4C8FC9B6" w14:textId="77777777" w:rsidR="00FB6594" w:rsidRDefault="00FB6594" w:rsidP="001E0593">
      <w:pPr>
        <w:spacing w:line="240" w:lineRule="auto"/>
        <w:contextualSpacing/>
        <w:rPr>
          <w:rFonts w:ascii="Calisto MT" w:hAnsi="Calisto MT"/>
          <w:sz w:val="32"/>
          <w:szCs w:val="32"/>
        </w:rPr>
      </w:pPr>
    </w:p>
    <w:p w14:paraId="2A6EC83E" w14:textId="77777777" w:rsidR="00FB6594" w:rsidRDefault="00FB6594" w:rsidP="001E0593">
      <w:pPr>
        <w:spacing w:line="240" w:lineRule="auto"/>
        <w:contextualSpacing/>
        <w:rPr>
          <w:rFonts w:ascii="Calisto MT" w:hAnsi="Calisto MT"/>
          <w:sz w:val="32"/>
          <w:szCs w:val="32"/>
        </w:rPr>
      </w:pPr>
    </w:p>
    <w:p w14:paraId="54586B21" w14:textId="433A30CC" w:rsidR="001E0593" w:rsidRPr="00324339" w:rsidRDefault="001E0593" w:rsidP="001E0593">
      <w:pPr>
        <w:spacing w:line="240" w:lineRule="auto"/>
        <w:contextualSpacing/>
        <w:rPr>
          <w:rFonts w:ascii="Calisto MT" w:hAnsi="Calisto MT"/>
          <w:sz w:val="24"/>
          <w:szCs w:val="24"/>
        </w:rPr>
      </w:pPr>
      <w:r w:rsidRPr="00840A48">
        <w:rPr>
          <w:rFonts w:ascii="Calisto MT" w:hAnsi="Calisto MT"/>
          <w:sz w:val="32"/>
          <w:szCs w:val="32"/>
        </w:rPr>
        <w:lastRenderedPageBreak/>
        <w:t>WORKSHOP</w:t>
      </w:r>
      <w:r>
        <w:rPr>
          <w:rFonts w:ascii="Calisto MT" w:hAnsi="Calisto MT"/>
          <w:sz w:val="32"/>
          <w:szCs w:val="32"/>
        </w:rPr>
        <w:t xml:space="preserve">: </w:t>
      </w:r>
      <w:r>
        <w:rPr>
          <w:rFonts w:ascii="Calisto MT" w:hAnsi="Calisto MT"/>
          <w:sz w:val="24"/>
          <w:szCs w:val="24"/>
        </w:rPr>
        <w:t>Turning Knowledge into Skill</w:t>
      </w:r>
    </w:p>
    <w:p w14:paraId="5F12C5BA" w14:textId="77777777" w:rsidR="001E0593" w:rsidRDefault="001E0593" w:rsidP="001E0593">
      <w:pPr>
        <w:spacing w:line="240" w:lineRule="auto"/>
        <w:contextualSpacing/>
        <w:rPr>
          <w:rFonts w:ascii="Calisto MT" w:hAnsi="Calisto MT"/>
          <w:sz w:val="24"/>
          <w:szCs w:val="24"/>
        </w:rPr>
      </w:pPr>
    </w:p>
    <w:p w14:paraId="6E384A42" w14:textId="647157BD" w:rsidR="001E0593" w:rsidRDefault="001E0593" w:rsidP="001E0593">
      <w:pPr>
        <w:spacing w:line="240" w:lineRule="auto"/>
        <w:contextualSpacing/>
        <w:rPr>
          <w:rFonts w:ascii="Calisto MT" w:hAnsi="Calisto MT"/>
          <w:sz w:val="20"/>
          <w:szCs w:val="20"/>
        </w:rPr>
      </w:pPr>
      <w:r>
        <w:rPr>
          <w:rFonts w:ascii="Calisto MT" w:hAnsi="Calisto MT"/>
          <w:sz w:val="24"/>
          <w:szCs w:val="24"/>
        </w:rPr>
        <w:t>Skill 2: Casting Vision &amp; Creating Ownership</w:t>
      </w:r>
    </w:p>
    <w:p w14:paraId="6B3FE757" w14:textId="0D9AF436" w:rsidR="00F35AFE" w:rsidRDefault="00F35AFE" w:rsidP="001E0593">
      <w:pPr>
        <w:spacing w:line="240" w:lineRule="auto"/>
        <w:contextualSpacing/>
        <w:rPr>
          <w:rFonts w:ascii="Calisto MT" w:hAnsi="Calisto MT"/>
          <w:sz w:val="20"/>
          <w:szCs w:val="20"/>
        </w:rPr>
      </w:pPr>
    </w:p>
    <w:p w14:paraId="0C977BFC" w14:textId="6DB90FE7" w:rsidR="00F35AFE" w:rsidRDefault="00F35AFE" w:rsidP="000D062D">
      <w:pPr>
        <w:spacing w:line="240" w:lineRule="auto"/>
        <w:contextualSpacing/>
        <w:jc w:val="both"/>
        <w:rPr>
          <w:rFonts w:ascii="Calisto MT" w:hAnsi="Calisto MT"/>
          <w:sz w:val="20"/>
          <w:szCs w:val="20"/>
        </w:rPr>
      </w:pPr>
      <w:r>
        <w:rPr>
          <w:rFonts w:ascii="Calisto MT" w:hAnsi="Calisto MT"/>
          <w:sz w:val="20"/>
          <w:szCs w:val="20"/>
        </w:rPr>
        <w:tab/>
      </w:r>
      <w:r w:rsidRPr="000D062D">
        <w:rPr>
          <w:rFonts w:ascii="Calisto MT" w:hAnsi="Calisto MT"/>
          <w:b/>
          <w:bCs/>
          <w:sz w:val="20"/>
          <w:szCs w:val="20"/>
        </w:rPr>
        <w:t>Private Vision Casting</w:t>
      </w:r>
      <w:r>
        <w:rPr>
          <w:rFonts w:ascii="Calisto MT" w:hAnsi="Calisto MT"/>
          <w:sz w:val="20"/>
          <w:szCs w:val="20"/>
        </w:rPr>
        <w:t>: X</w:t>
      </w:r>
      <w:r w:rsidR="00B90B1D">
        <w:rPr>
          <w:rFonts w:ascii="Calisto MT" w:hAnsi="Calisto MT"/>
          <w:sz w:val="20"/>
          <w:szCs w:val="20"/>
        </w:rPr>
        <w:t>/</w:t>
      </w:r>
      <w:r>
        <w:rPr>
          <w:rFonts w:ascii="Calisto MT" w:hAnsi="Calisto MT"/>
          <w:sz w:val="20"/>
          <w:szCs w:val="20"/>
        </w:rPr>
        <w:t xml:space="preserve">52 cautions against relying on large group, Town Hall settings as a strategy </w:t>
      </w:r>
      <w:r>
        <w:rPr>
          <w:rFonts w:ascii="Calisto MT" w:hAnsi="Calisto MT"/>
          <w:sz w:val="20"/>
          <w:szCs w:val="20"/>
        </w:rPr>
        <w:tab/>
        <w:t xml:space="preserve">for effective vision casting. Identify scenarios known to you where this perspective proved on target. </w:t>
      </w:r>
      <w:r>
        <w:rPr>
          <w:rFonts w:ascii="Calisto MT" w:hAnsi="Calisto MT"/>
          <w:sz w:val="20"/>
          <w:szCs w:val="20"/>
        </w:rPr>
        <w:tab/>
        <w:t xml:space="preserve">Have you used the large group setting in the past to cast vision? What were the results? What do you </w:t>
      </w:r>
      <w:r w:rsidR="000D062D">
        <w:rPr>
          <w:rFonts w:ascii="Calisto MT" w:hAnsi="Calisto MT"/>
          <w:sz w:val="20"/>
          <w:szCs w:val="20"/>
        </w:rPr>
        <w:tab/>
      </w:r>
      <w:r>
        <w:rPr>
          <w:rFonts w:ascii="Calisto MT" w:hAnsi="Calisto MT"/>
          <w:sz w:val="20"/>
          <w:szCs w:val="20"/>
        </w:rPr>
        <w:t xml:space="preserve">see as the value of the Divide &amp; Serve Principle? How might Conversation Not Presentation promote </w:t>
      </w:r>
      <w:r w:rsidR="000D062D">
        <w:rPr>
          <w:rFonts w:ascii="Calisto MT" w:hAnsi="Calisto MT"/>
          <w:sz w:val="20"/>
          <w:szCs w:val="20"/>
        </w:rPr>
        <w:tab/>
      </w:r>
      <w:r>
        <w:rPr>
          <w:rFonts w:ascii="Calisto MT" w:hAnsi="Calisto MT"/>
          <w:sz w:val="20"/>
          <w:szCs w:val="20"/>
        </w:rPr>
        <w:t>effectiveness in vision casting?</w:t>
      </w:r>
    </w:p>
    <w:p w14:paraId="12224CC2" w14:textId="48E75C1C" w:rsidR="00F35AFE" w:rsidRDefault="00F35AFE" w:rsidP="000D062D">
      <w:pPr>
        <w:spacing w:line="240" w:lineRule="auto"/>
        <w:contextualSpacing/>
        <w:jc w:val="both"/>
        <w:rPr>
          <w:rFonts w:ascii="Calisto MT" w:hAnsi="Calisto MT"/>
          <w:sz w:val="20"/>
          <w:szCs w:val="20"/>
        </w:rPr>
      </w:pPr>
    </w:p>
    <w:p w14:paraId="6EC56966" w14:textId="54CE59BA" w:rsidR="00F35AFE" w:rsidRDefault="00F35AFE" w:rsidP="000D062D">
      <w:pPr>
        <w:spacing w:line="240" w:lineRule="auto"/>
        <w:contextualSpacing/>
        <w:jc w:val="both"/>
        <w:rPr>
          <w:rFonts w:ascii="Calisto MT" w:hAnsi="Calisto MT"/>
          <w:sz w:val="20"/>
          <w:szCs w:val="20"/>
        </w:rPr>
      </w:pPr>
      <w:r>
        <w:rPr>
          <w:rFonts w:ascii="Calisto MT" w:hAnsi="Calisto MT"/>
          <w:sz w:val="20"/>
          <w:szCs w:val="20"/>
        </w:rPr>
        <w:tab/>
      </w:r>
      <w:r w:rsidRPr="000D062D">
        <w:rPr>
          <w:rFonts w:ascii="Calisto MT" w:hAnsi="Calisto MT"/>
          <w:b/>
          <w:bCs/>
          <w:sz w:val="20"/>
          <w:szCs w:val="20"/>
        </w:rPr>
        <w:t>Public Vision Casting</w:t>
      </w:r>
      <w:r>
        <w:rPr>
          <w:rFonts w:ascii="Calisto MT" w:hAnsi="Calisto MT"/>
          <w:sz w:val="20"/>
          <w:szCs w:val="20"/>
        </w:rPr>
        <w:t xml:space="preserve">: Identify 4-5 ways in which public vision casting can be leveraged to </w:t>
      </w:r>
      <w:r w:rsidR="000D062D">
        <w:rPr>
          <w:rFonts w:ascii="Calisto MT" w:hAnsi="Calisto MT"/>
          <w:sz w:val="20"/>
          <w:szCs w:val="20"/>
        </w:rPr>
        <w:tab/>
      </w:r>
      <w:r>
        <w:rPr>
          <w:rFonts w:ascii="Calisto MT" w:hAnsi="Calisto MT"/>
          <w:sz w:val="20"/>
          <w:szCs w:val="20"/>
        </w:rPr>
        <w:t xml:space="preserve">complement and support private vision casting. Cite several examples of when you have seen private </w:t>
      </w:r>
      <w:r w:rsidR="000D062D">
        <w:rPr>
          <w:rFonts w:ascii="Calisto MT" w:hAnsi="Calisto MT"/>
          <w:sz w:val="20"/>
          <w:szCs w:val="20"/>
        </w:rPr>
        <w:tab/>
      </w:r>
      <w:r>
        <w:rPr>
          <w:rFonts w:ascii="Calisto MT" w:hAnsi="Calisto MT"/>
          <w:sz w:val="20"/>
          <w:szCs w:val="20"/>
        </w:rPr>
        <w:t>and public vision casting work</w:t>
      </w:r>
      <w:r w:rsidR="00EB7325">
        <w:rPr>
          <w:rFonts w:ascii="Calisto MT" w:hAnsi="Calisto MT"/>
          <w:sz w:val="20"/>
          <w:szCs w:val="20"/>
        </w:rPr>
        <w:t xml:space="preserve"> in tandem</w:t>
      </w:r>
      <w:r>
        <w:rPr>
          <w:rFonts w:ascii="Calisto MT" w:hAnsi="Calisto MT"/>
          <w:sz w:val="20"/>
          <w:szCs w:val="20"/>
        </w:rPr>
        <w:t xml:space="preserve"> effectively in the past. Project several examples of how they </w:t>
      </w:r>
      <w:r w:rsidR="000D062D">
        <w:rPr>
          <w:rFonts w:ascii="Calisto MT" w:hAnsi="Calisto MT"/>
          <w:sz w:val="20"/>
          <w:szCs w:val="20"/>
        </w:rPr>
        <w:tab/>
      </w:r>
      <w:r>
        <w:rPr>
          <w:rFonts w:ascii="Calisto MT" w:hAnsi="Calisto MT"/>
          <w:sz w:val="20"/>
          <w:szCs w:val="20"/>
        </w:rPr>
        <w:t xml:space="preserve">could work </w:t>
      </w:r>
      <w:r w:rsidR="00EB7325">
        <w:rPr>
          <w:rFonts w:ascii="Calisto MT" w:hAnsi="Calisto MT"/>
          <w:sz w:val="20"/>
          <w:szCs w:val="20"/>
        </w:rPr>
        <w:t xml:space="preserve">in tandem </w:t>
      </w:r>
      <w:r>
        <w:rPr>
          <w:rFonts w:ascii="Calisto MT" w:hAnsi="Calisto MT"/>
          <w:sz w:val="20"/>
          <w:szCs w:val="20"/>
        </w:rPr>
        <w:t>effectively in the days ahead.</w:t>
      </w:r>
    </w:p>
    <w:p w14:paraId="0B03C1DE" w14:textId="2A310FE1" w:rsidR="00F35AFE" w:rsidRDefault="00F35AFE" w:rsidP="000D062D">
      <w:pPr>
        <w:spacing w:line="240" w:lineRule="auto"/>
        <w:contextualSpacing/>
        <w:jc w:val="both"/>
        <w:rPr>
          <w:rFonts w:ascii="Calisto MT" w:hAnsi="Calisto MT"/>
          <w:sz w:val="20"/>
          <w:szCs w:val="20"/>
        </w:rPr>
      </w:pPr>
    </w:p>
    <w:p w14:paraId="373B075A" w14:textId="550D762D" w:rsidR="00F35AFE" w:rsidRDefault="00F35AFE" w:rsidP="000D062D">
      <w:pPr>
        <w:spacing w:line="240" w:lineRule="auto"/>
        <w:contextualSpacing/>
        <w:jc w:val="both"/>
        <w:rPr>
          <w:rFonts w:ascii="Calisto MT" w:hAnsi="Calisto MT"/>
          <w:sz w:val="20"/>
          <w:szCs w:val="20"/>
        </w:rPr>
      </w:pPr>
      <w:r>
        <w:rPr>
          <w:rFonts w:ascii="Calisto MT" w:hAnsi="Calisto MT"/>
          <w:sz w:val="20"/>
          <w:szCs w:val="20"/>
        </w:rPr>
        <w:tab/>
      </w:r>
      <w:r w:rsidRPr="000D062D">
        <w:rPr>
          <w:rFonts w:ascii="Calisto MT" w:hAnsi="Calisto MT"/>
          <w:b/>
          <w:bCs/>
          <w:sz w:val="20"/>
          <w:szCs w:val="20"/>
        </w:rPr>
        <w:t>Levels of Commitment</w:t>
      </w:r>
      <w:r>
        <w:rPr>
          <w:rFonts w:ascii="Calisto MT" w:hAnsi="Calisto MT"/>
          <w:sz w:val="20"/>
          <w:szCs w:val="20"/>
        </w:rPr>
        <w:t xml:space="preserve">: Use the following chart to select 12 people in your church that represent a </w:t>
      </w:r>
      <w:r w:rsidR="000D062D">
        <w:rPr>
          <w:rFonts w:ascii="Calisto MT" w:hAnsi="Calisto MT"/>
          <w:sz w:val="20"/>
          <w:szCs w:val="20"/>
        </w:rPr>
        <w:tab/>
      </w:r>
      <w:r>
        <w:rPr>
          <w:rFonts w:ascii="Calisto MT" w:hAnsi="Calisto MT"/>
          <w:sz w:val="20"/>
          <w:szCs w:val="20"/>
        </w:rPr>
        <w:t>broad cross section of the congregation.</w:t>
      </w:r>
      <w:r w:rsidR="00B00102">
        <w:rPr>
          <w:rFonts w:ascii="Calisto MT" w:hAnsi="Calisto MT"/>
          <w:sz w:val="20"/>
          <w:szCs w:val="20"/>
        </w:rPr>
        <w:t xml:space="preserve"> Place a checkmark at the Level of Commitment he or she </w:t>
      </w:r>
      <w:r w:rsidR="000D062D">
        <w:rPr>
          <w:rFonts w:ascii="Calisto MT" w:hAnsi="Calisto MT"/>
          <w:sz w:val="20"/>
          <w:szCs w:val="20"/>
        </w:rPr>
        <w:tab/>
      </w:r>
      <w:r w:rsidR="00B00102">
        <w:rPr>
          <w:rFonts w:ascii="Calisto MT" w:hAnsi="Calisto MT"/>
          <w:sz w:val="20"/>
          <w:szCs w:val="20"/>
        </w:rPr>
        <w:t xml:space="preserve">seems to have reached at this time. Consider how each person might be impacted in such a way that </w:t>
      </w:r>
      <w:r w:rsidR="000D062D">
        <w:rPr>
          <w:rFonts w:ascii="Calisto MT" w:hAnsi="Calisto MT"/>
          <w:sz w:val="20"/>
          <w:szCs w:val="20"/>
        </w:rPr>
        <w:tab/>
      </w:r>
      <w:r w:rsidR="00B00102">
        <w:rPr>
          <w:rFonts w:ascii="Calisto MT" w:hAnsi="Calisto MT"/>
          <w:sz w:val="20"/>
          <w:szCs w:val="20"/>
        </w:rPr>
        <w:t>he or she might move one level deeper in commitment.</w:t>
      </w:r>
    </w:p>
    <w:p w14:paraId="7D6C0839" w14:textId="34847EAD" w:rsidR="00B00102" w:rsidRDefault="00B00102" w:rsidP="001E0593">
      <w:pPr>
        <w:spacing w:line="240" w:lineRule="auto"/>
        <w:contextualSpacing/>
        <w:rPr>
          <w:rFonts w:ascii="Calisto MT" w:hAnsi="Calisto MT"/>
          <w:sz w:val="20"/>
          <w:szCs w:val="20"/>
        </w:rPr>
      </w:pPr>
    </w:p>
    <w:tbl>
      <w:tblPr>
        <w:tblStyle w:val="TableGrid"/>
        <w:tblW w:w="0" w:type="auto"/>
        <w:tblLook w:val="04A0" w:firstRow="1" w:lastRow="0" w:firstColumn="1" w:lastColumn="0" w:noHBand="0" w:noVBand="1"/>
      </w:tblPr>
      <w:tblGrid>
        <w:gridCol w:w="1152"/>
        <w:gridCol w:w="1161"/>
        <w:gridCol w:w="1248"/>
        <w:gridCol w:w="1144"/>
        <w:gridCol w:w="1161"/>
        <w:gridCol w:w="1196"/>
        <w:gridCol w:w="1143"/>
        <w:gridCol w:w="1145"/>
      </w:tblGrid>
      <w:tr w:rsidR="00B00102" w14:paraId="1BBF10F1" w14:textId="77777777" w:rsidTr="00B00102">
        <w:tc>
          <w:tcPr>
            <w:tcW w:w="1168" w:type="dxa"/>
          </w:tcPr>
          <w:p w14:paraId="15CE1DF1" w14:textId="22AC4445" w:rsidR="00B00102" w:rsidRDefault="00B00102" w:rsidP="001E0593">
            <w:pPr>
              <w:contextualSpacing/>
              <w:rPr>
                <w:rFonts w:ascii="Calisto MT" w:hAnsi="Calisto MT"/>
                <w:sz w:val="20"/>
                <w:szCs w:val="20"/>
              </w:rPr>
            </w:pPr>
            <w:r>
              <w:rPr>
                <w:rFonts w:ascii="Calisto MT" w:hAnsi="Calisto MT"/>
                <w:sz w:val="20"/>
                <w:szCs w:val="20"/>
              </w:rPr>
              <w:t>NAMES</w:t>
            </w:r>
          </w:p>
        </w:tc>
        <w:tc>
          <w:tcPr>
            <w:tcW w:w="1168" w:type="dxa"/>
            <w:shd w:val="clear" w:color="auto" w:fill="D9D9D9" w:themeFill="background1" w:themeFillShade="D9"/>
          </w:tcPr>
          <w:p w14:paraId="1F5F5CA7" w14:textId="2D11784E" w:rsidR="00B00102" w:rsidRDefault="00B00102" w:rsidP="00B00102">
            <w:pPr>
              <w:contextualSpacing/>
              <w:jc w:val="center"/>
              <w:rPr>
                <w:rFonts w:ascii="Calisto MT" w:hAnsi="Calisto MT"/>
                <w:sz w:val="20"/>
                <w:szCs w:val="20"/>
              </w:rPr>
            </w:pPr>
            <w:r>
              <w:rPr>
                <w:rFonts w:ascii="Calisto MT" w:hAnsi="Calisto MT"/>
                <w:sz w:val="20"/>
                <w:szCs w:val="20"/>
              </w:rPr>
              <w:t>Observing</w:t>
            </w:r>
          </w:p>
        </w:tc>
        <w:tc>
          <w:tcPr>
            <w:tcW w:w="1169" w:type="dxa"/>
            <w:shd w:val="clear" w:color="auto" w:fill="D9D9D9" w:themeFill="background1" w:themeFillShade="D9"/>
          </w:tcPr>
          <w:p w14:paraId="28722BB1" w14:textId="28181E11" w:rsidR="00B00102" w:rsidRDefault="00B00102" w:rsidP="00B00102">
            <w:pPr>
              <w:contextualSpacing/>
              <w:jc w:val="center"/>
              <w:rPr>
                <w:rFonts w:ascii="Calisto MT" w:hAnsi="Calisto MT"/>
                <w:sz w:val="20"/>
                <w:szCs w:val="20"/>
              </w:rPr>
            </w:pPr>
            <w:r>
              <w:rPr>
                <w:rFonts w:ascii="Calisto MT" w:hAnsi="Calisto MT"/>
                <w:sz w:val="20"/>
                <w:szCs w:val="20"/>
              </w:rPr>
              <w:t>Considering</w:t>
            </w:r>
          </w:p>
        </w:tc>
        <w:tc>
          <w:tcPr>
            <w:tcW w:w="1169" w:type="dxa"/>
            <w:shd w:val="clear" w:color="auto" w:fill="D9D9D9" w:themeFill="background1" w:themeFillShade="D9"/>
          </w:tcPr>
          <w:p w14:paraId="3F02E18B" w14:textId="0728DBE2" w:rsidR="00B00102" w:rsidRDefault="00B00102" w:rsidP="00B00102">
            <w:pPr>
              <w:contextualSpacing/>
              <w:jc w:val="center"/>
              <w:rPr>
                <w:rFonts w:ascii="Calisto MT" w:hAnsi="Calisto MT"/>
                <w:sz w:val="20"/>
                <w:szCs w:val="20"/>
              </w:rPr>
            </w:pPr>
            <w:r>
              <w:rPr>
                <w:rFonts w:ascii="Calisto MT" w:hAnsi="Calisto MT"/>
                <w:sz w:val="20"/>
                <w:szCs w:val="20"/>
              </w:rPr>
              <w:t>Visiting</w:t>
            </w:r>
          </w:p>
        </w:tc>
        <w:tc>
          <w:tcPr>
            <w:tcW w:w="1169" w:type="dxa"/>
            <w:shd w:val="clear" w:color="auto" w:fill="D9D9D9" w:themeFill="background1" w:themeFillShade="D9"/>
          </w:tcPr>
          <w:p w14:paraId="6C936CD5" w14:textId="5A789C19" w:rsidR="00B00102" w:rsidRDefault="00B00102" w:rsidP="00B00102">
            <w:pPr>
              <w:contextualSpacing/>
              <w:jc w:val="center"/>
              <w:rPr>
                <w:rFonts w:ascii="Calisto MT" w:hAnsi="Calisto MT"/>
                <w:sz w:val="20"/>
                <w:szCs w:val="20"/>
              </w:rPr>
            </w:pPr>
            <w:r>
              <w:rPr>
                <w:rFonts w:ascii="Calisto MT" w:hAnsi="Calisto MT"/>
                <w:sz w:val="20"/>
                <w:szCs w:val="20"/>
              </w:rPr>
              <w:t>Attending</w:t>
            </w:r>
          </w:p>
        </w:tc>
        <w:tc>
          <w:tcPr>
            <w:tcW w:w="1169" w:type="dxa"/>
            <w:shd w:val="clear" w:color="auto" w:fill="D9D9D9" w:themeFill="background1" w:themeFillShade="D9"/>
          </w:tcPr>
          <w:p w14:paraId="6EC31153" w14:textId="43B5B0B7" w:rsidR="00B00102" w:rsidRDefault="00B00102" w:rsidP="00B00102">
            <w:pPr>
              <w:contextualSpacing/>
              <w:jc w:val="center"/>
              <w:rPr>
                <w:rFonts w:ascii="Calisto MT" w:hAnsi="Calisto MT"/>
                <w:sz w:val="20"/>
                <w:szCs w:val="20"/>
              </w:rPr>
            </w:pPr>
            <w:r>
              <w:rPr>
                <w:rFonts w:ascii="Calisto MT" w:hAnsi="Calisto MT"/>
                <w:sz w:val="20"/>
                <w:szCs w:val="20"/>
              </w:rPr>
              <w:t>Connecting</w:t>
            </w:r>
          </w:p>
        </w:tc>
        <w:tc>
          <w:tcPr>
            <w:tcW w:w="1169" w:type="dxa"/>
            <w:shd w:val="clear" w:color="auto" w:fill="D9D9D9" w:themeFill="background1" w:themeFillShade="D9"/>
          </w:tcPr>
          <w:p w14:paraId="4C7C975C" w14:textId="29154177" w:rsidR="00B00102" w:rsidRDefault="00B00102" w:rsidP="00B00102">
            <w:pPr>
              <w:contextualSpacing/>
              <w:jc w:val="center"/>
              <w:rPr>
                <w:rFonts w:ascii="Calisto MT" w:hAnsi="Calisto MT"/>
                <w:sz w:val="20"/>
                <w:szCs w:val="20"/>
              </w:rPr>
            </w:pPr>
            <w:r>
              <w:rPr>
                <w:rFonts w:ascii="Calisto MT" w:hAnsi="Calisto MT"/>
                <w:sz w:val="20"/>
                <w:szCs w:val="20"/>
              </w:rPr>
              <w:t>Serving</w:t>
            </w:r>
          </w:p>
        </w:tc>
        <w:tc>
          <w:tcPr>
            <w:tcW w:w="1169" w:type="dxa"/>
            <w:shd w:val="clear" w:color="auto" w:fill="D9D9D9" w:themeFill="background1" w:themeFillShade="D9"/>
          </w:tcPr>
          <w:p w14:paraId="62C78826" w14:textId="47991349" w:rsidR="00B00102" w:rsidRDefault="00B00102" w:rsidP="00B00102">
            <w:pPr>
              <w:contextualSpacing/>
              <w:jc w:val="center"/>
              <w:rPr>
                <w:rFonts w:ascii="Calisto MT" w:hAnsi="Calisto MT"/>
                <w:sz w:val="20"/>
                <w:szCs w:val="20"/>
              </w:rPr>
            </w:pPr>
            <w:r>
              <w:rPr>
                <w:rFonts w:ascii="Calisto MT" w:hAnsi="Calisto MT"/>
                <w:sz w:val="20"/>
                <w:szCs w:val="20"/>
              </w:rPr>
              <w:t>Inviting</w:t>
            </w:r>
          </w:p>
        </w:tc>
      </w:tr>
      <w:tr w:rsidR="00B00102" w14:paraId="53DDE268" w14:textId="77777777" w:rsidTr="00B00102">
        <w:tc>
          <w:tcPr>
            <w:tcW w:w="1168" w:type="dxa"/>
          </w:tcPr>
          <w:p w14:paraId="63E62898" w14:textId="07851446" w:rsidR="00B00102" w:rsidRPr="00B00102" w:rsidRDefault="000D062D" w:rsidP="001E0593">
            <w:pPr>
              <w:contextualSpacing/>
              <w:rPr>
                <w:rFonts w:ascii="Calisto MT" w:hAnsi="Calisto MT"/>
                <w:sz w:val="18"/>
                <w:szCs w:val="18"/>
              </w:rPr>
            </w:pPr>
            <w:r>
              <w:rPr>
                <w:rFonts w:ascii="Calisto MT" w:hAnsi="Calisto MT"/>
                <w:sz w:val="18"/>
                <w:szCs w:val="18"/>
              </w:rPr>
              <w:t>1</w:t>
            </w:r>
          </w:p>
          <w:p w14:paraId="0BF9C00D" w14:textId="5685BE66" w:rsidR="00B00102" w:rsidRPr="00B00102" w:rsidRDefault="00B00102" w:rsidP="001E0593">
            <w:pPr>
              <w:contextualSpacing/>
              <w:rPr>
                <w:rFonts w:ascii="Calisto MT" w:hAnsi="Calisto MT"/>
                <w:sz w:val="18"/>
                <w:szCs w:val="18"/>
              </w:rPr>
            </w:pPr>
          </w:p>
        </w:tc>
        <w:tc>
          <w:tcPr>
            <w:tcW w:w="1168" w:type="dxa"/>
          </w:tcPr>
          <w:p w14:paraId="074965AD" w14:textId="77777777" w:rsidR="00B00102" w:rsidRPr="00B00102" w:rsidRDefault="00B00102" w:rsidP="001E0593">
            <w:pPr>
              <w:contextualSpacing/>
              <w:rPr>
                <w:rFonts w:ascii="Calisto MT" w:hAnsi="Calisto MT"/>
                <w:sz w:val="18"/>
                <w:szCs w:val="18"/>
              </w:rPr>
            </w:pPr>
          </w:p>
        </w:tc>
        <w:tc>
          <w:tcPr>
            <w:tcW w:w="1169" w:type="dxa"/>
          </w:tcPr>
          <w:p w14:paraId="25CE651B" w14:textId="77777777" w:rsidR="00B00102" w:rsidRPr="00B00102" w:rsidRDefault="00B00102" w:rsidP="001E0593">
            <w:pPr>
              <w:contextualSpacing/>
              <w:rPr>
                <w:rFonts w:ascii="Calisto MT" w:hAnsi="Calisto MT"/>
                <w:sz w:val="18"/>
                <w:szCs w:val="18"/>
              </w:rPr>
            </w:pPr>
          </w:p>
        </w:tc>
        <w:tc>
          <w:tcPr>
            <w:tcW w:w="1169" w:type="dxa"/>
          </w:tcPr>
          <w:p w14:paraId="7A098CAE" w14:textId="77777777" w:rsidR="00B00102" w:rsidRPr="00B00102" w:rsidRDefault="00B00102" w:rsidP="001E0593">
            <w:pPr>
              <w:contextualSpacing/>
              <w:rPr>
                <w:rFonts w:ascii="Calisto MT" w:hAnsi="Calisto MT"/>
                <w:sz w:val="18"/>
                <w:szCs w:val="18"/>
              </w:rPr>
            </w:pPr>
          </w:p>
        </w:tc>
        <w:tc>
          <w:tcPr>
            <w:tcW w:w="1169" w:type="dxa"/>
          </w:tcPr>
          <w:p w14:paraId="5B66E12D" w14:textId="77777777" w:rsidR="00B00102" w:rsidRPr="00B00102" w:rsidRDefault="00B00102" w:rsidP="001E0593">
            <w:pPr>
              <w:contextualSpacing/>
              <w:rPr>
                <w:rFonts w:ascii="Calisto MT" w:hAnsi="Calisto MT"/>
                <w:sz w:val="18"/>
                <w:szCs w:val="18"/>
              </w:rPr>
            </w:pPr>
          </w:p>
        </w:tc>
        <w:tc>
          <w:tcPr>
            <w:tcW w:w="1169" w:type="dxa"/>
          </w:tcPr>
          <w:p w14:paraId="14D95FD4" w14:textId="77777777" w:rsidR="00B00102" w:rsidRPr="00B00102" w:rsidRDefault="00B00102" w:rsidP="001E0593">
            <w:pPr>
              <w:contextualSpacing/>
              <w:rPr>
                <w:rFonts w:ascii="Calisto MT" w:hAnsi="Calisto MT"/>
                <w:sz w:val="18"/>
                <w:szCs w:val="18"/>
              </w:rPr>
            </w:pPr>
          </w:p>
        </w:tc>
        <w:tc>
          <w:tcPr>
            <w:tcW w:w="1169" w:type="dxa"/>
          </w:tcPr>
          <w:p w14:paraId="723E11BE" w14:textId="77777777" w:rsidR="00B00102" w:rsidRPr="00B00102" w:rsidRDefault="00B00102" w:rsidP="001E0593">
            <w:pPr>
              <w:contextualSpacing/>
              <w:rPr>
                <w:rFonts w:ascii="Calisto MT" w:hAnsi="Calisto MT"/>
                <w:sz w:val="18"/>
                <w:szCs w:val="18"/>
              </w:rPr>
            </w:pPr>
          </w:p>
        </w:tc>
        <w:tc>
          <w:tcPr>
            <w:tcW w:w="1169" w:type="dxa"/>
          </w:tcPr>
          <w:p w14:paraId="523B9C09" w14:textId="77777777" w:rsidR="00B00102" w:rsidRPr="00B00102" w:rsidRDefault="00B00102" w:rsidP="001E0593">
            <w:pPr>
              <w:contextualSpacing/>
              <w:rPr>
                <w:rFonts w:ascii="Calisto MT" w:hAnsi="Calisto MT"/>
                <w:sz w:val="18"/>
                <w:szCs w:val="18"/>
              </w:rPr>
            </w:pPr>
          </w:p>
        </w:tc>
      </w:tr>
      <w:tr w:rsidR="00B00102" w14:paraId="49F08973" w14:textId="77777777" w:rsidTr="000D062D">
        <w:tc>
          <w:tcPr>
            <w:tcW w:w="1168" w:type="dxa"/>
            <w:shd w:val="clear" w:color="auto" w:fill="F2F2F2" w:themeFill="background1" w:themeFillShade="F2"/>
          </w:tcPr>
          <w:p w14:paraId="08C16D75" w14:textId="17677210" w:rsidR="00B00102" w:rsidRDefault="000D062D" w:rsidP="001E0593">
            <w:pPr>
              <w:contextualSpacing/>
              <w:rPr>
                <w:rFonts w:ascii="Calisto MT" w:hAnsi="Calisto MT"/>
                <w:sz w:val="18"/>
                <w:szCs w:val="18"/>
              </w:rPr>
            </w:pPr>
            <w:r>
              <w:rPr>
                <w:rFonts w:ascii="Calisto MT" w:hAnsi="Calisto MT"/>
                <w:sz w:val="18"/>
                <w:szCs w:val="18"/>
              </w:rPr>
              <w:t>2</w:t>
            </w:r>
          </w:p>
          <w:p w14:paraId="02438128" w14:textId="73F7E963" w:rsidR="00B00102" w:rsidRPr="00B00102" w:rsidRDefault="00B00102" w:rsidP="001E0593">
            <w:pPr>
              <w:contextualSpacing/>
              <w:rPr>
                <w:rFonts w:ascii="Calisto MT" w:hAnsi="Calisto MT"/>
                <w:sz w:val="18"/>
                <w:szCs w:val="18"/>
              </w:rPr>
            </w:pPr>
          </w:p>
        </w:tc>
        <w:tc>
          <w:tcPr>
            <w:tcW w:w="1168" w:type="dxa"/>
            <w:shd w:val="clear" w:color="auto" w:fill="F2F2F2" w:themeFill="background1" w:themeFillShade="F2"/>
          </w:tcPr>
          <w:p w14:paraId="72BE990B"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15024013"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1260D3E0"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27ACE9FB"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2F98FF1A"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1B7F55C6"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7F0A51C9" w14:textId="77777777" w:rsidR="00B00102" w:rsidRPr="00B00102" w:rsidRDefault="00B00102" w:rsidP="001E0593">
            <w:pPr>
              <w:contextualSpacing/>
              <w:rPr>
                <w:rFonts w:ascii="Calisto MT" w:hAnsi="Calisto MT"/>
                <w:sz w:val="18"/>
                <w:szCs w:val="18"/>
              </w:rPr>
            </w:pPr>
          </w:p>
        </w:tc>
      </w:tr>
      <w:tr w:rsidR="00B00102" w14:paraId="7FFCE283" w14:textId="77777777" w:rsidTr="00B00102">
        <w:tc>
          <w:tcPr>
            <w:tcW w:w="1168" w:type="dxa"/>
          </w:tcPr>
          <w:p w14:paraId="756C4EA4" w14:textId="768F7EDD" w:rsidR="00B00102" w:rsidRDefault="000D062D" w:rsidP="001E0593">
            <w:pPr>
              <w:contextualSpacing/>
              <w:rPr>
                <w:rFonts w:ascii="Calisto MT" w:hAnsi="Calisto MT"/>
                <w:sz w:val="18"/>
                <w:szCs w:val="18"/>
              </w:rPr>
            </w:pPr>
            <w:r>
              <w:rPr>
                <w:rFonts w:ascii="Calisto MT" w:hAnsi="Calisto MT"/>
                <w:sz w:val="18"/>
                <w:szCs w:val="18"/>
              </w:rPr>
              <w:t>3</w:t>
            </w:r>
          </w:p>
          <w:p w14:paraId="2BD5DD51" w14:textId="7F90E9F5" w:rsidR="00B00102" w:rsidRPr="00B00102" w:rsidRDefault="00B00102" w:rsidP="001E0593">
            <w:pPr>
              <w:contextualSpacing/>
              <w:rPr>
                <w:rFonts w:ascii="Calisto MT" w:hAnsi="Calisto MT"/>
                <w:sz w:val="18"/>
                <w:szCs w:val="18"/>
              </w:rPr>
            </w:pPr>
          </w:p>
        </w:tc>
        <w:tc>
          <w:tcPr>
            <w:tcW w:w="1168" w:type="dxa"/>
          </w:tcPr>
          <w:p w14:paraId="46982C6A" w14:textId="77777777" w:rsidR="00B00102" w:rsidRPr="00B00102" w:rsidRDefault="00B00102" w:rsidP="001E0593">
            <w:pPr>
              <w:contextualSpacing/>
              <w:rPr>
                <w:rFonts w:ascii="Calisto MT" w:hAnsi="Calisto MT"/>
                <w:sz w:val="18"/>
                <w:szCs w:val="18"/>
              </w:rPr>
            </w:pPr>
          </w:p>
        </w:tc>
        <w:tc>
          <w:tcPr>
            <w:tcW w:w="1169" w:type="dxa"/>
          </w:tcPr>
          <w:p w14:paraId="56ECBCFE" w14:textId="77777777" w:rsidR="00B00102" w:rsidRPr="00B00102" w:rsidRDefault="00B00102" w:rsidP="001E0593">
            <w:pPr>
              <w:contextualSpacing/>
              <w:rPr>
                <w:rFonts w:ascii="Calisto MT" w:hAnsi="Calisto MT"/>
                <w:sz w:val="18"/>
                <w:szCs w:val="18"/>
              </w:rPr>
            </w:pPr>
          </w:p>
        </w:tc>
        <w:tc>
          <w:tcPr>
            <w:tcW w:w="1169" w:type="dxa"/>
          </w:tcPr>
          <w:p w14:paraId="531B37FC" w14:textId="77777777" w:rsidR="00B00102" w:rsidRPr="00B00102" w:rsidRDefault="00B00102" w:rsidP="001E0593">
            <w:pPr>
              <w:contextualSpacing/>
              <w:rPr>
                <w:rFonts w:ascii="Calisto MT" w:hAnsi="Calisto MT"/>
                <w:sz w:val="18"/>
                <w:szCs w:val="18"/>
              </w:rPr>
            </w:pPr>
          </w:p>
        </w:tc>
        <w:tc>
          <w:tcPr>
            <w:tcW w:w="1169" w:type="dxa"/>
          </w:tcPr>
          <w:p w14:paraId="563FA4F9" w14:textId="77777777" w:rsidR="00B00102" w:rsidRPr="00B00102" w:rsidRDefault="00B00102" w:rsidP="001E0593">
            <w:pPr>
              <w:contextualSpacing/>
              <w:rPr>
                <w:rFonts w:ascii="Calisto MT" w:hAnsi="Calisto MT"/>
                <w:sz w:val="18"/>
                <w:szCs w:val="18"/>
              </w:rPr>
            </w:pPr>
          </w:p>
        </w:tc>
        <w:tc>
          <w:tcPr>
            <w:tcW w:w="1169" w:type="dxa"/>
          </w:tcPr>
          <w:p w14:paraId="62A8C9E8" w14:textId="77777777" w:rsidR="00B00102" w:rsidRPr="00B00102" w:rsidRDefault="00B00102" w:rsidP="001E0593">
            <w:pPr>
              <w:contextualSpacing/>
              <w:rPr>
                <w:rFonts w:ascii="Calisto MT" w:hAnsi="Calisto MT"/>
                <w:sz w:val="18"/>
                <w:szCs w:val="18"/>
              </w:rPr>
            </w:pPr>
          </w:p>
        </w:tc>
        <w:tc>
          <w:tcPr>
            <w:tcW w:w="1169" w:type="dxa"/>
          </w:tcPr>
          <w:p w14:paraId="0056C73D" w14:textId="77777777" w:rsidR="00B00102" w:rsidRPr="00B00102" w:rsidRDefault="00B00102" w:rsidP="001E0593">
            <w:pPr>
              <w:contextualSpacing/>
              <w:rPr>
                <w:rFonts w:ascii="Calisto MT" w:hAnsi="Calisto MT"/>
                <w:sz w:val="18"/>
                <w:szCs w:val="18"/>
              </w:rPr>
            </w:pPr>
          </w:p>
        </w:tc>
        <w:tc>
          <w:tcPr>
            <w:tcW w:w="1169" w:type="dxa"/>
          </w:tcPr>
          <w:p w14:paraId="1C262F9A" w14:textId="77777777" w:rsidR="00B00102" w:rsidRPr="00B00102" w:rsidRDefault="00B00102" w:rsidP="001E0593">
            <w:pPr>
              <w:contextualSpacing/>
              <w:rPr>
                <w:rFonts w:ascii="Calisto MT" w:hAnsi="Calisto MT"/>
                <w:sz w:val="18"/>
                <w:szCs w:val="18"/>
              </w:rPr>
            </w:pPr>
          </w:p>
        </w:tc>
      </w:tr>
      <w:tr w:rsidR="00B00102" w14:paraId="78B85B9E" w14:textId="77777777" w:rsidTr="000D062D">
        <w:tc>
          <w:tcPr>
            <w:tcW w:w="1168" w:type="dxa"/>
            <w:shd w:val="clear" w:color="auto" w:fill="F2F2F2" w:themeFill="background1" w:themeFillShade="F2"/>
          </w:tcPr>
          <w:p w14:paraId="64C3F517" w14:textId="7A02E72F" w:rsidR="00B00102" w:rsidRDefault="000D062D" w:rsidP="001E0593">
            <w:pPr>
              <w:contextualSpacing/>
              <w:rPr>
                <w:rFonts w:ascii="Calisto MT" w:hAnsi="Calisto MT"/>
                <w:sz w:val="18"/>
                <w:szCs w:val="18"/>
              </w:rPr>
            </w:pPr>
            <w:r>
              <w:rPr>
                <w:rFonts w:ascii="Calisto MT" w:hAnsi="Calisto MT"/>
                <w:sz w:val="18"/>
                <w:szCs w:val="18"/>
              </w:rPr>
              <w:t>4</w:t>
            </w:r>
          </w:p>
          <w:p w14:paraId="238AB354" w14:textId="5711E67C" w:rsidR="00B00102" w:rsidRPr="00B00102" w:rsidRDefault="00B00102" w:rsidP="001E0593">
            <w:pPr>
              <w:contextualSpacing/>
              <w:rPr>
                <w:rFonts w:ascii="Calisto MT" w:hAnsi="Calisto MT"/>
                <w:sz w:val="18"/>
                <w:szCs w:val="18"/>
              </w:rPr>
            </w:pPr>
          </w:p>
        </w:tc>
        <w:tc>
          <w:tcPr>
            <w:tcW w:w="1168" w:type="dxa"/>
            <w:shd w:val="clear" w:color="auto" w:fill="F2F2F2" w:themeFill="background1" w:themeFillShade="F2"/>
          </w:tcPr>
          <w:p w14:paraId="1B0E5B2F"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10CCE05C"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1EC7EB70"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769FDC22"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6DCD0A3F"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6E0F0380"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51064600" w14:textId="77777777" w:rsidR="00B00102" w:rsidRPr="00B00102" w:rsidRDefault="00B00102" w:rsidP="001E0593">
            <w:pPr>
              <w:contextualSpacing/>
              <w:rPr>
                <w:rFonts w:ascii="Calisto MT" w:hAnsi="Calisto MT"/>
                <w:sz w:val="18"/>
                <w:szCs w:val="18"/>
              </w:rPr>
            </w:pPr>
          </w:p>
        </w:tc>
      </w:tr>
      <w:tr w:rsidR="00B00102" w14:paraId="72084815" w14:textId="77777777" w:rsidTr="00B00102">
        <w:tc>
          <w:tcPr>
            <w:tcW w:w="1168" w:type="dxa"/>
          </w:tcPr>
          <w:p w14:paraId="752BAD79" w14:textId="5C6BDC80" w:rsidR="00B00102" w:rsidRDefault="000D062D" w:rsidP="001E0593">
            <w:pPr>
              <w:contextualSpacing/>
              <w:rPr>
                <w:rFonts w:ascii="Calisto MT" w:hAnsi="Calisto MT"/>
                <w:sz w:val="18"/>
                <w:szCs w:val="18"/>
              </w:rPr>
            </w:pPr>
            <w:r>
              <w:rPr>
                <w:rFonts w:ascii="Calisto MT" w:hAnsi="Calisto MT"/>
                <w:sz w:val="18"/>
                <w:szCs w:val="18"/>
              </w:rPr>
              <w:t>5</w:t>
            </w:r>
          </w:p>
          <w:p w14:paraId="539FB2A2" w14:textId="4C9E6F96" w:rsidR="00B00102" w:rsidRPr="00B00102" w:rsidRDefault="00B00102" w:rsidP="001E0593">
            <w:pPr>
              <w:contextualSpacing/>
              <w:rPr>
                <w:rFonts w:ascii="Calisto MT" w:hAnsi="Calisto MT"/>
                <w:sz w:val="18"/>
                <w:szCs w:val="18"/>
              </w:rPr>
            </w:pPr>
          </w:p>
        </w:tc>
        <w:tc>
          <w:tcPr>
            <w:tcW w:w="1168" w:type="dxa"/>
          </w:tcPr>
          <w:p w14:paraId="3094E2F8" w14:textId="77777777" w:rsidR="00B00102" w:rsidRPr="00B00102" w:rsidRDefault="00B00102" w:rsidP="001E0593">
            <w:pPr>
              <w:contextualSpacing/>
              <w:rPr>
                <w:rFonts w:ascii="Calisto MT" w:hAnsi="Calisto MT"/>
                <w:sz w:val="18"/>
                <w:szCs w:val="18"/>
              </w:rPr>
            </w:pPr>
          </w:p>
        </w:tc>
        <w:tc>
          <w:tcPr>
            <w:tcW w:w="1169" w:type="dxa"/>
          </w:tcPr>
          <w:p w14:paraId="5AD41012" w14:textId="77777777" w:rsidR="00B00102" w:rsidRPr="00B00102" w:rsidRDefault="00B00102" w:rsidP="001E0593">
            <w:pPr>
              <w:contextualSpacing/>
              <w:rPr>
                <w:rFonts w:ascii="Calisto MT" w:hAnsi="Calisto MT"/>
                <w:sz w:val="18"/>
                <w:szCs w:val="18"/>
              </w:rPr>
            </w:pPr>
          </w:p>
        </w:tc>
        <w:tc>
          <w:tcPr>
            <w:tcW w:w="1169" w:type="dxa"/>
          </w:tcPr>
          <w:p w14:paraId="1479636D" w14:textId="77777777" w:rsidR="00B00102" w:rsidRPr="00B00102" w:rsidRDefault="00B00102" w:rsidP="001E0593">
            <w:pPr>
              <w:contextualSpacing/>
              <w:rPr>
                <w:rFonts w:ascii="Calisto MT" w:hAnsi="Calisto MT"/>
                <w:sz w:val="18"/>
                <w:szCs w:val="18"/>
              </w:rPr>
            </w:pPr>
          </w:p>
        </w:tc>
        <w:tc>
          <w:tcPr>
            <w:tcW w:w="1169" w:type="dxa"/>
          </w:tcPr>
          <w:p w14:paraId="0FE7FAC2" w14:textId="77777777" w:rsidR="00B00102" w:rsidRPr="00B00102" w:rsidRDefault="00B00102" w:rsidP="001E0593">
            <w:pPr>
              <w:contextualSpacing/>
              <w:rPr>
                <w:rFonts w:ascii="Calisto MT" w:hAnsi="Calisto MT"/>
                <w:sz w:val="18"/>
                <w:szCs w:val="18"/>
              </w:rPr>
            </w:pPr>
          </w:p>
        </w:tc>
        <w:tc>
          <w:tcPr>
            <w:tcW w:w="1169" w:type="dxa"/>
          </w:tcPr>
          <w:p w14:paraId="518B93C1" w14:textId="77777777" w:rsidR="00B00102" w:rsidRPr="00B00102" w:rsidRDefault="00B00102" w:rsidP="001E0593">
            <w:pPr>
              <w:contextualSpacing/>
              <w:rPr>
                <w:rFonts w:ascii="Calisto MT" w:hAnsi="Calisto MT"/>
                <w:sz w:val="18"/>
                <w:szCs w:val="18"/>
              </w:rPr>
            </w:pPr>
          </w:p>
        </w:tc>
        <w:tc>
          <w:tcPr>
            <w:tcW w:w="1169" w:type="dxa"/>
          </w:tcPr>
          <w:p w14:paraId="72B0448D" w14:textId="77777777" w:rsidR="00B00102" w:rsidRPr="00B00102" w:rsidRDefault="00B00102" w:rsidP="001E0593">
            <w:pPr>
              <w:contextualSpacing/>
              <w:rPr>
                <w:rFonts w:ascii="Calisto MT" w:hAnsi="Calisto MT"/>
                <w:sz w:val="18"/>
                <w:szCs w:val="18"/>
              </w:rPr>
            </w:pPr>
          </w:p>
        </w:tc>
        <w:tc>
          <w:tcPr>
            <w:tcW w:w="1169" w:type="dxa"/>
          </w:tcPr>
          <w:p w14:paraId="6F42D592" w14:textId="77777777" w:rsidR="00B00102" w:rsidRPr="00B00102" w:rsidRDefault="00B00102" w:rsidP="001E0593">
            <w:pPr>
              <w:contextualSpacing/>
              <w:rPr>
                <w:rFonts w:ascii="Calisto MT" w:hAnsi="Calisto MT"/>
                <w:sz w:val="18"/>
                <w:szCs w:val="18"/>
              </w:rPr>
            </w:pPr>
          </w:p>
        </w:tc>
      </w:tr>
      <w:tr w:rsidR="00B00102" w14:paraId="6FAB341E" w14:textId="77777777" w:rsidTr="000D062D">
        <w:tc>
          <w:tcPr>
            <w:tcW w:w="1168" w:type="dxa"/>
            <w:shd w:val="clear" w:color="auto" w:fill="F2F2F2" w:themeFill="background1" w:themeFillShade="F2"/>
          </w:tcPr>
          <w:p w14:paraId="639D9AA5" w14:textId="30F70007" w:rsidR="00B00102" w:rsidRDefault="000D062D" w:rsidP="001E0593">
            <w:pPr>
              <w:contextualSpacing/>
              <w:rPr>
                <w:rFonts w:ascii="Calisto MT" w:hAnsi="Calisto MT"/>
                <w:sz w:val="18"/>
                <w:szCs w:val="18"/>
              </w:rPr>
            </w:pPr>
            <w:r>
              <w:rPr>
                <w:rFonts w:ascii="Calisto MT" w:hAnsi="Calisto MT"/>
                <w:sz w:val="18"/>
                <w:szCs w:val="18"/>
              </w:rPr>
              <w:t>6</w:t>
            </w:r>
          </w:p>
          <w:p w14:paraId="42C24C2F" w14:textId="27AAEEF3" w:rsidR="00B00102" w:rsidRPr="00B00102" w:rsidRDefault="00B00102" w:rsidP="001E0593">
            <w:pPr>
              <w:contextualSpacing/>
              <w:rPr>
                <w:rFonts w:ascii="Calisto MT" w:hAnsi="Calisto MT"/>
                <w:sz w:val="18"/>
                <w:szCs w:val="18"/>
              </w:rPr>
            </w:pPr>
          </w:p>
        </w:tc>
        <w:tc>
          <w:tcPr>
            <w:tcW w:w="1168" w:type="dxa"/>
            <w:shd w:val="clear" w:color="auto" w:fill="F2F2F2" w:themeFill="background1" w:themeFillShade="F2"/>
          </w:tcPr>
          <w:p w14:paraId="32F178F9"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74BAB063"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390DAE31"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5CE05AC0"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2606667F"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5E96DB72" w14:textId="77777777" w:rsidR="00B00102" w:rsidRPr="00B00102" w:rsidRDefault="00B00102" w:rsidP="001E0593">
            <w:pPr>
              <w:contextualSpacing/>
              <w:rPr>
                <w:rFonts w:ascii="Calisto MT" w:hAnsi="Calisto MT"/>
                <w:sz w:val="18"/>
                <w:szCs w:val="18"/>
              </w:rPr>
            </w:pPr>
          </w:p>
        </w:tc>
        <w:tc>
          <w:tcPr>
            <w:tcW w:w="1169" w:type="dxa"/>
            <w:shd w:val="clear" w:color="auto" w:fill="F2F2F2" w:themeFill="background1" w:themeFillShade="F2"/>
          </w:tcPr>
          <w:p w14:paraId="5C6D7EED" w14:textId="77777777" w:rsidR="00B00102" w:rsidRPr="00B00102" w:rsidRDefault="00B00102" w:rsidP="001E0593">
            <w:pPr>
              <w:contextualSpacing/>
              <w:rPr>
                <w:rFonts w:ascii="Calisto MT" w:hAnsi="Calisto MT"/>
                <w:sz w:val="18"/>
                <w:szCs w:val="18"/>
              </w:rPr>
            </w:pPr>
          </w:p>
        </w:tc>
      </w:tr>
      <w:tr w:rsidR="00B00102" w14:paraId="18EF0124" w14:textId="77777777" w:rsidTr="00B00102">
        <w:tc>
          <w:tcPr>
            <w:tcW w:w="1168" w:type="dxa"/>
          </w:tcPr>
          <w:p w14:paraId="05F01A5B" w14:textId="0EC8EB1B" w:rsidR="00B00102" w:rsidRDefault="000D062D" w:rsidP="001E0593">
            <w:pPr>
              <w:contextualSpacing/>
              <w:rPr>
                <w:rFonts w:ascii="Calisto MT" w:hAnsi="Calisto MT"/>
                <w:sz w:val="18"/>
                <w:szCs w:val="18"/>
              </w:rPr>
            </w:pPr>
            <w:r>
              <w:rPr>
                <w:rFonts w:ascii="Calisto MT" w:hAnsi="Calisto MT"/>
                <w:sz w:val="18"/>
                <w:szCs w:val="18"/>
              </w:rPr>
              <w:t>7</w:t>
            </w:r>
          </w:p>
          <w:p w14:paraId="15FB63EE" w14:textId="304298E3" w:rsidR="00B00102" w:rsidRPr="00B00102" w:rsidRDefault="00B00102" w:rsidP="001E0593">
            <w:pPr>
              <w:contextualSpacing/>
              <w:rPr>
                <w:rFonts w:ascii="Calisto MT" w:hAnsi="Calisto MT"/>
                <w:sz w:val="18"/>
                <w:szCs w:val="18"/>
              </w:rPr>
            </w:pPr>
          </w:p>
        </w:tc>
        <w:tc>
          <w:tcPr>
            <w:tcW w:w="1168" w:type="dxa"/>
          </w:tcPr>
          <w:p w14:paraId="68354CD8" w14:textId="77777777" w:rsidR="00B00102" w:rsidRPr="00B00102" w:rsidRDefault="00B00102" w:rsidP="001E0593">
            <w:pPr>
              <w:contextualSpacing/>
              <w:rPr>
                <w:rFonts w:ascii="Calisto MT" w:hAnsi="Calisto MT"/>
                <w:sz w:val="18"/>
                <w:szCs w:val="18"/>
              </w:rPr>
            </w:pPr>
          </w:p>
        </w:tc>
        <w:tc>
          <w:tcPr>
            <w:tcW w:w="1169" w:type="dxa"/>
          </w:tcPr>
          <w:p w14:paraId="5FD1DAD3" w14:textId="77777777" w:rsidR="00B00102" w:rsidRPr="00B00102" w:rsidRDefault="00B00102" w:rsidP="001E0593">
            <w:pPr>
              <w:contextualSpacing/>
              <w:rPr>
                <w:rFonts w:ascii="Calisto MT" w:hAnsi="Calisto MT"/>
                <w:sz w:val="18"/>
                <w:szCs w:val="18"/>
              </w:rPr>
            </w:pPr>
          </w:p>
        </w:tc>
        <w:tc>
          <w:tcPr>
            <w:tcW w:w="1169" w:type="dxa"/>
          </w:tcPr>
          <w:p w14:paraId="10C4C11F" w14:textId="77777777" w:rsidR="00B00102" w:rsidRPr="00B00102" w:rsidRDefault="00B00102" w:rsidP="001E0593">
            <w:pPr>
              <w:contextualSpacing/>
              <w:rPr>
                <w:rFonts w:ascii="Calisto MT" w:hAnsi="Calisto MT"/>
                <w:sz w:val="18"/>
                <w:szCs w:val="18"/>
              </w:rPr>
            </w:pPr>
          </w:p>
        </w:tc>
        <w:tc>
          <w:tcPr>
            <w:tcW w:w="1169" w:type="dxa"/>
          </w:tcPr>
          <w:p w14:paraId="67318E63" w14:textId="77777777" w:rsidR="00B00102" w:rsidRPr="00B00102" w:rsidRDefault="00B00102" w:rsidP="001E0593">
            <w:pPr>
              <w:contextualSpacing/>
              <w:rPr>
                <w:rFonts w:ascii="Calisto MT" w:hAnsi="Calisto MT"/>
                <w:sz w:val="18"/>
                <w:szCs w:val="18"/>
              </w:rPr>
            </w:pPr>
          </w:p>
        </w:tc>
        <w:tc>
          <w:tcPr>
            <w:tcW w:w="1169" w:type="dxa"/>
          </w:tcPr>
          <w:p w14:paraId="73305AC8" w14:textId="77777777" w:rsidR="00B00102" w:rsidRPr="00B00102" w:rsidRDefault="00B00102" w:rsidP="001E0593">
            <w:pPr>
              <w:contextualSpacing/>
              <w:rPr>
                <w:rFonts w:ascii="Calisto MT" w:hAnsi="Calisto MT"/>
                <w:sz w:val="18"/>
                <w:szCs w:val="18"/>
              </w:rPr>
            </w:pPr>
          </w:p>
        </w:tc>
        <w:tc>
          <w:tcPr>
            <w:tcW w:w="1169" w:type="dxa"/>
          </w:tcPr>
          <w:p w14:paraId="21179D4C" w14:textId="77777777" w:rsidR="00B00102" w:rsidRPr="00B00102" w:rsidRDefault="00B00102" w:rsidP="001E0593">
            <w:pPr>
              <w:contextualSpacing/>
              <w:rPr>
                <w:rFonts w:ascii="Calisto MT" w:hAnsi="Calisto MT"/>
                <w:sz w:val="18"/>
                <w:szCs w:val="18"/>
              </w:rPr>
            </w:pPr>
          </w:p>
        </w:tc>
        <w:tc>
          <w:tcPr>
            <w:tcW w:w="1169" w:type="dxa"/>
          </w:tcPr>
          <w:p w14:paraId="21FA4327" w14:textId="77777777" w:rsidR="00B00102" w:rsidRPr="00B00102" w:rsidRDefault="00B00102" w:rsidP="001E0593">
            <w:pPr>
              <w:contextualSpacing/>
              <w:rPr>
                <w:rFonts w:ascii="Calisto MT" w:hAnsi="Calisto MT"/>
                <w:sz w:val="18"/>
                <w:szCs w:val="18"/>
              </w:rPr>
            </w:pPr>
          </w:p>
        </w:tc>
      </w:tr>
      <w:tr w:rsidR="00B00102" w14:paraId="1620FF00" w14:textId="77777777" w:rsidTr="000D062D">
        <w:tc>
          <w:tcPr>
            <w:tcW w:w="1168" w:type="dxa"/>
            <w:shd w:val="clear" w:color="auto" w:fill="F2F2F2" w:themeFill="background1" w:themeFillShade="F2"/>
          </w:tcPr>
          <w:p w14:paraId="646FAC1B" w14:textId="4CF02720" w:rsidR="00B00102" w:rsidRDefault="000D062D" w:rsidP="00B00102">
            <w:pPr>
              <w:contextualSpacing/>
              <w:rPr>
                <w:rFonts w:ascii="Calisto MT" w:hAnsi="Calisto MT"/>
                <w:sz w:val="20"/>
                <w:szCs w:val="20"/>
              </w:rPr>
            </w:pPr>
            <w:r>
              <w:rPr>
                <w:rFonts w:ascii="Calisto MT" w:hAnsi="Calisto MT"/>
                <w:sz w:val="20"/>
                <w:szCs w:val="20"/>
              </w:rPr>
              <w:t>8</w:t>
            </w:r>
          </w:p>
          <w:p w14:paraId="1FEA533C" w14:textId="226A55F0" w:rsidR="00B00102" w:rsidRPr="00B00102" w:rsidRDefault="00B00102" w:rsidP="00B00102">
            <w:pPr>
              <w:contextualSpacing/>
              <w:rPr>
                <w:rFonts w:ascii="Calisto MT" w:hAnsi="Calisto MT"/>
                <w:sz w:val="20"/>
                <w:szCs w:val="20"/>
              </w:rPr>
            </w:pPr>
          </w:p>
        </w:tc>
        <w:tc>
          <w:tcPr>
            <w:tcW w:w="1168" w:type="dxa"/>
            <w:shd w:val="clear" w:color="auto" w:fill="F2F2F2" w:themeFill="background1" w:themeFillShade="F2"/>
          </w:tcPr>
          <w:p w14:paraId="7B87DC51"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261C001F"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1B3D5FEF"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1C960FEB"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43ED77C6"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0818B2C3"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368E8F6C" w14:textId="77777777" w:rsidR="00B00102" w:rsidRPr="00B00102" w:rsidRDefault="00B00102" w:rsidP="00B00102">
            <w:pPr>
              <w:contextualSpacing/>
              <w:rPr>
                <w:rFonts w:ascii="Calisto MT" w:hAnsi="Calisto MT"/>
                <w:sz w:val="18"/>
                <w:szCs w:val="18"/>
              </w:rPr>
            </w:pPr>
          </w:p>
        </w:tc>
      </w:tr>
      <w:tr w:rsidR="00B00102" w14:paraId="2674B85E" w14:textId="77777777" w:rsidTr="00B00102">
        <w:tc>
          <w:tcPr>
            <w:tcW w:w="1168" w:type="dxa"/>
          </w:tcPr>
          <w:p w14:paraId="1674D203" w14:textId="3419D8EF" w:rsidR="00B00102" w:rsidRDefault="000D062D" w:rsidP="00B00102">
            <w:pPr>
              <w:contextualSpacing/>
              <w:rPr>
                <w:rFonts w:ascii="Calisto MT" w:hAnsi="Calisto MT"/>
                <w:sz w:val="18"/>
                <w:szCs w:val="18"/>
              </w:rPr>
            </w:pPr>
            <w:r>
              <w:rPr>
                <w:rFonts w:ascii="Calisto MT" w:hAnsi="Calisto MT"/>
                <w:sz w:val="18"/>
                <w:szCs w:val="18"/>
              </w:rPr>
              <w:t>9</w:t>
            </w:r>
          </w:p>
          <w:p w14:paraId="0AE35189" w14:textId="2B2A726F" w:rsidR="00B00102" w:rsidRPr="00B00102" w:rsidRDefault="00B00102" w:rsidP="00B00102">
            <w:pPr>
              <w:contextualSpacing/>
              <w:rPr>
                <w:rFonts w:ascii="Calisto MT" w:hAnsi="Calisto MT"/>
                <w:sz w:val="18"/>
                <w:szCs w:val="18"/>
              </w:rPr>
            </w:pPr>
          </w:p>
        </w:tc>
        <w:tc>
          <w:tcPr>
            <w:tcW w:w="1168" w:type="dxa"/>
          </w:tcPr>
          <w:p w14:paraId="4DBBA087" w14:textId="77777777" w:rsidR="00B00102" w:rsidRPr="00B00102" w:rsidRDefault="00B00102" w:rsidP="00B00102">
            <w:pPr>
              <w:contextualSpacing/>
              <w:rPr>
                <w:rFonts w:ascii="Calisto MT" w:hAnsi="Calisto MT"/>
                <w:sz w:val="18"/>
                <w:szCs w:val="18"/>
              </w:rPr>
            </w:pPr>
          </w:p>
        </w:tc>
        <w:tc>
          <w:tcPr>
            <w:tcW w:w="1169" w:type="dxa"/>
          </w:tcPr>
          <w:p w14:paraId="320A37E1" w14:textId="77777777" w:rsidR="00B00102" w:rsidRPr="00B00102" w:rsidRDefault="00B00102" w:rsidP="00B00102">
            <w:pPr>
              <w:contextualSpacing/>
              <w:rPr>
                <w:rFonts w:ascii="Calisto MT" w:hAnsi="Calisto MT"/>
                <w:sz w:val="18"/>
                <w:szCs w:val="18"/>
              </w:rPr>
            </w:pPr>
          </w:p>
        </w:tc>
        <w:tc>
          <w:tcPr>
            <w:tcW w:w="1169" w:type="dxa"/>
          </w:tcPr>
          <w:p w14:paraId="4D0E8E9A" w14:textId="77777777" w:rsidR="00B00102" w:rsidRPr="00B00102" w:rsidRDefault="00B00102" w:rsidP="00B00102">
            <w:pPr>
              <w:contextualSpacing/>
              <w:rPr>
                <w:rFonts w:ascii="Calisto MT" w:hAnsi="Calisto MT"/>
                <w:sz w:val="18"/>
                <w:szCs w:val="18"/>
              </w:rPr>
            </w:pPr>
          </w:p>
        </w:tc>
        <w:tc>
          <w:tcPr>
            <w:tcW w:w="1169" w:type="dxa"/>
          </w:tcPr>
          <w:p w14:paraId="428177F2" w14:textId="77777777" w:rsidR="00B00102" w:rsidRPr="00B00102" w:rsidRDefault="00B00102" w:rsidP="00B00102">
            <w:pPr>
              <w:contextualSpacing/>
              <w:rPr>
                <w:rFonts w:ascii="Calisto MT" w:hAnsi="Calisto MT"/>
                <w:sz w:val="18"/>
                <w:szCs w:val="18"/>
              </w:rPr>
            </w:pPr>
          </w:p>
        </w:tc>
        <w:tc>
          <w:tcPr>
            <w:tcW w:w="1169" w:type="dxa"/>
          </w:tcPr>
          <w:p w14:paraId="7BE35C1F" w14:textId="77777777" w:rsidR="00B00102" w:rsidRPr="00B00102" w:rsidRDefault="00B00102" w:rsidP="00B00102">
            <w:pPr>
              <w:contextualSpacing/>
              <w:rPr>
                <w:rFonts w:ascii="Calisto MT" w:hAnsi="Calisto MT"/>
                <w:sz w:val="18"/>
                <w:szCs w:val="18"/>
              </w:rPr>
            </w:pPr>
          </w:p>
        </w:tc>
        <w:tc>
          <w:tcPr>
            <w:tcW w:w="1169" w:type="dxa"/>
          </w:tcPr>
          <w:p w14:paraId="5C520FF7" w14:textId="77777777" w:rsidR="00B00102" w:rsidRPr="00B00102" w:rsidRDefault="00B00102" w:rsidP="00B00102">
            <w:pPr>
              <w:contextualSpacing/>
              <w:rPr>
                <w:rFonts w:ascii="Calisto MT" w:hAnsi="Calisto MT"/>
                <w:sz w:val="18"/>
                <w:szCs w:val="18"/>
              </w:rPr>
            </w:pPr>
          </w:p>
        </w:tc>
        <w:tc>
          <w:tcPr>
            <w:tcW w:w="1169" w:type="dxa"/>
          </w:tcPr>
          <w:p w14:paraId="533B5690" w14:textId="77777777" w:rsidR="00B00102" w:rsidRPr="00B00102" w:rsidRDefault="00B00102" w:rsidP="00B00102">
            <w:pPr>
              <w:contextualSpacing/>
              <w:rPr>
                <w:rFonts w:ascii="Calisto MT" w:hAnsi="Calisto MT"/>
                <w:sz w:val="18"/>
                <w:szCs w:val="18"/>
              </w:rPr>
            </w:pPr>
          </w:p>
        </w:tc>
      </w:tr>
      <w:tr w:rsidR="00B00102" w14:paraId="457A0D6A" w14:textId="77777777" w:rsidTr="000D062D">
        <w:tc>
          <w:tcPr>
            <w:tcW w:w="1168" w:type="dxa"/>
            <w:shd w:val="clear" w:color="auto" w:fill="F2F2F2" w:themeFill="background1" w:themeFillShade="F2"/>
          </w:tcPr>
          <w:p w14:paraId="70E30142" w14:textId="55DED2F4" w:rsidR="00B00102" w:rsidRDefault="000D062D" w:rsidP="00B00102">
            <w:pPr>
              <w:contextualSpacing/>
              <w:rPr>
                <w:rFonts w:ascii="Calisto MT" w:hAnsi="Calisto MT"/>
                <w:sz w:val="18"/>
                <w:szCs w:val="18"/>
              </w:rPr>
            </w:pPr>
            <w:r>
              <w:rPr>
                <w:rFonts w:ascii="Calisto MT" w:hAnsi="Calisto MT"/>
                <w:sz w:val="18"/>
                <w:szCs w:val="18"/>
              </w:rPr>
              <w:t>10</w:t>
            </w:r>
          </w:p>
          <w:p w14:paraId="66D1B0C2" w14:textId="1AA96DB9" w:rsidR="00B00102" w:rsidRPr="00B00102" w:rsidRDefault="00B00102" w:rsidP="00B00102">
            <w:pPr>
              <w:contextualSpacing/>
              <w:rPr>
                <w:rFonts w:ascii="Calisto MT" w:hAnsi="Calisto MT"/>
                <w:sz w:val="18"/>
                <w:szCs w:val="18"/>
              </w:rPr>
            </w:pPr>
          </w:p>
        </w:tc>
        <w:tc>
          <w:tcPr>
            <w:tcW w:w="1168" w:type="dxa"/>
            <w:shd w:val="clear" w:color="auto" w:fill="F2F2F2" w:themeFill="background1" w:themeFillShade="F2"/>
          </w:tcPr>
          <w:p w14:paraId="1576EEAD"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0EAF216B"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6FA1ACAE"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286A92DD"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1B90E14F"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20204FF2"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12A7ABE4" w14:textId="77777777" w:rsidR="00B00102" w:rsidRPr="00B00102" w:rsidRDefault="00B00102" w:rsidP="00B00102">
            <w:pPr>
              <w:contextualSpacing/>
              <w:rPr>
                <w:rFonts w:ascii="Calisto MT" w:hAnsi="Calisto MT"/>
                <w:sz w:val="18"/>
                <w:szCs w:val="18"/>
              </w:rPr>
            </w:pPr>
          </w:p>
        </w:tc>
      </w:tr>
      <w:tr w:rsidR="00B00102" w14:paraId="61880DF9" w14:textId="77777777" w:rsidTr="00B00102">
        <w:tc>
          <w:tcPr>
            <w:tcW w:w="1168" w:type="dxa"/>
          </w:tcPr>
          <w:p w14:paraId="519CCECD" w14:textId="31B4E565" w:rsidR="00B00102" w:rsidRDefault="000D062D" w:rsidP="00B00102">
            <w:pPr>
              <w:contextualSpacing/>
              <w:rPr>
                <w:rFonts w:ascii="Calisto MT" w:hAnsi="Calisto MT"/>
                <w:sz w:val="18"/>
                <w:szCs w:val="18"/>
              </w:rPr>
            </w:pPr>
            <w:r>
              <w:rPr>
                <w:rFonts w:ascii="Calisto MT" w:hAnsi="Calisto MT"/>
                <w:sz w:val="18"/>
                <w:szCs w:val="18"/>
              </w:rPr>
              <w:t>11</w:t>
            </w:r>
          </w:p>
          <w:p w14:paraId="76616F33" w14:textId="4FB443E0" w:rsidR="00B00102" w:rsidRPr="00B00102" w:rsidRDefault="00B00102" w:rsidP="00B00102">
            <w:pPr>
              <w:contextualSpacing/>
              <w:rPr>
                <w:rFonts w:ascii="Calisto MT" w:hAnsi="Calisto MT"/>
                <w:sz w:val="18"/>
                <w:szCs w:val="18"/>
              </w:rPr>
            </w:pPr>
          </w:p>
        </w:tc>
        <w:tc>
          <w:tcPr>
            <w:tcW w:w="1168" w:type="dxa"/>
          </w:tcPr>
          <w:p w14:paraId="12F3F39D" w14:textId="77777777" w:rsidR="00B00102" w:rsidRPr="00B00102" w:rsidRDefault="00B00102" w:rsidP="00B00102">
            <w:pPr>
              <w:contextualSpacing/>
              <w:rPr>
                <w:rFonts w:ascii="Calisto MT" w:hAnsi="Calisto MT"/>
                <w:sz w:val="18"/>
                <w:szCs w:val="18"/>
              </w:rPr>
            </w:pPr>
          </w:p>
        </w:tc>
        <w:tc>
          <w:tcPr>
            <w:tcW w:w="1169" w:type="dxa"/>
          </w:tcPr>
          <w:p w14:paraId="33D579B8" w14:textId="77777777" w:rsidR="00B00102" w:rsidRPr="00B00102" w:rsidRDefault="00B00102" w:rsidP="00B00102">
            <w:pPr>
              <w:contextualSpacing/>
              <w:rPr>
                <w:rFonts w:ascii="Calisto MT" w:hAnsi="Calisto MT"/>
                <w:sz w:val="18"/>
                <w:szCs w:val="18"/>
              </w:rPr>
            </w:pPr>
          </w:p>
        </w:tc>
        <w:tc>
          <w:tcPr>
            <w:tcW w:w="1169" w:type="dxa"/>
          </w:tcPr>
          <w:p w14:paraId="1FAB5DB7" w14:textId="77777777" w:rsidR="00B00102" w:rsidRPr="00B00102" w:rsidRDefault="00B00102" w:rsidP="00B00102">
            <w:pPr>
              <w:contextualSpacing/>
              <w:rPr>
                <w:rFonts w:ascii="Calisto MT" w:hAnsi="Calisto MT"/>
                <w:sz w:val="18"/>
                <w:szCs w:val="18"/>
              </w:rPr>
            </w:pPr>
          </w:p>
        </w:tc>
        <w:tc>
          <w:tcPr>
            <w:tcW w:w="1169" w:type="dxa"/>
          </w:tcPr>
          <w:p w14:paraId="0C36EF1B" w14:textId="77777777" w:rsidR="00B00102" w:rsidRPr="00B00102" w:rsidRDefault="00B00102" w:rsidP="00B00102">
            <w:pPr>
              <w:contextualSpacing/>
              <w:rPr>
                <w:rFonts w:ascii="Calisto MT" w:hAnsi="Calisto MT"/>
                <w:sz w:val="18"/>
                <w:szCs w:val="18"/>
              </w:rPr>
            </w:pPr>
          </w:p>
        </w:tc>
        <w:tc>
          <w:tcPr>
            <w:tcW w:w="1169" w:type="dxa"/>
          </w:tcPr>
          <w:p w14:paraId="327F8612" w14:textId="77777777" w:rsidR="00B00102" w:rsidRPr="00B00102" w:rsidRDefault="00B00102" w:rsidP="00B00102">
            <w:pPr>
              <w:contextualSpacing/>
              <w:rPr>
                <w:rFonts w:ascii="Calisto MT" w:hAnsi="Calisto MT"/>
                <w:sz w:val="18"/>
                <w:szCs w:val="18"/>
              </w:rPr>
            </w:pPr>
          </w:p>
        </w:tc>
        <w:tc>
          <w:tcPr>
            <w:tcW w:w="1169" w:type="dxa"/>
          </w:tcPr>
          <w:p w14:paraId="61474145" w14:textId="77777777" w:rsidR="00B00102" w:rsidRPr="00B00102" w:rsidRDefault="00B00102" w:rsidP="00B00102">
            <w:pPr>
              <w:contextualSpacing/>
              <w:rPr>
                <w:rFonts w:ascii="Calisto MT" w:hAnsi="Calisto MT"/>
                <w:sz w:val="18"/>
                <w:szCs w:val="18"/>
              </w:rPr>
            </w:pPr>
          </w:p>
        </w:tc>
        <w:tc>
          <w:tcPr>
            <w:tcW w:w="1169" w:type="dxa"/>
          </w:tcPr>
          <w:p w14:paraId="059FE104" w14:textId="77777777" w:rsidR="00B00102" w:rsidRPr="00B00102" w:rsidRDefault="00B00102" w:rsidP="00B00102">
            <w:pPr>
              <w:contextualSpacing/>
              <w:rPr>
                <w:rFonts w:ascii="Calisto MT" w:hAnsi="Calisto MT"/>
                <w:sz w:val="18"/>
                <w:szCs w:val="18"/>
              </w:rPr>
            </w:pPr>
          </w:p>
        </w:tc>
      </w:tr>
      <w:tr w:rsidR="00B00102" w14:paraId="04F9DE64" w14:textId="77777777" w:rsidTr="000D062D">
        <w:tc>
          <w:tcPr>
            <w:tcW w:w="1168" w:type="dxa"/>
            <w:shd w:val="clear" w:color="auto" w:fill="F2F2F2" w:themeFill="background1" w:themeFillShade="F2"/>
          </w:tcPr>
          <w:p w14:paraId="7D8A22AF" w14:textId="0BD5002F" w:rsidR="00B00102" w:rsidRDefault="000D062D" w:rsidP="00B00102">
            <w:pPr>
              <w:contextualSpacing/>
              <w:rPr>
                <w:rFonts w:ascii="Calisto MT" w:hAnsi="Calisto MT"/>
                <w:sz w:val="18"/>
                <w:szCs w:val="18"/>
              </w:rPr>
            </w:pPr>
            <w:r>
              <w:rPr>
                <w:rFonts w:ascii="Calisto MT" w:hAnsi="Calisto MT"/>
                <w:sz w:val="18"/>
                <w:szCs w:val="18"/>
              </w:rPr>
              <w:t>12</w:t>
            </w:r>
          </w:p>
          <w:p w14:paraId="3B8CFA26" w14:textId="07B673EE" w:rsidR="00B00102" w:rsidRPr="00B00102" w:rsidRDefault="00B00102" w:rsidP="00B00102">
            <w:pPr>
              <w:contextualSpacing/>
              <w:rPr>
                <w:rFonts w:ascii="Calisto MT" w:hAnsi="Calisto MT"/>
                <w:sz w:val="18"/>
                <w:szCs w:val="18"/>
              </w:rPr>
            </w:pPr>
          </w:p>
        </w:tc>
        <w:tc>
          <w:tcPr>
            <w:tcW w:w="1168" w:type="dxa"/>
            <w:shd w:val="clear" w:color="auto" w:fill="F2F2F2" w:themeFill="background1" w:themeFillShade="F2"/>
          </w:tcPr>
          <w:p w14:paraId="2A6564D7"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0EDA4834"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671099ED"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02EE0B4B"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0133E8D5"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3F77E9C8" w14:textId="77777777" w:rsidR="00B00102" w:rsidRPr="00B00102" w:rsidRDefault="00B00102" w:rsidP="00B00102">
            <w:pPr>
              <w:contextualSpacing/>
              <w:rPr>
                <w:rFonts w:ascii="Calisto MT" w:hAnsi="Calisto MT"/>
                <w:sz w:val="18"/>
                <w:szCs w:val="18"/>
              </w:rPr>
            </w:pPr>
          </w:p>
        </w:tc>
        <w:tc>
          <w:tcPr>
            <w:tcW w:w="1169" w:type="dxa"/>
            <w:shd w:val="clear" w:color="auto" w:fill="F2F2F2" w:themeFill="background1" w:themeFillShade="F2"/>
          </w:tcPr>
          <w:p w14:paraId="7650632E" w14:textId="77777777" w:rsidR="00B00102" w:rsidRPr="00B00102" w:rsidRDefault="00B00102" w:rsidP="00B00102">
            <w:pPr>
              <w:contextualSpacing/>
              <w:rPr>
                <w:rFonts w:ascii="Calisto MT" w:hAnsi="Calisto MT"/>
                <w:sz w:val="18"/>
                <w:szCs w:val="18"/>
              </w:rPr>
            </w:pPr>
          </w:p>
        </w:tc>
      </w:tr>
    </w:tbl>
    <w:p w14:paraId="0A7562B5" w14:textId="3D2ACF59" w:rsidR="001E0593" w:rsidRDefault="001E0593" w:rsidP="00876E43">
      <w:pPr>
        <w:spacing w:line="360" w:lineRule="auto"/>
        <w:contextualSpacing/>
        <w:jc w:val="both"/>
        <w:rPr>
          <w:rFonts w:ascii="Calisto MT" w:hAnsi="Calisto MT"/>
          <w:sz w:val="20"/>
          <w:szCs w:val="20"/>
        </w:rPr>
      </w:pPr>
    </w:p>
    <w:p w14:paraId="2E61705C" w14:textId="5634E71C" w:rsidR="000D062D" w:rsidRDefault="000D062D" w:rsidP="00A22D1B">
      <w:pPr>
        <w:spacing w:line="240" w:lineRule="auto"/>
        <w:contextualSpacing/>
        <w:jc w:val="both"/>
        <w:rPr>
          <w:rFonts w:ascii="Calisto MT" w:hAnsi="Calisto MT"/>
          <w:sz w:val="20"/>
          <w:szCs w:val="20"/>
        </w:rPr>
      </w:pPr>
      <w:r>
        <w:rPr>
          <w:rFonts w:ascii="Calisto MT" w:hAnsi="Calisto MT"/>
          <w:sz w:val="20"/>
          <w:szCs w:val="20"/>
        </w:rPr>
        <w:tab/>
        <w:t xml:space="preserve">What take-aways </w:t>
      </w:r>
      <w:r w:rsidR="00CD2DB0">
        <w:rPr>
          <w:rFonts w:ascii="Calisto MT" w:hAnsi="Calisto MT"/>
          <w:sz w:val="20"/>
          <w:szCs w:val="20"/>
        </w:rPr>
        <w:t xml:space="preserve">do you draw </w:t>
      </w:r>
      <w:r>
        <w:rPr>
          <w:rFonts w:ascii="Calisto MT" w:hAnsi="Calisto MT"/>
          <w:sz w:val="20"/>
          <w:szCs w:val="20"/>
        </w:rPr>
        <w:t>from this exercise?</w:t>
      </w:r>
      <w:r w:rsidR="00EB7325">
        <w:rPr>
          <w:rFonts w:ascii="Calisto MT" w:hAnsi="Calisto MT"/>
          <w:sz w:val="20"/>
          <w:szCs w:val="20"/>
        </w:rPr>
        <w:t xml:space="preserve"> (Later, multiply throughout the congregation.)</w:t>
      </w:r>
    </w:p>
    <w:p w14:paraId="7396FD54" w14:textId="0281620D" w:rsidR="000D062D" w:rsidRDefault="000D062D" w:rsidP="00A22D1B">
      <w:pPr>
        <w:spacing w:line="240" w:lineRule="auto"/>
        <w:contextualSpacing/>
        <w:jc w:val="both"/>
        <w:rPr>
          <w:rFonts w:ascii="Calisto MT" w:hAnsi="Calisto MT"/>
          <w:sz w:val="20"/>
          <w:szCs w:val="20"/>
        </w:rPr>
      </w:pPr>
    </w:p>
    <w:p w14:paraId="389B3ACE" w14:textId="22C85C05" w:rsidR="000D062D" w:rsidRDefault="000D062D" w:rsidP="00A22D1B">
      <w:pPr>
        <w:spacing w:line="240" w:lineRule="auto"/>
        <w:contextualSpacing/>
        <w:jc w:val="both"/>
        <w:rPr>
          <w:rFonts w:ascii="Calisto MT" w:hAnsi="Calisto MT"/>
          <w:sz w:val="20"/>
          <w:szCs w:val="20"/>
        </w:rPr>
      </w:pPr>
      <w:r>
        <w:rPr>
          <w:rFonts w:ascii="Calisto MT" w:hAnsi="Calisto MT"/>
          <w:sz w:val="20"/>
          <w:szCs w:val="20"/>
        </w:rPr>
        <w:tab/>
      </w:r>
      <w:r w:rsidRPr="000D062D">
        <w:rPr>
          <w:rFonts w:ascii="Calisto MT" w:hAnsi="Calisto MT"/>
          <w:b/>
          <w:bCs/>
          <w:sz w:val="20"/>
          <w:szCs w:val="20"/>
        </w:rPr>
        <w:t>The Dynamics of Change</w:t>
      </w:r>
      <w:r>
        <w:rPr>
          <w:rFonts w:ascii="Calisto MT" w:hAnsi="Calisto MT"/>
          <w:sz w:val="20"/>
          <w:szCs w:val="20"/>
        </w:rPr>
        <w:t xml:space="preserve">: What is the danger of relying too heavily on the Willingness to Change? </w:t>
      </w:r>
      <w:r w:rsidR="00871F89">
        <w:rPr>
          <w:rFonts w:ascii="Calisto MT" w:hAnsi="Calisto MT"/>
          <w:sz w:val="20"/>
          <w:szCs w:val="20"/>
        </w:rPr>
        <w:tab/>
      </w:r>
      <w:r>
        <w:rPr>
          <w:rFonts w:ascii="Calisto MT" w:hAnsi="Calisto MT"/>
          <w:sz w:val="20"/>
          <w:szCs w:val="20"/>
        </w:rPr>
        <w:t xml:space="preserve">Have you experienced a negative result from making this mistake? How so? Cite several reasons as to </w:t>
      </w:r>
      <w:r w:rsidR="00871F89">
        <w:rPr>
          <w:rFonts w:ascii="Calisto MT" w:hAnsi="Calisto MT"/>
          <w:sz w:val="20"/>
          <w:szCs w:val="20"/>
        </w:rPr>
        <w:tab/>
      </w:r>
      <w:r>
        <w:rPr>
          <w:rFonts w:ascii="Calisto MT" w:hAnsi="Calisto MT"/>
          <w:sz w:val="20"/>
          <w:szCs w:val="20"/>
        </w:rPr>
        <w:t>why some people might be genuinely willing to change only to find that they are unable to change. X</w:t>
      </w:r>
      <w:r w:rsidR="00EB7325">
        <w:rPr>
          <w:rFonts w:ascii="Calisto MT" w:hAnsi="Calisto MT"/>
          <w:sz w:val="20"/>
          <w:szCs w:val="20"/>
        </w:rPr>
        <w:t>/</w:t>
      </w:r>
      <w:r w:rsidR="00871F89">
        <w:rPr>
          <w:rFonts w:ascii="Calisto MT" w:hAnsi="Calisto MT"/>
          <w:sz w:val="20"/>
          <w:szCs w:val="20"/>
        </w:rPr>
        <w:tab/>
      </w:r>
      <w:r>
        <w:rPr>
          <w:rFonts w:ascii="Calisto MT" w:hAnsi="Calisto MT"/>
          <w:sz w:val="20"/>
          <w:szCs w:val="20"/>
        </w:rPr>
        <w:t xml:space="preserve">52 identifies two faces of change: Change FROM and Change TO. Have you experienced a time when </w:t>
      </w:r>
      <w:r w:rsidR="00871F89">
        <w:rPr>
          <w:rFonts w:ascii="Calisto MT" w:hAnsi="Calisto MT"/>
          <w:sz w:val="20"/>
          <w:szCs w:val="20"/>
        </w:rPr>
        <w:tab/>
      </w:r>
      <w:r>
        <w:rPr>
          <w:rFonts w:ascii="Calisto MT" w:hAnsi="Calisto MT"/>
          <w:sz w:val="20"/>
          <w:szCs w:val="20"/>
        </w:rPr>
        <w:t xml:space="preserve">a group of people was united in agreement to Change FROM but in conflict regarding Change TO? </w:t>
      </w:r>
      <w:r w:rsidR="00871F89">
        <w:rPr>
          <w:rFonts w:ascii="Calisto MT" w:hAnsi="Calisto MT"/>
          <w:sz w:val="20"/>
          <w:szCs w:val="20"/>
        </w:rPr>
        <w:tab/>
      </w:r>
      <w:r>
        <w:rPr>
          <w:rFonts w:ascii="Calisto MT" w:hAnsi="Calisto MT"/>
          <w:sz w:val="20"/>
          <w:szCs w:val="20"/>
        </w:rPr>
        <w:t>How so? Why is the Pace of Change an important consideration</w:t>
      </w:r>
      <w:r w:rsidR="00871F89">
        <w:rPr>
          <w:rFonts w:ascii="Calisto MT" w:hAnsi="Calisto MT"/>
          <w:sz w:val="20"/>
          <w:szCs w:val="20"/>
        </w:rPr>
        <w:t>? H</w:t>
      </w:r>
      <w:r w:rsidR="00EB7325">
        <w:rPr>
          <w:rFonts w:ascii="Calisto MT" w:hAnsi="Calisto MT"/>
          <w:sz w:val="20"/>
          <w:szCs w:val="20"/>
        </w:rPr>
        <w:t>ave</w:t>
      </w:r>
      <w:r w:rsidR="00871F89">
        <w:rPr>
          <w:rFonts w:ascii="Calisto MT" w:hAnsi="Calisto MT"/>
          <w:sz w:val="20"/>
          <w:szCs w:val="20"/>
        </w:rPr>
        <w:t xml:space="preserve"> you experienced a change </w:t>
      </w:r>
      <w:r w:rsidR="00871F89">
        <w:rPr>
          <w:rFonts w:ascii="Calisto MT" w:hAnsi="Calisto MT"/>
          <w:sz w:val="20"/>
          <w:szCs w:val="20"/>
        </w:rPr>
        <w:tab/>
        <w:t xml:space="preserve">scenario when the pace was too fast? Have you experienced a change scenario when the pace was too </w:t>
      </w:r>
      <w:r w:rsidR="00871F89">
        <w:rPr>
          <w:rFonts w:ascii="Calisto MT" w:hAnsi="Calisto MT"/>
          <w:sz w:val="20"/>
          <w:szCs w:val="20"/>
        </w:rPr>
        <w:tab/>
        <w:t>slow? What were the results in each case?</w:t>
      </w:r>
    </w:p>
    <w:p w14:paraId="0035500F" w14:textId="609C9E1B" w:rsidR="00871F89" w:rsidRDefault="00871F89" w:rsidP="00A22D1B">
      <w:pPr>
        <w:spacing w:line="240" w:lineRule="auto"/>
        <w:contextualSpacing/>
        <w:jc w:val="both"/>
        <w:rPr>
          <w:rFonts w:ascii="Calisto MT" w:hAnsi="Calisto MT"/>
          <w:sz w:val="20"/>
          <w:szCs w:val="20"/>
        </w:rPr>
      </w:pPr>
      <w:r>
        <w:rPr>
          <w:rFonts w:ascii="Calisto MT" w:hAnsi="Calisto MT"/>
          <w:sz w:val="20"/>
          <w:szCs w:val="20"/>
        </w:rPr>
        <w:lastRenderedPageBreak/>
        <w:tab/>
      </w:r>
      <w:r w:rsidRPr="00871F89">
        <w:rPr>
          <w:rFonts w:ascii="Calisto MT" w:hAnsi="Calisto MT"/>
          <w:b/>
          <w:bCs/>
          <w:sz w:val="20"/>
          <w:szCs w:val="20"/>
        </w:rPr>
        <w:t>People Types</w:t>
      </w:r>
      <w:r>
        <w:rPr>
          <w:rFonts w:ascii="Calisto MT" w:hAnsi="Calisto MT"/>
          <w:sz w:val="20"/>
          <w:szCs w:val="20"/>
        </w:rPr>
        <w:t xml:space="preserve">: </w:t>
      </w:r>
      <w:r w:rsidR="00BB4A4C">
        <w:rPr>
          <w:rFonts w:ascii="Calisto MT" w:hAnsi="Calisto MT"/>
          <w:sz w:val="20"/>
          <w:szCs w:val="20"/>
        </w:rPr>
        <w:t xml:space="preserve">It’s helpful in vision casting to understand the temperaments of the people you are trying </w:t>
      </w:r>
      <w:r w:rsidR="00BB4A4C">
        <w:rPr>
          <w:rFonts w:ascii="Calisto MT" w:hAnsi="Calisto MT"/>
          <w:sz w:val="20"/>
          <w:szCs w:val="20"/>
        </w:rPr>
        <w:tab/>
        <w:t>to mobilize around a vision. Use the chart below to evaluate top leaders.</w:t>
      </w:r>
    </w:p>
    <w:p w14:paraId="1229095F" w14:textId="77777777" w:rsidR="00BB4A4C" w:rsidRPr="00A36E83" w:rsidRDefault="00BB4A4C" w:rsidP="00876E43">
      <w:pPr>
        <w:spacing w:line="360" w:lineRule="auto"/>
        <w:contextualSpacing/>
        <w:jc w:val="both"/>
        <w:rPr>
          <w:rFonts w:ascii="Calisto MT" w:hAnsi="Calisto MT"/>
          <w:sz w:val="20"/>
          <w:szCs w:val="20"/>
        </w:rPr>
      </w:pPr>
      <w:r>
        <w:rPr>
          <w:rFonts w:ascii="Calisto MT" w:hAnsi="Calisto MT"/>
          <w:sz w:val="20"/>
          <w:szCs w:val="20"/>
        </w:rPr>
        <w:tab/>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BB4A4C" w14:paraId="144C129A" w14:textId="77777777" w:rsidTr="00425EE1">
        <w:tc>
          <w:tcPr>
            <w:tcW w:w="1168" w:type="dxa"/>
          </w:tcPr>
          <w:p w14:paraId="4B59324A" w14:textId="77777777" w:rsidR="00BB4A4C" w:rsidRDefault="00BB4A4C" w:rsidP="00425EE1">
            <w:pPr>
              <w:contextualSpacing/>
              <w:rPr>
                <w:rFonts w:ascii="Calisto MT" w:hAnsi="Calisto MT"/>
                <w:sz w:val="20"/>
                <w:szCs w:val="20"/>
              </w:rPr>
            </w:pPr>
            <w:r>
              <w:rPr>
                <w:rFonts w:ascii="Calisto MT" w:hAnsi="Calisto MT"/>
                <w:sz w:val="20"/>
                <w:szCs w:val="20"/>
              </w:rPr>
              <w:t>NAMES</w:t>
            </w:r>
          </w:p>
        </w:tc>
        <w:tc>
          <w:tcPr>
            <w:tcW w:w="1168" w:type="dxa"/>
            <w:shd w:val="clear" w:color="auto" w:fill="D9D9D9" w:themeFill="background1" w:themeFillShade="D9"/>
          </w:tcPr>
          <w:p w14:paraId="37EB243D" w14:textId="1A5D7515" w:rsidR="00BB4A4C" w:rsidRDefault="00BB4A4C" w:rsidP="00425EE1">
            <w:pPr>
              <w:contextualSpacing/>
              <w:jc w:val="center"/>
              <w:rPr>
                <w:rFonts w:ascii="Calisto MT" w:hAnsi="Calisto MT"/>
                <w:sz w:val="20"/>
                <w:szCs w:val="20"/>
              </w:rPr>
            </w:pPr>
            <w:r>
              <w:rPr>
                <w:rFonts w:ascii="Calisto MT" w:hAnsi="Calisto MT"/>
                <w:sz w:val="20"/>
                <w:szCs w:val="20"/>
              </w:rPr>
              <w:t>1.0</w:t>
            </w:r>
          </w:p>
        </w:tc>
        <w:tc>
          <w:tcPr>
            <w:tcW w:w="1169" w:type="dxa"/>
            <w:shd w:val="clear" w:color="auto" w:fill="D9D9D9" w:themeFill="background1" w:themeFillShade="D9"/>
          </w:tcPr>
          <w:p w14:paraId="52DA0C74" w14:textId="352F155F" w:rsidR="00BB4A4C" w:rsidRDefault="00BB4A4C" w:rsidP="00425EE1">
            <w:pPr>
              <w:contextualSpacing/>
              <w:jc w:val="center"/>
              <w:rPr>
                <w:rFonts w:ascii="Calisto MT" w:hAnsi="Calisto MT"/>
                <w:sz w:val="20"/>
                <w:szCs w:val="20"/>
              </w:rPr>
            </w:pPr>
            <w:r>
              <w:rPr>
                <w:rFonts w:ascii="Calisto MT" w:hAnsi="Calisto MT"/>
                <w:sz w:val="20"/>
                <w:szCs w:val="20"/>
              </w:rPr>
              <w:t>1.5</w:t>
            </w:r>
          </w:p>
        </w:tc>
        <w:tc>
          <w:tcPr>
            <w:tcW w:w="1169" w:type="dxa"/>
            <w:shd w:val="clear" w:color="auto" w:fill="D9D9D9" w:themeFill="background1" w:themeFillShade="D9"/>
          </w:tcPr>
          <w:p w14:paraId="121CA53F" w14:textId="447F49B4" w:rsidR="00BB4A4C" w:rsidRDefault="00BB4A4C" w:rsidP="00425EE1">
            <w:pPr>
              <w:contextualSpacing/>
              <w:jc w:val="center"/>
              <w:rPr>
                <w:rFonts w:ascii="Calisto MT" w:hAnsi="Calisto MT"/>
                <w:sz w:val="20"/>
                <w:szCs w:val="20"/>
              </w:rPr>
            </w:pPr>
            <w:r>
              <w:rPr>
                <w:rFonts w:ascii="Calisto MT" w:hAnsi="Calisto MT"/>
                <w:sz w:val="20"/>
                <w:szCs w:val="20"/>
              </w:rPr>
              <w:t>2.0</w:t>
            </w:r>
          </w:p>
        </w:tc>
        <w:tc>
          <w:tcPr>
            <w:tcW w:w="1169" w:type="dxa"/>
            <w:shd w:val="clear" w:color="auto" w:fill="D9D9D9" w:themeFill="background1" w:themeFillShade="D9"/>
          </w:tcPr>
          <w:p w14:paraId="6FFC12F6" w14:textId="260A6D2E" w:rsidR="00BB4A4C" w:rsidRDefault="00BB4A4C" w:rsidP="00425EE1">
            <w:pPr>
              <w:contextualSpacing/>
              <w:jc w:val="center"/>
              <w:rPr>
                <w:rFonts w:ascii="Calisto MT" w:hAnsi="Calisto MT"/>
                <w:sz w:val="20"/>
                <w:szCs w:val="20"/>
              </w:rPr>
            </w:pPr>
            <w:r>
              <w:rPr>
                <w:rFonts w:ascii="Calisto MT" w:hAnsi="Calisto MT"/>
                <w:sz w:val="20"/>
                <w:szCs w:val="20"/>
              </w:rPr>
              <w:t>2.5</w:t>
            </w:r>
          </w:p>
        </w:tc>
        <w:tc>
          <w:tcPr>
            <w:tcW w:w="1169" w:type="dxa"/>
            <w:shd w:val="clear" w:color="auto" w:fill="D9D9D9" w:themeFill="background1" w:themeFillShade="D9"/>
          </w:tcPr>
          <w:p w14:paraId="34706699" w14:textId="098135E4" w:rsidR="00BB4A4C" w:rsidRDefault="00BB4A4C" w:rsidP="00425EE1">
            <w:pPr>
              <w:contextualSpacing/>
              <w:jc w:val="center"/>
              <w:rPr>
                <w:rFonts w:ascii="Calisto MT" w:hAnsi="Calisto MT"/>
                <w:sz w:val="20"/>
                <w:szCs w:val="20"/>
              </w:rPr>
            </w:pPr>
            <w:r>
              <w:rPr>
                <w:rFonts w:ascii="Calisto MT" w:hAnsi="Calisto MT"/>
                <w:sz w:val="20"/>
                <w:szCs w:val="20"/>
              </w:rPr>
              <w:t>3.0</w:t>
            </w:r>
          </w:p>
        </w:tc>
        <w:tc>
          <w:tcPr>
            <w:tcW w:w="1169" w:type="dxa"/>
            <w:shd w:val="clear" w:color="auto" w:fill="D9D9D9" w:themeFill="background1" w:themeFillShade="D9"/>
          </w:tcPr>
          <w:p w14:paraId="571CBF8A" w14:textId="699E827B" w:rsidR="00BB4A4C" w:rsidRDefault="00BB4A4C" w:rsidP="00425EE1">
            <w:pPr>
              <w:contextualSpacing/>
              <w:jc w:val="center"/>
              <w:rPr>
                <w:rFonts w:ascii="Calisto MT" w:hAnsi="Calisto MT"/>
                <w:sz w:val="20"/>
                <w:szCs w:val="20"/>
              </w:rPr>
            </w:pPr>
            <w:r>
              <w:rPr>
                <w:rFonts w:ascii="Calisto MT" w:hAnsi="Calisto MT"/>
                <w:sz w:val="20"/>
                <w:szCs w:val="20"/>
              </w:rPr>
              <w:t>3.5</w:t>
            </w:r>
          </w:p>
        </w:tc>
        <w:tc>
          <w:tcPr>
            <w:tcW w:w="1169" w:type="dxa"/>
            <w:shd w:val="clear" w:color="auto" w:fill="D9D9D9" w:themeFill="background1" w:themeFillShade="D9"/>
          </w:tcPr>
          <w:p w14:paraId="04ED07AC" w14:textId="40EB4CB7" w:rsidR="00BB4A4C" w:rsidRDefault="00BB4A4C" w:rsidP="00425EE1">
            <w:pPr>
              <w:contextualSpacing/>
              <w:jc w:val="center"/>
              <w:rPr>
                <w:rFonts w:ascii="Calisto MT" w:hAnsi="Calisto MT"/>
                <w:sz w:val="20"/>
                <w:szCs w:val="20"/>
              </w:rPr>
            </w:pPr>
            <w:r>
              <w:rPr>
                <w:rFonts w:ascii="Calisto MT" w:hAnsi="Calisto MT"/>
                <w:sz w:val="20"/>
                <w:szCs w:val="20"/>
              </w:rPr>
              <w:t>4.0</w:t>
            </w:r>
          </w:p>
        </w:tc>
      </w:tr>
      <w:tr w:rsidR="00BB4A4C" w14:paraId="03181CDB" w14:textId="77777777" w:rsidTr="00425EE1">
        <w:tc>
          <w:tcPr>
            <w:tcW w:w="1168" w:type="dxa"/>
          </w:tcPr>
          <w:p w14:paraId="45724B80" w14:textId="77777777" w:rsidR="00BB4A4C" w:rsidRPr="00B00102" w:rsidRDefault="00BB4A4C" w:rsidP="00425EE1">
            <w:pPr>
              <w:contextualSpacing/>
              <w:rPr>
                <w:rFonts w:ascii="Calisto MT" w:hAnsi="Calisto MT"/>
                <w:sz w:val="18"/>
                <w:szCs w:val="18"/>
              </w:rPr>
            </w:pPr>
            <w:r>
              <w:rPr>
                <w:rFonts w:ascii="Calisto MT" w:hAnsi="Calisto MT"/>
                <w:sz w:val="18"/>
                <w:szCs w:val="18"/>
              </w:rPr>
              <w:t>1</w:t>
            </w:r>
          </w:p>
          <w:p w14:paraId="4CC7581F" w14:textId="77777777" w:rsidR="00BB4A4C" w:rsidRPr="00B00102" w:rsidRDefault="00BB4A4C" w:rsidP="00425EE1">
            <w:pPr>
              <w:contextualSpacing/>
              <w:rPr>
                <w:rFonts w:ascii="Calisto MT" w:hAnsi="Calisto MT"/>
                <w:sz w:val="18"/>
                <w:szCs w:val="18"/>
              </w:rPr>
            </w:pPr>
          </w:p>
        </w:tc>
        <w:tc>
          <w:tcPr>
            <w:tcW w:w="1168" w:type="dxa"/>
          </w:tcPr>
          <w:p w14:paraId="168C8950" w14:textId="77777777" w:rsidR="00BB4A4C" w:rsidRPr="00B00102" w:rsidRDefault="00BB4A4C" w:rsidP="00425EE1">
            <w:pPr>
              <w:contextualSpacing/>
              <w:rPr>
                <w:rFonts w:ascii="Calisto MT" w:hAnsi="Calisto MT"/>
                <w:sz w:val="18"/>
                <w:szCs w:val="18"/>
              </w:rPr>
            </w:pPr>
          </w:p>
        </w:tc>
        <w:tc>
          <w:tcPr>
            <w:tcW w:w="1169" w:type="dxa"/>
          </w:tcPr>
          <w:p w14:paraId="287C72B1" w14:textId="77777777" w:rsidR="00BB4A4C" w:rsidRPr="00B00102" w:rsidRDefault="00BB4A4C" w:rsidP="00425EE1">
            <w:pPr>
              <w:contextualSpacing/>
              <w:rPr>
                <w:rFonts w:ascii="Calisto MT" w:hAnsi="Calisto MT"/>
                <w:sz w:val="18"/>
                <w:szCs w:val="18"/>
              </w:rPr>
            </w:pPr>
          </w:p>
        </w:tc>
        <w:tc>
          <w:tcPr>
            <w:tcW w:w="1169" w:type="dxa"/>
          </w:tcPr>
          <w:p w14:paraId="4948C5B8" w14:textId="77777777" w:rsidR="00BB4A4C" w:rsidRPr="00B00102" w:rsidRDefault="00BB4A4C" w:rsidP="00425EE1">
            <w:pPr>
              <w:contextualSpacing/>
              <w:rPr>
                <w:rFonts w:ascii="Calisto MT" w:hAnsi="Calisto MT"/>
                <w:sz w:val="18"/>
                <w:szCs w:val="18"/>
              </w:rPr>
            </w:pPr>
          </w:p>
        </w:tc>
        <w:tc>
          <w:tcPr>
            <w:tcW w:w="1169" w:type="dxa"/>
          </w:tcPr>
          <w:p w14:paraId="07D60062" w14:textId="77777777" w:rsidR="00BB4A4C" w:rsidRPr="00B00102" w:rsidRDefault="00BB4A4C" w:rsidP="00425EE1">
            <w:pPr>
              <w:contextualSpacing/>
              <w:rPr>
                <w:rFonts w:ascii="Calisto MT" w:hAnsi="Calisto MT"/>
                <w:sz w:val="18"/>
                <w:szCs w:val="18"/>
              </w:rPr>
            </w:pPr>
          </w:p>
        </w:tc>
        <w:tc>
          <w:tcPr>
            <w:tcW w:w="1169" w:type="dxa"/>
          </w:tcPr>
          <w:p w14:paraId="37D96F97" w14:textId="77777777" w:rsidR="00BB4A4C" w:rsidRPr="00B00102" w:rsidRDefault="00BB4A4C" w:rsidP="00425EE1">
            <w:pPr>
              <w:contextualSpacing/>
              <w:rPr>
                <w:rFonts w:ascii="Calisto MT" w:hAnsi="Calisto MT"/>
                <w:sz w:val="18"/>
                <w:szCs w:val="18"/>
              </w:rPr>
            </w:pPr>
          </w:p>
        </w:tc>
        <w:tc>
          <w:tcPr>
            <w:tcW w:w="1169" w:type="dxa"/>
          </w:tcPr>
          <w:p w14:paraId="2B9AD257" w14:textId="77777777" w:rsidR="00BB4A4C" w:rsidRPr="00B00102" w:rsidRDefault="00BB4A4C" w:rsidP="00425EE1">
            <w:pPr>
              <w:contextualSpacing/>
              <w:rPr>
                <w:rFonts w:ascii="Calisto MT" w:hAnsi="Calisto MT"/>
                <w:sz w:val="18"/>
                <w:szCs w:val="18"/>
              </w:rPr>
            </w:pPr>
          </w:p>
        </w:tc>
        <w:tc>
          <w:tcPr>
            <w:tcW w:w="1169" w:type="dxa"/>
          </w:tcPr>
          <w:p w14:paraId="6D842F51" w14:textId="77777777" w:rsidR="00BB4A4C" w:rsidRPr="00B00102" w:rsidRDefault="00BB4A4C" w:rsidP="00425EE1">
            <w:pPr>
              <w:contextualSpacing/>
              <w:rPr>
                <w:rFonts w:ascii="Calisto MT" w:hAnsi="Calisto MT"/>
                <w:sz w:val="18"/>
                <w:szCs w:val="18"/>
              </w:rPr>
            </w:pPr>
          </w:p>
        </w:tc>
      </w:tr>
      <w:tr w:rsidR="00BB4A4C" w14:paraId="3DE705C8" w14:textId="77777777" w:rsidTr="00425EE1">
        <w:tc>
          <w:tcPr>
            <w:tcW w:w="1168" w:type="dxa"/>
            <w:shd w:val="clear" w:color="auto" w:fill="F2F2F2" w:themeFill="background1" w:themeFillShade="F2"/>
          </w:tcPr>
          <w:p w14:paraId="4F17BCB9" w14:textId="77777777" w:rsidR="00BB4A4C" w:rsidRDefault="00BB4A4C" w:rsidP="00425EE1">
            <w:pPr>
              <w:contextualSpacing/>
              <w:rPr>
                <w:rFonts w:ascii="Calisto MT" w:hAnsi="Calisto MT"/>
                <w:sz w:val="18"/>
                <w:szCs w:val="18"/>
              </w:rPr>
            </w:pPr>
            <w:r>
              <w:rPr>
                <w:rFonts w:ascii="Calisto MT" w:hAnsi="Calisto MT"/>
                <w:sz w:val="18"/>
                <w:szCs w:val="18"/>
              </w:rPr>
              <w:t>2</w:t>
            </w:r>
          </w:p>
          <w:p w14:paraId="5CAFE3C4" w14:textId="77777777" w:rsidR="00BB4A4C" w:rsidRPr="00B00102" w:rsidRDefault="00BB4A4C" w:rsidP="00425EE1">
            <w:pPr>
              <w:contextualSpacing/>
              <w:rPr>
                <w:rFonts w:ascii="Calisto MT" w:hAnsi="Calisto MT"/>
                <w:sz w:val="18"/>
                <w:szCs w:val="18"/>
              </w:rPr>
            </w:pPr>
          </w:p>
        </w:tc>
        <w:tc>
          <w:tcPr>
            <w:tcW w:w="1168" w:type="dxa"/>
            <w:shd w:val="clear" w:color="auto" w:fill="F2F2F2" w:themeFill="background1" w:themeFillShade="F2"/>
          </w:tcPr>
          <w:p w14:paraId="62C1CFE3"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405110B4"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00FAB00C"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2C4069FE"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3E2F0081"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2C3321EE"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40A96726" w14:textId="77777777" w:rsidR="00BB4A4C" w:rsidRPr="00B00102" w:rsidRDefault="00BB4A4C" w:rsidP="00425EE1">
            <w:pPr>
              <w:contextualSpacing/>
              <w:rPr>
                <w:rFonts w:ascii="Calisto MT" w:hAnsi="Calisto MT"/>
                <w:sz w:val="18"/>
                <w:szCs w:val="18"/>
              </w:rPr>
            </w:pPr>
          </w:p>
        </w:tc>
      </w:tr>
      <w:tr w:rsidR="00BB4A4C" w14:paraId="53459EF4" w14:textId="77777777" w:rsidTr="00425EE1">
        <w:tc>
          <w:tcPr>
            <w:tcW w:w="1168" w:type="dxa"/>
          </w:tcPr>
          <w:p w14:paraId="62D58F7D" w14:textId="77777777" w:rsidR="00BB4A4C" w:rsidRDefault="00BB4A4C" w:rsidP="00425EE1">
            <w:pPr>
              <w:contextualSpacing/>
              <w:rPr>
                <w:rFonts w:ascii="Calisto MT" w:hAnsi="Calisto MT"/>
                <w:sz w:val="18"/>
                <w:szCs w:val="18"/>
              </w:rPr>
            </w:pPr>
            <w:r>
              <w:rPr>
                <w:rFonts w:ascii="Calisto MT" w:hAnsi="Calisto MT"/>
                <w:sz w:val="18"/>
                <w:szCs w:val="18"/>
              </w:rPr>
              <w:t>3</w:t>
            </w:r>
          </w:p>
          <w:p w14:paraId="35EE9357" w14:textId="77777777" w:rsidR="00BB4A4C" w:rsidRPr="00B00102" w:rsidRDefault="00BB4A4C" w:rsidP="00425EE1">
            <w:pPr>
              <w:contextualSpacing/>
              <w:rPr>
                <w:rFonts w:ascii="Calisto MT" w:hAnsi="Calisto MT"/>
                <w:sz w:val="18"/>
                <w:szCs w:val="18"/>
              </w:rPr>
            </w:pPr>
          </w:p>
        </w:tc>
        <w:tc>
          <w:tcPr>
            <w:tcW w:w="1168" w:type="dxa"/>
          </w:tcPr>
          <w:p w14:paraId="1C973DC9" w14:textId="77777777" w:rsidR="00BB4A4C" w:rsidRPr="00B00102" w:rsidRDefault="00BB4A4C" w:rsidP="00425EE1">
            <w:pPr>
              <w:contextualSpacing/>
              <w:rPr>
                <w:rFonts w:ascii="Calisto MT" w:hAnsi="Calisto MT"/>
                <w:sz w:val="18"/>
                <w:szCs w:val="18"/>
              </w:rPr>
            </w:pPr>
          </w:p>
        </w:tc>
        <w:tc>
          <w:tcPr>
            <w:tcW w:w="1169" w:type="dxa"/>
          </w:tcPr>
          <w:p w14:paraId="7129FEF0" w14:textId="77777777" w:rsidR="00BB4A4C" w:rsidRPr="00B00102" w:rsidRDefault="00BB4A4C" w:rsidP="00425EE1">
            <w:pPr>
              <w:contextualSpacing/>
              <w:rPr>
                <w:rFonts w:ascii="Calisto MT" w:hAnsi="Calisto MT"/>
                <w:sz w:val="18"/>
                <w:szCs w:val="18"/>
              </w:rPr>
            </w:pPr>
          </w:p>
        </w:tc>
        <w:tc>
          <w:tcPr>
            <w:tcW w:w="1169" w:type="dxa"/>
          </w:tcPr>
          <w:p w14:paraId="732642DB" w14:textId="77777777" w:rsidR="00BB4A4C" w:rsidRPr="00B00102" w:rsidRDefault="00BB4A4C" w:rsidP="00425EE1">
            <w:pPr>
              <w:contextualSpacing/>
              <w:rPr>
                <w:rFonts w:ascii="Calisto MT" w:hAnsi="Calisto MT"/>
                <w:sz w:val="18"/>
                <w:szCs w:val="18"/>
              </w:rPr>
            </w:pPr>
          </w:p>
        </w:tc>
        <w:tc>
          <w:tcPr>
            <w:tcW w:w="1169" w:type="dxa"/>
          </w:tcPr>
          <w:p w14:paraId="1DDFCD90" w14:textId="77777777" w:rsidR="00BB4A4C" w:rsidRPr="00B00102" w:rsidRDefault="00BB4A4C" w:rsidP="00425EE1">
            <w:pPr>
              <w:contextualSpacing/>
              <w:rPr>
                <w:rFonts w:ascii="Calisto MT" w:hAnsi="Calisto MT"/>
                <w:sz w:val="18"/>
                <w:szCs w:val="18"/>
              </w:rPr>
            </w:pPr>
          </w:p>
        </w:tc>
        <w:tc>
          <w:tcPr>
            <w:tcW w:w="1169" w:type="dxa"/>
          </w:tcPr>
          <w:p w14:paraId="2DDDC67C" w14:textId="77777777" w:rsidR="00BB4A4C" w:rsidRPr="00B00102" w:rsidRDefault="00BB4A4C" w:rsidP="00425EE1">
            <w:pPr>
              <w:contextualSpacing/>
              <w:rPr>
                <w:rFonts w:ascii="Calisto MT" w:hAnsi="Calisto MT"/>
                <w:sz w:val="18"/>
                <w:szCs w:val="18"/>
              </w:rPr>
            </w:pPr>
          </w:p>
        </w:tc>
        <w:tc>
          <w:tcPr>
            <w:tcW w:w="1169" w:type="dxa"/>
          </w:tcPr>
          <w:p w14:paraId="30144D3A" w14:textId="77777777" w:rsidR="00BB4A4C" w:rsidRPr="00B00102" w:rsidRDefault="00BB4A4C" w:rsidP="00425EE1">
            <w:pPr>
              <w:contextualSpacing/>
              <w:rPr>
                <w:rFonts w:ascii="Calisto MT" w:hAnsi="Calisto MT"/>
                <w:sz w:val="18"/>
                <w:szCs w:val="18"/>
              </w:rPr>
            </w:pPr>
          </w:p>
        </w:tc>
        <w:tc>
          <w:tcPr>
            <w:tcW w:w="1169" w:type="dxa"/>
          </w:tcPr>
          <w:p w14:paraId="15E37D2B" w14:textId="77777777" w:rsidR="00BB4A4C" w:rsidRPr="00B00102" w:rsidRDefault="00BB4A4C" w:rsidP="00425EE1">
            <w:pPr>
              <w:contextualSpacing/>
              <w:rPr>
                <w:rFonts w:ascii="Calisto MT" w:hAnsi="Calisto MT"/>
                <w:sz w:val="18"/>
                <w:szCs w:val="18"/>
              </w:rPr>
            </w:pPr>
          </w:p>
        </w:tc>
      </w:tr>
      <w:tr w:rsidR="00BB4A4C" w14:paraId="7F808B88" w14:textId="77777777" w:rsidTr="00425EE1">
        <w:tc>
          <w:tcPr>
            <w:tcW w:w="1168" w:type="dxa"/>
            <w:shd w:val="clear" w:color="auto" w:fill="F2F2F2" w:themeFill="background1" w:themeFillShade="F2"/>
          </w:tcPr>
          <w:p w14:paraId="30EFE9A8" w14:textId="77777777" w:rsidR="00BB4A4C" w:rsidRDefault="00BB4A4C" w:rsidP="00425EE1">
            <w:pPr>
              <w:contextualSpacing/>
              <w:rPr>
                <w:rFonts w:ascii="Calisto MT" w:hAnsi="Calisto MT"/>
                <w:sz w:val="18"/>
                <w:szCs w:val="18"/>
              </w:rPr>
            </w:pPr>
            <w:r>
              <w:rPr>
                <w:rFonts w:ascii="Calisto MT" w:hAnsi="Calisto MT"/>
                <w:sz w:val="18"/>
                <w:szCs w:val="18"/>
              </w:rPr>
              <w:t>4</w:t>
            </w:r>
          </w:p>
          <w:p w14:paraId="7EE3A4E6" w14:textId="77777777" w:rsidR="00BB4A4C" w:rsidRPr="00B00102" w:rsidRDefault="00BB4A4C" w:rsidP="00425EE1">
            <w:pPr>
              <w:contextualSpacing/>
              <w:rPr>
                <w:rFonts w:ascii="Calisto MT" w:hAnsi="Calisto MT"/>
                <w:sz w:val="18"/>
                <w:szCs w:val="18"/>
              </w:rPr>
            </w:pPr>
          </w:p>
        </w:tc>
        <w:tc>
          <w:tcPr>
            <w:tcW w:w="1168" w:type="dxa"/>
            <w:shd w:val="clear" w:color="auto" w:fill="F2F2F2" w:themeFill="background1" w:themeFillShade="F2"/>
          </w:tcPr>
          <w:p w14:paraId="7E3A07B5"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1346AA36"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18FC8C0C"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2B956534"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1D584240"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5DF25A3B"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357C6020" w14:textId="77777777" w:rsidR="00BB4A4C" w:rsidRPr="00B00102" w:rsidRDefault="00BB4A4C" w:rsidP="00425EE1">
            <w:pPr>
              <w:contextualSpacing/>
              <w:rPr>
                <w:rFonts w:ascii="Calisto MT" w:hAnsi="Calisto MT"/>
                <w:sz w:val="18"/>
                <w:szCs w:val="18"/>
              </w:rPr>
            </w:pPr>
          </w:p>
        </w:tc>
      </w:tr>
      <w:tr w:rsidR="00BB4A4C" w14:paraId="6772661A" w14:textId="77777777" w:rsidTr="00425EE1">
        <w:tc>
          <w:tcPr>
            <w:tcW w:w="1168" w:type="dxa"/>
          </w:tcPr>
          <w:p w14:paraId="0175CD6E" w14:textId="77777777" w:rsidR="00BB4A4C" w:rsidRDefault="00BB4A4C" w:rsidP="00425EE1">
            <w:pPr>
              <w:contextualSpacing/>
              <w:rPr>
                <w:rFonts w:ascii="Calisto MT" w:hAnsi="Calisto MT"/>
                <w:sz w:val="18"/>
                <w:szCs w:val="18"/>
              </w:rPr>
            </w:pPr>
            <w:r>
              <w:rPr>
                <w:rFonts w:ascii="Calisto MT" w:hAnsi="Calisto MT"/>
                <w:sz w:val="18"/>
                <w:szCs w:val="18"/>
              </w:rPr>
              <w:t>5</w:t>
            </w:r>
          </w:p>
          <w:p w14:paraId="1F56B387" w14:textId="77777777" w:rsidR="00BB4A4C" w:rsidRPr="00B00102" w:rsidRDefault="00BB4A4C" w:rsidP="00425EE1">
            <w:pPr>
              <w:contextualSpacing/>
              <w:rPr>
                <w:rFonts w:ascii="Calisto MT" w:hAnsi="Calisto MT"/>
                <w:sz w:val="18"/>
                <w:szCs w:val="18"/>
              </w:rPr>
            </w:pPr>
          </w:p>
        </w:tc>
        <w:tc>
          <w:tcPr>
            <w:tcW w:w="1168" w:type="dxa"/>
          </w:tcPr>
          <w:p w14:paraId="5C320F38" w14:textId="77777777" w:rsidR="00BB4A4C" w:rsidRPr="00B00102" w:rsidRDefault="00BB4A4C" w:rsidP="00425EE1">
            <w:pPr>
              <w:contextualSpacing/>
              <w:rPr>
                <w:rFonts w:ascii="Calisto MT" w:hAnsi="Calisto MT"/>
                <w:sz w:val="18"/>
                <w:szCs w:val="18"/>
              </w:rPr>
            </w:pPr>
          </w:p>
        </w:tc>
        <w:tc>
          <w:tcPr>
            <w:tcW w:w="1169" w:type="dxa"/>
          </w:tcPr>
          <w:p w14:paraId="077EC022" w14:textId="77777777" w:rsidR="00BB4A4C" w:rsidRPr="00B00102" w:rsidRDefault="00BB4A4C" w:rsidP="00425EE1">
            <w:pPr>
              <w:contextualSpacing/>
              <w:rPr>
                <w:rFonts w:ascii="Calisto MT" w:hAnsi="Calisto MT"/>
                <w:sz w:val="18"/>
                <w:szCs w:val="18"/>
              </w:rPr>
            </w:pPr>
          </w:p>
        </w:tc>
        <w:tc>
          <w:tcPr>
            <w:tcW w:w="1169" w:type="dxa"/>
          </w:tcPr>
          <w:p w14:paraId="249D9FFC" w14:textId="77777777" w:rsidR="00BB4A4C" w:rsidRPr="00B00102" w:rsidRDefault="00BB4A4C" w:rsidP="00425EE1">
            <w:pPr>
              <w:contextualSpacing/>
              <w:rPr>
                <w:rFonts w:ascii="Calisto MT" w:hAnsi="Calisto MT"/>
                <w:sz w:val="18"/>
                <w:szCs w:val="18"/>
              </w:rPr>
            </w:pPr>
          </w:p>
        </w:tc>
        <w:tc>
          <w:tcPr>
            <w:tcW w:w="1169" w:type="dxa"/>
          </w:tcPr>
          <w:p w14:paraId="4E0F52E6" w14:textId="77777777" w:rsidR="00BB4A4C" w:rsidRPr="00B00102" w:rsidRDefault="00BB4A4C" w:rsidP="00425EE1">
            <w:pPr>
              <w:contextualSpacing/>
              <w:rPr>
                <w:rFonts w:ascii="Calisto MT" w:hAnsi="Calisto MT"/>
                <w:sz w:val="18"/>
                <w:szCs w:val="18"/>
              </w:rPr>
            </w:pPr>
          </w:p>
        </w:tc>
        <w:tc>
          <w:tcPr>
            <w:tcW w:w="1169" w:type="dxa"/>
          </w:tcPr>
          <w:p w14:paraId="3CEC1EEA" w14:textId="77777777" w:rsidR="00BB4A4C" w:rsidRPr="00B00102" w:rsidRDefault="00BB4A4C" w:rsidP="00425EE1">
            <w:pPr>
              <w:contextualSpacing/>
              <w:rPr>
                <w:rFonts w:ascii="Calisto MT" w:hAnsi="Calisto MT"/>
                <w:sz w:val="18"/>
                <w:szCs w:val="18"/>
              </w:rPr>
            </w:pPr>
          </w:p>
        </w:tc>
        <w:tc>
          <w:tcPr>
            <w:tcW w:w="1169" w:type="dxa"/>
          </w:tcPr>
          <w:p w14:paraId="496ADD49" w14:textId="77777777" w:rsidR="00BB4A4C" w:rsidRPr="00B00102" w:rsidRDefault="00BB4A4C" w:rsidP="00425EE1">
            <w:pPr>
              <w:contextualSpacing/>
              <w:rPr>
                <w:rFonts w:ascii="Calisto MT" w:hAnsi="Calisto MT"/>
                <w:sz w:val="18"/>
                <w:szCs w:val="18"/>
              </w:rPr>
            </w:pPr>
          </w:p>
        </w:tc>
        <w:tc>
          <w:tcPr>
            <w:tcW w:w="1169" w:type="dxa"/>
          </w:tcPr>
          <w:p w14:paraId="23B8110A" w14:textId="77777777" w:rsidR="00BB4A4C" w:rsidRPr="00B00102" w:rsidRDefault="00BB4A4C" w:rsidP="00425EE1">
            <w:pPr>
              <w:contextualSpacing/>
              <w:rPr>
                <w:rFonts w:ascii="Calisto MT" w:hAnsi="Calisto MT"/>
                <w:sz w:val="18"/>
                <w:szCs w:val="18"/>
              </w:rPr>
            </w:pPr>
          </w:p>
        </w:tc>
      </w:tr>
      <w:tr w:rsidR="00BB4A4C" w14:paraId="30731AD0" w14:textId="77777777" w:rsidTr="00425EE1">
        <w:tc>
          <w:tcPr>
            <w:tcW w:w="1168" w:type="dxa"/>
            <w:shd w:val="clear" w:color="auto" w:fill="F2F2F2" w:themeFill="background1" w:themeFillShade="F2"/>
          </w:tcPr>
          <w:p w14:paraId="2AC3D980" w14:textId="77777777" w:rsidR="00BB4A4C" w:rsidRDefault="00BB4A4C" w:rsidP="00425EE1">
            <w:pPr>
              <w:contextualSpacing/>
              <w:rPr>
                <w:rFonts w:ascii="Calisto MT" w:hAnsi="Calisto MT"/>
                <w:sz w:val="18"/>
                <w:szCs w:val="18"/>
              </w:rPr>
            </w:pPr>
            <w:r>
              <w:rPr>
                <w:rFonts w:ascii="Calisto MT" w:hAnsi="Calisto MT"/>
                <w:sz w:val="18"/>
                <w:szCs w:val="18"/>
              </w:rPr>
              <w:t>6</w:t>
            </w:r>
          </w:p>
          <w:p w14:paraId="367BC61D" w14:textId="77777777" w:rsidR="00BB4A4C" w:rsidRPr="00B00102" w:rsidRDefault="00BB4A4C" w:rsidP="00425EE1">
            <w:pPr>
              <w:contextualSpacing/>
              <w:rPr>
                <w:rFonts w:ascii="Calisto MT" w:hAnsi="Calisto MT"/>
                <w:sz w:val="18"/>
                <w:szCs w:val="18"/>
              </w:rPr>
            </w:pPr>
          </w:p>
        </w:tc>
        <w:tc>
          <w:tcPr>
            <w:tcW w:w="1168" w:type="dxa"/>
            <w:shd w:val="clear" w:color="auto" w:fill="F2F2F2" w:themeFill="background1" w:themeFillShade="F2"/>
          </w:tcPr>
          <w:p w14:paraId="456C0C5E"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5D235713"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2FD06771"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691D3756"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20E0BD8E"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68D4A5DC"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40EBC861" w14:textId="77777777" w:rsidR="00BB4A4C" w:rsidRPr="00B00102" w:rsidRDefault="00BB4A4C" w:rsidP="00425EE1">
            <w:pPr>
              <w:contextualSpacing/>
              <w:rPr>
                <w:rFonts w:ascii="Calisto MT" w:hAnsi="Calisto MT"/>
                <w:sz w:val="18"/>
                <w:szCs w:val="18"/>
              </w:rPr>
            </w:pPr>
          </w:p>
        </w:tc>
      </w:tr>
      <w:tr w:rsidR="00BB4A4C" w14:paraId="35E5988C" w14:textId="77777777" w:rsidTr="00425EE1">
        <w:tc>
          <w:tcPr>
            <w:tcW w:w="1168" w:type="dxa"/>
          </w:tcPr>
          <w:p w14:paraId="4AD874C7" w14:textId="77777777" w:rsidR="00BB4A4C" w:rsidRDefault="00BB4A4C" w:rsidP="00425EE1">
            <w:pPr>
              <w:contextualSpacing/>
              <w:rPr>
                <w:rFonts w:ascii="Calisto MT" w:hAnsi="Calisto MT"/>
                <w:sz w:val="18"/>
                <w:szCs w:val="18"/>
              </w:rPr>
            </w:pPr>
            <w:r>
              <w:rPr>
                <w:rFonts w:ascii="Calisto MT" w:hAnsi="Calisto MT"/>
                <w:sz w:val="18"/>
                <w:szCs w:val="18"/>
              </w:rPr>
              <w:t>7</w:t>
            </w:r>
          </w:p>
          <w:p w14:paraId="6D04E09D" w14:textId="77777777" w:rsidR="00BB4A4C" w:rsidRPr="00B00102" w:rsidRDefault="00BB4A4C" w:rsidP="00425EE1">
            <w:pPr>
              <w:contextualSpacing/>
              <w:rPr>
                <w:rFonts w:ascii="Calisto MT" w:hAnsi="Calisto MT"/>
                <w:sz w:val="18"/>
                <w:szCs w:val="18"/>
              </w:rPr>
            </w:pPr>
          </w:p>
        </w:tc>
        <w:tc>
          <w:tcPr>
            <w:tcW w:w="1168" w:type="dxa"/>
          </w:tcPr>
          <w:p w14:paraId="6F29DD92" w14:textId="77777777" w:rsidR="00BB4A4C" w:rsidRPr="00B00102" w:rsidRDefault="00BB4A4C" w:rsidP="00425EE1">
            <w:pPr>
              <w:contextualSpacing/>
              <w:rPr>
                <w:rFonts w:ascii="Calisto MT" w:hAnsi="Calisto MT"/>
                <w:sz w:val="18"/>
                <w:szCs w:val="18"/>
              </w:rPr>
            </w:pPr>
          </w:p>
        </w:tc>
        <w:tc>
          <w:tcPr>
            <w:tcW w:w="1169" w:type="dxa"/>
          </w:tcPr>
          <w:p w14:paraId="342611AA" w14:textId="77777777" w:rsidR="00BB4A4C" w:rsidRPr="00B00102" w:rsidRDefault="00BB4A4C" w:rsidP="00425EE1">
            <w:pPr>
              <w:contextualSpacing/>
              <w:rPr>
                <w:rFonts w:ascii="Calisto MT" w:hAnsi="Calisto MT"/>
                <w:sz w:val="18"/>
                <w:szCs w:val="18"/>
              </w:rPr>
            </w:pPr>
          </w:p>
        </w:tc>
        <w:tc>
          <w:tcPr>
            <w:tcW w:w="1169" w:type="dxa"/>
          </w:tcPr>
          <w:p w14:paraId="338088B1" w14:textId="77777777" w:rsidR="00BB4A4C" w:rsidRPr="00B00102" w:rsidRDefault="00BB4A4C" w:rsidP="00425EE1">
            <w:pPr>
              <w:contextualSpacing/>
              <w:rPr>
                <w:rFonts w:ascii="Calisto MT" w:hAnsi="Calisto MT"/>
                <w:sz w:val="18"/>
                <w:szCs w:val="18"/>
              </w:rPr>
            </w:pPr>
          </w:p>
        </w:tc>
        <w:tc>
          <w:tcPr>
            <w:tcW w:w="1169" w:type="dxa"/>
          </w:tcPr>
          <w:p w14:paraId="6508B149" w14:textId="77777777" w:rsidR="00BB4A4C" w:rsidRPr="00B00102" w:rsidRDefault="00BB4A4C" w:rsidP="00425EE1">
            <w:pPr>
              <w:contextualSpacing/>
              <w:rPr>
                <w:rFonts w:ascii="Calisto MT" w:hAnsi="Calisto MT"/>
                <w:sz w:val="18"/>
                <w:szCs w:val="18"/>
              </w:rPr>
            </w:pPr>
          </w:p>
        </w:tc>
        <w:tc>
          <w:tcPr>
            <w:tcW w:w="1169" w:type="dxa"/>
          </w:tcPr>
          <w:p w14:paraId="19862632" w14:textId="77777777" w:rsidR="00BB4A4C" w:rsidRPr="00B00102" w:rsidRDefault="00BB4A4C" w:rsidP="00425EE1">
            <w:pPr>
              <w:contextualSpacing/>
              <w:rPr>
                <w:rFonts w:ascii="Calisto MT" w:hAnsi="Calisto MT"/>
                <w:sz w:val="18"/>
                <w:szCs w:val="18"/>
              </w:rPr>
            </w:pPr>
          </w:p>
        </w:tc>
        <w:tc>
          <w:tcPr>
            <w:tcW w:w="1169" w:type="dxa"/>
          </w:tcPr>
          <w:p w14:paraId="4A741C7D" w14:textId="77777777" w:rsidR="00BB4A4C" w:rsidRPr="00B00102" w:rsidRDefault="00BB4A4C" w:rsidP="00425EE1">
            <w:pPr>
              <w:contextualSpacing/>
              <w:rPr>
                <w:rFonts w:ascii="Calisto MT" w:hAnsi="Calisto MT"/>
                <w:sz w:val="18"/>
                <w:szCs w:val="18"/>
              </w:rPr>
            </w:pPr>
          </w:p>
        </w:tc>
        <w:tc>
          <w:tcPr>
            <w:tcW w:w="1169" w:type="dxa"/>
          </w:tcPr>
          <w:p w14:paraId="6375B675" w14:textId="77777777" w:rsidR="00BB4A4C" w:rsidRPr="00B00102" w:rsidRDefault="00BB4A4C" w:rsidP="00425EE1">
            <w:pPr>
              <w:contextualSpacing/>
              <w:rPr>
                <w:rFonts w:ascii="Calisto MT" w:hAnsi="Calisto MT"/>
                <w:sz w:val="18"/>
                <w:szCs w:val="18"/>
              </w:rPr>
            </w:pPr>
          </w:p>
        </w:tc>
      </w:tr>
      <w:tr w:rsidR="00BB4A4C" w14:paraId="645B002C" w14:textId="77777777" w:rsidTr="00425EE1">
        <w:tc>
          <w:tcPr>
            <w:tcW w:w="1168" w:type="dxa"/>
            <w:shd w:val="clear" w:color="auto" w:fill="F2F2F2" w:themeFill="background1" w:themeFillShade="F2"/>
          </w:tcPr>
          <w:p w14:paraId="4419F7DE" w14:textId="77777777" w:rsidR="00BB4A4C" w:rsidRDefault="00BB4A4C" w:rsidP="00425EE1">
            <w:pPr>
              <w:contextualSpacing/>
              <w:rPr>
                <w:rFonts w:ascii="Calisto MT" w:hAnsi="Calisto MT"/>
                <w:sz w:val="20"/>
                <w:szCs w:val="20"/>
              </w:rPr>
            </w:pPr>
            <w:r>
              <w:rPr>
                <w:rFonts w:ascii="Calisto MT" w:hAnsi="Calisto MT"/>
                <w:sz w:val="20"/>
                <w:szCs w:val="20"/>
              </w:rPr>
              <w:t>8</w:t>
            </w:r>
          </w:p>
          <w:p w14:paraId="3346E4A7" w14:textId="77777777" w:rsidR="00BB4A4C" w:rsidRPr="00B00102" w:rsidRDefault="00BB4A4C" w:rsidP="00425EE1">
            <w:pPr>
              <w:contextualSpacing/>
              <w:rPr>
                <w:rFonts w:ascii="Calisto MT" w:hAnsi="Calisto MT"/>
                <w:sz w:val="20"/>
                <w:szCs w:val="20"/>
              </w:rPr>
            </w:pPr>
          </w:p>
        </w:tc>
        <w:tc>
          <w:tcPr>
            <w:tcW w:w="1168" w:type="dxa"/>
            <w:shd w:val="clear" w:color="auto" w:fill="F2F2F2" w:themeFill="background1" w:themeFillShade="F2"/>
          </w:tcPr>
          <w:p w14:paraId="41BEAED0"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4B453ABA"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39EAD141"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006A82BC"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11260ACA"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7B78AC77"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5F7D48B4" w14:textId="77777777" w:rsidR="00BB4A4C" w:rsidRPr="00B00102" w:rsidRDefault="00BB4A4C" w:rsidP="00425EE1">
            <w:pPr>
              <w:contextualSpacing/>
              <w:rPr>
                <w:rFonts w:ascii="Calisto MT" w:hAnsi="Calisto MT"/>
                <w:sz w:val="18"/>
                <w:szCs w:val="18"/>
              </w:rPr>
            </w:pPr>
          </w:p>
        </w:tc>
      </w:tr>
      <w:tr w:rsidR="00BB4A4C" w14:paraId="58FE99A5" w14:textId="77777777" w:rsidTr="00425EE1">
        <w:tc>
          <w:tcPr>
            <w:tcW w:w="1168" w:type="dxa"/>
          </w:tcPr>
          <w:p w14:paraId="12228F93" w14:textId="77777777" w:rsidR="00BB4A4C" w:rsidRDefault="00BB4A4C" w:rsidP="00425EE1">
            <w:pPr>
              <w:contextualSpacing/>
              <w:rPr>
                <w:rFonts w:ascii="Calisto MT" w:hAnsi="Calisto MT"/>
                <w:sz w:val="18"/>
                <w:szCs w:val="18"/>
              </w:rPr>
            </w:pPr>
            <w:r>
              <w:rPr>
                <w:rFonts w:ascii="Calisto MT" w:hAnsi="Calisto MT"/>
                <w:sz w:val="18"/>
                <w:szCs w:val="18"/>
              </w:rPr>
              <w:t>9</w:t>
            </w:r>
          </w:p>
          <w:p w14:paraId="52EAA9FB" w14:textId="77777777" w:rsidR="00BB4A4C" w:rsidRPr="00B00102" w:rsidRDefault="00BB4A4C" w:rsidP="00425EE1">
            <w:pPr>
              <w:contextualSpacing/>
              <w:rPr>
                <w:rFonts w:ascii="Calisto MT" w:hAnsi="Calisto MT"/>
                <w:sz w:val="18"/>
                <w:szCs w:val="18"/>
              </w:rPr>
            </w:pPr>
          </w:p>
        </w:tc>
        <w:tc>
          <w:tcPr>
            <w:tcW w:w="1168" w:type="dxa"/>
          </w:tcPr>
          <w:p w14:paraId="0F87E923" w14:textId="77777777" w:rsidR="00BB4A4C" w:rsidRPr="00B00102" w:rsidRDefault="00BB4A4C" w:rsidP="00425EE1">
            <w:pPr>
              <w:contextualSpacing/>
              <w:rPr>
                <w:rFonts w:ascii="Calisto MT" w:hAnsi="Calisto MT"/>
                <w:sz w:val="18"/>
                <w:szCs w:val="18"/>
              </w:rPr>
            </w:pPr>
          </w:p>
        </w:tc>
        <w:tc>
          <w:tcPr>
            <w:tcW w:w="1169" w:type="dxa"/>
          </w:tcPr>
          <w:p w14:paraId="6C07AD38" w14:textId="77777777" w:rsidR="00BB4A4C" w:rsidRPr="00B00102" w:rsidRDefault="00BB4A4C" w:rsidP="00425EE1">
            <w:pPr>
              <w:contextualSpacing/>
              <w:rPr>
                <w:rFonts w:ascii="Calisto MT" w:hAnsi="Calisto MT"/>
                <w:sz w:val="18"/>
                <w:szCs w:val="18"/>
              </w:rPr>
            </w:pPr>
          </w:p>
        </w:tc>
        <w:tc>
          <w:tcPr>
            <w:tcW w:w="1169" w:type="dxa"/>
          </w:tcPr>
          <w:p w14:paraId="7D8D1E73" w14:textId="77777777" w:rsidR="00BB4A4C" w:rsidRPr="00B00102" w:rsidRDefault="00BB4A4C" w:rsidP="00425EE1">
            <w:pPr>
              <w:contextualSpacing/>
              <w:rPr>
                <w:rFonts w:ascii="Calisto MT" w:hAnsi="Calisto MT"/>
                <w:sz w:val="18"/>
                <w:szCs w:val="18"/>
              </w:rPr>
            </w:pPr>
          </w:p>
        </w:tc>
        <w:tc>
          <w:tcPr>
            <w:tcW w:w="1169" w:type="dxa"/>
          </w:tcPr>
          <w:p w14:paraId="29D60B34" w14:textId="77777777" w:rsidR="00BB4A4C" w:rsidRPr="00B00102" w:rsidRDefault="00BB4A4C" w:rsidP="00425EE1">
            <w:pPr>
              <w:contextualSpacing/>
              <w:rPr>
                <w:rFonts w:ascii="Calisto MT" w:hAnsi="Calisto MT"/>
                <w:sz w:val="18"/>
                <w:szCs w:val="18"/>
              </w:rPr>
            </w:pPr>
          </w:p>
        </w:tc>
        <w:tc>
          <w:tcPr>
            <w:tcW w:w="1169" w:type="dxa"/>
          </w:tcPr>
          <w:p w14:paraId="13789340" w14:textId="77777777" w:rsidR="00BB4A4C" w:rsidRPr="00B00102" w:rsidRDefault="00BB4A4C" w:rsidP="00425EE1">
            <w:pPr>
              <w:contextualSpacing/>
              <w:rPr>
                <w:rFonts w:ascii="Calisto MT" w:hAnsi="Calisto MT"/>
                <w:sz w:val="18"/>
                <w:szCs w:val="18"/>
              </w:rPr>
            </w:pPr>
          </w:p>
        </w:tc>
        <w:tc>
          <w:tcPr>
            <w:tcW w:w="1169" w:type="dxa"/>
          </w:tcPr>
          <w:p w14:paraId="13B5AB0F" w14:textId="77777777" w:rsidR="00BB4A4C" w:rsidRPr="00B00102" w:rsidRDefault="00BB4A4C" w:rsidP="00425EE1">
            <w:pPr>
              <w:contextualSpacing/>
              <w:rPr>
                <w:rFonts w:ascii="Calisto MT" w:hAnsi="Calisto MT"/>
                <w:sz w:val="18"/>
                <w:szCs w:val="18"/>
              </w:rPr>
            </w:pPr>
          </w:p>
        </w:tc>
        <w:tc>
          <w:tcPr>
            <w:tcW w:w="1169" w:type="dxa"/>
          </w:tcPr>
          <w:p w14:paraId="3B7029C1" w14:textId="77777777" w:rsidR="00BB4A4C" w:rsidRPr="00B00102" w:rsidRDefault="00BB4A4C" w:rsidP="00425EE1">
            <w:pPr>
              <w:contextualSpacing/>
              <w:rPr>
                <w:rFonts w:ascii="Calisto MT" w:hAnsi="Calisto MT"/>
                <w:sz w:val="18"/>
                <w:szCs w:val="18"/>
              </w:rPr>
            </w:pPr>
          </w:p>
        </w:tc>
      </w:tr>
      <w:tr w:rsidR="00BB4A4C" w14:paraId="0A155FA6" w14:textId="77777777" w:rsidTr="00425EE1">
        <w:tc>
          <w:tcPr>
            <w:tcW w:w="1168" w:type="dxa"/>
            <w:shd w:val="clear" w:color="auto" w:fill="F2F2F2" w:themeFill="background1" w:themeFillShade="F2"/>
          </w:tcPr>
          <w:p w14:paraId="3A592230" w14:textId="77777777" w:rsidR="00BB4A4C" w:rsidRDefault="00BB4A4C" w:rsidP="00425EE1">
            <w:pPr>
              <w:contextualSpacing/>
              <w:rPr>
                <w:rFonts w:ascii="Calisto MT" w:hAnsi="Calisto MT"/>
                <w:sz w:val="18"/>
                <w:szCs w:val="18"/>
              </w:rPr>
            </w:pPr>
            <w:r>
              <w:rPr>
                <w:rFonts w:ascii="Calisto MT" w:hAnsi="Calisto MT"/>
                <w:sz w:val="18"/>
                <w:szCs w:val="18"/>
              </w:rPr>
              <w:t>10</w:t>
            </w:r>
          </w:p>
          <w:p w14:paraId="08815DB6" w14:textId="77777777" w:rsidR="00BB4A4C" w:rsidRPr="00B00102" w:rsidRDefault="00BB4A4C" w:rsidP="00425EE1">
            <w:pPr>
              <w:contextualSpacing/>
              <w:rPr>
                <w:rFonts w:ascii="Calisto MT" w:hAnsi="Calisto MT"/>
                <w:sz w:val="18"/>
                <w:szCs w:val="18"/>
              </w:rPr>
            </w:pPr>
          </w:p>
        </w:tc>
        <w:tc>
          <w:tcPr>
            <w:tcW w:w="1168" w:type="dxa"/>
            <w:shd w:val="clear" w:color="auto" w:fill="F2F2F2" w:themeFill="background1" w:themeFillShade="F2"/>
          </w:tcPr>
          <w:p w14:paraId="65F4D386"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7C63B5A9"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183D0983"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78A29677"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1073560F"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33B9369F"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63713BF0" w14:textId="77777777" w:rsidR="00BB4A4C" w:rsidRPr="00B00102" w:rsidRDefault="00BB4A4C" w:rsidP="00425EE1">
            <w:pPr>
              <w:contextualSpacing/>
              <w:rPr>
                <w:rFonts w:ascii="Calisto MT" w:hAnsi="Calisto MT"/>
                <w:sz w:val="18"/>
                <w:szCs w:val="18"/>
              </w:rPr>
            </w:pPr>
          </w:p>
        </w:tc>
      </w:tr>
      <w:tr w:rsidR="00BB4A4C" w14:paraId="0E81C67A" w14:textId="77777777" w:rsidTr="00425EE1">
        <w:tc>
          <w:tcPr>
            <w:tcW w:w="1168" w:type="dxa"/>
          </w:tcPr>
          <w:p w14:paraId="710327A3" w14:textId="77777777" w:rsidR="00BB4A4C" w:rsidRDefault="00BB4A4C" w:rsidP="00425EE1">
            <w:pPr>
              <w:contextualSpacing/>
              <w:rPr>
                <w:rFonts w:ascii="Calisto MT" w:hAnsi="Calisto MT"/>
                <w:sz w:val="18"/>
                <w:szCs w:val="18"/>
              </w:rPr>
            </w:pPr>
            <w:r>
              <w:rPr>
                <w:rFonts w:ascii="Calisto MT" w:hAnsi="Calisto MT"/>
                <w:sz w:val="18"/>
                <w:szCs w:val="18"/>
              </w:rPr>
              <w:t>11</w:t>
            </w:r>
          </w:p>
          <w:p w14:paraId="21148B3B" w14:textId="77777777" w:rsidR="00BB4A4C" w:rsidRPr="00B00102" w:rsidRDefault="00BB4A4C" w:rsidP="00425EE1">
            <w:pPr>
              <w:contextualSpacing/>
              <w:rPr>
                <w:rFonts w:ascii="Calisto MT" w:hAnsi="Calisto MT"/>
                <w:sz w:val="18"/>
                <w:szCs w:val="18"/>
              </w:rPr>
            </w:pPr>
          </w:p>
        </w:tc>
        <w:tc>
          <w:tcPr>
            <w:tcW w:w="1168" w:type="dxa"/>
          </w:tcPr>
          <w:p w14:paraId="2C2E2961" w14:textId="77777777" w:rsidR="00BB4A4C" w:rsidRPr="00B00102" w:rsidRDefault="00BB4A4C" w:rsidP="00425EE1">
            <w:pPr>
              <w:contextualSpacing/>
              <w:rPr>
                <w:rFonts w:ascii="Calisto MT" w:hAnsi="Calisto MT"/>
                <w:sz w:val="18"/>
                <w:szCs w:val="18"/>
              </w:rPr>
            </w:pPr>
          </w:p>
        </w:tc>
        <w:tc>
          <w:tcPr>
            <w:tcW w:w="1169" w:type="dxa"/>
          </w:tcPr>
          <w:p w14:paraId="01F64B01" w14:textId="77777777" w:rsidR="00BB4A4C" w:rsidRPr="00B00102" w:rsidRDefault="00BB4A4C" w:rsidP="00425EE1">
            <w:pPr>
              <w:contextualSpacing/>
              <w:rPr>
                <w:rFonts w:ascii="Calisto MT" w:hAnsi="Calisto MT"/>
                <w:sz w:val="18"/>
                <w:szCs w:val="18"/>
              </w:rPr>
            </w:pPr>
          </w:p>
        </w:tc>
        <w:tc>
          <w:tcPr>
            <w:tcW w:w="1169" w:type="dxa"/>
          </w:tcPr>
          <w:p w14:paraId="60A813E4" w14:textId="77777777" w:rsidR="00BB4A4C" w:rsidRPr="00B00102" w:rsidRDefault="00BB4A4C" w:rsidP="00425EE1">
            <w:pPr>
              <w:contextualSpacing/>
              <w:rPr>
                <w:rFonts w:ascii="Calisto MT" w:hAnsi="Calisto MT"/>
                <w:sz w:val="18"/>
                <w:szCs w:val="18"/>
              </w:rPr>
            </w:pPr>
          </w:p>
        </w:tc>
        <w:tc>
          <w:tcPr>
            <w:tcW w:w="1169" w:type="dxa"/>
          </w:tcPr>
          <w:p w14:paraId="2B100A51" w14:textId="77777777" w:rsidR="00BB4A4C" w:rsidRPr="00B00102" w:rsidRDefault="00BB4A4C" w:rsidP="00425EE1">
            <w:pPr>
              <w:contextualSpacing/>
              <w:rPr>
                <w:rFonts w:ascii="Calisto MT" w:hAnsi="Calisto MT"/>
                <w:sz w:val="18"/>
                <w:szCs w:val="18"/>
              </w:rPr>
            </w:pPr>
          </w:p>
        </w:tc>
        <w:tc>
          <w:tcPr>
            <w:tcW w:w="1169" w:type="dxa"/>
          </w:tcPr>
          <w:p w14:paraId="216892E7" w14:textId="77777777" w:rsidR="00BB4A4C" w:rsidRPr="00B00102" w:rsidRDefault="00BB4A4C" w:rsidP="00425EE1">
            <w:pPr>
              <w:contextualSpacing/>
              <w:rPr>
                <w:rFonts w:ascii="Calisto MT" w:hAnsi="Calisto MT"/>
                <w:sz w:val="18"/>
                <w:szCs w:val="18"/>
              </w:rPr>
            </w:pPr>
          </w:p>
        </w:tc>
        <w:tc>
          <w:tcPr>
            <w:tcW w:w="1169" w:type="dxa"/>
          </w:tcPr>
          <w:p w14:paraId="43D87AB7" w14:textId="77777777" w:rsidR="00BB4A4C" w:rsidRPr="00B00102" w:rsidRDefault="00BB4A4C" w:rsidP="00425EE1">
            <w:pPr>
              <w:contextualSpacing/>
              <w:rPr>
                <w:rFonts w:ascii="Calisto MT" w:hAnsi="Calisto MT"/>
                <w:sz w:val="18"/>
                <w:szCs w:val="18"/>
              </w:rPr>
            </w:pPr>
          </w:p>
        </w:tc>
        <w:tc>
          <w:tcPr>
            <w:tcW w:w="1169" w:type="dxa"/>
          </w:tcPr>
          <w:p w14:paraId="62E88D4E" w14:textId="77777777" w:rsidR="00BB4A4C" w:rsidRPr="00B00102" w:rsidRDefault="00BB4A4C" w:rsidP="00425EE1">
            <w:pPr>
              <w:contextualSpacing/>
              <w:rPr>
                <w:rFonts w:ascii="Calisto MT" w:hAnsi="Calisto MT"/>
                <w:sz w:val="18"/>
                <w:szCs w:val="18"/>
              </w:rPr>
            </w:pPr>
          </w:p>
        </w:tc>
      </w:tr>
      <w:tr w:rsidR="00BB4A4C" w14:paraId="46AB5B90" w14:textId="77777777" w:rsidTr="00425EE1">
        <w:tc>
          <w:tcPr>
            <w:tcW w:w="1168" w:type="dxa"/>
            <w:shd w:val="clear" w:color="auto" w:fill="F2F2F2" w:themeFill="background1" w:themeFillShade="F2"/>
          </w:tcPr>
          <w:p w14:paraId="23A7E155" w14:textId="77777777" w:rsidR="00BB4A4C" w:rsidRDefault="00BB4A4C" w:rsidP="00425EE1">
            <w:pPr>
              <w:contextualSpacing/>
              <w:rPr>
                <w:rFonts w:ascii="Calisto MT" w:hAnsi="Calisto MT"/>
                <w:sz w:val="18"/>
                <w:szCs w:val="18"/>
              </w:rPr>
            </w:pPr>
            <w:r>
              <w:rPr>
                <w:rFonts w:ascii="Calisto MT" w:hAnsi="Calisto MT"/>
                <w:sz w:val="18"/>
                <w:szCs w:val="18"/>
              </w:rPr>
              <w:t>12</w:t>
            </w:r>
          </w:p>
          <w:p w14:paraId="7A7C3764" w14:textId="77777777" w:rsidR="00BB4A4C" w:rsidRPr="00B00102" w:rsidRDefault="00BB4A4C" w:rsidP="00425EE1">
            <w:pPr>
              <w:contextualSpacing/>
              <w:rPr>
                <w:rFonts w:ascii="Calisto MT" w:hAnsi="Calisto MT"/>
                <w:sz w:val="18"/>
                <w:szCs w:val="18"/>
              </w:rPr>
            </w:pPr>
          </w:p>
        </w:tc>
        <w:tc>
          <w:tcPr>
            <w:tcW w:w="1168" w:type="dxa"/>
            <w:shd w:val="clear" w:color="auto" w:fill="F2F2F2" w:themeFill="background1" w:themeFillShade="F2"/>
          </w:tcPr>
          <w:p w14:paraId="0A65FC68"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0590C5AD"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1DFC318D"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6F05AE6F"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4801CBB7"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07F0FAD5" w14:textId="77777777" w:rsidR="00BB4A4C" w:rsidRPr="00B00102" w:rsidRDefault="00BB4A4C" w:rsidP="00425EE1">
            <w:pPr>
              <w:contextualSpacing/>
              <w:rPr>
                <w:rFonts w:ascii="Calisto MT" w:hAnsi="Calisto MT"/>
                <w:sz w:val="18"/>
                <w:szCs w:val="18"/>
              </w:rPr>
            </w:pPr>
          </w:p>
        </w:tc>
        <w:tc>
          <w:tcPr>
            <w:tcW w:w="1169" w:type="dxa"/>
            <w:shd w:val="clear" w:color="auto" w:fill="F2F2F2" w:themeFill="background1" w:themeFillShade="F2"/>
          </w:tcPr>
          <w:p w14:paraId="42D37E91" w14:textId="77777777" w:rsidR="00BB4A4C" w:rsidRPr="00B00102" w:rsidRDefault="00BB4A4C" w:rsidP="00425EE1">
            <w:pPr>
              <w:contextualSpacing/>
              <w:rPr>
                <w:rFonts w:ascii="Calisto MT" w:hAnsi="Calisto MT"/>
                <w:sz w:val="18"/>
                <w:szCs w:val="18"/>
              </w:rPr>
            </w:pPr>
          </w:p>
        </w:tc>
      </w:tr>
    </w:tbl>
    <w:p w14:paraId="46555C61" w14:textId="736A4E0B" w:rsidR="00BB4A4C" w:rsidRDefault="00BB4A4C" w:rsidP="00876E43">
      <w:pPr>
        <w:spacing w:line="360" w:lineRule="auto"/>
        <w:contextualSpacing/>
        <w:jc w:val="both"/>
        <w:rPr>
          <w:rFonts w:ascii="Calisto MT" w:hAnsi="Calisto MT"/>
          <w:sz w:val="20"/>
          <w:szCs w:val="20"/>
        </w:rPr>
      </w:pPr>
    </w:p>
    <w:p w14:paraId="7C3436F2" w14:textId="7CEEE4A9" w:rsidR="00BB4A4C" w:rsidRDefault="00BB4A4C" w:rsidP="00A22D1B">
      <w:pPr>
        <w:spacing w:line="240" w:lineRule="auto"/>
        <w:contextualSpacing/>
        <w:jc w:val="both"/>
        <w:rPr>
          <w:rFonts w:ascii="Calisto MT" w:hAnsi="Calisto MT"/>
          <w:sz w:val="20"/>
          <w:szCs w:val="20"/>
        </w:rPr>
      </w:pPr>
      <w:r>
        <w:rPr>
          <w:rFonts w:ascii="Calisto MT" w:hAnsi="Calisto MT"/>
          <w:sz w:val="20"/>
          <w:szCs w:val="20"/>
        </w:rPr>
        <w:tab/>
        <w:t>Key:</w:t>
      </w:r>
      <w:r>
        <w:rPr>
          <w:rFonts w:ascii="Calisto MT" w:hAnsi="Calisto MT"/>
          <w:sz w:val="20"/>
          <w:szCs w:val="20"/>
        </w:rPr>
        <w:tab/>
        <w:t>1.0</w:t>
      </w:r>
      <w:r>
        <w:rPr>
          <w:rFonts w:ascii="Calisto MT" w:hAnsi="Calisto MT"/>
          <w:sz w:val="20"/>
          <w:szCs w:val="20"/>
        </w:rPr>
        <w:tab/>
        <w:t>Theorists</w:t>
      </w:r>
      <w:r w:rsidR="00CD2DB0">
        <w:rPr>
          <w:rFonts w:ascii="Calisto MT" w:hAnsi="Calisto MT"/>
          <w:sz w:val="20"/>
          <w:szCs w:val="20"/>
        </w:rPr>
        <w:tab/>
      </w:r>
      <w:r w:rsidR="00CD2DB0">
        <w:rPr>
          <w:rFonts w:ascii="Calisto MT" w:hAnsi="Calisto MT"/>
          <w:sz w:val="20"/>
          <w:szCs w:val="20"/>
        </w:rPr>
        <w:tab/>
      </w:r>
      <w:r>
        <w:rPr>
          <w:rFonts w:ascii="Calisto MT" w:hAnsi="Calisto MT"/>
          <w:sz w:val="20"/>
          <w:szCs w:val="20"/>
        </w:rPr>
        <w:t>1.5</w:t>
      </w:r>
      <w:r>
        <w:rPr>
          <w:rFonts w:ascii="Calisto MT" w:hAnsi="Calisto MT"/>
          <w:sz w:val="20"/>
          <w:szCs w:val="20"/>
        </w:rPr>
        <w:tab/>
        <w:t>Theorists/Realists</w:t>
      </w:r>
    </w:p>
    <w:p w14:paraId="1D281E41" w14:textId="550BB553" w:rsidR="00BB4A4C" w:rsidRDefault="00BB4A4C" w:rsidP="00A22D1B">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2.0</w:t>
      </w:r>
      <w:r>
        <w:rPr>
          <w:rFonts w:ascii="Calisto MT" w:hAnsi="Calisto MT"/>
          <w:sz w:val="20"/>
          <w:szCs w:val="20"/>
        </w:rPr>
        <w:tab/>
        <w:t>Realists</w:t>
      </w:r>
      <w:r w:rsidR="00CD2DB0">
        <w:rPr>
          <w:rFonts w:ascii="Calisto MT" w:hAnsi="Calisto MT"/>
          <w:sz w:val="20"/>
          <w:szCs w:val="20"/>
        </w:rPr>
        <w:tab/>
      </w:r>
      <w:r w:rsidR="00CD2DB0">
        <w:rPr>
          <w:rFonts w:ascii="Calisto MT" w:hAnsi="Calisto MT"/>
          <w:sz w:val="20"/>
          <w:szCs w:val="20"/>
        </w:rPr>
        <w:tab/>
      </w:r>
      <w:r w:rsidR="00CD2DB0">
        <w:rPr>
          <w:rFonts w:ascii="Calisto MT" w:hAnsi="Calisto MT"/>
          <w:sz w:val="20"/>
          <w:szCs w:val="20"/>
        </w:rPr>
        <w:tab/>
      </w:r>
      <w:r>
        <w:rPr>
          <w:rFonts w:ascii="Calisto MT" w:hAnsi="Calisto MT"/>
          <w:sz w:val="20"/>
          <w:szCs w:val="20"/>
        </w:rPr>
        <w:t>2.5</w:t>
      </w:r>
      <w:r>
        <w:rPr>
          <w:rFonts w:ascii="Calisto MT" w:hAnsi="Calisto MT"/>
          <w:sz w:val="20"/>
          <w:szCs w:val="20"/>
        </w:rPr>
        <w:tab/>
        <w:t>Realists/Pragmatists</w:t>
      </w:r>
    </w:p>
    <w:p w14:paraId="5D0E0E97" w14:textId="5E9C0116" w:rsidR="00BB4A4C" w:rsidRDefault="00BB4A4C" w:rsidP="00A22D1B">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3.0</w:t>
      </w:r>
      <w:r>
        <w:rPr>
          <w:rFonts w:ascii="Calisto MT" w:hAnsi="Calisto MT"/>
          <w:sz w:val="20"/>
          <w:szCs w:val="20"/>
        </w:rPr>
        <w:tab/>
        <w:t>Pragmatists</w:t>
      </w:r>
      <w:r>
        <w:rPr>
          <w:rFonts w:ascii="Calisto MT" w:hAnsi="Calisto MT"/>
          <w:sz w:val="20"/>
          <w:szCs w:val="20"/>
        </w:rPr>
        <w:tab/>
      </w:r>
      <w:r>
        <w:rPr>
          <w:rFonts w:ascii="Calisto MT" w:hAnsi="Calisto MT"/>
          <w:sz w:val="20"/>
          <w:szCs w:val="20"/>
        </w:rPr>
        <w:tab/>
      </w:r>
      <w:r w:rsidR="00CD2DB0">
        <w:rPr>
          <w:rFonts w:ascii="Calisto MT" w:hAnsi="Calisto MT"/>
          <w:sz w:val="20"/>
          <w:szCs w:val="20"/>
        </w:rPr>
        <w:t>3.5</w:t>
      </w:r>
      <w:r w:rsidR="00CD2DB0">
        <w:rPr>
          <w:rFonts w:ascii="Calisto MT" w:hAnsi="Calisto MT"/>
          <w:sz w:val="20"/>
          <w:szCs w:val="20"/>
        </w:rPr>
        <w:tab/>
        <w:t>Pragmatists/Preservationists</w:t>
      </w:r>
    </w:p>
    <w:p w14:paraId="480DAA01" w14:textId="3C4B5E32" w:rsidR="00CD2DB0" w:rsidRDefault="00CD2DB0" w:rsidP="00A22D1B">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4.0</w:t>
      </w:r>
      <w:r>
        <w:rPr>
          <w:rFonts w:ascii="Calisto MT" w:hAnsi="Calisto MT"/>
          <w:sz w:val="20"/>
          <w:szCs w:val="20"/>
        </w:rPr>
        <w:tab/>
        <w:t>Preservationists</w:t>
      </w:r>
    </w:p>
    <w:p w14:paraId="3269747D" w14:textId="12A6AE76" w:rsidR="00CD2DB0" w:rsidRDefault="00CD2DB0" w:rsidP="00A22D1B">
      <w:pPr>
        <w:spacing w:line="240" w:lineRule="auto"/>
        <w:contextualSpacing/>
        <w:jc w:val="both"/>
        <w:rPr>
          <w:rFonts w:ascii="Calisto MT" w:hAnsi="Calisto MT"/>
          <w:sz w:val="20"/>
          <w:szCs w:val="20"/>
        </w:rPr>
      </w:pPr>
    </w:p>
    <w:p w14:paraId="48FBBCA7" w14:textId="20FD9EEF" w:rsidR="00CD2DB0" w:rsidRDefault="00CD2DB0" w:rsidP="00A22D1B">
      <w:pPr>
        <w:spacing w:line="240" w:lineRule="auto"/>
        <w:contextualSpacing/>
        <w:jc w:val="both"/>
        <w:rPr>
          <w:rFonts w:ascii="Calisto MT" w:hAnsi="Calisto MT"/>
          <w:sz w:val="20"/>
          <w:szCs w:val="20"/>
        </w:rPr>
      </w:pPr>
      <w:r>
        <w:rPr>
          <w:rFonts w:ascii="Calisto MT" w:hAnsi="Calisto MT"/>
          <w:sz w:val="20"/>
          <w:szCs w:val="20"/>
        </w:rPr>
        <w:tab/>
        <w:t>What take-aways do you draw from this exercise?</w:t>
      </w:r>
      <w:r w:rsidR="001E03EA">
        <w:rPr>
          <w:rFonts w:ascii="Calisto MT" w:hAnsi="Calisto MT"/>
          <w:sz w:val="20"/>
          <w:szCs w:val="20"/>
        </w:rPr>
        <w:t xml:space="preserve"> (Later, multiply throughout the congregation.)</w:t>
      </w:r>
    </w:p>
    <w:p w14:paraId="1F7FB08C" w14:textId="01BADE32" w:rsidR="00CD2DB0" w:rsidRDefault="00CD2DB0" w:rsidP="00A22D1B">
      <w:pPr>
        <w:spacing w:line="240" w:lineRule="auto"/>
        <w:contextualSpacing/>
        <w:jc w:val="both"/>
        <w:rPr>
          <w:rFonts w:ascii="Calisto MT" w:hAnsi="Calisto MT"/>
          <w:sz w:val="20"/>
          <w:szCs w:val="20"/>
        </w:rPr>
      </w:pPr>
    </w:p>
    <w:p w14:paraId="78EAD58A" w14:textId="1A4B013E" w:rsidR="00CD2DB0" w:rsidRDefault="00CD2DB0" w:rsidP="00A22D1B">
      <w:pPr>
        <w:spacing w:line="240" w:lineRule="auto"/>
        <w:contextualSpacing/>
        <w:jc w:val="both"/>
        <w:rPr>
          <w:rFonts w:ascii="Calisto MT" w:hAnsi="Calisto MT"/>
          <w:sz w:val="20"/>
          <w:szCs w:val="20"/>
        </w:rPr>
      </w:pPr>
      <w:r>
        <w:rPr>
          <w:rFonts w:ascii="Calisto MT" w:hAnsi="Calisto MT"/>
          <w:sz w:val="20"/>
          <w:szCs w:val="20"/>
        </w:rPr>
        <w:tab/>
      </w:r>
      <w:r w:rsidRPr="00CD2DB0">
        <w:rPr>
          <w:rFonts w:ascii="Calisto MT" w:hAnsi="Calisto MT"/>
          <w:b/>
          <w:bCs/>
          <w:sz w:val="20"/>
          <w:szCs w:val="20"/>
        </w:rPr>
        <w:t>Team-Casting</w:t>
      </w:r>
      <w:r>
        <w:rPr>
          <w:rFonts w:ascii="Calisto MT" w:hAnsi="Calisto MT"/>
          <w:sz w:val="20"/>
          <w:szCs w:val="20"/>
        </w:rPr>
        <w:t xml:space="preserve">: Who among your current leaders would serve well as a member of a Vision Casting </w:t>
      </w:r>
      <w:r>
        <w:rPr>
          <w:rFonts w:ascii="Calisto MT" w:hAnsi="Calisto MT"/>
          <w:sz w:val="20"/>
          <w:szCs w:val="20"/>
        </w:rPr>
        <w:tab/>
        <w:t>Team? How so?</w:t>
      </w:r>
    </w:p>
    <w:p w14:paraId="4A7B5754" w14:textId="77777777" w:rsidR="00A22D1B" w:rsidRDefault="00A22D1B" w:rsidP="00A22D1B">
      <w:pPr>
        <w:spacing w:line="240" w:lineRule="auto"/>
        <w:contextualSpacing/>
        <w:jc w:val="both"/>
        <w:rPr>
          <w:rFonts w:ascii="Calisto MT" w:hAnsi="Calisto MT"/>
          <w:sz w:val="20"/>
          <w:szCs w:val="20"/>
        </w:rPr>
      </w:pPr>
    </w:p>
    <w:p w14:paraId="0BB9006C" w14:textId="3C96C187" w:rsidR="00CD2DB0" w:rsidRDefault="00CD2DB0" w:rsidP="00876E43">
      <w:pPr>
        <w:spacing w:line="360" w:lineRule="auto"/>
        <w:contextualSpacing/>
        <w:jc w:val="both"/>
        <w:rPr>
          <w:rFonts w:ascii="Calisto MT" w:hAnsi="Calisto MT"/>
          <w:sz w:val="20"/>
          <w:szCs w:val="20"/>
        </w:rPr>
      </w:pPr>
      <w:r>
        <w:rPr>
          <w:rFonts w:ascii="Calisto MT" w:hAnsi="Calisto MT"/>
          <w:sz w:val="20"/>
          <w:szCs w:val="20"/>
        </w:rPr>
        <w:tab/>
        <w:t>______________________________________</w:t>
      </w:r>
      <w:r>
        <w:rPr>
          <w:rFonts w:ascii="Calisto MT" w:hAnsi="Calisto MT"/>
          <w:sz w:val="20"/>
          <w:szCs w:val="20"/>
        </w:rPr>
        <w:tab/>
        <w:t>__________________________________________</w:t>
      </w:r>
    </w:p>
    <w:p w14:paraId="7E8B278A" w14:textId="0258E853" w:rsidR="00CD2DB0" w:rsidRDefault="00CD2DB0" w:rsidP="00876E43">
      <w:pPr>
        <w:spacing w:line="360" w:lineRule="auto"/>
        <w:contextualSpacing/>
        <w:jc w:val="both"/>
        <w:rPr>
          <w:rFonts w:ascii="Calisto MT" w:hAnsi="Calisto MT"/>
          <w:sz w:val="20"/>
          <w:szCs w:val="20"/>
        </w:rPr>
      </w:pPr>
      <w:r>
        <w:rPr>
          <w:rFonts w:ascii="Calisto MT" w:hAnsi="Calisto MT"/>
          <w:sz w:val="20"/>
          <w:szCs w:val="20"/>
        </w:rPr>
        <w:tab/>
        <w:t>______________________________________</w:t>
      </w:r>
      <w:r>
        <w:rPr>
          <w:rFonts w:ascii="Calisto MT" w:hAnsi="Calisto MT"/>
          <w:sz w:val="20"/>
          <w:szCs w:val="20"/>
        </w:rPr>
        <w:tab/>
        <w:t>__________________________________________</w:t>
      </w:r>
    </w:p>
    <w:p w14:paraId="27D56230" w14:textId="2AF2D691" w:rsidR="00CD2DB0" w:rsidRDefault="00CD2DB0" w:rsidP="00876E43">
      <w:pPr>
        <w:spacing w:line="360" w:lineRule="auto"/>
        <w:contextualSpacing/>
        <w:jc w:val="both"/>
        <w:rPr>
          <w:rFonts w:ascii="Calisto MT" w:hAnsi="Calisto MT"/>
          <w:sz w:val="20"/>
          <w:szCs w:val="20"/>
        </w:rPr>
      </w:pPr>
      <w:r>
        <w:rPr>
          <w:rFonts w:ascii="Calisto MT" w:hAnsi="Calisto MT"/>
          <w:sz w:val="20"/>
          <w:szCs w:val="20"/>
        </w:rPr>
        <w:tab/>
        <w:t>______________________________________</w:t>
      </w:r>
      <w:r>
        <w:rPr>
          <w:rFonts w:ascii="Calisto MT" w:hAnsi="Calisto MT"/>
          <w:sz w:val="20"/>
          <w:szCs w:val="20"/>
        </w:rPr>
        <w:tab/>
        <w:t>__________________________________________</w:t>
      </w:r>
    </w:p>
    <w:p w14:paraId="411E52D1" w14:textId="45CAD300" w:rsidR="00CD2DB0" w:rsidRDefault="00CD2DB0" w:rsidP="00876E43">
      <w:pPr>
        <w:spacing w:line="360" w:lineRule="auto"/>
        <w:contextualSpacing/>
        <w:jc w:val="both"/>
        <w:rPr>
          <w:rFonts w:ascii="Calisto MT" w:hAnsi="Calisto MT"/>
          <w:sz w:val="20"/>
          <w:szCs w:val="20"/>
        </w:rPr>
      </w:pPr>
      <w:r>
        <w:rPr>
          <w:rFonts w:ascii="Calisto MT" w:hAnsi="Calisto MT"/>
          <w:sz w:val="20"/>
          <w:szCs w:val="20"/>
        </w:rPr>
        <w:tab/>
        <w:t>______________________________________</w:t>
      </w:r>
      <w:r>
        <w:rPr>
          <w:rFonts w:ascii="Calisto MT" w:hAnsi="Calisto MT"/>
          <w:sz w:val="20"/>
          <w:szCs w:val="20"/>
        </w:rPr>
        <w:tab/>
        <w:t>__________________________________________</w:t>
      </w:r>
    </w:p>
    <w:p w14:paraId="110D796D" w14:textId="78D20701" w:rsidR="00CD2DB0" w:rsidRDefault="00CD2DB0" w:rsidP="00876E43">
      <w:pPr>
        <w:spacing w:line="360" w:lineRule="auto"/>
        <w:contextualSpacing/>
        <w:jc w:val="both"/>
        <w:rPr>
          <w:rFonts w:ascii="Calisto MT" w:hAnsi="Calisto MT"/>
          <w:sz w:val="20"/>
          <w:szCs w:val="20"/>
        </w:rPr>
      </w:pPr>
      <w:r>
        <w:rPr>
          <w:rFonts w:ascii="Calisto MT" w:hAnsi="Calisto MT"/>
          <w:sz w:val="20"/>
          <w:szCs w:val="20"/>
        </w:rPr>
        <w:tab/>
        <w:t>______________________________________</w:t>
      </w:r>
      <w:r>
        <w:rPr>
          <w:rFonts w:ascii="Calisto MT" w:hAnsi="Calisto MT"/>
          <w:sz w:val="20"/>
          <w:szCs w:val="20"/>
        </w:rPr>
        <w:tab/>
        <w:t>__________________________________________</w:t>
      </w:r>
    </w:p>
    <w:p w14:paraId="2C63BB3C" w14:textId="2786F22E" w:rsidR="00A22D1B" w:rsidRDefault="00A22D1B" w:rsidP="00876E43">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r>
      <w:r>
        <w:rPr>
          <w:rFonts w:ascii="Calisto MT" w:hAnsi="Calisto MT"/>
          <w:sz w:val="20"/>
          <w:szCs w:val="20"/>
        </w:rPr>
        <w:softHyphen/>
        <w:t>______________________________________</w:t>
      </w:r>
      <w:r>
        <w:rPr>
          <w:rFonts w:ascii="Calisto MT" w:hAnsi="Calisto MT"/>
          <w:sz w:val="20"/>
          <w:szCs w:val="20"/>
        </w:rPr>
        <w:tab/>
        <w:t>__________________________________________</w:t>
      </w:r>
    </w:p>
    <w:p w14:paraId="7F059CA2" w14:textId="5414AC1C" w:rsidR="00A22D1B" w:rsidRDefault="00A22D1B" w:rsidP="00876E43">
      <w:pPr>
        <w:spacing w:line="360" w:lineRule="auto"/>
        <w:contextualSpacing/>
        <w:jc w:val="both"/>
        <w:rPr>
          <w:rFonts w:ascii="Calisto MT" w:hAnsi="Calisto MT"/>
          <w:sz w:val="20"/>
          <w:szCs w:val="20"/>
        </w:rPr>
      </w:pPr>
      <w:r>
        <w:rPr>
          <w:rFonts w:ascii="Calisto MT" w:hAnsi="Calisto MT"/>
          <w:sz w:val="20"/>
          <w:szCs w:val="20"/>
        </w:rPr>
        <w:tab/>
        <w:t>______________________________________</w:t>
      </w:r>
      <w:r>
        <w:rPr>
          <w:rFonts w:ascii="Calisto MT" w:hAnsi="Calisto MT"/>
          <w:sz w:val="20"/>
          <w:szCs w:val="20"/>
        </w:rPr>
        <w:tab/>
        <w:t>__________________________________________</w:t>
      </w:r>
    </w:p>
    <w:p w14:paraId="381B9F04" w14:textId="77777777" w:rsidR="00A22D1B" w:rsidRDefault="00A22D1B" w:rsidP="00876E43">
      <w:pPr>
        <w:spacing w:line="360" w:lineRule="auto"/>
        <w:contextualSpacing/>
        <w:jc w:val="both"/>
        <w:rPr>
          <w:rFonts w:ascii="Calisto MT" w:hAnsi="Calisto MT"/>
          <w:sz w:val="20"/>
          <w:szCs w:val="20"/>
        </w:rPr>
      </w:pPr>
    </w:p>
    <w:p w14:paraId="6FA4EEFC" w14:textId="16B02510" w:rsidR="00CD2DB0" w:rsidRDefault="00CD2DB0" w:rsidP="00876E43">
      <w:pPr>
        <w:spacing w:line="360" w:lineRule="auto"/>
        <w:contextualSpacing/>
        <w:jc w:val="both"/>
        <w:rPr>
          <w:rFonts w:ascii="Calisto MT" w:hAnsi="Calisto MT"/>
          <w:sz w:val="20"/>
          <w:szCs w:val="20"/>
        </w:rPr>
      </w:pPr>
    </w:p>
    <w:p w14:paraId="7E8A8AA9" w14:textId="23F669E9" w:rsidR="00A22D1B" w:rsidRDefault="00A22D1B" w:rsidP="00876E43">
      <w:pPr>
        <w:spacing w:line="360" w:lineRule="auto"/>
        <w:contextualSpacing/>
        <w:jc w:val="both"/>
        <w:rPr>
          <w:rFonts w:ascii="Calisto MT" w:hAnsi="Calisto MT"/>
          <w:sz w:val="20"/>
          <w:szCs w:val="20"/>
        </w:rPr>
      </w:pPr>
    </w:p>
    <w:p w14:paraId="3F49D481" w14:textId="7FB1EF2A" w:rsidR="00A22D1B" w:rsidRPr="009B009C" w:rsidRDefault="009B009C" w:rsidP="009B009C">
      <w:pPr>
        <w:spacing w:line="360" w:lineRule="auto"/>
        <w:contextualSpacing/>
        <w:jc w:val="center"/>
        <w:rPr>
          <w:rFonts w:ascii="Calisto MT" w:hAnsi="Calisto MT"/>
          <w:i/>
          <w:iCs/>
        </w:rPr>
      </w:pPr>
      <w:r w:rsidRPr="009B009C">
        <w:rPr>
          <w:rFonts w:ascii="Calisto MT" w:hAnsi="Calisto MT"/>
          <w:i/>
          <w:iCs/>
        </w:rPr>
        <w:t>Congratulations! You can now cast vision and create ownership!</w:t>
      </w:r>
    </w:p>
    <w:p w14:paraId="1ABD99DA" w14:textId="76C3F23F" w:rsidR="00A22D1B" w:rsidRDefault="00A22D1B" w:rsidP="00876E43">
      <w:pPr>
        <w:spacing w:line="360" w:lineRule="auto"/>
        <w:contextualSpacing/>
        <w:jc w:val="both"/>
        <w:rPr>
          <w:rFonts w:ascii="Calisto MT" w:hAnsi="Calisto MT"/>
          <w:sz w:val="20"/>
          <w:szCs w:val="20"/>
        </w:rPr>
      </w:pPr>
    </w:p>
    <w:p w14:paraId="5631419D" w14:textId="23C9A5A4" w:rsidR="00A22D1B" w:rsidRPr="00FD2FCA" w:rsidRDefault="00FD2FCA" w:rsidP="00876E43">
      <w:pPr>
        <w:spacing w:line="360" w:lineRule="auto"/>
        <w:contextualSpacing/>
        <w:jc w:val="both"/>
        <w:rPr>
          <w:rFonts w:ascii="Calisto MT" w:hAnsi="Calisto MT"/>
          <w:b/>
          <w:bCs/>
          <w:sz w:val="24"/>
          <w:szCs w:val="24"/>
        </w:rPr>
      </w:pPr>
      <w:r w:rsidRPr="00FD2FCA">
        <w:rPr>
          <w:rFonts w:ascii="Calisto MT" w:hAnsi="Calisto MT"/>
          <w:b/>
          <w:bCs/>
          <w:sz w:val="24"/>
          <w:szCs w:val="24"/>
        </w:rPr>
        <w:lastRenderedPageBreak/>
        <w:t>Skill 3: Setting Objectives &amp; Establishing Accountability</w:t>
      </w:r>
    </w:p>
    <w:p w14:paraId="09E43762" w14:textId="57697B7B" w:rsidR="00FD2FCA" w:rsidRDefault="004C6148" w:rsidP="00876E43">
      <w:pPr>
        <w:spacing w:line="360" w:lineRule="auto"/>
        <w:contextualSpacing/>
        <w:jc w:val="both"/>
        <w:rPr>
          <w:rFonts w:ascii="Calisto MT" w:hAnsi="Calisto MT"/>
          <w:sz w:val="20"/>
          <w:szCs w:val="20"/>
        </w:rPr>
      </w:pPr>
      <w:r>
        <w:rPr>
          <w:rFonts w:ascii="Calisto MT" w:hAnsi="Calisto MT"/>
          <w:sz w:val="20"/>
          <w:szCs w:val="20"/>
        </w:rPr>
        <w:t>I’m going to open this section of X</w:t>
      </w:r>
      <w:r w:rsidR="00673443">
        <w:rPr>
          <w:rFonts w:ascii="Calisto MT" w:hAnsi="Calisto MT"/>
          <w:sz w:val="20"/>
          <w:szCs w:val="20"/>
        </w:rPr>
        <w:t>/</w:t>
      </w:r>
      <w:r>
        <w:rPr>
          <w:rFonts w:ascii="Calisto MT" w:hAnsi="Calisto MT"/>
          <w:sz w:val="20"/>
          <w:szCs w:val="20"/>
        </w:rPr>
        <w:t xml:space="preserve">52 by importing a short piece I developed some years ago. I’ve used it in multiple publications since and I’m going to use it </w:t>
      </w:r>
      <w:r w:rsidR="004B7C7D">
        <w:rPr>
          <w:rFonts w:ascii="Calisto MT" w:hAnsi="Calisto MT"/>
          <w:sz w:val="20"/>
          <w:szCs w:val="20"/>
        </w:rPr>
        <w:t xml:space="preserve">again </w:t>
      </w:r>
      <w:r>
        <w:rPr>
          <w:rFonts w:ascii="Calisto MT" w:hAnsi="Calisto MT"/>
          <w:sz w:val="20"/>
          <w:szCs w:val="20"/>
        </w:rPr>
        <w:t xml:space="preserve">here. It’s titled, </w:t>
      </w:r>
      <w:r w:rsidRPr="004C6148">
        <w:rPr>
          <w:rFonts w:ascii="Calisto MT" w:hAnsi="Calisto MT"/>
          <w:i/>
          <w:iCs/>
          <w:sz w:val="20"/>
          <w:szCs w:val="20"/>
        </w:rPr>
        <w:t>The Program-Scripted Church</w:t>
      </w:r>
      <w:r>
        <w:rPr>
          <w:rFonts w:ascii="Calisto MT" w:hAnsi="Calisto MT"/>
          <w:sz w:val="20"/>
          <w:szCs w:val="20"/>
        </w:rPr>
        <w:t>.</w:t>
      </w:r>
    </w:p>
    <w:p w14:paraId="0D1A015F" w14:textId="5D73F0AB" w:rsidR="004C6148" w:rsidRPr="004C6148" w:rsidRDefault="004C6148" w:rsidP="004C6148">
      <w:pPr>
        <w:jc w:val="both"/>
        <w:rPr>
          <w:rFonts w:ascii="Calisto MT" w:hAnsi="Calisto MT" w:cs="Arial"/>
          <w:i/>
          <w:iCs/>
          <w:sz w:val="20"/>
          <w:szCs w:val="20"/>
        </w:rPr>
      </w:pPr>
      <w:r>
        <w:rPr>
          <w:rFonts w:ascii="Calisto MT" w:hAnsi="Calisto MT" w:cs="Arial"/>
          <w:i/>
          <w:iCs/>
          <w:sz w:val="20"/>
          <w:szCs w:val="20"/>
        </w:rPr>
        <w:tab/>
      </w:r>
      <w:r w:rsidRPr="004C6148">
        <w:rPr>
          <w:rFonts w:ascii="Calisto MT" w:hAnsi="Calisto MT" w:cs="Arial"/>
          <w:i/>
          <w:iCs/>
          <w:sz w:val="20"/>
          <w:szCs w:val="20"/>
        </w:rPr>
        <w:t xml:space="preserve">The American evangelical church of the past one-hundred years is highly vested in program ministry. Whether those </w:t>
      </w:r>
      <w:r>
        <w:rPr>
          <w:rFonts w:ascii="Calisto MT" w:hAnsi="Calisto MT" w:cs="Arial"/>
          <w:i/>
          <w:iCs/>
          <w:sz w:val="20"/>
          <w:szCs w:val="20"/>
        </w:rPr>
        <w:tab/>
      </w:r>
      <w:r w:rsidRPr="004C6148">
        <w:rPr>
          <w:rFonts w:ascii="Calisto MT" w:hAnsi="Calisto MT" w:cs="Arial"/>
          <w:i/>
          <w:iCs/>
          <w:sz w:val="20"/>
          <w:szCs w:val="20"/>
        </w:rPr>
        <w:t>programs are traditional or conventional in nature, the modern attractional model or seeker model, or the post-</w:t>
      </w:r>
      <w:r>
        <w:rPr>
          <w:rFonts w:ascii="Calisto MT" w:hAnsi="Calisto MT" w:cs="Arial"/>
          <w:i/>
          <w:iCs/>
          <w:sz w:val="20"/>
          <w:szCs w:val="20"/>
        </w:rPr>
        <w:tab/>
      </w:r>
      <w:r w:rsidRPr="004C6148">
        <w:rPr>
          <w:rFonts w:ascii="Calisto MT" w:hAnsi="Calisto MT" w:cs="Arial"/>
          <w:i/>
          <w:iCs/>
          <w:sz w:val="20"/>
          <w:szCs w:val="20"/>
        </w:rPr>
        <w:t xml:space="preserve">modern casual, rock band, low-key teaching model, the central organizing motif is the same - ministry-by-programs. </w:t>
      </w:r>
      <w:r>
        <w:rPr>
          <w:rFonts w:ascii="Calisto MT" w:hAnsi="Calisto MT" w:cs="Arial"/>
          <w:i/>
          <w:iCs/>
          <w:sz w:val="20"/>
          <w:szCs w:val="20"/>
        </w:rPr>
        <w:tab/>
      </w:r>
      <w:r w:rsidRPr="004C6148">
        <w:rPr>
          <w:rFonts w:ascii="Calisto MT" w:hAnsi="Calisto MT" w:cs="Arial"/>
          <w:i/>
          <w:iCs/>
          <w:sz w:val="20"/>
          <w:szCs w:val="20"/>
        </w:rPr>
        <w:t>This might be identified as the Program-Scripted Church.</w:t>
      </w:r>
    </w:p>
    <w:p w14:paraId="2E021E91" w14:textId="4866C9D6" w:rsidR="004C6148" w:rsidRPr="004C6148" w:rsidRDefault="004C6148" w:rsidP="004C6148">
      <w:pPr>
        <w:jc w:val="both"/>
        <w:rPr>
          <w:rFonts w:ascii="Calisto MT" w:hAnsi="Calisto MT" w:cs="Arial"/>
          <w:i/>
          <w:iCs/>
          <w:sz w:val="20"/>
          <w:szCs w:val="20"/>
        </w:rPr>
      </w:pPr>
      <w:r>
        <w:rPr>
          <w:rFonts w:ascii="Calisto MT" w:hAnsi="Calisto MT" w:cs="Arial"/>
          <w:i/>
          <w:iCs/>
          <w:sz w:val="20"/>
          <w:szCs w:val="20"/>
        </w:rPr>
        <w:tab/>
      </w:r>
      <w:r w:rsidRPr="004C6148">
        <w:rPr>
          <w:rFonts w:ascii="Calisto MT" w:hAnsi="Calisto MT" w:cs="Arial"/>
          <w:i/>
          <w:iCs/>
          <w:sz w:val="20"/>
          <w:szCs w:val="20"/>
        </w:rPr>
        <w:t xml:space="preserve">As the name implies, there is a script that is followed, not necessarily by design, but surely by default. Without even </w:t>
      </w:r>
      <w:r>
        <w:rPr>
          <w:rFonts w:ascii="Calisto MT" w:hAnsi="Calisto MT" w:cs="Arial"/>
          <w:i/>
          <w:iCs/>
          <w:sz w:val="20"/>
          <w:szCs w:val="20"/>
        </w:rPr>
        <w:tab/>
      </w:r>
      <w:r w:rsidRPr="004C6148">
        <w:rPr>
          <w:rFonts w:ascii="Calisto MT" w:hAnsi="Calisto MT" w:cs="Arial"/>
          <w:i/>
          <w:iCs/>
          <w:sz w:val="20"/>
          <w:szCs w:val="20"/>
        </w:rPr>
        <w:t xml:space="preserve">considering alternatives, the church’s ministry is program-driven. Staffing is determined by programs, space is </w:t>
      </w:r>
      <w:r>
        <w:rPr>
          <w:rFonts w:ascii="Calisto MT" w:hAnsi="Calisto MT" w:cs="Arial"/>
          <w:i/>
          <w:iCs/>
          <w:sz w:val="20"/>
          <w:szCs w:val="20"/>
        </w:rPr>
        <w:tab/>
      </w:r>
      <w:r w:rsidRPr="004C6148">
        <w:rPr>
          <w:rFonts w:ascii="Calisto MT" w:hAnsi="Calisto MT" w:cs="Arial"/>
          <w:i/>
          <w:iCs/>
          <w:sz w:val="20"/>
          <w:szCs w:val="20"/>
        </w:rPr>
        <w:t xml:space="preserve">allocated according to programs, budgets are formulated according to programs, and volunteers are recruited to man </w:t>
      </w:r>
      <w:r>
        <w:rPr>
          <w:rFonts w:ascii="Calisto MT" w:hAnsi="Calisto MT" w:cs="Arial"/>
          <w:i/>
          <w:iCs/>
          <w:sz w:val="20"/>
          <w:szCs w:val="20"/>
        </w:rPr>
        <w:tab/>
      </w:r>
      <w:r w:rsidRPr="004C6148">
        <w:rPr>
          <w:rFonts w:ascii="Calisto MT" w:hAnsi="Calisto MT" w:cs="Arial"/>
          <w:i/>
          <w:iCs/>
          <w:sz w:val="20"/>
          <w:szCs w:val="20"/>
        </w:rPr>
        <w:t xml:space="preserve">the programs. There is a sense that effectiveness is a product of well-run programs, and the seemingly well-run </w:t>
      </w:r>
      <w:r>
        <w:rPr>
          <w:rFonts w:ascii="Calisto MT" w:hAnsi="Calisto MT" w:cs="Arial"/>
          <w:i/>
          <w:iCs/>
          <w:sz w:val="20"/>
          <w:szCs w:val="20"/>
        </w:rPr>
        <w:tab/>
      </w:r>
      <w:r w:rsidRPr="004C6148">
        <w:rPr>
          <w:rFonts w:ascii="Calisto MT" w:hAnsi="Calisto MT" w:cs="Arial"/>
          <w:i/>
          <w:iCs/>
          <w:sz w:val="20"/>
          <w:szCs w:val="20"/>
        </w:rPr>
        <w:t xml:space="preserve">program follows a very predictable path that has been laid out over decades of historical and habitual program </w:t>
      </w:r>
      <w:r>
        <w:rPr>
          <w:rFonts w:ascii="Calisto MT" w:hAnsi="Calisto MT" w:cs="Arial"/>
          <w:i/>
          <w:iCs/>
          <w:sz w:val="20"/>
          <w:szCs w:val="20"/>
        </w:rPr>
        <w:tab/>
      </w:r>
      <w:r w:rsidRPr="004C6148">
        <w:rPr>
          <w:rFonts w:ascii="Calisto MT" w:hAnsi="Calisto MT" w:cs="Arial"/>
          <w:i/>
          <w:iCs/>
          <w:sz w:val="20"/>
          <w:szCs w:val="20"/>
        </w:rPr>
        <w:t>patterns.</w:t>
      </w:r>
    </w:p>
    <w:p w14:paraId="29417998" w14:textId="184F9670" w:rsidR="004C6148" w:rsidRPr="004C6148" w:rsidRDefault="004C6148" w:rsidP="004C6148">
      <w:pPr>
        <w:jc w:val="both"/>
        <w:rPr>
          <w:rFonts w:ascii="Calisto MT" w:hAnsi="Calisto MT" w:cs="Arial"/>
          <w:i/>
          <w:iCs/>
          <w:sz w:val="20"/>
          <w:szCs w:val="20"/>
        </w:rPr>
      </w:pPr>
      <w:r>
        <w:rPr>
          <w:rFonts w:ascii="Calisto MT" w:hAnsi="Calisto MT" w:cs="Arial"/>
          <w:i/>
          <w:iCs/>
          <w:sz w:val="20"/>
          <w:szCs w:val="20"/>
        </w:rPr>
        <w:tab/>
      </w:r>
      <w:r w:rsidRPr="004C6148">
        <w:rPr>
          <w:rFonts w:ascii="Calisto MT" w:hAnsi="Calisto MT" w:cs="Arial"/>
          <w:i/>
          <w:iCs/>
          <w:sz w:val="20"/>
          <w:szCs w:val="20"/>
        </w:rPr>
        <w:t xml:space="preserve">Giving the benefit of the doubt that this program-scripted approach to ministry worked in the past, it no longer works </w:t>
      </w:r>
      <w:r>
        <w:rPr>
          <w:rFonts w:ascii="Calisto MT" w:hAnsi="Calisto MT" w:cs="Arial"/>
          <w:i/>
          <w:iCs/>
          <w:sz w:val="20"/>
          <w:szCs w:val="20"/>
        </w:rPr>
        <w:tab/>
      </w:r>
      <w:r w:rsidRPr="004C6148">
        <w:rPr>
          <w:rFonts w:ascii="Calisto MT" w:hAnsi="Calisto MT" w:cs="Arial"/>
          <w:i/>
          <w:iCs/>
          <w:sz w:val="20"/>
          <w:szCs w:val="20"/>
        </w:rPr>
        <w:t xml:space="preserve">today. Simply put, if most churches are program-driven, or at least aspire to be, and most churches are in plateau or </w:t>
      </w:r>
      <w:r>
        <w:rPr>
          <w:rFonts w:ascii="Calisto MT" w:hAnsi="Calisto MT" w:cs="Arial"/>
          <w:i/>
          <w:iCs/>
          <w:sz w:val="20"/>
          <w:szCs w:val="20"/>
        </w:rPr>
        <w:tab/>
      </w:r>
      <w:r w:rsidRPr="004C6148">
        <w:rPr>
          <w:rFonts w:ascii="Calisto MT" w:hAnsi="Calisto MT" w:cs="Arial"/>
          <w:i/>
          <w:iCs/>
          <w:sz w:val="20"/>
          <w:szCs w:val="20"/>
        </w:rPr>
        <w:t xml:space="preserve">decline, it stands to reason that the program-scripted approach to ministry must give way to something different, </w:t>
      </w:r>
      <w:r>
        <w:rPr>
          <w:rFonts w:ascii="Calisto MT" w:hAnsi="Calisto MT" w:cs="Arial"/>
          <w:i/>
          <w:iCs/>
          <w:sz w:val="20"/>
          <w:szCs w:val="20"/>
        </w:rPr>
        <w:tab/>
      </w:r>
      <w:r w:rsidRPr="004C6148">
        <w:rPr>
          <w:rFonts w:ascii="Calisto MT" w:hAnsi="Calisto MT" w:cs="Arial"/>
          <w:i/>
          <w:iCs/>
          <w:sz w:val="20"/>
          <w:szCs w:val="20"/>
        </w:rPr>
        <w:t>something new, something fresh, something innovative.</w:t>
      </w:r>
    </w:p>
    <w:p w14:paraId="4047EA48" w14:textId="4C7A161B" w:rsidR="004C6148" w:rsidRDefault="004C6148" w:rsidP="004C6148">
      <w:pPr>
        <w:jc w:val="both"/>
        <w:rPr>
          <w:rFonts w:ascii="Calisto MT" w:hAnsi="Calisto MT" w:cs="Arial"/>
          <w:sz w:val="20"/>
          <w:szCs w:val="20"/>
        </w:rPr>
      </w:pPr>
      <w:r>
        <w:rPr>
          <w:rFonts w:ascii="Calisto MT" w:hAnsi="Calisto MT" w:cs="Arial"/>
          <w:i/>
          <w:iCs/>
          <w:sz w:val="20"/>
          <w:szCs w:val="20"/>
        </w:rPr>
        <w:tab/>
      </w:r>
      <w:r w:rsidRPr="004C6148">
        <w:rPr>
          <w:rFonts w:ascii="Calisto MT" w:hAnsi="Calisto MT" w:cs="Arial"/>
          <w:i/>
          <w:iCs/>
          <w:sz w:val="20"/>
          <w:szCs w:val="20"/>
        </w:rPr>
        <w:t xml:space="preserve">Ironically, to go forward we must go back, not back to the ministry of the past fifty years, but back to the ministry of </w:t>
      </w:r>
      <w:r>
        <w:rPr>
          <w:rFonts w:ascii="Calisto MT" w:hAnsi="Calisto MT" w:cs="Arial"/>
          <w:i/>
          <w:iCs/>
          <w:sz w:val="20"/>
          <w:szCs w:val="20"/>
        </w:rPr>
        <w:tab/>
      </w:r>
      <w:r w:rsidRPr="004C6148">
        <w:rPr>
          <w:rFonts w:ascii="Calisto MT" w:hAnsi="Calisto MT" w:cs="Arial"/>
          <w:i/>
          <w:iCs/>
          <w:sz w:val="20"/>
          <w:szCs w:val="20"/>
        </w:rPr>
        <w:t xml:space="preserve">the apostles who were commanded to go and make disciples. The church must focus anew on the making of disciples </w:t>
      </w:r>
      <w:r>
        <w:rPr>
          <w:rFonts w:ascii="Calisto MT" w:hAnsi="Calisto MT" w:cs="Arial"/>
          <w:i/>
          <w:iCs/>
          <w:sz w:val="20"/>
          <w:szCs w:val="20"/>
        </w:rPr>
        <w:tab/>
      </w:r>
      <w:r w:rsidRPr="004C6148">
        <w:rPr>
          <w:rFonts w:ascii="Calisto MT" w:hAnsi="Calisto MT" w:cs="Arial"/>
          <w:i/>
          <w:iCs/>
          <w:sz w:val="20"/>
          <w:szCs w:val="20"/>
        </w:rPr>
        <w:t>and not the running of programs. For most churches, this will require a significant change.</w:t>
      </w:r>
    </w:p>
    <w:p w14:paraId="1BD193B6" w14:textId="77777777" w:rsidR="00153693" w:rsidRDefault="00153693" w:rsidP="004C6148">
      <w:pPr>
        <w:spacing w:line="360" w:lineRule="auto"/>
        <w:contextualSpacing/>
        <w:jc w:val="both"/>
        <w:rPr>
          <w:rFonts w:ascii="Calisto MT" w:hAnsi="Calisto MT" w:cs="Arial"/>
          <w:sz w:val="20"/>
          <w:szCs w:val="20"/>
        </w:rPr>
      </w:pPr>
    </w:p>
    <w:p w14:paraId="02AEF2F0" w14:textId="524A0318" w:rsidR="004C6148" w:rsidRDefault="004C6148" w:rsidP="004C6148">
      <w:pPr>
        <w:spacing w:line="360" w:lineRule="auto"/>
        <w:contextualSpacing/>
        <w:jc w:val="both"/>
        <w:rPr>
          <w:rFonts w:ascii="Calisto MT" w:hAnsi="Calisto MT" w:cs="Arial"/>
          <w:sz w:val="20"/>
          <w:szCs w:val="20"/>
        </w:rPr>
      </w:pPr>
      <w:r>
        <w:rPr>
          <w:rFonts w:ascii="Calisto MT" w:hAnsi="Calisto MT" w:cs="Arial"/>
          <w:sz w:val="20"/>
          <w:szCs w:val="20"/>
        </w:rPr>
        <w:t xml:space="preserve">In the context of the current conversation, I want to point out that the </w:t>
      </w:r>
      <w:r w:rsidRPr="00CA3461">
        <w:rPr>
          <w:rFonts w:ascii="Calisto MT" w:hAnsi="Calisto MT" w:cs="Arial"/>
          <w:i/>
          <w:iCs/>
          <w:sz w:val="20"/>
          <w:szCs w:val="20"/>
        </w:rPr>
        <w:t>Program-Scripted Church</w:t>
      </w:r>
      <w:r>
        <w:rPr>
          <w:rFonts w:ascii="Calisto MT" w:hAnsi="Calisto MT" w:cs="Arial"/>
          <w:sz w:val="20"/>
          <w:szCs w:val="20"/>
        </w:rPr>
        <w:t xml:space="preserve"> is often a church that is devoid of clear objectives and accountability regarding effective ministry, especially effective missional ministry.</w:t>
      </w:r>
      <w:r w:rsidR="00C64404">
        <w:rPr>
          <w:rFonts w:ascii="Calisto MT" w:hAnsi="Calisto MT" w:cs="Arial"/>
          <w:sz w:val="20"/>
          <w:szCs w:val="20"/>
        </w:rPr>
        <w:t xml:space="preserve"> Measurement of ministry is informal at best and tends to lean on activity rather than results. Programs are scattered throughout the church calendar and seem to multiply until there is no room left </w:t>
      </w:r>
      <w:r w:rsidR="004B7C7D">
        <w:rPr>
          <w:rFonts w:ascii="Calisto MT" w:hAnsi="Calisto MT" w:cs="Arial"/>
          <w:sz w:val="20"/>
          <w:szCs w:val="20"/>
        </w:rPr>
        <w:t>on</w:t>
      </w:r>
      <w:r w:rsidR="00C64404">
        <w:rPr>
          <w:rFonts w:ascii="Calisto MT" w:hAnsi="Calisto MT" w:cs="Arial"/>
          <w:sz w:val="20"/>
          <w:szCs w:val="20"/>
        </w:rPr>
        <w:t xml:space="preserve"> the calendar. As long as the calendar is full and everyone is as busy as possible, we reason that we are working as hard as we possibly can and doing all that we possibly </w:t>
      </w:r>
      <w:r w:rsidR="00153693">
        <w:rPr>
          <w:rFonts w:ascii="Calisto MT" w:hAnsi="Calisto MT" w:cs="Arial"/>
          <w:sz w:val="20"/>
          <w:szCs w:val="20"/>
        </w:rPr>
        <w:t>can</w:t>
      </w:r>
      <w:r w:rsidR="00C64404">
        <w:rPr>
          <w:rFonts w:ascii="Calisto MT" w:hAnsi="Calisto MT" w:cs="Arial"/>
          <w:sz w:val="20"/>
          <w:szCs w:val="20"/>
        </w:rPr>
        <w:t>. This can be reflective of a high level of commitment, which is admirable, but the bottom line is not busyness; the bottom line is effectiveness. Ministry needs to produce results, not just a flurry of activity. Ministry needs to be guided by right objectives and measured by relevant metrics,</w:t>
      </w:r>
      <w:r w:rsidR="00DB70E5">
        <w:rPr>
          <w:rFonts w:ascii="Calisto MT" w:hAnsi="Calisto MT" w:cs="Arial"/>
          <w:sz w:val="20"/>
          <w:szCs w:val="20"/>
        </w:rPr>
        <w:t xml:space="preserve"> and, with Great Commission ministry in view, I prefer designating right objectives as Great Commission Objectives (GCOs). We must develop the skill of Setting Objectives and Establishing Accountability for these GCOs.</w:t>
      </w:r>
    </w:p>
    <w:p w14:paraId="765AFA8C" w14:textId="1B4AC6D8" w:rsidR="00C64404" w:rsidRDefault="00C64404" w:rsidP="004C6148">
      <w:pPr>
        <w:spacing w:line="360" w:lineRule="auto"/>
        <w:contextualSpacing/>
        <w:jc w:val="both"/>
        <w:rPr>
          <w:rFonts w:ascii="Calisto MT" w:hAnsi="Calisto MT" w:cs="Arial"/>
          <w:sz w:val="20"/>
          <w:szCs w:val="20"/>
        </w:rPr>
      </w:pPr>
    </w:p>
    <w:p w14:paraId="1EBB1B39" w14:textId="57FDA7B6" w:rsidR="00C64404" w:rsidRDefault="005A1F65" w:rsidP="004C6148">
      <w:pPr>
        <w:spacing w:line="360" w:lineRule="auto"/>
        <w:contextualSpacing/>
        <w:jc w:val="both"/>
        <w:rPr>
          <w:rFonts w:ascii="Calisto MT" w:hAnsi="Calisto MT" w:cs="Arial"/>
          <w:sz w:val="20"/>
          <w:szCs w:val="20"/>
        </w:rPr>
      </w:pPr>
      <w:r>
        <w:rPr>
          <w:rFonts w:ascii="Calisto MT" w:hAnsi="Calisto MT" w:cs="Arial"/>
          <w:b/>
          <w:bCs/>
          <w:sz w:val="20"/>
          <w:szCs w:val="20"/>
        </w:rPr>
        <w:t>3.</w:t>
      </w:r>
      <w:r w:rsidR="00C64404" w:rsidRPr="00C64404">
        <w:rPr>
          <w:rFonts w:ascii="Calisto MT" w:hAnsi="Calisto MT" w:cs="Arial"/>
          <w:b/>
          <w:bCs/>
          <w:sz w:val="20"/>
          <w:szCs w:val="20"/>
        </w:rPr>
        <w:t>1</w:t>
      </w:r>
      <w:r w:rsidR="00C64404" w:rsidRPr="00C64404">
        <w:rPr>
          <w:rFonts w:ascii="Calisto MT" w:hAnsi="Calisto MT" w:cs="Arial"/>
          <w:b/>
          <w:bCs/>
          <w:sz w:val="20"/>
          <w:szCs w:val="20"/>
        </w:rPr>
        <w:tab/>
        <w:t>Life Transformation Focus</w:t>
      </w:r>
      <w:r w:rsidR="00C64404">
        <w:rPr>
          <w:rFonts w:ascii="Calisto MT" w:hAnsi="Calisto MT" w:cs="Arial"/>
          <w:sz w:val="20"/>
          <w:szCs w:val="20"/>
        </w:rPr>
        <w:t xml:space="preserve">: The objective of Great Commission ministry is not to see churches improve but to see lives transformed by the Gospel. Holding ministry accountable to life transformation keeps the </w:t>
      </w:r>
      <w:r w:rsidR="004B7C7D">
        <w:rPr>
          <w:rFonts w:ascii="Calisto MT" w:hAnsi="Calisto MT" w:cs="Arial"/>
          <w:sz w:val="20"/>
          <w:szCs w:val="20"/>
        </w:rPr>
        <w:t xml:space="preserve">church on a </w:t>
      </w:r>
      <w:r w:rsidR="00C64404">
        <w:rPr>
          <w:rFonts w:ascii="Calisto MT" w:hAnsi="Calisto MT" w:cs="Arial"/>
          <w:sz w:val="20"/>
          <w:szCs w:val="20"/>
        </w:rPr>
        <w:t>Great Commission track. Ministry is not meant to be transactional but transformational.</w:t>
      </w:r>
      <w:r w:rsidR="004C16E9">
        <w:rPr>
          <w:rFonts w:ascii="Calisto MT" w:hAnsi="Calisto MT" w:cs="Arial"/>
          <w:sz w:val="20"/>
          <w:szCs w:val="20"/>
        </w:rPr>
        <w:t xml:space="preserve"> Scripture says, “Therefore, if anyone is in Christ, he is a new creation. The old has passed away; behold, the new has come,” (2 Corinthians 5:17). This is transformation in its ultimate sense.</w:t>
      </w:r>
    </w:p>
    <w:p w14:paraId="25B9E378" w14:textId="67583ECB" w:rsidR="004C16E9" w:rsidRDefault="004C16E9" w:rsidP="004C6148">
      <w:pPr>
        <w:spacing w:line="360" w:lineRule="auto"/>
        <w:contextualSpacing/>
        <w:jc w:val="both"/>
        <w:rPr>
          <w:rFonts w:ascii="Calisto MT" w:hAnsi="Calisto MT" w:cs="Arial"/>
          <w:sz w:val="20"/>
          <w:szCs w:val="20"/>
        </w:rPr>
      </w:pPr>
    </w:p>
    <w:p w14:paraId="3F6DE789" w14:textId="58B25064" w:rsidR="004C16E9" w:rsidRDefault="004C16E9" w:rsidP="004C6148">
      <w:pPr>
        <w:spacing w:line="360" w:lineRule="auto"/>
        <w:contextualSpacing/>
        <w:jc w:val="both"/>
        <w:rPr>
          <w:rFonts w:ascii="Calisto MT" w:hAnsi="Calisto MT" w:cs="Arial"/>
          <w:sz w:val="20"/>
          <w:szCs w:val="20"/>
        </w:rPr>
      </w:pPr>
      <w:r>
        <w:rPr>
          <w:rFonts w:ascii="Calisto MT" w:hAnsi="Calisto MT" w:cs="Arial"/>
          <w:sz w:val="20"/>
          <w:szCs w:val="20"/>
        </w:rPr>
        <w:lastRenderedPageBreak/>
        <w:t xml:space="preserve">A giant transformative step is taken when a person is regenerated and steps into the family of God as a follower of Christ. This person has passed from darkness into light and has begun a new life with Jesus as Savior. But that’s just the beginning of transformation. Once that first step is taken, a journey of thousands of steps follows toward maturity in Christ, toward the fullness of Christ. Paul, in one of his famous run-on sentences, says it like this, “And he gave the apostles, the prophets, the evangelists, the pastors and teachers, to equip the saints for the work of ministry, </w:t>
      </w:r>
      <w:r w:rsidR="002972CB">
        <w:rPr>
          <w:rFonts w:ascii="Calisto MT" w:hAnsi="Calisto MT" w:cs="Arial"/>
          <w:sz w:val="20"/>
          <w:szCs w:val="20"/>
        </w:rPr>
        <w:t>for</w:t>
      </w:r>
      <w:r>
        <w:rPr>
          <w:rFonts w:ascii="Calisto MT" w:hAnsi="Calisto MT" w:cs="Arial"/>
          <w:sz w:val="20"/>
          <w:szCs w:val="20"/>
        </w:rPr>
        <w:t xml:space="preserve"> building up the body of Ch</w:t>
      </w:r>
      <w:r w:rsidR="002972CB">
        <w:rPr>
          <w:rFonts w:ascii="Calisto MT" w:hAnsi="Calisto MT" w:cs="Arial"/>
          <w:sz w:val="20"/>
          <w:szCs w:val="20"/>
        </w:rPr>
        <w:t>ris</w:t>
      </w:r>
      <w:r>
        <w:rPr>
          <w:rFonts w:ascii="Calisto MT" w:hAnsi="Calisto MT" w:cs="Arial"/>
          <w:sz w:val="20"/>
          <w:szCs w:val="20"/>
        </w:rPr>
        <w:t>t, until we all attain the unity of the faith and of the knowledge of the Son of God, to mature manhood, to the measure of the stature of the fullness of Ch</w:t>
      </w:r>
      <w:r w:rsidR="002972CB">
        <w:rPr>
          <w:rFonts w:ascii="Calisto MT" w:hAnsi="Calisto MT" w:cs="Arial"/>
          <w:sz w:val="20"/>
          <w:szCs w:val="20"/>
        </w:rPr>
        <w:t>ris</w:t>
      </w:r>
      <w:r>
        <w:rPr>
          <w:rFonts w:ascii="Calisto MT" w:hAnsi="Calisto MT" w:cs="Arial"/>
          <w:sz w:val="20"/>
          <w:szCs w:val="20"/>
        </w:rPr>
        <w:t>t, so that we may no longe</w:t>
      </w:r>
      <w:r w:rsidR="002972CB">
        <w:rPr>
          <w:rFonts w:ascii="Calisto MT" w:hAnsi="Calisto MT" w:cs="Arial"/>
          <w:sz w:val="20"/>
          <w:szCs w:val="20"/>
        </w:rPr>
        <w:t>r</w:t>
      </w:r>
      <w:r>
        <w:rPr>
          <w:rFonts w:ascii="Calisto MT" w:hAnsi="Calisto MT" w:cs="Arial"/>
          <w:sz w:val="20"/>
          <w:szCs w:val="20"/>
        </w:rPr>
        <w:t xml:space="preserve"> be children, tossed to and </w:t>
      </w:r>
      <w:proofErr w:type="spellStart"/>
      <w:r>
        <w:rPr>
          <w:rFonts w:ascii="Calisto MT" w:hAnsi="Calisto MT" w:cs="Arial"/>
          <w:sz w:val="20"/>
          <w:szCs w:val="20"/>
        </w:rPr>
        <w:t>fro</w:t>
      </w:r>
      <w:proofErr w:type="spellEnd"/>
      <w:r>
        <w:rPr>
          <w:rFonts w:ascii="Calisto MT" w:hAnsi="Calisto MT" w:cs="Arial"/>
          <w:sz w:val="20"/>
          <w:szCs w:val="20"/>
        </w:rPr>
        <w:t xml:space="preserve"> by the waves and carried about by every wind of doctrine, by human cunning, by craftiness in dece</w:t>
      </w:r>
      <w:r w:rsidR="002972CB">
        <w:rPr>
          <w:rFonts w:ascii="Calisto MT" w:hAnsi="Calisto MT" w:cs="Arial"/>
          <w:sz w:val="20"/>
          <w:szCs w:val="20"/>
        </w:rPr>
        <w:t>it</w:t>
      </w:r>
      <w:r>
        <w:rPr>
          <w:rFonts w:ascii="Calisto MT" w:hAnsi="Calisto MT" w:cs="Arial"/>
          <w:sz w:val="20"/>
          <w:szCs w:val="20"/>
        </w:rPr>
        <w:t>ful schemes,”</w:t>
      </w:r>
      <w:r w:rsidR="002972CB">
        <w:rPr>
          <w:rFonts w:ascii="Calisto MT" w:hAnsi="Calisto MT" w:cs="Arial"/>
          <w:sz w:val="20"/>
          <w:szCs w:val="20"/>
        </w:rPr>
        <w:t xml:space="preserve"> (Ephesians 4:11-14). It is in this growing to maturity that we fully discover the Lordship of Jesus Christ who is both Savior and Lord of our lives.</w:t>
      </w:r>
    </w:p>
    <w:p w14:paraId="70ECF0A0" w14:textId="4CD82EAC" w:rsidR="002972CB" w:rsidRDefault="002972CB" w:rsidP="004C6148">
      <w:pPr>
        <w:spacing w:line="360" w:lineRule="auto"/>
        <w:contextualSpacing/>
        <w:jc w:val="both"/>
        <w:rPr>
          <w:rFonts w:ascii="Calisto MT" w:hAnsi="Calisto MT" w:cs="Arial"/>
          <w:sz w:val="20"/>
          <w:szCs w:val="20"/>
        </w:rPr>
      </w:pPr>
    </w:p>
    <w:p w14:paraId="1C8362C4" w14:textId="6DE1C0B3" w:rsidR="002972CB" w:rsidRDefault="002972CB" w:rsidP="004C6148">
      <w:pPr>
        <w:spacing w:line="360" w:lineRule="auto"/>
        <w:contextualSpacing/>
        <w:jc w:val="both"/>
        <w:rPr>
          <w:rFonts w:ascii="Calisto MT" w:hAnsi="Calisto MT" w:cs="Arial"/>
          <w:sz w:val="20"/>
          <w:szCs w:val="20"/>
        </w:rPr>
      </w:pPr>
      <w:r>
        <w:rPr>
          <w:rFonts w:ascii="Calisto MT" w:hAnsi="Calisto MT" w:cs="Arial"/>
          <w:sz w:val="20"/>
          <w:szCs w:val="20"/>
        </w:rPr>
        <w:t>The Great Commission, as expressed in Matthew 28, is typically our most prominent proof text for evangelism. After all, Jesus says that we are to go and make disciples. However, going and making disciples is bigger than evangelism alone; it engages discipleship</w:t>
      </w:r>
      <w:r w:rsidR="009871D8">
        <w:rPr>
          <w:rFonts w:ascii="Calisto MT" w:hAnsi="Calisto MT" w:cs="Arial"/>
          <w:sz w:val="20"/>
          <w:szCs w:val="20"/>
        </w:rPr>
        <w:t xml:space="preserve"> and </w:t>
      </w:r>
      <w:r>
        <w:rPr>
          <w:rFonts w:ascii="Calisto MT" w:hAnsi="Calisto MT" w:cs="Arial"/>
          <w:sz w:val="20"/>
          <w:szCs w:val="20"/>
        </w:rPr>
        <w:t xml:space="preserve">growing in maturity. How so? The Great Commission continues to say that we are to teach followers of Christ </w:t>
      </w:r>
      <w:r w:rsidR="004B7C7D">
        <w:rPr>
          <w:rFonts w:ascii="Calisto MT" w:hAnsi="Calisto MT" w:cs="Arial"/>
          <w:sz w:val="20"/>
          <w:szCs w:val="20"/>
        </w:rPr>
        <w:t xml:space="preserve">to obey </w:t>
      </w:r>
      <w:r>
        <w:rPr>
          <w:rFonts w:ascii="Calisto MT" w:hAnsi="Calisto MT" w:cs="Arial"/>
          <w:sz w:val="20"/>
          <w:szCs w:val="20"/>
        </w:rPr>
        <w:t xml:space="preserve">all that Jesus commanded and </w:t>
      </w:r>
      <w:r w:rsidR="004B7C7D">
        <w:rPr>
          <w:rFonts w:ascii="Calisto MT" w:hAnsi="Calisto MT" w:cs="Arial"/>
          <w:sz w:val="20"/>
          <w:szCs w:val="20"/>
        </w:rPr>
        <w:t>it’s in</w:t>
      </w:r>
      <w:r>
        <w:rPr>
          <w:rFonts w:ascii="Calisto MT" w:hAnsi="Calisto MT" w:cs="Arial"/>
          <w:sz w:val="20"/>
          <w:szCs w:val="20"/>
        </w:rPr>
        <w:t xml:space="preserve"> this obedience that maturity is rooted.</w:t>
      </w:r>
    </w:p>
    <w:p w14:paraId="650A86E2" w14:textId="5FE58748" w:rsidR="002972CB" w:rsidRDefault="002972CB" w:rsidP="004C6148">
      <w:pPr>
        <w:spacing w:line="360" w:lineRule="auto"/>
        <w:contextualSpacing/>
        <w:jc w:val="both"/>
        <w:rPr>
          <w:rFonts w:ascii="Calisto MT" w:hAnsi="Calisto MT" w:cs="Arial"/>
          <w:sz w:val="20"/>
          <w:szCs w:val="20"/>
        </w:rPr>
      </w:pPr>
    </w:p>
    <w:p w14:paraId="0383C6AD" w14:textId="5E04C880" w:rsidR="002972CB" w:rsidRDefault="002972CB" w:rsidP="004C6148">
      <w:pPr>
        <w:spacing w:line="360" w:lineRule="auto"/>
        <w:contextualSpacing/>
        <w:jc w:val="both"/>
        <w:rPr>
          <w:rFonts w:ascii="Calisto MT" w:hAnsi="Calisto MT" w:cs="Arial"/>
          <w:sz w:val="20"/>
          <w:szCs w:val="20"/>
        </w:rPr>
      </w:pPr>
      <w:r>
        <w:rPr>
          <w:rFonts w:ascii="Calisto MT" w:hAnsi="Calisto MT" w:cs="Arial"/>
          <w:sz w:val="20"/>
          <w:szCs w:val="20"/>
        </w:rPr>
        <w:t xml:space="preserve">One particular Scripture passage that zeroes in on transformation is Romans 12. It reads, “I appeal to you therefore, brothers, by the mercies of God, to present your bodies as a living sacrifice, holy and acceptable to God, which is your spiritual worship. Do not be conformed to this world, but be transformed by the renewal of your mind, that by testing you may discern what is the will of God, what is good and acceptable and perfect,” (Romans 12:1-2). Effective </w:t>
      </w:r>
      <w:r w:rsidR="00DB70E5">
        <w:rPr>
          <w:rFonts w:ascii="Calisto MT" w:hAnsi="Calisto MT" w:cs="Arial"/>
          <w:sz w:val="20"/>
          <w:szCs w:val="20"/>
        </w:rPr>
        <w:t>GCOs</w:t>
      </w:r>
      <w:r>
        <w:rPr>
          <w:rFonts w:ascii="Calisto MT" w:hAnsi="Calisto MT" w:cs="Arial"/>
          <w:sz w:val="20"/>
          <w:szCs w:val="20"/>
        </w:rPr>
        <w:t xml:space="preserve"> for missional, i.e.</w:t>
      </w:r>
      <w:r w:rsidR="00153693">
        <w:rPr>
          <w:rFonts w:ascii="Calisto MT" w:hAnsi="Calisto MT" w:cs="Arial"/>
          <w:sz w:val="20"/>
          <w:szCs w:val="20"/>
        </w:rPr>
        <w:t>,</w:t>
      </w:r>
      <w:r>
        <w:rPr>
          <w:rFonts w:ascii="Calisto MT" w:hAnsi="Calisto MT" w:cs="Arial"/>
          <w:sz w:val="20"/>
          <w:szCs w:val="20"/>
        </w:rPr>
        <w:t xml:space="preserve"> Great Co-Missional ministry, begin with life transformation in mind</w:t>
      </w:r>
      <w:r w:rsidR="00DC2AE6">
        <w:rPr>
          <w:rFonts w:ascii="Calisto MT" w:hAnsi="Calisto MT" w:cs="Arial"/>
          <w:sz w:val="20"/>
          <w:szCs w:val="20"/>
        </w:rPr>
        <w:t>, and accountability of such ministry leverages metrics and analysis that focus on transformation.</w:t>
      </w:r>
    </w:p>
    <w:p w14:paraId="17813C53" w14:textId="53F40309" w:rsidR="004A1D86" w:rsidRDefault="004A1D86" w:rsidP="004C6148">
      <w:pPr>
        <w:spacing w:line="360" w:lineRule="auto"/>
        <w:contextualSpacing/>
        <w:jc w:val="both"/>
        <w:rPr>
          <w:rFonts w:ascii="Calisto MT" w:hAnsi="Calisto MT" w:cs="Arial"/>
          <w:sz w:val="20"/>
          <w:szCs w:val="20"/>
        </w:rPr>
      </w:pPr>
    </w:p>
    <w:p w14:paraId="532543AA" w14:textId="08AA824D" w:rsidR="004A1D86" w:rsidRDefault="004A1D86" w:rsidP="004C6148">
      <w:pPr>
        <w:spacing w:line="360" w:lineRule="auto"/>
        <w:contextualSpacing/>
        <w:jc w:val="both"/>
        <w:rPr>
          <w:rFonts w:ascii="Calisto MT" w:hAnsi="Calisto MT" w:cs="Arial"/>
          <w:sz w:val="20"/>
          <w:szCs w:val="20"/>
        </w:rPr>
      </w:pPr>
      <w:r>
        <w:rPr>
          <w:rFonts w:ascii="Calisto MT" w:hAnsi="Calisto MT" w:cs="Arial"/>
          <w:sz w:val="20"/>
          <w:szCs w:val="20"/>
        </w:rPr>
        <w:t xml:space="preserve">Setting Great Commission Objectives (GCOs) and establishing accountability is </w:t>
      </w:r>
      <w:r w:rsidR="002F1FCD">
        <w:rPr>
          <w:rFonts w:ascii="Calisto MT" w:hAnsi="Calisto MT" w:cs="Arial"/>
          <w:sz w:val="20"/>
          <w:szCs w:val="20"/>
        </w:rPr>
        <w:t>focused</w:t>
      </w:r>
      <w:r>
        <w:rPr>
          <w:rFonts w:ascii="Calisto MT" w:hAnsi="Calisto MT" w:cs="Arial"/>
          <w:sz w:val="20"/>
          <w:szCs w:val="20"/>
        </w:rPr>
        <w:t xml:space="preserve"> on life transformation</w:t>
      </w:r>
      <w:r w:rsidR="002F1FCD">
        <w:rPr>
          <w:rFonts w:ascii="Calisto MT" w:hAnsi="Calisto MT" w:cs="Arial"/>
          <w:sz w:val="20"/>
          <w:szCs w:val="20"/>
        </w:rPr>
        <w:t>, guiding a church in its mission to reach, nurture</w:t>
      </w:r>
      <w:r w:rsidR="009871D8">
        <w:rPr>
          <w:rFonts w:ascii="Calisto MT" w:hAnsi="Calisto MT" w:cs="Arial"/>
          <w:sz w:val="20"/>
          <w:szCs w:val="20"/>
        </w:rPr>
        <w:t>,</w:t>
      </w:r>
      <w:r w:rsidR="002F1FCD">
        <w:rPr>
          <w:rFonts w:ascii="Calisto MT" w:hAnsi="Calisto MT" w:cs="Arial"/>
          <w:sz w:val="20"/>
          <w:szCs w:val="20"/>
        </w:rPr>
        <w:t xml:space="preserve"> and grow people in their faith.</w:t>
      </w:r>
    </w:p>
    <w:p w14:paraId="520268C2" w14:textId="4179BBE2" w:rsidR="00425EE1" w:rsidRDefault="00425EE1" w:rsidP="004C6148">
      <w:pPr>
        <w:spacing w:line="360" w:lineRule="auto"/>
        <w:contextualSpacing/>
        <w:jc w:val="both"/>
        <w:rPr>
          <w:rFonts w:ascii="Calisto MT" w:hAnsi="Calisto MT" w:cs="Arial"/>
          <w:sz w:val="20"/>
          <w:szCs w:val="20"/>
        </w:rPr>
      </w:pPr>
    </w:p>
    <w:p w14:paraId="7629AC08" w14:textId="443C4004" w:rsidR="00425EE1" w:rsidRDefault="005A1F65" w:rsidP="004C6148">
      <w:pPr>
        <w:spacing w:line="360" w:lineRule="auto"/>
        <w:contextualSpacing/>
        <w:jc w:val="both"/>
        <w:rPr>
          <w:rFonts w:ascii="Calisto MT" w:hAnsi="Calisto MT" w:cs="Arial"/>
          <w:sz w:val="20"/>
          <w:szCs w:val="20"/>
        </w:rPr>
      </w:pPr>
      <w:r>
        <w:rPr>
          <w:rFonts w:ascii="Calisto MT" w:hAnsi="Calisto MT" w:cs="Arial"/>
          <w:b/>
          <w:bCs/>
          <w:sz w:val="20"/>
          <w:szCs w:val="20"/>
        </w:rPr>
        <w:t>3.</w:t>
      </w:r>
      <w:r w:rsidR="00425EE1" w:rsidRPr="00425EE1">
        <w:rPr>
          <w:rFonts w:ascii="Calisto MT" w:hAnsi="Calisto MT" w:cs="Arial"/>
          <w:b/>
          <w:bCs/>
          <w:sz w:val="20"/>
          <w:szCs w:val="20"/>
        </w:rPr>
        <w:t>2</w:t>
      </w:r>
      <w:r w:rsidR="00425EE1" w:rsidRPr="00425EE1">
        <w:rPr>
          <w:rFonts w:ascii="Calisto MT" w:hAnsi="Calisto MT" w:cs="Arial"/>
          <w:b/>
          <w:bCs/>
          <w:sz w:val="20"/>
          <w:szCs w:val="20"/>
        </w:rPr>
        <w:tab/>
        <w:t>Simple &amp; Measurable</w:t>
      </w:r>
      <w:r w:rsidR="00425EE1">
        <w:rPr>
          <w:rFonts w:ascii="Calisto MT" w:hAnsi="Calisto MT" w:cs="Arial"/>
          <w:sz w:val="20"/>
          <w:szCs w:val="20"/>
        </w:rPr>
        <w:t xml:space="preserve">: Effective </w:t>
      </w:r>
      <w:r w:rsidR="00DB70E5">
        <w:rPr>
          <w:rFonts w:ascii="Calisto MT" w:hAnsi="Calisto MT" w:cs="Arial"/>
          <w:sz w:val="20"/>
          <w:szCs w:val="20"/>
        </w:rPr>
        <w:t>GCOs</w:t>
      </w:r>
      <w:r w:rsidR="00425EE1">
        <w:rPr>
          <w:rFonts w:ascii="Calisto MT" w:hAnsi="Calisto MT" w:cs="Arial"/>
          <w:sz w:val="20"/>
          <w:szCs w:val="20"/>
        </w:rPr>
        <w:t xml:space="preserve"> are articulated in simple, clear terms with measurability built i</w:t>
      </w:r>
      <w:r w:rsidR="00CA3461">
        <w:rPr>
          <w:rFonts w:ascii="Calisto MT" w:hAnsi="Calisto MT" w:cs="Arial"/>
          <w:sz w:val="20"/>
          <w:szCs w:val="20"/>
        </w:rPr>
        <w:t>n</w:t>
      </w:r>
      <w:r w:rsidR="00425EE1">
        <w:rPr>
          <w:rFonts w:ascii="Calisto MT" w:hAnsi="Calisto MT" w:cs="Arial"/>
          <w:sz w:val="20"/>
          <w:szCs w:val="20"/>
        </w:rPr>
        <w:t xml:space="preserve">.  When it comes to objectives, simplicity is a virtue because simplicity fosters clarity and understanding so that there is no confusion or ambiguity as to the substance of an objective. Leave no room for misunderstanding or misinterpretation in your statement of objectives so that all parties engaged in a particular objective are intellectually and intuitively dialed in accurately from the moment the objective is made known. Of course, there should be </w:t>
      </w:r>
      <w:r w:rsidR="00773215">
        <w:rPr>
          <w:rFonts w:ascii="Calisto MT" w:hAnsi="Calisto MT" w:cs="Arial"/>
          <w:sz w:val="20"/>
          <w:szCs w:val="20"/>
        </w:rPr>
        <w:t xml:space="preserve">a </w:t>
      </w:r>
      <w:r w:rsidR="00425EE1">
        <w:rPr>
          <w:rFonts w:ascii="Calisto MT" w:hAnsi="Calisto MT" w:cs="Arial"/>
          <w:sz w:val="20"/>
          <w:szCs w:val="20"/>
        </w:rPr>
        <w:t>clear link in a</w:t>
      </w:r>
      <w:r w:rsidR="00DB70E5">
        <w:rPr>
          <w:rFonts w:ascii="Calisto MT" w:hAnsi="Calisto MT" w:cs="Arial"/>
          <w:sz w:val="20"/>
          <w:szCs w:val="20"/>
        </w:rPr>
        <w:t xml:space="preserve"> GCO</w:t>
      </w:r>
      <w:r w:rsidR="00425EE1">
        <w:rPr>
          <w:rFonts w:ascii="Calisto MT" w:hAnsi="Calisto MT" w:cs="Arial"/>
          <w:sz w:val="20"/>
          <w:szCs w:val="20"/>
        </w:rPr>
        <w:t xml:space="preserve"> to vision that was in view in our discussion of Skills 1 and 2. </w:t>
      </w:r>
    </w:p>
    <w:p w14:paraId="5DC272D3" w14:textId="07BBDF7F" w:rsidR="00773215" w:rsidRDefault="00773215" w:rsidP="004C6148">
      <w:pPr>
        <w:spacing w:line="360" w:lineRule="auto"/>
        <w:contextualSpacing/>
        <w:jc w:val="both"/>
        <w:rPr>
          <w:rFonts w:ascii="Calisto MT" w:hAnsi="Calisto MT" w:cs="Arial"/>
          <w:sz w:val="20"/>
          <w:szCs w:val="20"/>
        </w:rPr>
      </w:pPr>
    </w:p>
    <w:p w14:paraId="4D79D29E" w14:textId="6DB2872B" w:rsidR="00773215" w:rsidRDefault="00773215" w:rsidP="004C6148">
      <w:pPr>
        <w:spacing w:line="360" w:lineRule="auto"/>
        <w:contextualSpacing/>
        <w:jc w:val="both"/>
        <w:rPr>
          <w:rFonts w:ascii="Calisto MT" w:hAnsi="Calisto MT" w:cs="Arial"/>
          <w:sz w:val="20"/>
          <w:szCs w:val="20"/>
        </w:rPr>
      </w:pPr>
      <w:r>
        <w:rPr>
          <w:rFonts w:ascii="Calisto MT" w:hAnsi="Calisto MT" w:cs="Arial"/>
          <w:sz w:val="20"/>
          <w:szCs w:val="20"/>
        </w:rPr>
        <w:t xml:space="preserve">A simple and solid </w:t>
      </w:r>
      <w:r w:rsidR="00DB70E5">
        <w:rPr>
          <w:rFonts w:ascii="Calisto MT" w:hAnsi="Calisto MT" w:cs="Arial"/>
          <w:sz w:val="20"/>
          <w:szCs w:val="20"/>
        </w:rPr>
        <w:t xml:space="preserve">GCO </w:t>
      </w:r>
      <w:r>
        <w:rPr>
          <w:rFonts w:ascii="Calisto MT" w:hAnsi="Calisto MT" w:cs="Arial"/>
          <w:sz w:val="20"/>
          <w:szCs w:val="20"/>
        </w:rPr>
        <w:t>should include the ingredient of measurability, a metric that succinctly identifies whether or not an objective has been reached, fulfilled</w:t>
      </w:r>
      <w:r w:rsidR="004362A4">
        <w:rPr>
          <w:rFonts w:ascii="Calisto MT" w:hAnsi="Calisto MT" w:cs="Arial"/>
          <w:sz w:val="20"/>
          <w:szCs w:val="20"/>
        </w:rPr>
        <w:t>,</w:t>
      </w:r>
      <w:r>
        <w:rPr>
          <w:rFonts w:ascii="Calisto MT" w:hAnsi="Calisto MT" w:cs="Arial"/>
          <w:sz w:val="20"/>
          <w:szCs w:val="20"/>
        </w:rPr>
        <w:t xml:space="preserve"> or achieved.</w:t>
      </w:r>
      <w:r w:rsidR="00635D85">
        <w:rPr>
          <w:rFonts w:ascii="Calisto MT" w:hAnsi="Calisto MT" w:cs="Arial"/>
          <w:sz w:val="20"/>
          <w:szCs w:val="20"/>
        </w:rPr>
        <w:t xml:space="preserve"> Without measurability, objectives float in </w:t>
      </w:r>
      <w:r w:rsidR="00635D85">
        <w:rPr>
          <w:rFonts w:ascii="Calisto MT" w:hAnsi="Calisto MT" w:cs="Arial"/>
          <w:sz w:val="20"/>
          <w:szCs w:val="20"/>
        </w:rPr>
        <w:lastRenderedPageBreak/>
        <w:t xml:space="preserve">the category of hopes or dreams or wishful thinking that is vague and ill equipped to drive decisions and actions toward completion. </w:t>
      </w:r>
      <w:r>
        <w:rPr>
          <w:rFonts w:ascii="Calisto MT" w:hAnsi="Calisto MT" w:cs="Arial"/>
          <w:sz w:val="20"/>
          <w:szCs w:val="20"/>
        </w:rPr>
        <w:t xml:space="preserve"> </w:t>
      </w:r>
      <w:r w:rsidR="00B166EF">
        <w:rPr>
          <w:rFonts w:ascii="Calisto MT" w:hAnsi="Calisto MT" w:cs="Arial"/>
          <w:sz w:val="20"/>
          <w:szCs w:val="20"/>
        </w:rPr>
        <w:t>Consider these two contrasting objectives:</w:t>
      </w:r>
    </w:p>
    <w:p w14:paraId="73B73A79" w14:textId="574B1FB4" w:rsidR="00B166EF" w:rsidRDefault="00B166EF" w:rsidP="004C6148">
      <w:pPr>
        <w:spacing w:line="360" w:lineRule="auto"/>
        <w:contextualSpacing/>
        <w:jc w:val="both"/>
        <w:rPr>
          <w:rFonts w:ascii="Calisto MT" w:hAnsi="Calisto MT" w:cs="Arial"/>
          <w:sz w:val="20"/>
          <w:szCs w:val="20"/>
        </w:rPr>
      </w:pPr>
    </w:p>
    <w:p w14:paraId="780C1E05" w14:textId="47D8BD18" w:rsidR="00B166EF" w:rsidRDefault="00B166EF" w:rsidP="004C6148">
      <w:pPr>
        <w:spacing w:line="360" w:lineRule="auto"/>
        <w:contextualSpacing/>
        <w:jc w:val="both"/>
        <w:rPr>
          <w:rFonts w:ascii="Calisto MT" w:hAnsi="Calisto MT" w:cs="Arial"/>
          <w:sz w:val="20"/>
          <w:szCs w:val="20"/>
        </w:rPr>
      </w:pPr>
      <w:r>
        <w:rPr>
          <w:rFonts w:ascii="Calisto MT" w:hAnsi="Calisto MT" w:cs="Arial"/>
          <w:sz w:val="20"/>
          <w:szCs w:val="20"/>
        </w:rPr>
        <w:tab/>
        <w:t>1.</w:t>
      </w:r>
      <w:r>
        <w:rPr>
          <w:rFonts w:ascii="Calisto MT" w:hAnsi="Calisto MT" w:cs="Arial"/>
          <w:sz w:val="20"/>
          <w:szCs w:val="20"/>
        </w:rPr>
        <w:tab/>
        <w:t>My objective is to hike to the summit of a mountain in Virginia.</w:t>
      </w:r>
    </w:p>
    <w:p w14:paraId="6719EF20" w14:textId="68F79CBA" w:rsidR="00B166EF" w:rsidRDefault="00B166EF" w:rsidP="004C6148">
      <w:pPr>
        <w:spacing w:line="360" w:lineRule="auto"/>
        <w:contextualSpacing/>
        <w:jc w:val="both"/>
        <w:rPr>
          <w:rFonts w:ascii="Calisto MT" w:hAnsi="Calisto MT" w:cs="Arial"/>
          <w:sz w:val="20"/>
          <w:szCs w:val="20"/>
        </w:rPr>
      </w:pPr>
    </w:p>
    <w:p w14:paraId="7E44804E" w14:textId="7BA2DEC7" w:rsidR="00B166EF" w:rsidRDefault="00B166EF" w:rsidP="004C6148">
      <w:pPr>
        <w:spacing w:line="360" w:lineRule="auto"/>
        <w:contextualSpacing/>
        <w:jc w:val="both"/>
        <w:rPr>
          <w:rFonts w:ascii="Calisto MT" w:hAnsi="Calisto MT" w:cs="Arial"/>
          <w:sz w:val="20"/>
          <w:szCs w:val="20"/>
        </w:rPr>
      </w:pPr>
      <w:r>
        <w:rPr>
          <w:rFonts w:ascii="Calisto MT" w:hAnsi="Calisto MT" w:cs="Arial"/>
          <w:sz w:val="20"/>
          <w:szCs w:val="20"/>
        </w:rPr>
        <w:tab/>
        <w:t>2.</w:t>
      </w:r>
      <w:r>
        <w:rPr>
          <w:rFonts w:ascii="Calisto MT" w:hAnsi="Calisto MT" w:cs="Arial"/>
          <w:sz w:val="20"/>
          <w:szCs w:val="20"/>
        </w:rPr>
        <w:tab/>
        <w:t xml:space="preserve">My objective is to hike to the summit of Mount Rogers, the highest mountain in Virginia by </w:t>
      </w:r>
      <w:r>
        <w:rPr>
          <w:rFonts w:ascii="Calisto MT" w:hAnsi="Calisto MT" w:cs="Arial"/>
          <w:sz w:val="20"/>
          <w:szCs w:val="20"/>
        </w:rPr>
        <w:tab/>
      </w:r>
      <w:r>
        <w:rPr>
          <w:rFonts w:ascii="Calisto MT" w:hAnsi="Calisto MT" w:cs="Arial"/>
          <w:sz w:val="20"/>
          <w:szCs w:val="20"/>
        </w:rPr>
        <w:tab/>
      </w:r>
      <w:r>
        <w:rPr>
          <w:rFonts w:ascii="Calisto MT" w:hAnsi="Calisto MT" w:cs="Arial"/>
          <w:sz w:val="20"/>
          <w:szCs w:val="20"/>
        </w:rPr>
        <w:tab/>
        <w:t>elevation, by October 1, 2020.</w:t>
      </w:r>
    </w:p>
    <w:p w14:paraId="75201352" w14:textId="77777777" w:rsidR="00DB70E5" w:rsidRDefault="00DB70E5" w:rsidP="004C6148">
      <w:pPr>
        <w:spacing w:line="360" w:lineRule="auto"/>
        <w:contextualSpacing/>
        <w:jc w:val="both"/>
        <w:rPr>
          <w:rFonts w:ascii="Calisto MT" w:hAnsi="Calisto MT" w:cs="Arial"/>
          <w:sz w:val="20"/>
          <w:szCs w:val="20"/>
        </w:rPr>
      </w:pPr>
    </w:p>
    <w:p w14:paraId="714051B9" w14:textId="55A469B5" w:rsidR="00B166EF" w:rsidRDefault="00B166EF" w:rsidP="004C6148">
      <w:pPr>
        <w:spacing w:line="360" w:lineRule="auto"/>
        <w:contextualSpacing/>
        <w:jc w:val="both"/>
        <w:rPr>
          <w:rFonts w:ascii="Calisto MT" w:hAnsi="Calisto MT" w:cs="Arial"/>
          <w:sz w:val="20"/>
          <w:szCs w:val="20"/>
        </w:rPr>
      </w:pPr>
      <w:r>
        <w:rPr>
          <w:rFonts w:ascii="Calisto MT" w:hAnsi="Calisto MT" w:cs="Arial"/>
          <w:sz w:val="20"/>
          <w:szCs w:val="20"/>
        </w:rPr>
        <w:t>The first objective is simple, but it’s vague and open ended with no measurability applied. Its shelf life could be forever as there is no metric attached that creates a timeframe expectation. An objective such as this could sit on a list of objectives until the end of time without driving any decisions or actions. The second objective is simple, clear</w:t>
      </w:r>
      <w:r w:rsidR="004362A4">
        <w:rPr>
          <w:rFonts w:ascii="Calisto MT" w:hAnsi="Calisto MT" w:cs="Arial"/>
          <w:sz w:val="20"/>
          <w:szCs w:val="20"/>
        </w:rPr>
        <w:t>,</w:t>
      </w:r>
      <w:r>
        <w:rPr>
          <w:rFonts w:ascii="Calisto MT" w:hAnsi="Calisto MT" w:cs="Arial"/>
          <w:sz w:val="20"/>
          <w:szCs w:val="20"/>
        </w:rPr>
        <w:t xml:space="preserve"> and measurable. What is going to be done? Hiking to the summit of a mountain. Which mountain? Mount Rogers. When? By October 1, 2020. With this clear objective in play,</w:t>
      </w:r>
      <w:r w:rsidR="00222857">
        <w:rPr>
          <w:rFonts w:ascii="Calisto MT" w:hAnsi="Calisto MT" w:cs="Arial"/>
          <w:sz w:val="20"/>
          <w:szCs w:val="20"/>
        </w:rPr>
        <w:t xml:space="preserve"> hikers will make many decisions and take many actions between the articulation of the objective and its completion, driven by the demands of the objective. Hikers must think through what must be done between now and October 1, 2020, to equip and enable them to meet this objective. These decision </w:t>
      </w:r>
      <w:r w:rsidR="00F23A98">
        <w:rPr>
          <w:rFonts w:ascii="Calisto MT" w:hAnsi="Calisto MT" w:cs="Arial"/>
          <w:sz w:val="20"/>
          <w:szCs w:val="20"/>
        </w:rPr>
        <w:t xml:space="preserve">steps </w:t>
      </w:r>
      <w:r w:rsidR="00222857">
        <w:rPr>
          <w:rFonts w:ascii="Calisto MT" w:hAnsi="Calisto MT" w:cs="Arial"/>
          <w:sz w:val="20"/>
          <w:szCs w:val="20"/>
        </w:rPr>
        <w:t>and action steps could be laid out as a plan that most likely demarcates the what, who, how</w:t>
      </w:r>
      <w:r w:rsidR="004362A4">
        <w:rPr>
          <w:rFonts w:ascii="Calisto MT" w:hAnsi="Calisto MT" w:cs="Arial"/>
          <w:sz w:val="20"/>
          <w:szCs w:val="20"/>
        </w:rPr>
        <w:t>,</w:t>
      </w:r>
      <w:r w:rsidR="00222857">
        <w:rPr>
          <w:rFonts w:ascii="Calisto MT" w:hAnsi="Calisto MT" w:cs="Arial"/>
          <w:sz w:val="20"/>
          <w:szCs w:val="20"/>
        </w:rPr>
        <w:t xml:space="preserve"> and when of the project to enable the fulfillment of the objective. When October 1, 2020, arrives, either this objective will have been met or not</w:t>
      </w:r>
      <w:r w:rsidR="004362A4">
        <w:rPr>
          <w:rFonts w:ascii="Calisto MT" w:hAnsi="Calisto MT" w:cs="Arial"/>
          <w:sz w:val="20"/>
          <w:szCs w:val="20"/>
        </w:rPr>
        <w:t>,</w:t>
      </w:r>
      <w:r w:rsidR="00222857">
        <w:rPr>
          <w:rFonts w:ascii="Calisto MT" w:hAnsi="Calisto MT" w:cs="Arial"/>
          <w:sz w:val="20"/>
          <w:szCs w:val="20"/>
        </w:rPr>
        <w:t xml:space="preserve"> and everyone engaged will know</w:t>
      </w:r>
      <w:r w:rsidR="00F23A98">
        <w:rPr>
          <w:rFonts w:ascii="Calisto MT" w:hAnsi="Calisto MT" w:cs="Arial"/>
          <w:sz w:val="20"/>
          <w:szCs w:val="20"/>
        </w:rPr>
        <w:t xml:space="preserve"> one way or the other</w:t>
      </w:r>
      <w:r w:rsidR="00222857">
        <w:rPr>
          <w:rFonts w:ascii="Calisto MT" w:hAnsi="Calisto MT" w:cs="Arial"/>
          <w:sz w:val="20"/>
          <w:szCs w:val="20"/>
        </w:rPr>
        <w:t>. This is how a simple and measurable objective can prompt positive progress in most any endeavor.</w:t>
      </w:r>
    </w:p>
    <w:p w14:paraId="4D08057D" w14:textId="47C76EA4" w:rsidR="00F23A98" w:rsidRDefault="00F23A98" w:rsidP="004C6148">
      <w:pPr>
        <w:spacing w:line="360" w:lineRule="auto"/>
        <w:contextualSpacing/>
        <w:jc w:val="both"/>
        <w:rPr>
          <w:rFonts w:ascii="Calisto MT" w:hAnsi="Calisto MT" w:cs="Arial"/>
          <w:sz w:val="20"/>
          <w:szCs w:val="20"/>
        </w:rPr>
      </w:pPr>
    </w:p>
    <w:p w14:paraId="48EC6870" w14:textId="1F783B38" w:rsidR="00F23A98" w:rsidRDefault="00F23A98" w:rsidP="004C6148">
      <w:pPr>
        <w:spacing w:line="360" w:lineRule="auto"/>
        <w:contextualSpacing/>
        <w:jc w:val="both"/>
        <w:rPr>
          <w:rFonts w:ascii="Calisto MT" w:hAnsi="Calisto MT" w:cs="Arial"/>
          <w:sz w:val="20"/>
          <w:szCs w:val="20"/>
        </w:rPr>
      </w:pPr>
      <w:r>
        <w:rPr>
          <w:rFonts w:ascii="Calisto MT" w:hAnsi="Calisto MT" w:cs="Arial"/>
          <w:sz w:val="20"/>
          <w:szCs w:val="20"/>
        </w:rPr>
        <w:t xml:space="preserve">Note that objectives </w:t>
      </w:r>
      <w:r w:rsidR="00153693">
        <w:rPr>
          <w:rFonts w:ascii="Calisto MT" w:hAnsi="Calisto MT" w:cs="Arial"/>
          <w:sz w:val="20"/>
          <w:szCs w:val="20"/>
        </w:rPr>
        <w:t>exist</w:t>
      </w:r>
      <w:r>
        <w:rPr>
          <w:rFonts w:ascii="Calisto MT" w:hAnsi="Calisto MT" w:cs="Arial"/>
          <w:sz w:val="20"/>
          <w:szCs w:val="20"/>
        </w:rPr>
        <w:t xml:space="preserve"> to serve people, not the other way around. In other words, objectives need not be held over people’s head</w:t>
      </w:r>
      <w:r w:rsidR="00133CC7">
        <w:rPr>
          <w:rFonts w:ascii="Calisto MT" w:hAnsi="Calisto MT" w:cs="Arial"/>
          <w:sz w:val="20"/>
          <w:szCs w:val="20"/>
        </w:rPr>
        <w:t>s</w:t>
      </w:r>
      <w:r>
        <w:rPr>
          <w:rFonts w:ascii="Calisto MT" w:hAnsi="Calisto MT" w:cs="Arial"/>
          <w:sz w:val="20"/>
          <w:szCs w:val="20"/>
        </w:rPr>
        <w:t xml:space="preserve"> in a legalistic or oppressive way. Objectives shed light on the disbursement of time, money, energy</w:t>
      </w:r>
      <w:r w:rsidR="004362A4">
        <w:rPr>
          <w:rFonts w:ascii="Calisto MT" w:hAnsi="Calisto MT" w:cs="Arial"/>
          <w:sz w:val="20"/>
          <w:szCs w:val="20"/>
        </w:rPr>
        <w:t>,</w:t>
      </w:r>
      <w:r>
        <w:rPr>
          <w:rFonts w:ascii="Calisto MT" w:hAnsi="Calisto MT" w:cs="Arial"/>
          <w:sz w:val="20"/>
          <w:szCs w:val="20"/>
        </w:rPr>
        <w:t xml:space="preserve"> and other resources</w:t>
      </w:r>
      <w:r w:rsidR="00133CC7">
        <w:rPr>
          <w:rFonts w:ascii="Calisto MT" w:hAnsi="Calisto MT" w:cs="Arial"/>
          <w:sz w:val="20"/>
          <w:szCs w:val="20"/>
        </w:rPr>
        <w:t>. T</w:t>
      </w:r>
      <w:r>
        <w:rPr>
          <w:rFonts w:ascii="Calisto MT" w:hAnsi="Calisto MT" w:cs="Arial"/>
          <w:sz w:val="20"/>
          <w:szCs w:val="20"/>
        </w:rPr>
        <w:t xml:space="preserve">hey provide a </w:t>
      </w:r>
      <w:r w:rsidR="00133CC7">
        <w:rPr>
          <w:rFonts w:ascii="Calisto MT" w:hAnsi="Calisto MT" w:cs="Arial"/>
          <w:sz w:val="20"/>
          <w:szCs w:val="20"/>
        </w:rPr>
        <w:t>destination</w:t>
      </w:r>
      <w:r>
        <w:rPr>
          <w:rFonts w:ascii="Calisto MT" w:hAnsi="Calisto MT" w:cs="Arial"/>
          <w:sz w:val="20"/>
          <w:szCs w:val="20"/>
        </w:rPr>
        <w:t xml:space="preserve"> and even a path to that </w:t>
      </w:r>
      <w:r w:rsidR="00133CC7">
        <w:rPr>
          <w:rFonts w:ascii="Calisto MT" w:hAnsi="Calisto MT" w:cs="Arial"/>
          <w:sz w:val="20"/>
          <w:szCs w:val="20"/>
        </w:rPr>
        <w:t>destination</w:t>
      </w:r>
      <w:r>
        <w:rPr>
          <w:rFonts w:ascii="Calisto MT" w:hAnsi="Calisto MT" w:cs="Arial"/>
          <w:sz w:val="20"/>
          <w:szCs w:val="20"/>
        </w:rPr>
        <w:t xml:space="preserve">, but objectives are linked to vision and that vision is the ultimate destination. Therefore, significant progress toward an objective can be seen as a </w:t>
      </w:r>
      <w:r w:rsidR="00F329C8">
        <w:rPr>
          <w:rFonts w:ascii="Calisto MT" w:hAnsi="Calisto MT" w:cs="Arial"/>
          <w:sz w:val="20"/>
          <w:szCs w:val="20"/>
        </w:rPr>
        <w:t xml:space="preserve">win, even if the result is somewhat shy of the objective. For example, let’s say that a given church’s leadership has determined that small groups </w:t>
      </w:r>
      <w:r w:rsidR="00133CC7">
        <w:rPr>
          <w:rFonts w:ascii="Calisto MT" w:hAnsi="Calisto MT" w:cs="Arial"/>
          <w:sz w:val="20"/>
          <w:szCs w:val="20"/>
        </w:rPr>
        <w:t xml:space="preserve">ministry </w:t>
      </w:r>
      <w:r w:rsidR="00F329C8">
        <w:rPr>
          <w:rFonts w:ascii="Calisto MT" w:hAnsi="Calisto MT" w:cs="Arial"/>
          <w:sz w:val="20"/>
          <w:szCs w:val="20"/>
        </w:rPr>
        <w:t>is to play a significant role in both the discipling of its congregation and the mobilization of that congregation for ministry in the community. At present, 28% of the congregation is engaged in small groups ministry. Leadership establis</w:t>
      </w:r>
      <w:r w:rsidR="00133CC7">
        <w:rPr>
          <w:rFonts w:ascii="Calisto MT" w:hAnsi="Calisto MT" w:cs="Arial"/>
          <w:sz w:val="20"/>
          <w:szCs w:val="20"/>
        </w:rPr>
        <w:t>hes</w:t>
      </w:r>
      <w:r w:rsidR="00F329C8">
        <w:rPr>
          <w:rFonts w:ascii="Calisto MT" w:hAnsi="Calisto MT" w:cs="Arial"/>
          <w:sz w:val="20"/>
          <w:szCs w:val="20"/>
        </w:rPr>
        <w:t xml:space="preserve"> an objective that by January 1 of the coming year, 75% of the congregation will be engaged in small groups. </w:t>
      </w:r>
    </w:p>
    <w:p w14:paraId="5D0CA677" w14:textId="495B1738" w:rsidR="00F329C8" w:rsidRDefault="00F329C8" w:rsidP="004C6148">
      <w:pPr>
        <w:spacing w:line="360" w:lineRule="auto"/>
        <w:contextualSpacing/>
        <w:jc w:val="both"/>
        <w:rPr>
          <w:rFonts w:ascii="Calisto MT" w:hAnsi="Calisto MT" w:cs="Arial"/>
          <w:sz w:val="20"/>
          <w:szCs w:val="20"/>
        </w:rPr>
      </w:pPr>
    </w:p>
    <w:p w14:paraId="4696A013" w14:textId="2E521163" w:rsidR="00F329C8" w:rsidRDefault="00F329C8" w:rsidP="004C6148">
      <w:pPr>
        <w:spacing w:line="360" w:lineRule="auto"/>
        <w:contextualSpacing/>
        <w:jc w:val="both"/>
        <w:rPr>
          <w:rFonts w:ascii="Calisto MT" w:hAnsi="Calisto MT" w:cs="Arial"/>
          <w:sz w:val="20"/>
          <w:szCs w:val="20"/>
        </w:rPr>
      </w:pPr>
      <w:r>
        <w:rPr>
          <w:rFonts w:ascii="Calisto MT" w:hAnsi="Calisto MT" w:cs="Arial"/>
          <w:sz w:val="20"/>
          <w:szCs w:val="20"/>
        </w:rPr>
        <w:t xml:space="preserve">Numerous decisions will have to be made and many action steps taken for this </w:t>
      </w:r>
      <w:r w:rsidR="00DB70E5">
        <w:rPr>
          <w:rFonts w:ascii="Calisto MT" w:hAnsi="Calisto MT" w:cs="Arial"/>
          <w:sz w:val="20"/>
          <w:szCs w:val="20"/>
        </w:rPr>
        <w:t>GCO</w:t>
      </w:r>
      <w:r>
        <w:rPr>
          <w:rFonts w:ascii="Calisto MT" w:hAnsi="Calisto MT" w:cs="Arial"/>
          <w:sz w:val="20"/>
          <w:szCs w:val="20"/>
        </w:rPr>
        <w:t xml:space="preserve"> to be reached. For example, this will require identifying, recruiting</w:t>
      </w:r>
      <w:r w:rsidR="004362A4">
        <w:rPr>
          <w:rFonts w:ascii="Calisto MT" w:hAnsi="Calisto MT" w:cs="Arial"/>
          <w:sz w:val="20"/>
          <w:szCs w:val="20"/>
        </w:rPr>
        <w:t>,</w:t>
      </w:r>
      <w:r>
        <w:rPr>
          <w:rFonts w:ascii="Calisto MT" w:hAnsi="Calisto MT" w:cs="Arial"/>
          <w:sz w:val="20"/>
          <w:szCs w:val="20"/>
        </w:rPr>
        <w:t xml:space="preserve"> and training a cadre of small group leaders to serve as leaders of the many small groups that will need to be created. This will</w:t>
      </w:r>
      <w:r w:rsidR="00133CC7">
        <w:rPr>
          <w:rFonts w:ascii="Calisto MT" w:hAnsi="Calisto MT" w:cs="Arial"/>
          <w:sz w:val="20"/>
          <w:szCs w:val="20"/>
        </w:rPr>
        <w:t>, also,</w:t>
      </w:r>
      <w:r>
        <w:rPr>
          <w:rFonts w:ascii="Calisto MT" w:hAnsi="Calisto MT" w:cs="Arial"/>
          <w:sz w:val="20"/>
          <w:szCs w:val="20"/>
        </w:rPr>
        <w:t xml:space="preserve"> require finding multiple homes to serve as host sites for small groups gatherings. This list goes on and on, but a plan and a timeline will be developed to ensure that the ministry capacity required for this objective to be met is in place. So far, so good. However, when January 1 comes, only 62% of the congregation, let’s say, is engaged in small groups. Is this a failure? </w:t>
      </w:r>
      <w:r w:rsidR="00133CC7">
        <w:rPr>
          <w:rFonts w:ascii="Calisto MT" w:hAnsi="Calisto MT" w:cs="Arial"/>
          <w:sz w:val="20"/>
          <w:szCs w:val="20"/>
        </w:rPr>
        <w:t>Well</w:t>
      </w:r>
      <w:r>
        <w:rPr>
          <w:rFonts w:ascii="Calisto MT" w:hAnsi="Calisto MT" w:cs="Arial"/>
          <w:sz w:val="20"/>
          <w:szCs w:val="20"/>
        </w:rPr>
        <w:t xml:space="preserve">, it’s a failure in the sense that the stated objective was not fully realized. However, moving from 28% to 62% is a significant </w:t>
      </w:r>
      <w:r>
        <w:rPr>
          <w:rFonts w:ascii="Calisto MT" w:hAnsi="Calisto MT" w:cs="Arial"/>
          <w:sz w:val="20"/>
          <w:szCs w:val="20"/>
        </w:rPr>
        <w:lastRenderedPageBreak/>
        <w:t>increase</w:t>
      </w:r>
      <w:r w:rsidR="002859C2">
        <w:rPr>
          <w:rFonts w:ascii="Calisto MT" w:hAnsi="Calisto MT" w:cs="Arial"/>
          <w:sz w:val="20"/>
          <w:szCs w:val="20"/>
        </w:rPr>
        <w:t>, an increase of more than double. By any measurement standard, that</w:t>
      </w:r>
      <w:r w:rsidR="00C516FB">
        <w:rPr>
          <w:rFonts w:ascii="Calisto MT" w:hAnsi="Calisto MT" w:cs="Arial"/>
          <w:sz w:val="20"/>
          <w:szCs w:val="20"/>
        </w:rPr>
        <w:t>’</w:t>
      </w:r>
      <w:r w:rsidR="002859C2">
        <w:rPr>
          <w:rFonts w:ascii="Calisto MT" w:hAnsi="Calisto MT" w:cs="Arial"/>
          <w:sz w:val="20"/>
          <w:szCs w:val="20"/>
        </w:rPr>
        <w:t>s a huge win. So, rather than seeing this as a failure, this should be seen as a resounding success. What this points out</w:t>
      </w:r>
      <w:r w:rsidR="004362A4">
        <w:rPr>
          <w:rFonts w:ascii="Calisto MT" w:hAnsi="Calisto MT" w:cs="Arial"/>
          <w:sz w:val="20"/>
          <w:szCs w:val="20"/>
        </w:rPr>
        <w:t>, perhaps,</w:t>
      </w:r>
      <w:r w:rsidR="002859C2">
        <w:rPr>
          <w:rFonts w:ascii="Calisto MT" w:hAnsi="Calisto MT" w:cs="Arial"/>
          <w:sz w:val="20"/>
          <w:szCs w:val="20"/>
        </w:rPr>
        <w:t xml:space="preserve"> is that</w:t>
      </w:r>
      <w:r w:rsidR="004362A4">
        <w:rPr>
          <w:rFonts w:ascii="Calisto MT" w:hAnsi="Calisto MT" w:cs="Arial"/>
          <w:sz w:val="20"/>
          <w:szCs w:val="20"/>
        </w:rPr>
        <w:t xml:space="preserve"> </w:t>
      </w:r>
      <w:r w:rsidR="002859C2">
        <w:rPr>
          <w:rFonts w:ascii="Calisto MT" w:hAnsi="Calisto MT" w:cs="Arial"/>
          <w:sz w:val="20"/>
          <w:szCs w:val="20"/>
        </w:rPr>
        <w:t xml:space="preserve">going from 28% to 75% by January 1 was allotting too short </w:t>
      </w:r>
      <w:proofErr w:type="gramStart"/>
      <w:r w:rsidR="002859C2">
        <w:rPr>
          <w:rFonts w:ascii="Calisto MT" w:hAnsi="Calisto MT" w:cs="Arial"/>
          <w:sz w:val="20"/>
          <w:szCs w:val="20"/>
        </w:rPr>
        <w:t>a time period</w:t>
      </w:r>
      <w:proofErr w:type="gramEnd"/>
      <w:r w:rsidR="002859C2">
        <w:rPr>
          <w:rFonts w:ascii="Calisto MT" w:hAnsi="Calisto MT" w:cs="Arial"/>
          <w:sz w:val="20"/>
          <w:szCs w:val="20"/>
        </w:rPr>
        <w:t xml:space="preserve"> for this objective. The objective could be reset with something such as moving from 62% to 75% by June 1. The point is not that every </w:t>
      </w:r>
      <w:r w:rsidR="00DB70E5">
        <w:rPr>
          <w:rFonts w:ascii="Calisto MT" w:hAnsi="Calisto MT" w:cs="Arial"/>
          <w:sz w:val="20"/>
          <w:szCs w:val="20"/>
        </w:rPr>
        <w:t>GCO</w:t>
      </w:r>
      <w:r w:rsidR="002859C2">
        <w:rPr>
          <w:rFonts w:ascii="Calisto MT" w:hAnsi="Calisto MT" w:cs="Arial"/>
          <w:sz w:val="20"/>
          <w:szCs w:val="20"/>
        </w:rPr>
        <w:t xml:space="preserve"> target </w:t>
      </w:r>
      <w:r w:rsidR="00133CC7">
        <w:rPr>
          <w:rFonts w:ascii="Calisto MT" w:hAnsi="Calisto MT" w:cs="Arial"/>
          <w:sz w:val="20"/>
          <w:szCs w:val="20"/>
        </w:rPr>
        <w:t xml:space="preserve">needs to </w:t>
      </w:r>
      <w:r w:rsidR="002859C2">
        <w:rPr>
          <w:rFonts w:ascii="Calisto MT" w:hAnsi="Calisto MT" w:cs="Arial"/>
          <w:sz w:val="20"/>
          <w:szCs w:val="20"/>
        </w:rPr>
        <w:t xml:space="preserve">be hit as a bull’s-eye, but that steady progress </w:t>
      </w:r>
      <w:r w:rsidR="00133CC7">
        <w:rPr>
          <w:rFonts w:ascii="Calisto MT" w:hAnsi="Calisto MT" w:cs="Arial"/>
          <w:sz w:val="20"/>
          <w:szCs w:val="20"/>
        </w:rPr>
        <w:t xml:space="preserve">needs to </w:t>
      </w:r>
      <w:r w:rsidR="002859C2">
        <w:rPr>
          <w:rFonts w:ascii="Calisto MT" w:hAnsi="Calisto MT" w:cs="Arial"/>
          <w:sz w:val="20"/>
          <w:szCs w:val="20"/>
        </w:rPr>
        <w:t>be made.</w:t>
      </w:r>
    </w:p>
    <w:p w14:paraId="41348C14" w14:textId="77777777" w:rsidR="002F1FCD" w:rsidRDefault="002F1FCD" w:rsidP="004C6148">
      <w:pPr>
        <w:spacing w:line="360" w:lineRule="auto"/>
        <w:contextualSpacing/>
        <w:jc w:val="both"/>
        <w:rPr>
          <w:rFonts w:ascii="Calisto MT" w:hAnsi="Calisto MT" w:cs="Arial"/>
          <w:sz w:val="20"/>
          <w:szCs w:val="20"/>
        </w:rPr>
      </w:pPr>
    </w:p>
    <w:p w14:paraId="517842C4" w14:textId="17EEAEBD" w:rsidR="002859C2" w:rsidRDefault="002859C2" w:rsidP="004C6148">
      <w:pPr>
        <w:spacing w:line="360" w:lineRule="auto"/>
        <w:contextualSpacing/>
        <w:jc w:val="both"/>
        <w:rPr>
          <w:rFonts w:ascii="Calisto MT" w:hAnsi="Calisto MT" w:cs="Arial"/>
          <w:sz w:val="20"/>
          <w:szCs w:val="20"/>
        </w:rPr>
      </w:pPr>
      <w:r>
        <w:rPr>
          <w:rFonts w:ascii="Calisto MT" w:hAnsi="Calisto MT" w:cs="Arial"/>
          <w:sz w:val="20"/>
          <w:szCs w:val="20"/>
        </w:rPr>
        <w:t xml:space="preserve">One final word regarding measurability: Be reasonable about quantitative metrics over stated time periods. Serious thought and prayer should be given to numbers and timeframes so that random pie in the sky numbers aren’t thrown out that set the bar so high that reaching them is highly improbable. Yes, exercise faith in your </w:t>
      </w:r>
      <w:r w:rsidR="00F353E3">
        <w:rPr>
          <w:rFonts w:ascii="Calisto MT" w:hAnsi="Calisto MT" w:cs="Arial"/>
          <w:sz w:val="20"/>
          <w:szCs w:val="20"/>
        </w:rPr>
        <w:t>GCO</w:t>
      </w:r>
      <w:r>
        <w:rPr>
          <w:rFonts w:ascii="Calisto MT" w:hAnsi="Calisto MT" w:cs="Arial"/>
          <w:sz w:val="20"/>
          <w:szCs w:val="20"/>
        </w:rPr>
        <w:t xml:space="preserve"> projections; just don’t go absurdly overboard. </w:t>
      </w:r>
      <w:r w:rsidR="00F353E3">
        <w:rPr>
          <w:rFonts w:ascii="Calisto MT" w:hAnsi="Calisto MT" w:cs="Arial"/>
          <w:sz w:val="20"/>
          <w:szCs w:val="20"/>
        </w:rPr>
        <w:t>GCOs</w:t>
      </w:r>
      <w:r>
        <w:rPr>
          <w:rFonts w:ascii="Calisto MT" w:hAnsi="Calisto MT" w:cs="Arial"/>
          <w:sz w:val="20"/>
          <w:szCs w:val="20"/>
        </w:rPr>
        <w:t xml:space="preserve"> must be seen by leaders and congregants as credible.</w:t>
      </w:r>
    </w:p>
    <w:p w14:paraId="3AB24979" w14:textId="64B9855D" w:rsidR="002F1FCD" w:rsidRDefault="002F1FCD" w:rsidP="004C6148">
      <w:pPr>
        <w:spacing w:line="360" w:lineRule="auto"/>
        <w:contextualSpacing/>
        <w:jc w:val="both"/>
        <w:rPr>
          <w:rFonts w:ascii="Calisto MT" w:hAnsi="Calisto MT" w:cs="Arial"/>
          <w:sz w:val="20"/>
          <w:szCs w:val="20"/>
        </w:rPr>
      </w:pPr>
    </w:p>
    <w:p w14:paraId="3C3E3BE5" w14:textId="76602EA3" w:rsidR="002F1FCD" w:rsidRDefault="002F1FCD" w:rsidP="004C6148">
      <w:pPr>
        <w:spacing w:line="360" w:lineRule="auto"/>
        <w:contextualSpacing/>
        <w:jc w:val="both"/>
        <w:rPr>
          <w:rFonts w:ascii="Calisto MT" w:hAnsi="Calisto MT" w:cs="Arial"/>
          <w:sz w:val="20"/>
          <w:szCs w:val="20"/>
        </w:rPr>
      </w:pPr>
      <w:r>
        <w:rPr>
          <w:rFonts w:ascii="Calisto MT" w:hAnsi="Calisto MT" w:cs="Arial"/>
          <w:sz w:val="20"/>
          <w:szCs w:val="20"/>
        </w:rPr>
        <w:t>Setting Great Commission Objectives (GCOs) and establishing accountability effectively begins by carefully and prayerfully crafting GCOs that are simple and measurable; simple to provide clarity and understanding; measurable for accuracy in evaluating progress.</w:t>
      </w:r>
    </w:p>
    <w:p w14:paraId="2F8C5CD2" w14:textId="36D1AA7F" w:rsidR="00133CC7" w:rsidRDefault="00133CC7" w:rsidP="004C6148">
      <w:pPr>
        <w:spacing w:line="360" w:lineRule="auto"/>
        <w:contextualSpacing/>
        <w:jc w:val="both"/>
        <w:rPr>
          <w:rFonts w:ascii="Calisto MT" w:hAnsi="Calisto MT" w:cs="Arial"/>
          <w:sz w:val="20"/>
          <w:szCs w:val="20"/>
        </w:rPr>
      </w:pPr>
    </w:p>
    <w:p w14:paraId="2486AB8C" w14:textId="1D71C0EF" w:rsidR="00133CC7" w:rsidRDefault="005A1F65" w:rsidP="004C6148">
      <w:pPr>
        <w:spacing w:line="360" w:lineRule="auto"/>
        <w:contextualSpacing/>
        <w:jc w:val="both"/>
        <w:rPr>
          <w:rFonts w:ascii="Calisto MT" w:hAnsi="Calisto MT" w:cs="Arial"/>
          <w:sz w:val="20"/>
          <w:szCs w:val="20"/>
        </w:rPr>
      </w:pPr>
      <w:r>
        <w:rPr>
          <w:rFonts w:ascii="Calisto MT" w:hAnsi="Calisto MT" w:cs="Arial"/>
          <w:b/>
          <w:bCs/>
          <w:sz w:val="20"/>
          <w:szCs w:val="20"/>
        </w:rPr>
        <w:t>3.</w:t>
      </w:r>
      <w:r w:rsidR="00133CC7" w:rsidRPr="00133CC7">
        <w:rPr>
          <w:rFonts w:ascii="Calisto MT" w:hAnsi="Calisto MT" w:cs="Arial"/>
          <w:b/>
          <w:bCs/>
          <w:sz w:val="20"/>
          <w:szCs w:val="20"/>
        </w:rPr>
        <w:t>3</w:t>
      </w:r>
      <w:r w:rsidR="00133CC7" w:rsidRPr="00133CC7">
        <w:rPr>
          <w:rFonts w:ascii="Calisto MT" w:hAnsi="Calisto MT" w:cs="Arial"/>
          <w:b/>
          <w:bCs/>
          <w:sz w:val="20"/>
          <w:szCs w:val="20"/>
        </w:rPr>
        <w:tab/>
        <w:t>Quality &amp; Quantity</w:t>
      </w:r>
      <w:r w:rsidR="00133CC7">
        <w:rPr>
          <w:rFonts w:ascii="Calisto MT" w:hAnsi="Calisto MT" w:cs="Arial"/>
          <w:sz w:val="20"/>
          <w:szCs w:val="20"/>
        </w:rPr>
        <w:t xml:space="preserve">: </w:t>
      </w:r>
      <w:r w:rsidR="00F353E3">
        <w:rPr>
          <w:rFonts w:ascii="Calisto MT" w:hAnsi="Calisto MT" w:cs="Arial"/>
          <w:sz w:val="20"/>
          <w:szCs w:val="20"/>
        </w:rPr>
        <w:t>Broadening our discussion of quantitative metrics, e</w:t>
      </w:r>
      <w:r w:rsidR="00DB70E5">
        <w:rPr>
          <w:rFonts w:ascii="Calisto MT" w:hAnsi="Calisto MT" w:cs="Arial"/>
          <w:sz w:val="20"/>
          <w:szCs w:val="20"/>
        </w:rPr>
        <w:t xml:space="preserve">ffective Great Commission Objectives address </w:t>
      </w:r>
      <w:r w:rsidR="00F353E3">
        <w:rPr>
          <w:rFonts w:ascii="Calisto MT" w:hAnsi="Calisto MT" w:cs="Arial"/>
          <w:sz w:val="20"/>
          <w:szCs w:val="20"/>
        </w:rPr>
        <w:t>quantity as well as quality</w:t>
      </w:r>
      <w:r w:rsidR="00DB70E5">
        <w:rPr>
          <w:rFonts w:ascii="Calisto MT" w:hAnsi="Calisto MT" w:cs="Arial"/>
          <w:sz w:val="20"/>
          <w:szCs w:val="20"/>
        </w:rPr>
        <w:t>.</w:t>
      </w:r>
      <w:r w:rsidR="00F353E3">
        <w:rPr>
          <w:rFonts w:ascii="Calisto MT" w:hAnsi="Calisto MT" w:cs="Arial"/>
          <w:sz w:val="20"/>
          <w:szCs w:val="20"/>
        </w:rPr>
        <w:t xml:space="preserve"> </w:t>
      </w:r>
      <w:r w:rsidR="002F1FCD">
        <w:rPr>
          <w:rFonts w:ascii="Calisto MT" w:hAnsi="Calisto MT" w:cs="Arial"/>
          <w:sz w:val="20"/>
          <w:szCs w:val="20"/>
        </w:rPr>
        <w:t>Dealing with numbers in ministry can be tricky as we surely don’t want to fall into the trap of thinking that bigger, or more, is better</w:t>
      </w:r>
      <w:r w:rsidR="004362A4">
        <w:rPr>
          <w:rFonts w:ascii="Calisto MT" w:hAnsi="Calisto MT" w:cs="Arial"/>
          <w:sz w:val="20"/>
          <w:szCs w:val="20"/>
        </w:rPr>
        <w:t>,</w:t>
      </w:r>
      <w:r w:rsidR="002F1FCD">
        <w:rPr>
          <w:rFonts w:ascii="Calisto MT" w:hAnsi="Calisto MT" w:cs="Arial"/>
          <w:sz w:val="20"/>
          <w:szCs w:val="20"/>
        </w:rPr>
        <w:t xml:space="preserve"> and that the biblical idea of growth is </w:t>
      </w:r>
      <w:r w:rsidR="00D71303">
        <w:rPr>
          <w:rFonts w:ascii="Calisto MT" w:hAnsi="Calisto MT" w:cs="Arial"/>
          <w:sz w:val="20"/>
          <w:szCs w:val="20"/>
        </w:rPr>
        <w:t xml:space="preserve">simply </w:t>
      </w:r>
      <w:r w:rsidR="002F1FCD">
        <w:rPr>
          <w:rFonts w:ascii="Calisto MT" w:hAnsi="Calisto MT" w:cs="Arial"/>
          <w:sz w:val="20"/>
          <w:szCs w:val="20"/>
        </w:rPr>
        <w:t>about growth in number or size.</w:t>
      </w:r>
      <w:r w:rsidR="00770458">
        <w:rPr>
          <w:rFonts w:ascii="Calisto MT" w:hAnsi="Calisto MT" w:cs="Arial"/>
          <w:sz w:val="20"/>
          <w:szCs w:val="20"/>
        </w:rPr>
        <w:t xml:space="preserve"> However, there is danger in ignoring or shunning numerical realities. Consider that the vision of John in Revelation 7:9 is of a great multitude that no one could number, the massive body of Christ, the innumerable family of God. Is that vision about numbers? No! It’s about souls; it’s about eternal lives, yet, the number of them is so large that they can’t be counted. At least, they can’t be counted by us, but they are counted by God, just as He counts the stars in the heavens and even names them (Gen. 15:5; Ps 147:4).</w:t>
      </w:r>
    </w:p>
    <w:p w14:paraId="3BDA7C75" w14:textId="3FB5FFD4" w:rsidR="00D71303" w:rsidRDefault="00D71303" w:rsidP="004C6148">
      <w:pPr>
        <w:spacing w:line="360" w:lineRule="auto"/>
        <w:contextualSpacing/>
        <w:jc w:val="both"/>
        <w:rPr>
          <w:rFonts w:ascii="Calisto MT" w:hAnsi="Calisto MT" w:cs="Arial"/>
          <w:sz w:val="20"/>
          <w:szCs w:val="20"/>
        </w:rPr>
      </w:pPr>
    </w:p>
    <w:p w14:paraId="596A09CB" w14:textId="5B699379" w:rsidR="00095D27" w:rsidRDefault="00D71303" w:rsidP="004C6148">
      <w:pPr>
        <w:spacing w:line="360" w:lineRule="auto"/>
        <w:contextualSpacing/>
        <w:jc w:val="both"/>
        <w:rPr>
          <w:rFonts w:ascii="Calisto MT" w:hAnsi="Calisto MT" w:cs="Arial"/>
          <w:sz w:val="20"/>
          <w:szCs w:val="20"/>
        </w:rPr>
      </w:pPr>
      <w:r>
        <w:rPr>
          <w:rFonts w:ascii="Calisto MT" w:hAnsi="Calisto MT" w:cs="Arial"/>
          <w:sz w:val="20"/>
          <w:szCs w:val="20"/>
        </w:rPr>
        <w:t>Tension regarding numbers has often surfaced over the course of my ministry. The two poles on the numbers continuum position those who fight for numerical growth in their churches with a whatever-it-takes attitude that can lead to compromise on one end</w:t>
      </w:r>
      <w:r w:rsidR="00B76F7A">
        <w:rPr>
          <w:rFonts w:ascii="Calisto MT" w:hAnsi="Calisto MT" w:cs="Arial"/>
          <w:sz w:val="20"/>
          <w:szCs w:val="20"/>
        </w:rPr>
        <w:t>,</w:t>
      </w:r>
      <w:r>
        <w:rPr>
          <w:rFonts w:ascii="Calisto MT" w:hAnsi="Calisto MT" w:cs="Arial"/>
          <w:sz w:val="20"/>
          <w:szCs w:val="20"/>
        </w:rPr>
        <w:t xml:space="preserve"> and those who virtually boast of the ever-declining smallness of their churches as a red badge of courage that testifies t</w:t>
      </w:r>
      <w:r w:rsidR="007A5C58">
        <w:rPr>
          <w:rFonts w:ascii="Calisto MT" w:hAnsi="Calisto MT" w:cs="Arial"/>
          <w:sz w:val="20"/>
          <w:szCs w:val="20"/>
        </w:rPr>
        <w:t>o</w:t>
      </w:r>
      <w:r>
        <w:rPr>
          <w:rFonts w:ascii="Calisto MT" w:hAnsi="Calisto MT" w:cs="Arial"/>
          <w:sz w:val="20"/>
          <w:szCs w:val="20"/>
        </w:rPr>
        <w:t xml:space="preserve"> their unwavering faithfulness on the other. </w:t>
      </w:r>
    </w:p>
    <w:p w14:paraId="1DB4037D" w14:textId="77777777" w:rsidR="00095D27" w:rsidRDefault="00095D27" w:rsidP="004C6148">
      <w:pPr>
        <w:spacing w:line="360" w:lineRule="auto"/>
        <w:contextualSpacing/>
        <w:jc w:val="both"/>
        <w:rPr>
          <w:rFonts w:ascii="Calisto MT" w:hAnsi="Calisto MT" w:cs="Arial"/>
          <w:sz w:val="20"/>
          <w:szCs w:val="20"/>
        </w:rPr>
      </w:pPr>
    </w:p>
    <w:p w14:paraId="44244D65" w14:textId="106EEBB9" w:rsidR="00D71303" w:rsidRDefault="00D71303" w:rsidP="004C6148">
      <w:pPr>
        <w:spacing w:line="360" w:lineRule="auto"/>
        <w:contextualSpacing/>
        <w:jc w:val="both"/>
        <w:rPr>
          <w:rFonts w:ascii="Calisto MT" w:hAnsi="Calisto MT" w:cs="Arial"/>
          <w:sz w:val="20"/>
          <w:szCs w:val="20"/>
        </w:rPr>
      </w:pPr>
      <w:r>
        <w:rPr>
          <w:rFonts w:ascii="Calisto MT" w:hAnsi="Calisto MT" w:cs="Arial"/>
          <w:sz w:val="20"/>
          <w:szCs w:val="20"/>
        </w:rPr>
        <w:t xml:space="preserve">I found this issue so important and so </w:t>
      </w:r>
      <w:r w:rsidR="00095D27">
        <w:rPr>
          <w:rFonts w:ascii="Calisto MT" w:hAnsi="Calisto MT" w:cs="Arial"/>
          <w:sz w:val="20"/>
          <w:szCs w:val="20"/>
        </w:rPr>
        <w:t>conflicting</w:t>
      </w:r>
      <w:r>
        <w:rPr>
          <w:rFonts w:ascii="Calisto MT" w:hAnsi="Calisto MT" w:cs="Arial"/>
          <w:sz w:val="20"/>
          <w:szCs w:val="20"/>
        </w:rPr>
        <w:t xml:space="preserve"> that I dedicated my Ph.D. dissertation study to this one central concern. My guiding questions were these:</w:t>
      </w:r>
      <w:r w:rsidR="00B76F7A">
        <w:rPr>
          <w:rFonts w:ascii="Calisto MT" w:hAnsi="Calisto MT" w:cs="Arial"/>
          <w:sz w:val="20"/>
          <w:szCs w:val="20"/>
        </w:rPr>
        <w:t xml:space="preserve"> 1.</w:t>
      </w:r>
      <w:r>
        <w:rPr>
          <w:rFonts w:ascii="Calisto MT" w:hAnsi="Calisto MT" w:cs="Arial"/>
          <w:sz w:val="20"/>
          <w:szCs w:val="20"/>
        </w:rPr>
        <w:t xml:space="preserve"> </w:t>
      </w:r>
      <w:r w:rsidRPr="00B76F7A">
        <w:rPr>
          <w:rFonts w:ascii="Calisto MT" w:hAnsi="Calisto MT" w:cs="Arial"/>
          <w:i/>
          <w:iCs/>
          <w:sz w:val="20"/>
          <w:szCs w:val="20"/>
        </w:rPr>
        <w:t>What does God say in His word about numerical growth?</w:t>
      </w:r>
      <w:r>
        <w:rPr>
          <w:rFonts w:ascii="Calisto MT" w:hAnsi="Calisto MT" w:cs="Arial"/>
          <w:sz w:val="20"/>
          <w:szCs w:val="20"/>
        </w:rPr>
        <w:t xml:space="preserve"> And</w:t>
      </w:r>
      <w:r w:rsidR="00B76F7A">
        <w:rPr>
          <w:rFonts w:ascii="Calisto MT" w:hAnsi="Calisto MT" w:cs="Arial"/>
          <w:sz w:val="20"/>
          <w:szCs w:val="20"/>
        </w:rPr>
        <w:t xml:space="preserve"> 2,</w:t>
      </w:r>
      <w:r>
        <w:rPr>
          <w:rFonts w:ascii="Calisto MT" w:hAnsi="Calisto MT" w:cs="Arial"/>
          <w:sz w:val="20"/>
          <w:szCs w:val="20"/>
        </w:rPr>
        <w:t xml:space="preserve"> </w:t>
      </w:r>
      <w:r w:rsidRPr="00B76F7A">
        <w:rPr>
          <w:rFonts w:ascii="Calisto MT" w:hAnsi="Calisto MT" w:cs="Arial"/>
          <w:i/>
          <w:iCs/>
          <w:sz w:val="20"/>
          <w:szCs w:val="20"/>
        </w:rPr>
        <w:t>What does God mean by what He says in His word about numerical growth</w:t>
      </w:r>
      <w:r w:rsidR="00095D27" w:rsidRPr="00B76F7A">
        <w:rPr>
          <w:rFonts w:ascii="Calisto MT" w:hAnsi="Calisto MT" w:cs="Arial"/>
          <w:i/>
          <w:iCs/>
          <w:sz w:val="20"/>
          <w:szCs w:val="20"/>
        </w:rPr>
        <w:t>?</w:t>
      </w:r>
      <w:r w:rsidR="00095D27">
        <w:rPr>
          <w:rFonts w:ascii="Calisto MT" w:hAnsi="Calisto MT" w:cs="Arial"/>
          <w:sz w:val="20"/>
          <w:szCs w:val="20"/>
        </w:rPr>
        <w:t xml:space="preserve"> Let me save you about four years of study by zipping to the bottom line. God says a great deal about numerical growth in His word, so to dismiss the importance of numbers is to be unbiblical. However, as you might suspect, these numbers are not about numbers, per se. Rather, they are about names</w:t>
      </w:r>
      <w:r w:rsidR="00B76F7A">
        <w:rPr>
          <w:rFonts w:ascii="Calisto MT" w:hAnsi="Calisto MT" w:cs="Arial"/>
          <w:sz w:val="20"/>
          <w:szCs w:val="20"/>
        </w:rPr>
        <w:t>,</w:t>
      </w:r>
      <w:r w:rsidR="00095D27">
        <w:rPr>
          <w:rFonts w:ascii="Calisto MT" w:hAnsi="Calisto MT" w:cs="Arial"/>
          <w:sz w:val="20"/>
          <w:szCs w:val="20"/>
        </w:rPr>
        <w:t xml:space="preserve"> names that are recorded in the Lamb’s Book of Life, written before the foundation of the world. These names form a roster of the saints, the ultimate family tree of God’s family. All throughout time, redemptive history will feature the gathering of these saints from the plentiful harvest of souls </w:t>
      </w:r>
      <w:r w:rsidR="00095D27">
        <w:rPr>
          <w:rFonts w:ascii="Calisto MT" w:hAnsi="Calisto MT" w:cs="Arial"/>
          <w:sz w:val="20"/>
          <w:szCs w:val="20"/>
        </w:rPr>
        <w:lastRenderedPageBreak/>
        <w:t xml:space="preserve">that Jesus had in view in Matthew 9. One by one they will be gathered until the full number is brought into the family of God and that innumerable multitude is assembled for worship in the throne room of heaven. My findings and more are included in my book, </w:t>
      </w:r>
      <w:r w:rsidR="00095D27" w:rsidRPr="00095D27">
        <w:rPr>
          <w:rFonts w:ascii="Calisto MT" w:hAnsi="Calisto MT" w:cs="Arial"/>
          <w:i/>
          <w:iCs/>
          <w:sz w:val="20"/>
          <w:szCs w:val="20"/>
        </w:rPr>
        <w:t>Vacancy: Finding Who’s Missing &amp; Bringing Them Home</w:t>
      </w:r>
      <w:r w:rsidR="00095D27">
        <w:rPr>
          <w:rFonts w:ascii="Calisto MT" w:hAnsi="Calisto MT" w:cs="Arial"/>
          <w:sz w:val="20"/>
          <w:szCs w:val="20"/>
        </w:rPr>
        <w:t>.</w:t>
      </w:r>
    </w:p>
    <w:p w14:paraId="19EF392D" w14:textId="77777777" w:rsidR="00B76F7A" w:rsidRDefault="00B76F7A" w:rsidP="004C6148">
      <w:pPr>
        <w:spacing w:line="360" w:lineRule="auto"/>
        <w:contextualSpacing/>
        <w:jc w:val="both"/>
        <w:rPr>
          <w:rFonts w:ascii="Calisto MT" w:hAnsi="Calisto MT" w:cs="Arial"/>
          <w:sz w:val="20"/>
          <w:szCs w:val="20"/>
        </w:rPr>
      </w:pPr>
    </w:p>
    <w:p w14:paraId="28C0DF4A" w14:textId="7B05FD46" w:rsidR="00213838" w:rsidRDefault="00502AAC" w:rsidP="004C6148">
      <w:pPr>
        <w:spacing w:line="360" w:lineRule="auto"/>
        <w:contextualSpacing/>
        <w:jc w:val="both"/>
        <w:rPr>
          <w:rFonts w:ascii="Calisto MT" w:hAnsi="Calisto MT" w:cs="Arial"/>
          <w:sz w:val="20"/>
          <w:szCs w:val="20"/>
        </w:rPr>
      </w:pPr>
      <w:r>
        <w:rPr>
          <w:rFonts w:ascii="Calisto MT" w:hAnsi="Calisto MT" w:cs="Arial"/>
          <w:sz w:val="20"/>
          <w:szCs w:val="20"/>
        </w:rPr>
        <w:t xml:space="preserve">Indeed, quantity is important and should be reflected in GCOs. </w:t>
      </w:r>
      <w:r w:rsidR="00B76F7A">
        <w:rPr>
          <w:rFonts w:ascii="Calisto MT" w:hAnsi="Calisto MT" w:cs="Arial"/>
          <w:sz w:val="20"/>
          <w:szCs w:val="20"/>
        </w:rPr>
        <w:t>Also, q</w:t>
      </w:r>
      <w:r>
        <w:rPr>
          <w:rFonts w:ascii="Calisto MT" w:hAnsi="Calisto MT" w:cs="Arial"/>
          <w:sz w:val="20"/>
          <w:szCs w:val="20"/>
        </w:rPr>
        <w:t>uality is important</w:t>
      </w:r>
      <w:r w:rsidR="00567F22">
        <w:rPr>
          <w:rFonts w:ascii="Calisto MT" w:hAnsi="Calisto MT" w:cs="Arial"/>
          <w:sz w:val="20"/>
          <w:szCs w:val="20"/>
        </w:rPr>
        <w:t xml:space="preserve"> for several reasons. </w:t>
      </w:r>
      <w:r w:rsidR="000A19AA">
        <w:rPr>
          <w:rFonts w:ascii="Calisto MT" w:hAnsi="Calisto MT" w:cs="Arial"/>
          <w:sz w:val="20"/>
          <w:szCs w:val="20"/>
        </w:rPr>
        <w:t>First, God makes a clear distinction between good and bad, between good and evil, between right and wrong. For example, one of the first things we learn about God in the opening verses of Genesis is that He created light and say</w:t>
      </w:r>
      <w:r w:rsidR="007A5C58">
        <w:rPr>
          <w:rFonts w:ascii="Calisto MT" w:hAnsi="Calisto MT" w:cs="Arial"/>
          <w:sz w:val="20"/>
          <w:szCs w:val="20"/>
        </w:rPr>
        <w:t>s</w:t>
      </w:r>
      <w:r w:rsidR="000A19AA">
        <w:rPr>
          <w:rFonts w:ascii="Calisto MT" w:hAnsi="Calisto MT" w:cs="Arial"/>
          <w:sz w:val="20"/>
          <w:szCs w:val="20"/>
        </w:rPr>
        <w:t xml:space="preserve"> that the light was good (Gen. 1:4). When tracing the rule of kings in </w:t>
      </w:r>
      <w:r w:rsidR="00110118">
        <w:rPr>
          <w:rFonts w:ascii="Calisto MT" w:hAnsi="Calisto MT" w:cs="Arial"/>
          <w:sz w:val="20"/>
          <w:szCs w:val="20"/>
        </w:rPr>
        <w:t>1</w:t>
      </w:r>
      <w:r w:rsidR="009615A0">
        <w:rPr>
          <w:rFonts w:ascii="Calisto MT" w:hAnsi="Calisto MT" w:cs="Arial"/>
          <w:sz w:val="20"/>
          <w:szCs w:val="20"/>
        </w:rPr>
        <w:t xml:space="preserve"> Kings, a leading metric in God’s evaluation of kings is that they either did what was right or what was evil in the eyes of the Lord. In short, God has qualitative expectations for His leaders and for His church.</w:t>
      </w:r>
    </w:p>
    <w:p w14:paraId="05C8EA25" w14:textId="07CB35E8" w:rsidR="009615A0" w:rsidRDefault="009615A0" w:rsidP="004C6148">
      <w:pPr>
        <w:spacing w:line="360" w:lineRule="auto"/>
        <w:contextualSpacing/>
        <w:jc w:val="both"/>
        <w:rPr>
          <w:rFonts w:ascii="Calisto MT" w:hAnsi="Calisto MT" w:cs="Arial"/>
          <w:sz w:val="20"/>
          <w:szCs w:val="20"/>
        </w:rPr>
      </w:pPr>
    </w:p>
    <w:p w14:paraId="19DFBC0E" w14:textId="0799C755" w:rsidR="009615A0" w:rsidRDefault="009615A0" w:rsidP="004C6148">
      <w:pPr>
        <w:spacing w:line="360" w:lineRule="auto"/>
        <w:contextualSpacing/>
        <w:jc w:val="both"/>
        <w:rPr>
          <w:rFonts w:ascii="Calisto MT" w:hAnsi="Calisto MT" w:cs="Arial"/>
          <w:sz w:val="20"/>
          <w:szCs w:val="20"/>
        </w:rPr>
      </w:pPr>
      <w:r>
        <w:rPr>
          <w:rFonts w:ascii="Calisto MT" w:hAnsi="Calisto MT" w:cs="Arial"/>
          <w:sz w:val="20"/>
          <w:szCs w:val="20"/>
        </w:rPr>
        <w:t>Second, Paul explains in his first letter to the Corinthians that all things, regardless of what they are, are to be done to the glory of God (1 Cor. 10:31). All things, even the</w:t>
      </w:r>
      <w:r w:rsidR="00576C7B">
        <w:rPr>
          <w:rFonts w:ascii="Calisto MT" w:hAnsi="Calisto MT" w:cs="Arial"/>
          <w:sz w:val="20"/>
          <w:szCs w:val="20"/>
        </w:rPr>
        <w:t xml:space="preserve"> </w:t>
      </w:r>
      <w:r w:rsidR="00B76F7A">
        <w:rPr>
          <w:rFonts w:ascii="Calisto MT" w:hAnsi="Calisto MT" w:cs="Arial"/>
          <w:sz w:val="20"/>
          <w:szCs w:val="20"/>
        </w:rPr>
        <w:t>smallest</w:t>
      </w:r>
      <w:r w:rsidR="00576C7B">
        <w:rPr>
          <w:rFonts w:ascii="Calisto MT" w:hAnsi="Calisto MT" w:cs="Arial"/>
          <w:sz w:val="20"/>
          <w:szCs w:val="20"/>
        </w:rPr>
        <w:t xml:space="preserve"> and </w:t>
      </w:r>
      <w:r w:rsidR="00883F2A">
        <w:rPr>
          <w:rFonts w:ascii="Calisto MT" w:hAnsi="Calisto MT" w:cs="Arial"/>
          <w:sz w:val="20"/>
          <w:szCs w:val="20"/>
        </w:rPr>
        <w:t xml:space="preserve">seemingly </w:t>
      </w:r>
      <w:r w:rsidR="00576C7B">
        <w:rPr>
          <w:rFonts w:ascii="Calisto MT" w:hAnsi="Calisto MT" w:cs="Arial"/>
          <w:sz w:val="20"/>
          <w:szCs w:val="20"/>
        </w:rPr>
        <w:t>inconsequential, are to be done to the glory of God. Great Commission Objectives are neither small nor inconsequential because they contribute to the gathering, nurturing</w:t>
      </w:r>
      <w:r w:rsidR="00B76F7A">
        <w:rPr>
          <w:rFonts w:ascii="Calisto MT" w:hAnsi="Calisto MT" w:cs="Arial"/>
          <w:sz w:val="20"/>
          <w:szCs w:val="20"/>
        </w:rPr>
        <w:t>,</w:t>
      </w:r>
      <w:r w:rsidR="00576C7B">
        <w:rPr>
          <w:rFonts w:ascii="Calisto MT" w:hAnsi="Calisto MT" w:cs="Arial"/>
          <w:sz w:val="20"/>
          <w:szCs w:val="20"/>
        </w:rPr>
        <w:t xml:space="preserve"> and growing of the saints. Surely, then, GCOs must reflect quality that is glorifying to God.</w:t>
      </w:r>
    </w:p>
    <w:p w14:paraId="7757DC43" w14:textId="00A9E0BE" w:rsidR="00576C7B" w:rsidRDefault="00576C7B" w:rsidP="004C6148">
      <w:pPr>
        <w:spacing w:line="360" w:lineRule="auto"/>
        <w:contextualSpacing/>
        <w:jc w:val="both"/>
        <w:rPr>
          <w:rFonts w:ascii="Calisto MT" w:hAnsi="Calisto MT" w:cs="Arial"/>
          <w:sz w:val="20"/>
          <w:szCs w:val="20"/>
        </w:rPr>
      </w:pPr>
    </w:p>
    <w:p w14:paraId="101F89CE" w14:textId="27F142F2" w:rsidR="00576C7B" w:rsidRDefault="00576C7B" w:rsidP="004C6148">
      <w:pPr>
        <w:spacing w:line="360" w:lineRule="auto"/>
        <w:contextualSpacing/>
        <w:jc w:val="both"/>
        <w:rPr>
          <w:rFonts w:ascii="Calisto MT" w:hAnsi="Calisto MT"/>
          <w:sz w:val="20"/>
          <w:szCs w:val="20"/>
        </w:rPr>
      </w:pPr>
      <w:r>
        <w:rPr>
          <w:rFonts w:ascii="Calisto MT" w:hAnsi="Calisto MT" w:cs="Arial"/>
          <w:sz w:val="20"/>
          <w:szCs w:val="20"/>
        </w:rPr>
        <w:t xml:space="preserve">Third, there is a strong relationship between quality and quantity. I want to take you back to our discussion of Levels of Commitment included under Skill 2.3. We noted that </w:t>
      </w:r>
      <w:r>
        <w:rPr>
          <w:rFonts w:ascii="Calisto MT" w:hAnsi="Calisto MT"/>
          <w:sz w:val="20"/>
          <w:szCs w:val="20"/>
        </w:rPr>
        <w:t xml:space="preserve">the deepest Level of Commitment and the highest level of ownership is revealed when someone begins to invite other outsiders into the ministry of the church. Studies have shown that there is one element that stands above all others as to whether or not someone in the church will invite someone from outside to attend. That one element is </w:t>
      </w:r>
      <w:r w:rsidRPr="00576C7B">
        <w:rPr>
          <w:rFonts w:ascii="Calisto MT" w:hAnsi="Calisto MT"/>
          <w:i/>
          <w:iCs/>
          <w:sz w:val="20"/>
          <w:szCs w:val="20"/>
        </w:rPr>
        <w:t>confidence</w:t>
      </w:r>
      <w:r>
        <w:rPr>
          <w:rFonts w:ascii="Calisto MT" w:hAnsi="Calisto MT"/>
          <w:sz w:val="20"/>
          <w:szCs w:val="20"/>
        </w:rPr>
        <w:t xml:space="preserve">, meaning, people on the inside are inhibited </w:t>
      </w:r>
      <w:r w:rsidR="00883F2A">
        <w:rPr>
          <w:rFonts w:ascii="Calisto MT" w:hAnsi="Calisto MT"/>
          <w:sz w:val="20"/>
          <w:szCs w:val="20"/>
        </w:rPr>
        <w:t>from</w:t>
      </w:r>
      <w:r>
        <w:rPr>
          <w:rFonts w:ascii="Calisto MT" w:hAnsi="Calisto MT"/>
          <w:sz w:val="20"/>
          <w:szCs w:val="20"/>
        </w:rPr>
        <w:t xml:space="preserve"> inviting folks from the outside if they are not absolutely confident that their guests are going to have a very positive, first-time</w:t>
      </w:r>
      <w:r w:rsidR="00883F2A">
        <w:rPr>
          <w:rFonts w:ascii="Calisto MT" w:hAnsi="Calisto MT"/>
          <w:sz w:val="20"/>
          <w:szCs w:val="20"/>
        </w:rPr>
        <w:t>-</w:t>
      </w:r>
      <w:r>
        <w:rPr>
          <w:rFonts w:ascii="Calisto MT" w:hAnsi="Calisto MT"/>
          <w:sz w:val="20"/>
          <w:szCs w:val="20"/>
        </w:rPr>
        <w:t>visit experience. What is it that bolsters their confidence? Being certain that everything that happens during that first visit is of high quality</w:t>
      </w:r>
      <w:r w:rsidR="00414233">
        <w:rPr>
          <w:rFonts w:ascii="Calisto MT" w:hAnsi="Calisto MT"/>
          <w:sz w:val="20"/>
          <w:szCs w:val="20"/>
        </w:rPr>
        <w:t xml:space="preserve"> from the </w:t>
      </w:r>
      <w:r w:rsidR="00B566C3">
        <w:rPr>
          <w:rFonts w:ascii="Calisto MT" w:hAnsi="Calisto MT"/>
          <w:sz w:val="20"/>
          <w:szCs w:val="20"/>
        </w:rPr>
        <w:t xml:space="preserve">initial </w:t>
      </w:r>
      <w:r w:rsidR="00414233">
        <w:rPr>
          <w:rFonts w:ascii="Calisto MT" w:hAnsi="Calisto MT"/>
          <w:sz w:val="20"/>
          <w:szCs w:val="20"/>
        </w:rPr>
        <w:t>greeting to the child care to the worship service, etc., etc. If the quality is not consistently there, the confidence will not be there, and, without the confidence, the invitation will not be extended. Since the largest percentage of first</w:t>
      </w:r>
      <w:r w:rsidR="00D36BC1">
        <w:rPr>
          <w:rFonts w:ascii="Calisto MT" w:hAnsi="Calisto MT"/>
          <w:sz w:val="20"/>
          <w:szCs w:val="20"/>
        </w:rPr>
        <w:t xml:space="preserve"> </w:t>
      </w:r>
      <w:r w:rsidR="00414233">
        <w:rPr>
          <w:rFonts w:ascii="Calisto MT" w:hAnsi="Calisto MT"/>
          <w:sz w:val="20"/>
          <w:szCs w:val="20"/>
        </w:rPr>
        <w:t>timers to a church come</w:t>
      </w:r>
      <w:r w:rsidR="00B566C3">
        <w:rPr>
          <w:rFonts w:ascii="Calisto MT" w:hAnsi="Calisto MT"/>
          <w:sz w:val="20"/>
          <w:szCs w:val="20"/>
        </w:rPr>
        <w:t>s</w:t>
      </w:r>
      <w:r w:rsidR="00414233">
        <w:rPr>
          <w:rFonts w:ascii="Calisto MT" w:hAnsi="Calisto MT"/>
          <w:sz w:val="20"/>
          <w:szCs w:val="20"/>
        </w:rPr>
        <w:t xml:space="preserve"> through personal invitation, </w:t>
      </w:r>
      <w:r w:rsidR="00B76F7A">
        <w:rPr>
          <w:rFonts w:ascii="Calisto MT" w:hAnsi="Calisto MT"/>
          <w:sz w:val="20"/>
          <w:szCs w:val="20"/>
        </w:rPr>
        <w:t>if</w:t>
      </w:r>
      <w:r w:rsidR="00414233">
        <w:rPr>
          <w:rFonts w:ascii="Calisto MT" w:hAnsi="Calisto MT"/>
          <w:sz w:val="20"/>
          <w:szCs w:val="20"/>
        </w:rPr>
        <w:t xml:space="preserve"> those invitations are not being extended, a church will not grow, the harvest will not be gathered, and the potential for increased quantity will be handcuffed by the lack of quality.</w:t>
      </w:r>
    </w:p>
    <w:p w14:paraId="31BF8F77" w14:textId="1CEF8C58" w:rsidR="00414233" w:rsidRDefault="00414233" w:rsidP="004C6148">
      <w:pPr>
        <w:spacing w:line="360" w:lineRule="auto"/>
        <w:contextualSpacing/>
        <w:jc w:val="both"/>
        <w:rPr>
          <w:rFonts w:ascii="Calisto MT" w:hAnsi="Calisto MT"/>
          <w:sz w:val="20"/>
          <w:szCs w:val="20"/>
        </w:rPr>
      </w:pPr>
    </w:p>
    <w:p w14:paraId="524C22B7" w14:textId="7B3D1402" w:rsidR="00414233" w:rsidRDefault="00414233" w:rsidP="00414233">
      <w:pPr>
        <w:spacing w:line="360" w:lineRule="auto"/>
        <w:contextualSpacing/>
        <w:jc w:val="both"/>
        <w:rPr>
          <w:rFonts w:ascii="Calisto MT" w:hAnsi="Calisto MT" w:cs="Arial"/>
          <w:sz w:val="20"/>
          <w:szCs w:val="20"/>
        </w:rPr>
      </w:pPr>
      <w:r>
        <w:rPr>
          <w:rFonts w:ascii="Calisto MT" w:hAnsi="Calisto MT" w:cs="Arial"/>
          <w:sz w:val="20"/>
          <w:szCs w:val="20"/>
        </w:rPr>
        <w:t>Setting Great Commission Objectives (GCOs) and establishing accountability effectively requires that consideration be given to quality and quantity in the crafting of GCOs. Quantity might be easier to address in actual GCO statements, but high quality should be built into the ministry culture so that, over time, quality is embedded into all that a church does,</w:t>
      </w:r>
      <w:r w:rsidR="006823E9">
        <w:rPr>
          <w:rFonts w:ascii="Calisto MT" w:hAnsi="Calisto MT" w:cs="Arial"/>
          <w:sz w:val="20"/>
          <w:szCs w:val="20"/>
        </w:rPr>
        <w:t xml:space="preserve"> including its GCOs,</w:t>
      </w:r>
      <w:r>
        <w:rPr>
          <w:rFonts w:ascii="Calisto MT" w:hAnsi="Calisto MT" w:cs="Arial"/>
          <w:sz w:val="20"/>
          <w:szCs w:val="20"/>
        </w:rPr>
        <w:t xml:space="preserve"> to the glory of God.</w:t>
      </w:r>
    </w:p>
    <w:p w14:paraId="146A0154" w14:textId="41C1BB86" w:rsidR="00D55B1B" w:rsidRDefault="00D55B1B" w:rsidP="00414233">
      <w:pPr>
        <w:spacing w:line="360" w:lineRule="auto"/>
        <w:contextualSpacing/>
        <w:jc w:val="both"/>
        <w:rPr>
          <w:rFonts w:ascii="Calisto MT" w:hAnsi="Calisto MT" w:cs="Arial"/>
          <w:sz w:val="20"/>
          <w:szCs w:val="20"/>
        </w:rPr>
      </w:pPr>
    </w:p>
    <w:p w14:paraId="4043CC83" w14:textId="411F02B7" w:rsidR="00D55B1B" w:rsidRDefault="00D55B1B" w:rsidP="00414233">
      <w:pPr>
        <w:spacing w:line="360" w:lineRule="auto"/>
        <w:contextualSpacing/>
        <w:jc w:val="both"/>
        <w:rPr>
          <w:rFonts w:ascii="Calisto MT" w:hAnsi="Calisto MT" w:cs="Arial"/>
          <w:sz w:val="20"/>
          <w:szCs w:val="20"/>
        </w:rPr>
      </w:pPr>
      <w:r w:rsidRPr="00D55B1B">
        <w:rPr>
          <w:rFonts w:ascii="Calisto MT" w:hAnsi="Calisto MT" w:cs="Arial"/>
          <w:b/>
          <w:bCs/>
          <w:sz w:val="20"/>
          <w:szCs w:val="20"/>
        </w:rPr>
        <w:t>3.4</w:t>
      </w:r>
      <w:r w:rsidRPr="00D55B1B">
        <w:rPr>
          <w:rFonts w:ascii="Calisto MT" w:hAnsi="Calisto MT" w:cs="Arial"/>
          <w:b/>
          <w:bCs/>
          <w:sz w:val="20"/>
          <w:szCs w:val="20"/>
        </w:rPr>
        <w:tab/>
        <w:t>Completed Actions</w:t>
      </w:r>
      <w:r>
        <w:rPr>
          <w:rFonts w:ascii="Calisto MT" w:hAnsi="Calisto MT" w:cs="Arial"/>
          <w:sz w:val="20"/>
          <w:szCs w:val="20"/>
        </w:rPr>
        <w:t>:</w:t>
      </w:r>
      <w:r w:rsidR="00F36DD2">
        <w:rPr>
          <w:rFonts w:ascii="Calisto MT" w:hAnsi="Calisto MT" w:cs="Arial"/>
          <w:sz w:val="20"/>
          <w:szCs w:val="20"/>
        </w:rPr>
        <w:t xml:space="preserve"> Accountability is greatly enhanced when GCOs are viewed as completed actions rather than as hopes or dreams or even targets. What’s important is what is accomplished, not what is intended. </w:t>
      </w:r>
      <w:r w:rsidR="00F36DD2">
        <w:rPr>
          <w:rFonts w:ascii="Calisto MT" w:hAnsi="Calisto MT" w:cs="Arial"/>
          <w:sz w:val="20"/>
          <w:szCs w:val="20"/>
        </w:rPr>
        <w:lastRenderedPageBreak/>
        <w:t>There is an expression that proclaims, “actions speak louder than words.” Taking that concept one step further give</w:t>
      </w:r>
      <w:r w:rsidR="00463713">
        <w:rPr>
          <w:rFonts w:ascii="Calisto MT" w:hAnsi="Calisto MT" w:cs="Arial"/>
          <w:sz w:val="20"/>
          <w:szCs w:val="20"/>
        </w:rPr>
        <w:t>s</w:t>
      </w:r>
      <w:r w:rsidR="00F36DD2">
        <w:rPr>
          <w:rFonts w:ascii="Calisto MT" w:hAnsi="Calisto MT" w:cs="Arial"/>
          <w:sz w:val="20"/>
          <w:szCs w:val="20"/>
        </w:rPr>
        <w:t xml:space="preserve"> you, “completed actions speak louder than intended actions.” </w:t>
      </w:r>
      <w:r w:rsidR="00463713">
        <w:rPr>
          <w:rFonts w:ascii="Calisto MT" w:hAnsi="Calisto MT" w:cs="Arial"/>
          <w:sz w:val="20"/>
          <w:szCs w:val="20"/>
        </w:rPr>
        <w:t>A</w:t>
      </w:r>
      <w:r w:rsidR="00F36DD2">
        <w:rPr>
          <w:rFonts w:ascii="Calisto MT" w:hAnsi="Calisto MT" w:cs="Arial"/>
          <w:sz w:val="20"/>
          <w:szCs w:val="20"/>
        </w:rPr>
        <w:t xml:space="preserve"> tactic that is purposeful in pushing toward accomplishment of GCOs is the use of the past tense, articulating desired outcomes as completed actions. </w:t>
      </w:r>
    </w:p>
    <w:p w14:paraId="5DB80DBB" w14:textId="78F3A44F" w:rsidR="00463713" w:rsidRDefault="00463713" w:rsidP="00414233">
      <w:pPr>
        <w:spacing w:line="360" w:lineRule="auto"/>
        <w:contextualSpacing/>
        <w:jc w:val="both"/>
        <w:rPr>
          <w:rFonts w:ascii="Calisto MT" w:hAnsi="Calisto MT" w:cs="Arial"/>
          <w:sz w:val="20"/>
          <w:szCs w:val="20"/>
        </w:rPr>
      </w:pPr>
    </w:p>
    <w:p w14:paraId="35F361B0" w14:textId="6A2E2853" w:rsidR="00463713" w:rsidRDefault="00463713"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I use this technique in a variety of ways to push progress </w:t>
      </w:r>
      <w:r w:rsidR="00556E98">
        <w:rPr>
          <w:rFonts w:ascii="Calisto MT" w:hAnsi="Calisto MT" w:cs="Arial"/>
          <w:sz w:val="20"/>
          <w:szCs w:val="20"/>
        </w:rPr>
        <w:t>forward. For example, I</w:t>
      </w:r>
      <w:r w:rsidR="00EE775B">
        <w:rPr>
          <w:rFonts w:ascii="Calisto MT" w:hAnsi="Calisto MT" w:cs="Arial"/>
          <w:sz w:val="20"/>
          <w:szCs w:val="20"/>
        </w:rPr>
        <w:t>’m</w:t>
      </w:r>
      <w:r w:rsidR="00556E98">
        <w:rPr>
          <w:rFonts w:ascii="Calisto MT" w:hAnsi="Calisto MT" w:cs="Arial"/>
          <w:sz w:val="20"/>
          <w:szCs w:val="20"/>
        </w:rPr>
        <w:t xml:space="preserve"> currently working with churches in an initiative called the GO PROJECT. It’s a revitalization process that is designed to be completed in eighteen to twenty-four months on average. Over this timeframe, churches move through five markers and each marker is further defined by a set of checkpoints, checklists</w:t>
      </w:r>
      <w:r w:rsidR="00B76F7A">
        <w:rPr>
          <w:rFonts w:ascii="Calisto MT" w:hAnsi="Calisto MT" w:cs="Arial"/>
          <w:sz w:val="20"/>
          <w:szCs w:val="20"/>
        </w:rPr>
        <w:t>,</w:t>
      </w:r>
      <w:r w:rsidR="00556E98">
        <w:rPr>
          <w:rFonts w:ascii="Calisto MT" w:hAnsi="Calisto MT" w:cs="Arial"/>
          <w:sz w:val="20"/>
          <w:szCs w:val="20"/>
        </w:rPr>
        <w:t xml:space="preserve"> and outcomes. In short, to complete a marker, the church will hit each checkpoint, check off all the items on a checklist</w:t>
      </w:r>
      <w:r w:rsidR="00B76F7A">
        <w:rPr>
          <w:rFonts w:ascii="Calisto MT" w:hAnsi="Calisto MT" w:cs="Arial"/>
          <w:sz w:val="20"/>
          <w:szCs w:val="20"/>
        </w:rPr>
        <w:t>,</w:t>
      </w:r>
      <w:r w:rsidR="00556E98">
        <w:rPr>
          <w:rFonts w:ascii="Calisto MT" w:hAnsi="Calisto MT" w:cs="Arial"/>
          <w:sz w:val="20"/>
          <w:szCs w:val="20"/>
        </w:rPr>
        <w:t xml:space="preserve"> and will achieve a set of prescribed outcomes. All of this information is captured and tracked in the GO PROJECT ROADMAP Tracker.</w:t>
      </w:r>
      <w:r w:rsidR="00562C66">
        <w:rPr>
          <w:rFonts w:ascii="Calisto MT" w:hAnsi="Calisto MT" w:cs="Arial"/>
          <w:sz w:val="20"/>
          <w:szCs w:val="20"/>
        </w:rPr>
        <w:t xml:space="preserve"> The following is an excerpt from the Tracker of one of our GO PROJECT churches:</w:t>
      </w:r>
    </w:p>
    <w:p w14:paraId="69BB3976" w14:textId="4E984293" w:rsidR="00562C66" w:rsidRDefault="00562C66" w:rsidP="00414233">
      <w:pPr>
        <w:spacing w:line="360" w:lineRule="auto"/>
        <w:contextualSpacing/>
        <w:jc w:val="both"/>
        <w:rPr>
          <w:rFonts w:ascii="Calisto MT" w:hAnsi="Calisto MT" w:cs="Arial"/>
          <w:sz w:val="20"/>
          <w:szCs w:val="20"/>
        </w:rPr>
      </w:pPr>
    </w:p>
    <w:p w14:paraId="03D783E2" w14:textId="505B0DEE" w:rsidR="00562C66" w:rsidRDefault="00562C66" w:rsidP="00562C66">
      <w:pPr>
        <w:shd w:val="clear" w:color="auto" w:fill="F2F2F2" w:themeFill="background1" w:themeFillShade="F2"/>
        <w:contextualSpacing/>
        <w:rPr>
          <w:rFonts w:ascii="Calisto MT" w:hAnsi="Calisto MT"/>
          <w:b/>
          <w:bCs/>
          <w:sz w:val="20"/>
          <w:szCs w:val="20"/>
        </w:rPr>
      </w:pPr>
      <w:r w:rsidRPr="00451F11">
        <w:rPr>
          <w:rFonts w:ascii="Calisto MT" w:hAnsi="Calisto MT"/>
          <w:b/>
          <w:bCs/>
          <w:sz w:val="20"/>
          <w:szCs w:val="20"/>
        </w:rPr>
        <w:t xml:space="preserve">MARKER 2 Checklist of Checkpoint OUTCOMES: </w:t>
      </w:r>
      <w:r w:rsidRPr="00451F11">
        <w:rPr>
          <w:rFonts w:ascii="Calisto MT" w:hAnsi="Calisto MT"/>
          <w:b/>
          <w:bCs/>
          <w:sz w:val="20"/>
          <w:szCs w:val="20"/>
        </w:rPr>
        <w:tab/>
      </w:r>
      <w:r w:rsidRPr="00451F11">
        <w:rPr>
          <w:rFonts w:ascii="Calisto MT" w:hAnsi="Calisto MT"/>
          <w:b/>
          <w:bCs/>
          <w:sz w:val="20"/>
          <w:szCs w:val="20"/>
        </w:rPr>
        <w:tab/>
      </w:r>
      <w:r w:rsidRPr="00451F11">
        <w:rPr>
          <w:rFonts w:ascii="Calisto MT" w:hAnsi="Calisto MT"/>
          <w:b/>
          <w:bCs/>
          <w:sz w:val="20"/>
          <w:szCs w:val="20"/>
        </w:rPr>
        <w:tab/>
      </w:r>
      <w:r w:rsidRPr="00451F11">
        <w:rPr>
          <w:rFonts w:ascii="Calisto MT" w:hAnsi="Calisto MT"/>
          <w:b/>
          <w:bCs/>
          <w:sz w:val="20"/>
          <w:szCs w:val="20"/>
        </w:rPr>
        <w:tab/>
        <w:t>Date Completed:</w:t>
      </w:r>
    </w:p>
    <w:p w14:paraId="503240E5" w14:textId="77777777" w:rsidR="00451F11" w:rsidRPr="00451F11" w:rsidRDefault="00451F11" w:rsidP="00562C66">
      <w:pPr>
        <w:shd w:val="clear" w:color="auto" w:fill="F2F2F2" w:themeFill="background1" w:themeFillShade="F2"/>
        <w:contextualSpacing/>
        <w:rPr>
          <w:rFonts w:ascii="Calisto MT" w:hAnsi="Calisto MT"/>
          <w:b/>
          <w:bCs/>
          <w:sz w:val="20"/>
          <w:szCs w:val="20"/>
        </w:rPr>
      </w:pPr>
    </w:p>
    <w:p w14:paraId="7DEB3550" w14:textId="31CCA9C0" w:rsidR="00562C66" w:rsidRDefault="00562C66" w:rsidP="00562C66">
      <w:pPr>
        <w:shd w:val="clear" w:color="auto" w:fill="F2F2F2" w:themeFill="background1" w:themeFillShade="F2"/>
        <w:contextualSpacing/>
        <w:rPr>
          <w:rFonts w:ascii="Calisto MT" w:hAnsi="Calisto MT"/>
          <w:sz w:val="20"/>
          <w:szCs w:val="20"/>
        </w:rPr>
      </w:pPr>
      <w:r w:rsidRPr="00451F11">
        <w:rPr>
          <w:rFonts w:ascii="Calisto MT" w:hAnsi="Calisto MT"/>
          <w:sz w:val="20"/>
          <w:szCs w:val="20"/>
        </w:rPr>
        <w:t>GO Leader Team</w:t>
      </w:r>
      <w:r w:rsidR="00451F11">
        <w:rPr>
          <w:rFonts w:ascii="Calisto MT" w:hAnsi="Calisto MT"/>
          <w:sz w:val="20"/>
          <w:szCs w:val="20"/>
        </w:rPr>
        <w:t xml:space="preserve"> (GLT)</w:t>
      </w:r>
      <w:r w:rsidRPr="00451F11">
        <w:rPr>
          <w:rFonts w:ascii="Calisto MT" w:hAnsi="Calisto MT"/>
          <w:sz w:val="20"/>
          <w:szCs w:val="20"/>
        </w:rPr>
        <w:t xml:space="preserve"> Identified &amp; Mobilized</w:t>
      </w:r>
      <w:r w:rsidRPr="00451F11">
        <w:rPr>
          <w:rFonts w:ascii="Calisto MT" w:hAnsi="Calisto MT"/>
          <w:sz w:val="20"/>
          <w:szCs w:val="20"/>
        </w:rPr>
        <w:tab/>
      </w:r>
      <w:r w:rsidRPr="00451F11">
        <w:rPr>
          <w:rFonts w:ascii="Calisto MT" w:hAnsi="Calisto MT"/>
          <w:sz w:val="20"/>
          <w:szCs w:val="20"/>
        </w:rPr>
        <w:tab/>
      </w:r>
      <w:r w:rsidRPr="00451F11">
        <w:rPr>
          <w:rFonts w:ascii="Calisto MT" w:hAnsi="Calisto MT"/>
          <w:sz w:val="20"/>
          <w:szCs w:val="20"/>
        </w:rPr>
        <w:tab/>
      </w:r>
      <w:r w:rsidRPr="00451F11">
        <w:rPr>
          <w:rFonts w:ascii="Calisto MT" w:hAnsi="Calisto MT"/>
          <w:sz w:val="20"/>
          <w:szCs w:val="20"/>
        </w:rPr>
        <w:tab/>
      </w:r>
      <w:r w:rsidRPr="00451F11">
        <w:rPr>
          <w:rFonts w:ascii="Calisto MT" w:hAnsi="Calisto MT"/>
          <w:sz w:val="20"/>
          <w:szCs w:val="20"/>
        </w:rPr>
        <w:tab/>
        <w:t>March 15, 2020</w:t>
      </w:r>
    </w:p>
    <w:p w14:paraId="4F2F6215" w14:textId="77777777" w:rsidR="00451F11" w:rsidRPr="00451F11" w:rsidRDefault="00451F11" w:rsidP="00562C66">
      <w:pPr>
        <w:shd w:val="clear" w:color="auto" w:fill="F2F2F2" w:themeFill="background1" w:themeFillShade="F2"/>
        <w:contextualSpacing/>
        <w:rPr>
          <w:rFonts w:ascii="Calisto MT" w:hAnsi="Calisto MT"/>
          <w:sz w:val="20"/>
          <w:szCs w:val="20"/>
        </w:rPr>
      </w:pPr>
    </w:p>
    <w:p w14:paraId="43693174" w14:textId="67D29FD6" w:rsidR="00562C66" w:rsidRDefault="00562C66" w:rsidP="00562C66">
      <w:pPr>
        <w:shd w:val="clear" w:color="auto" w:fill="F2F2F2" w:themeFill="background1" w:themeFillShade="F2"/>
        <w:contextualSpacing/>
        <w:rPr>
          <w:rFonts w:ascii="Calisto MT" w:hAnsi="Calisto MT"/>
          <w:sz w:val="20"/>
          <w:szCs w:val="20"/>
        </w:rPr>
      </w:pPr>
      <w:r w:rsidRPr="00451F11">
        <w:rPr>
          <w:rFonts w:ascii="Calisto MT" w:hAnsi="Calisto MT"/>
          <w:sz w:val="20"/>
          <w:szCs w:val="20"/>
        </w:rPr>
        <w:t>Training for GLT in Four Leadership Dynamics for Vitalization Conducted</w:t>
      </w:r>
      <w:r w:rsidRPr="00451F11">
        <w:rPr>
          <w:rFonts w:ascii="Calisto MT" w:hAnsi="Calisto MT"/>
          <w:sz w:val="20"/>
          <w:szCs w:val="20"/>
        </w:rPr>
        <w:tab/>
      </w:r>
      <w:r w:rsidRPr="00451F11">
        <w:rPr>
          <w:rFonts w:ascii="Calisto MT" w:hAnsi="Calisto MT"/>
          <w:sz w:val="20"/>
          <w:szCs w:val="20"/>
        </w:rPr>
        <w:tab/>
        <w:t>July 25, 2020</w:t>
      </w:r>
    </w:p>
    <w:p w14:paraId="164AB747" w14:textId="77777777" w:rsidR="00451F11" w:rsidRPr="00451F11" w:rsidRDefault="00451F11" w:rsidP="00562C66">
      <w:pPr>
        <w:shd w:val="clear" w:color="auto" w:fill="F2F2F2" w:themeFill="background1" w:themeFillShade="F2"/>
        <w:contextualSpacing/>
        <w:rPr>
          <w:rFonts w:ascii="Calisto MT" w:hAnsi="Calisto MT"/>
          <w:sz w:val="20"/>
          <w:szCs w:val="20"/>
        </w:rPr>
      </w:pPr>
    </w:p>
    <w:p w14:paraId="359AFE7E" w14:textId="4B65CCCC" w:rsidR="00562C66" w:rsidRDefault="00562C66" w:rsidP="00562C66">
      <w:pPr>
        <w:shd w:val="clear" w:color="auto" w:fill="F2F2F2" w:themeFill="background1" w:themeFillShade="F2"/>
        <w:contextualSpacing/>
        <w:rPr>
          <w:rFonts w:ascii="Calisto MT" w:hAnsi="Calisto MT"/>
          <w:sz w:val="20"/>
          <w:szCs w:val="20"/>
        </w:rPr>
      </w:pPr>
      <w:r w:rsidRPr="00451F11">
        <w:rPr>
          <w:rFonts w:ascii="Calisto MT" w:hAnsi="Calisto MT"/>
          <w:sz w:val="20"/>
          <w:szCs w:val="20"/>
        </w:rPr>
        <w:t>Vision Team Selected &amp; Mobilized</w:t>
      </w:r>
      <w:r w:rsidRPr="00451F11">
        <w:rPr>
          <w:rFonts w:ascii="Calisto MT" w:hAnsi="Calisto MT"/>
          <w:sz w:val="20"/>
          <w:szCs w:val="20"/>
        </w:rPr>
        <w:tab/>
      </w:r>
      <w:r w:rsidRPr="00451F11">
        <w:rPr>
          <w:rFonts w:ascii="Calisto MT" w:hAnsi="Calisto MT"/>
          <w:sz w:val="20"/>
          <w:szCs w:val="20"/>
        </w:rPr>
        <w:tab/>
      </w:r>
      <w:r w:rsidRPr="00451F11">
        <w:rPr>
          <w:rFonts w:ascii="Calisto MT" w:hAnsi="Calisto MT"/>
          <w:sz w:val="20"/>
          <w:szCs w:val="20"/>
        </w:rPr>
        <w:tab/>
      </w:r>
      <w:r w:rsidRPr="00451F11">
        <w:rPr>
          <w:rFonts w:ascii="Calisto MT" w:hAnsi="Calisto MT"/>
          <w:sz w:val="20"/>
          <w:szCs w:val="20"/>
        </w:rPr>
        <w:tab/>
      </w:r>
      <w:r w:rsidRPr="00451F11">
        <w:rPr>
          <w:rFonts w:ascii="Calisto MT" w:hAnsi="Calisto MT"/>
          <w:sz w:val="20"/>
          <w:szCs w:val="20"/>
        </w:rPr>
        <w:tab/>
      </w:r>
      <w:r w:rsidRPr="00451F11">
        <w:rPr>
          <w:rFonts w:ascii="Calisto MT" w:hAnsi="Calisto MT"/>
          <w:sz w:val="20"/>
          <w:szCs w:val="20"/>
        </w:rPr>
        <w:tab/>
        <w:t>August 10, 2020</w:t>
      </w:r>
    </w:p>
    <w:p w14:paraId="1B6E9C2E" w14:textId="77777777" w:rsidR="00451F11" w:rsidRPr="00451F11" w:rsidRDefault="00451F11" w:rsidP="00562C66">
      <w:pPr>
        <w:shd w:val="clear" w:color="auto" w:fill="F2F2F2" w:themeFill="background1" w:themeFillShade="F2"/>
        <w:contextualSpacing/>
        <w:rPr>
          <w:rFonts w:ascii="Calisto MT" w:hAnsi="Calisto MT"/>
          <w:sz w:val="20"/>
          <w:szCs w:val="20"/>
        </w:rPr>
      </w:pPr>
    </w:p>
    <w:p w14:paraId="1621E8F7" w14:textId="7D6A6407" w:rsidR="00562C66" w:rsidRDefault="00562C66" w:rsidP="00562C66">
      <w:pPr>
        <w:shd w:val="clear" w:color="auto" w:fill="F2F2F2" w:themeFill="background1" w:themeFillShade="F2"/>
        <w:contextualSpacing/>
        <w:rPr>
          <w:rFonts w:ascii="Calisto MT" w:hAnsi="Calisto MT"/>
          <w:sz w:val="20"/>
          <w:szCs w:val="20"/>
        </w:rPr>
      </w:pPr>
      <w:r w:rsidRPr="00451F11">
        <w:rPr>
          <w:rFonts w:ascii="Calisto MT" w:hAnsi="Calisto MT"/>
          <w:sz w:val="20"/>
          <w:szCs w:val="20"/>
        </w:rPr>
        <w:t>Prayer Teams to Support Vision Team Recruited &amp; Mobilized</w:t>
      </w:r>
      <w:r w:rsidRPr="00451F11">
        <w:rPr>
          <w:rFonts w:ascii="Calisto MT" w:hAnsi="Calisto MT"/>
          <w:sz w:val="20"/>
          <w:szCs w:val="20"/>
        </w:rPr>
        <w:tab/>
      </w:r>
      <w:r w:rsidRPr="00451F11">
        <w:rPr>
          <w:rFonts w:ascii="Calisto MT" w:hAnsi="Calisto MT"/>
          <w:sz w:val="20"/>
          <w:szCs w:val="20"/>
        </w:rPr>
        <w:tab/>
      </w:r>
      <w:r w:rsidRPr="00451F11">
        <w:rPr>
          <w:rFonts w:ascii="Calisto MT" w:hAnsi="Calisto MT"/>
          <w:sz w:val="20"/>
          <w:szCs w:val="20"/>
        </w:rPr>
        <w:tab/>
        <w:t>August 19, 2020</w:t>
      </w:r>
    </w:p>
    <w:p w14:paraId="758C6025" w14:textId="77777777" w:rsidR="00451F11" w:rsidRPr="00451F11" w:rsidRDefault="00451F11" w:rsidP="00562C66">
      <w:pPr>
        <w:shd w:val="clear" w:color="auto" w:fill="F2F2F2" w:themeFill="background1" w:themeFillShade="F2"/>
        <w:contextualSpacing/>
        <w:rPr>
          <w:rFonts w:ascii="Calisto MT" w:hAnsi="Calisto MT"/>
          <w:sz w:val="20"/>
          <w:szCs w:val="20"/>
        </w:rPr>
      </w:pPr>
    </w:p>
    <w:p w14:paraId="423EF205" w14:textId="16AD91F9" w:rsidR="00562C66" w:rsidRDefault="00562C66" w:rsidP="00414233">
      <w:pPr>
        <w:spacing w:line="360" w:lineRule="auto"/>
        <w:contextualSpacing/>
        <w:jc w:val="both"/>
        <w:rPr>
          <w:rFonts w:ascii="Calisto MT" w:hAnsi="Calisto MT" w:cs="Arial"/>
          <w:sz w:val="20"/>
          <w:szCs w:val="20"/>
        </w:rPr>
      </w:pPr>
    </w:p>
    <w:p w14:paraId="1BC5AAF1" w14:textId="7BC8F869" w:rsidR="00562C66" w:rsidRDefault="00451F11"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Notice that each action is articulated in past tense. </w:t>
      </w:r>
      <w:r w:rsidR="00562C66">
        <w:rPr>
          <w:rFonts w:ascii="Calisto MT" w:hAnsi="Calisto MT" w:cs="Arial"/>
          <w:sz w:val="20"/>
          <w:szCs w:val="20"/>
        </w:rPr>
        <w:t>The protocol for using the Tracker requires that an action be thoroughly completed before a date is entered</w:t>
      </w:r>
      <w:r>
        <w:rPr>
          <w:rFonts w:ascii="Calisto MT" w:hAnsi="Calisto MT" w:cs="Arial"/>
          <w:sz w:val="20"/>
          <w:szCs w:val="20"/>
        </w:rPr>
        <w:t xml:space="preserve">. It’s in the completion of each action that progress is made. Intended actions or partially completed actions don’t count. To check them off before completion registers a false positive and gives the illusion of progress that, often, serves to impede progress rather than advance it. </w:t>
      </w:r>
    </w:p>
    <w:p w14:paraId="67EED58B" w14:textId="50832A02" w:rsidR="00451F11" w:rsidRDefault="00451F11" w:rsidP="00414233">
      <w:pPr>
        <w:spacing w:line="360" w:lineRule="auto"/>
        <w:contextualSpacing/>
        <w:jc w:val="both"/>
        <w:rPr>
          <w:rFonts w:ascii="Calisto MT" w:hAnsi="Calisto MT" w:cs="Arial"/>
          <w:sz w:val="20"/>
          <w:szCs w:val="20"/>
        </w:rPr>
      </w:pPr>
    </w:p>
    <w:p w14:paraId="52EF79E0" w14:textId="07CDF49D" w:rsidR="00451F11" w:rsidRDefault="00451F11" w:rsidP="00414233">
      <w:pPr>
        <w:spacing w:line="360" w:lineRule="auto"/>
        <w:contextualSpacing/>
        <w:jc w:val="both"/>
        <w:rPr>
          <w:rFonts w:ascii="Calisto MT" w:hAnsi="Calisto MT" w:cs="Arial"/>
          <w:sz w:val="20"/>
          <w:szCs w:val="20"/>
        </w:rPr>
      </w:pPr>
      <w:r>
        <w:rPr>
          <w:rFonts w:ascii="Calisto MT" w:hAnsi="Calisto MT" w:cs="Arial"/>
          <w:sz w:val="20"/>
          <w:szCs w:val="20"/>
        </w:rPr>
        <w:t>There are numerous challenges to establishing accountability</w:t>
      </w:r>
      <w:r w:rsidR="00AE2D33">
        <w:rPr>
          <w:rFonts w:ascii="Calisto MT" w:hAnsi="Calisto MT" w:cs="Arial"/>
          <w:sz w:val="20"/>
          <w:szCs w:val="20"/>
        </w:rPr>
        <w:t xml:space="preserve"> and I won’t try to list them all. I will, however, include several prevailing challenges. First, there is the culture of a particular church, and, I might add, the culture I am about to describe is common to many churches. In part due to the </w:t>
      </w:r>
      <w:r w:rsidR="00AE2D33" w:rsidRPr="00AE2D33">
        <w:rPr>
          <w:rFonts w:ascii="Calisto MT" w:hAnsi="Calisto MT" w:cs="Arial"/>
          <w:i/>
          <w:iCs/>
          <w:sz w:val="20"/>
          <w:szCs w:val="20"/>
        </w:rPr>
        <w:t>Program-Scriptedness</w:t>
      </w:r>
      <w:r w:rsidR="00AE2D33">
        <w:rPr>
          <w:rFonts w:ascii="Calisto MT" w:hAnsi="Calisto MT" w:cs="Arial"/>
          <w:sz w:val="20"/>
          <w:szCs w:val="20"/>
        </w:rPr>
        <w:t xml:space="preserve"> that we discussed earlier, the history of how the church goes about conducting leadership meetings</w:t>
      </w:r>
      <w:r w:rsidR="00B76F7A">
        <w:rPr>
          <w:rFonts w:ascii="Calisto MT" w:hAnsi="Calisto MT" w:cs="Arial"/>
          <w:sz w:val="20"/>
          <w:szCs w:val="20"/>
        </w:rPr>
        <w:t>,</w:t>
      </w:r>
      <w:r w:rsidR="00AE2D33">
        <w:rPr>
          <w:rFonts w:ascii="Calisto MT" w:hAnsi="Calisto MT" w:cs="Arial"/>
          <w:sz w:val="20"/>
          <w:szCs w:val="20"/>
        </w:rPr>
        <w:t xml:space="preserve"> and the actions that should follow such meetings is a history of habitual slow pace, no need to rush, approaches to strategic planning and execution. There is no sense of urgency and the leadership culture of the church is content with these slow- paced habitual patterns. It’s important to note, again, that over 80% of churches are in plateau or decline, with most experiencing little to no conversion growth. Yet, there is little sense of shifting to a higher gear and truly starting to make things happen. Ironically, organizational leadership books by the dozen include reference to the fact that the first step in navigating change or revitalization or turnaround or whatever you want to call it is to establish a sense of urgency.</w:t>
      </w:r>
    </w:p>
    <w:p w14:paraId="39093CB0" w14:textId="3269F61E" w:rsidR="00DE4263" w:rsidRDefault="00DE4263" w:rsidP="00414233">
      <w:pPr>
        <w:spacing w:line="360" w:lineRule="auto"/>
        <w:contextualSpacing/>
        <w:jc w:val="both"/>
        <w:rPr>
          <w:rFonts w:ascii="Calisto MT" w:hAnsi="Calisto MT" w:cs="Arial"/>
          <w:sz w:val="20"/>
          <w:szCs w:val="20"/>
        </w:rPr>
      </w:pPr>
    </w:p>
    <w:p w14:paraId="2613AFFF" w14:textId="4E51CAF6" w:rsidR="00DE4263" w:rsidRDefault="00DE4263" w:rsidP="00414233">
      <w:pPr>
        <w:spacing w:line="360" w:lineRule="auto"/>
        <w:contextualSpacing/>
        <w:jc w:val="both"/>
        <w:rPr>
          <w:rFonts w:ascii="Calisto MT" w:hAnsi="Calisto MT" w:cs="Arial"/>
          <w:sz w:val="20"/>
          <w:szCs w:val="20"/>
        </w:rPr>
      </w:pPr>
      <w:r>
        <w:rPr>
          <w:rFonts w:ascii="Calisto MT" w:hAnsi="Calisto MT" w:cs="Arial"/>
          <w:sz w:val="20"/>
          <w:szCs w:val="20"/>
        </w:rPr>
        <w:lastRenderedPageBreak/>
        <w:t xml:space="preserve">For example, John Kotter, a leading authority on organizational change, says a great deal about urgency in his back-to-back books, </w:t>
      </w:r>
      <w:r w:rsidRPr="00DE4263">
        <w:rPr>
          <w:rFonts w:ascii="Calisto MT" w:hAnsi="Calisto MT" w:cs="Arial"/>
          <w:i/>
          <w:iCs/>
          <w:sz w:val="20"/>
          <w:szCs w:val="20"/>
        </w:rPr>
        <w:t>Leading Change</w:t>
      </w:r>
      <w:r>
        <w:rPr>
          <w:rFonts w:ascii="Calisto MT" w:hAnsi="Calisto MT" w:cs="Arial"/>
          <w:sz w:val="20"/>
          <w:szCs w:val="20"/>
        </w:rPr>
        <w:t xml:space="preserve"> and </w:t>
      </w:r>
      <w:r w:rsidRPr="00DE4263">
        <w:rPr>
          <w:rFonts w:ascii="Calisto MT" w:hAnsi="Calisto MT" w:cs="Arial"/>
          <w:i/>
          <w:iCs/>
          <w:sz w:val="20"/>
          <w:szCs w:val="20"/>
        </w:rPr>
        <w:t>The Heart of Change</w:t>
      </w:r>
      <w:r>
        <w:rPr>
          <w:rFonts w:ascii="Calisto MT" w:hAnsi="Calisto MT" w:cs="Arial"/>
          <w:sz w:val="20"/>
          <w:szCs w:val="20"/>
        </w:rPr>
        <w:t xml:space="preserve">. In </w:t>
      </w:r>
      <w:r w:rsidR="00600901">
        <w:rPr>
          <w:rFonts w:ascii="Calisto MT" w:hAnsi="Calisto MT" w:cs="Arial"/>
          <w:sz w:val="20"/>
          <w:szCs w:val="20"/>
        </w:rPr>
        <w:t>each</w:t>
      </w:r>
      <w:r>
        <w:rPr>
          <w:rFonts w:ascii="Calisto MT" w:hAnsi="Calisto MT" w:cs="Arial"/>
          <w:sz w:val="20"/>
          <w:szCs w:val="20"/>
        </w:rPr>
        <w:t xml:space="preserve"> of these books, he unveils his Eight Stage Process </w:t>
      </w:r>
      <w:r w:rsidR="00600901">
        <w:rPr>
          <w:rFonts w:ascii="Calisto MT" w:hAnsi="Calisto MT" w:cs="Arial"/>
          <w:sz w:val="20"/>
          <w:szCs w:val="20"/>
        </w:rPr>
        <w:t>for</w:t>
      </w:r>
      <w:r>
        <w:rPr>
          <w:rFonts w:ascii="Calisto MT" w:hAnsi="Calisto MT" w:cs="Arial"/>
          <w:sz w:val="20"/>
          <w:szCs w:val="20"/>
        </w:rPr>
        <w:t xml:space="preserve"> navigating significant change in an organization. The first of these Eight-Stages is “Establishing a Sense of Urgency.” He writes</w:t>
      </w:r>
      <w:r w:rsidR="00600901">
        <w:rPr>
          <w:rFonts w:ascii="Calisto MT" w:hAnsi="Calisto MT" w:cs="Arial"/>
          <w:sz w:val="20"/>
          <w:szCs w:val="20"/>
        </w:rPr>
        <w:t>, “Establishing a sense of urgency is crucial to gaining needed cooperation. With complacency high, transformations usually go nowhere because few people are even interested in working on the change problem. With urgency low, it’s difficult to put together a group of people with enough power and credibility to guide the effort or to convince key individuals to spend the time necessary to create and communication a change vision,” (</w:t>
      </w:r>
      <w:r w:rsidR="00600901" w:rsidRPr="00600901">
        <w:rPr>
          <w:rFonts w:ascii="Calisto MT" w:hAnsi="Calisto MT" w:cs="Arial"/>
          <w:i/>
          <w:iCs/>
          <w:sz w:val="20"/>
          <w:szCs w:val="20"/>
        </w:rPr>
        <w:t>Leading Change</w:t>
      </w:r>
      <w:r w:rsidR="00600901">
        <w:rPr>
          <w:rFonts w:ascii="Calisto MT" w:hAnsi="Calisto MT" w:cs="Arial"/>
          <w:sz w:val="20"/>
          <w:szCs w:val="20"/>
        </w:rPr>
        <w:t>: Kotter, p. 36).</w:t>
      </w:r>
      <w:r>
        <w:rPr>
          <w:rFonts w:ascii="Calisto MT" w:hAnsi="Calisto MT" w:cs="Arial"/>
          <w:sz w:val="20"/>
          <w:szCs w:val="20"/>
        </w:rPr>
        <w:t xml:space="preserve"> </w:t>
      </w:r>
    </w:p>
    <w:p w14:paraId="3978BD75" w14:textId="6808F1CA" w:rsidR="00AE2D33" w:rsidRDefault="00AE2D33" w:rsidP="00414233">
      <w:pPr>
        <w:spacing w:line="360" w:lineRule="auto"/>
        <w:contextualSpacing/>
        <w:jc w:val="both"/>
        <w:rPr>
          <w:rFonts w:ascii="Calisto MT" w:hAnsi="Calisto MT" w:cs="Arial"/>
          <w:sz w:val="20"/>
          <w:szCs w:val="20"/>
        </w:rPr>
      </w:pPr>
    </w:p>
    <w:p w14:paraId="3A30CCBE" w14:textId="36AEDAAD" w:rsidR="00AE2D33" w:rsidRDefault="00AE2D33"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Second, </w:t>
      </w:r>
      <w:r w:rsidR="007E7F0C">
        <w:rPr>
          <w:rFonts w:ascii="Calisto MT" w:hAnsi="Calisto MT" w:cs="Arial"/>
          <w:sz w:val="20"/>
          <w:szCs w:val="20"/>
        </w:rPr>
        <w:t>church leaders are inclined to set ministry apart from other organizations or businesses that are not ministry, so the kind of catalytic, high accountability strategy they might undertake in their business or professional world doesn’t make it across the threshold of the church. Somehow, ministry is supposed to be “spiritual” or “other worldly” so the common sense, strategic engagement</w:t>
      </w:r>
      <w:r w:rsidR="00EE775B">
        <w:rPr>
          <w:rFonts w:ascii="Calisto MT" w:hAnsi="Calisto MT" w:cs="Arial"/>
          <w:sz w:val="20"/>
          <w:szCs w:val="20"/>
        </w:rPr>
        <w:t xml:space="preserve"> </w:t>
      </w:r>
      <w:r w:rsidR="007E7F0C">
        <w:rPr>
          <w:rFonts w:ascii="Calisto MT" w:hAnsi="Calisto MT" w:cs="Arial"/>
          <w:sz w:val="20"/>
          <w:szCs w:val="20"/>
        </w:rPr>
        <w:t>leaders might undertake in other walks of life are thought not to apply to ministry.</w:t>
      </w:r>
    </w:p>
    <w:p w14:paraId="57329BEC" w14:textId="4B947FD4" w:rsidR="007E7F0C" w:rsidRDefault="007E7F0C" w:rsidP="00414233">
      <w:pPr>
        <w:spacing w:line="360" w:lineRule="auto"/>
        <w:contextualSpacing/>
        <w:jc w:val="both"/>
        <w:rPr>
          <w:rFonts w:ascii="Calisto MT" w:hAnsi="Calisto MT" w:cs="Arial"/>
          <w:sz w:val="20"/>
          <w:szCs w:val="20"/>
        </w:rPr>
      </w:pPr>
    </w:p>
    <w:p w14:paraId="1AF8D2B7" w14:textId="4242A748" w:rsidR="007E7F0C" w:rsidRDefault="007E7F0C" w:rsidP="00414233">
      <w:pPr>
        <w:spacing w:line="360" w:lineRule="auto"/>
        <w:contextualSpacing/>
        <w:jc w:val="both"/>
        <w:rPr>
          <w:rFonts w:ascii="Calisto MT" w:hAnsi="Calisto MT" w:cs="Arial"/>
          <w:sz w:val="20"/>
          <w:szCs w:val="20"/>
        </w:rPr>
      </w:pPr>
      <w:r>
        <w:rPr>
          <w:rFonts w:ascii="Calisto MT" w:hAnsi="Calisto MT" w:cs="Arial"/>
          <w:sz w:val="20"/>
          <w:szCs w:val="20"/>
        </w:rPr>
        <w:t>Third, pastors and leaders are largely, if not exclusively, working with a volunteer ministry workforce, and it’s reasoned that volunteers can’t be held to high standards, but that the church must simply settle for what it gets from folks. In truth, though, people are drawn to challenge, particularly when that challenge is meaningful. Also, let’s not forget about doing all to the glory of God.</w:t>
      </w:r>
    </w:p>
    <w:p w14:paraId="12183CB7" w14:textId="46DDFDDD" w:rsidR="007E7F0C" w:rsidRDefault="007E7F0C" w:rsidP="00414233">
      <w:pPr>
        <w:spacing w:line="360" w:lineRule="auto"/>
        <w:contextualSpacing/>
        <w:jc w:val="both"/>
        <w:rPr>
          <w:rFonts w:ascii="Calisto MT" w:hAnsi="Calisto MT" w:cs="Arial"/>
          <w:sz w:val="20"/>
          <w:szCs w:val="20"/>
        </w:rPr>
      </w:pPr>
    </w:p>
    <w:p w14:paraId="4D60E8C4" w14:textId="023FA247" w:rsidR="007E7F0C" w:rsidRDefault="007E7F0C" w:rsidP="00414233">
      <w:pPr>
        <w:spacing w:line="360" w:lineRule="auto"/>
        <w:contextualSpacing/>
        <w:jc w:val="both"/>
        <w:rPr>
          <w:rFonts w:ascii="Calisto MT" w:hAnsi="Calisto MT" w:cs="Arial"/>
          <w:sz w:val="20"/>
          <w:szCs w:val="20"/>
        </w:rPr>
      </w:pPr>
      <w:r>
        <w:rPr>
          <w:rFonts w:ascii="Calisto MT" w:hAnsi="Calisto MT" w:cs="Arial"/>
          <w:sz w:val="20"/>
          <w:szCs w:val="20"/>
        </w:rPr>
        <w:t>These and many more challenges can be overcome when strategic urgency and diligence are, first, modeled by key leaders and, second, promoted by those leaders. If key leaders will shift the culture, new habits and disciplines can be formed</w:t>
      </w:r>
      <w:r w:rsidR="005846E2">
        <w:rPr>
          <w:rFonts w:ascii="Calisto MT" w:hAnsi="Calisto MT" w:cs="Arial"/>
          <w:sz w:val="20"/>
          <w:szCs w:val="20"/>
        </w:rPr>
        <w:t>,</w:t>
      </w:r>
      <w:r>
        <w:rPr>
          <w:rFonts w:ascii="Calisto MT" w:hAnsi="Calisto MT" w:cs="Arial"/>
          <w:sz w:val="20"/>
          <w:szCs w:val="20"/>
        </w:rPr>
        <w:t xml:space="preserve"> and the bar of accountability can be raised.</w:t>
      </w:r>
    </w:p>
    <w:p w14:paraId="4ACBB0EE" w14:textId="034F70EF" w:rsidR="0010243F" w:rsidRDefault="0010243F" w:rsidP="00414233">
      <w:pPr>
        <w:spacing w:line="360" w:lineRule="auto"/>
        <w:contextualSpacing/>
        <w:jc w:val="both"/>
        <w:rPr>
          <w:rFonts w:ascii="Calisto MT" w:hAnsi="Calisto MT" w:cs="Arial"/>
          <w:sz w:val="20"/>
          <w:szCs w:val="20"/>
        </w:rPr>
      </w:pPr>
    </w:p>
    <w:p w14:paraId="19AC2578" w14:textId="6E71EBFB" w:rsidR="0010243F" w:rsidRDefault="0010243F" w:rsidP="00414233">
      <w:pPr>
        <w:spacing w:line="360" w:lineRule="auto"/>
        <w:contextualSpacing/>
        <w:jc w:val="both"/>
        <w:rPr>
          <w:rFonts w:ascii="Calisto MT" w:hAnsi="Calisto MT" w:cs="Arial"/>
          <w:sz w:val="20"/>
          <w:szCs w:val="20"/>
        </w:rPr>
      </w:pPr>
      <w:r>
        <w:rPr>
          <w:rFonts w:ascii="Calisto MT" w:hAnsi="Calisto MT" w:cs="Arial"/>
          <w:noProof/>
          <w:sz w:val="20"/>
          <w:szCs w:val="20"/>
        </w:rPr>
        <mc:AlternateContent>
          <mc:Choice Requires="wps">
            <w:drawing>
              <wp:anchor distT="0" distB="0" distL="114300" distR="114300" simplePos="0" relativeHeight="251658248" behindDoc="0" locked="0" layoutInCell="1" allowOverlap="1" wp14:anchorId="2376E636" wp14:editId="3888D41C">
                <wp:simplePos x="0" y="0"/>
                <wp:positionH relativeFrom="margin">
                  <wp:align>right</wp:align>
                </wp:positionH>
                <wp:positionV relativeFrom="paragraph">
                  <wp:posOffset>66675</wp:posOffset>
                </wp:positionV>
                <wp:extent cx="5928360" cy="746760"/>
                <wp:effectExtent l="0" t="0" r="15240" b="15240"/>
                <wp:wrapNone/>
                <wp:docPr id="12" name="Text Box 12"/>
                <wp:cNvGraphicFramePr/>
                <a:graphic xmlns:a="http://schemas.openxmlformats.org/drawingml/2006/main">
                  <a:graphicData uri="http://schemas.microsoft.com/office/word/2010/wordprocessingShape">
                    <wps:wsp>
                      <wps:cNvSpPr txBox="1"/>
                      <wps:spPr>
                        <a:xfrm>
                          <a:off x="0" y="0"/>
                          <a:ext cx="5928360" cy="746760"/>
                        </a:xfrm>
                        <a:prstGeom prst="rect">
                          <a:avLst/>
                        </a:prstGeom>
                        <a:solidFill>
                          <a:schemeClr val="lt1"/>
                        </a:solidFill>
                        <a:ln w="6350">
                          <a:solidFill>
                            <a:prstClr val="black"/>
                          </a:solidFill>
                        </a:ln>
                      </wps:spPr>
                      <wps:txbx>
                        <w:txbxContent>
                          <w:p w14:paraId="44502F68" w14:textId="7944FAE3" w:rsidR="00A166EE" w:rsidRPr="0010243F" w:rsidRDefault="00A166EE" w:rsidP="0010243F">
                            <w:pPr>
                              <w:shd w:val="clear" w:color="auto" w:fill="F2F2F2" w:themeFill="background1" w:themeFillShade="F2"/>
                              <w:jc w:val="both"/>
                              <w:rPr>
                                <w:rFonts w:ascii="Calisto MT" w:hAnsi="Calisto MT"/>
                                <w:sz w:val="20"/>
                                <w:szCs w:val="20"/>
                              </w:rPr>
                            </w:pPr>
                            <w:r w:rsidRPr="0010243F">
                              <w:rPr>
                                <w:rFonts w:ascii="Calisto MT" w:hAnsi="Calisto MT"/>
                                <w:b/>
                                <w:bCs/>
                                <w:sz w:val="20"/>
                                <w:szCs w:val="20"/>
                              </w:rPr>
                              <w:t>Accountability Tracking</w:t>
                            </w:r>
                            <w:r>
                              <w:rPr>
                                <w:rFonts w:ascii="Calisto MT" w:hAnsi="Calisto MT"/>
                                <w:sz w:val="20"/>
                                <w:szCs w:val="20"/>
                              </w:rPr>
                              <w:t xml:space="preserve">: “Keeping track of yourself and others is the essential flip side of the action process. There is no other way to be sure that commitments are honored, deadlines met, calls returned, and long-term projects tracked through their various stages. Failure to keep track can result in any number of serious consequences.” Stephanie Winston – </w:t>
                            </w:r>
                            <w:r w:rsidRPr="0010243F">
                              <w:rPr>
                                <w:rFonts w:ascii="Calisto MT" w:hAnsi="Calisto MT"/>
                                <w:i/>
                                <w:iCs/>
                                <w:sz w:val="20"/>
                                <w:szCs w:val="20"/>
                              </w:rPr>
                              <w:t>The Organized Executive</w:t>
                            </w:r>
                            <w:r>
                              <w:rPr>
                                <w:rFonts w:ascii="Calisto MT" w:hAnsi="Calisto MT"/>
                                <w:sz w:val="20"/>
                                <w:szCs w:val="20"/>
                              </w:rPr>
                              <w:t>, p. 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6E636" id="Text Box 12" o:spid="_x0000_s1033" type="#_x0000_t202" style="position:absolute;left:0;text-align:left;margin-left:415.6pt;margin-top:5.25pt;width:466.8pt;height:58.8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" fillcolor="white [3201]" strokeweight=".5pt">
                <v:textbox>
                  <w:txbxContent>
                    <w:p w14:paraId="44502F68" w14:textId="7944FAE3" w:rsidR="00A166EE" w:rsidRPr="0010243F" w:rsidRDefault="00A166EE" w:rsidP="0010243F">
                      <w:pPr>
                        <w:shd w:val="clear" w:color="auto" w:fill="F2F2F2" w:themeFill="background1" w:themeFillShade="F2"/>
                        <w:jc w:val="both"/>
                        <w:rPr>
                          <w:rFonts w:ascii="Calisto MT" w:hAnsi="Calisto MT"/>
                          <w:sz w:val="20"/>
                          <w:szCs w:val="20"/>
                        </w:rPr>
                      </w:pPr>
                      <w:r w:rsidRPr="0010243F">
                        <w:rPr>
                          <w:rFonts w:ascii="Calisto MT" w:hAnsi="Calisto MT"/>
                          <w:b/>
                          <w:bCs/>
                          <w:sz w:val="20"/>
                          <w:szCs w:val="20"/>
                        </w:rPr>
                        <w:t>Accountability Tracking</w:t>
                      </w:r>
                      <w:r>
                        <w:rPr>
                          <w:rFonts w:ascii="Calisto MT" w:hAnsi="Calisto MT"/>
                          <w:sz w:val="20"/>
                          <w:szCs w:val="20"/>
                        </w:rPr>
                        <w:t xml:space="preserve">: “Keeping track of yourself and others is the essential flip side of the action process. There is no other way to be sure that commitments are honored, deadlines met, calls returned, and long-term projects tracked through their various stages. Failure to keep track can result in any number of serious consequences.” Stephanie Winston – </w:t>
                      </w:r>
                      <w:r w:rsidRPr="0010243F">
                        <w:rPr>
                          <w:rFonts w:ascii="Calisto MT" w:hAnsi="Calisto MT"/>
                          <w:i/>
                          <w:iCs/>
                          <w:sz w:val="20"/>
                          <w:szCs w:val="20"/>
                        </w:rPr>
                        <w:t>The Organized Executive</w:t>
                      </w:r>
                      <w:r>
                        <w:rPr>
                          <w:rFonts w:ascii="Calisto MT" w:hAnsi="Calisto MT"/>
                          <w:sz w:val="20"/>
                          <w:szCs w:val="20"/>
                        </w:rPr>
                        <w:t>, p. 48.</w:t>
                      </w:r>
                    </w:p>
                  </w:txbxContent>
                </v:textbox>
                <w10:wrap anchorx="margin"/>
              </v:shape>
            </w:pict>
          </mc:Fallback>
        </mc:AlternateContent>
      </w:r>
    </w:p>
    <w:p w14:paraId="5CA3A6FB" w14:textId="0D49D968" w:rsidR="0010243F" w:rsidRDefault="0010243F" w:rsidP="00414233">
      <w:pPr>
        <w:spacing w:line="360" w:lineRule="auto"/>
        <w:contextualSpacing/>
        <w:jc w:val="both"/>
        <w:rPr>
          <w:rFonts w:ascii="Calisto MT" w:hAnsi="Calisto MT" w:cs="Arial"/>
          <w:sz w:val="20"/>
          <w:szCs w:val="20"/>
        </w:rPr>
      </w:pPr>
    </w:p>
    <w:p w14:paraId="652625AC" w14:textId="03802ED9" w:rsidR="0010243F" w:rsidRDefault="0010243F" w:rsidP="00414233">
      <w:pPr>
        <w:spacing w:line="360" w:lineRule="auto"/>
        <w:contextualSpacing/>
        <w:jc w:val="both"/>
        <w:rPr>
          <w:rFonts w:ascii="Calisto MT" w:hAnsi="Calisto MT" w:cs="Arial"/>
          <w:sz w:val="20"/>
          <w:szCs w:val="20"/>
        </w:rPr>
      </w:pPr>
    </w:p>
    <w:p w14:paraId="6791FBDE" w14:textId="667866F6" w:rsidR="0010243F" w:rsidRDefault="0010243F" w:rsidP="00414233">
      <w:pPr>
        <w:spacing w:line="360" w:lineRule="auto"/>
        <w:contextualSpacing/>
        <w:jc w:val="both"/>
        <w:rPr>
          <w:rFonts w:ascii="Calisto MT" w:hAnsi="Calisto MT" w:cs="Arial"/>
          <w:sz w:val="20"/>
          <w:szCs w:val="20"/>
        </w:rPr>
      </w:pPr>
    </w:p>
    <w:p w14:paraId="15D771C6" w14:textId="07FB6776" w:rsidR="007E7F0C" w:rsidRDefault="007E7F0C" w:rsidP="00414233">
      <w:pPr>
        <w:spacing w:line="360" w:lineRule="auto"/>
        <w:contextualSpacing/>
        <w:jc w:val="both"/>
        <w:rPr>
          <w:rFonts w:ascii="Calisto MT" w:hAnsi="Calisto MT" w:cs="Arial"/>
          <w:sz w:val="20"/>
          <w:szCs w:val="20"/>
        </w:rPr>
      </w:pPr>
    </w:p>
    <w:p w14:paraId="52BCC8FF" w14:textId="21A6B172" w:rsidR="007E7F0C" w:rsidRDefault="00D6196A"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Setting Great Commission Objectives (GCOs) and establishing accountability are </w:t>
      </w:r>
      <w:r w:rsidR="007E7F0C">
        <w:rPr>
          <w:rFonts w:ascii="Calisto MT" w:hAnsi="Calisto MT" w:cs="Arial"/>
          <w:sz w:val="20"/>
          <w:szCs w:val="20"/>
        </w:rPr>
        <w:t>greatly enhanced when GCOs are viewed as completed actions. What’s important is what is accomplished, not what is intended.</w:t>
      </w:r>
    </w:p>
    <w:p w14:paraId="64B00021" w14:textId="4F01E0A8" w:rsidR="00FE3791" w:rsidRDefault="00FE3791" w:rsidP="00414233">
      <w:pPr>
        <w:spacing w:line="360" w:lineRule="auto"/>
        <w:contextualSpacing/>
        <w:jc w:val="both"/>
        <w:rPr>
          <w:rFonts w:ascii="Calisto MT" w:hAnsi="Calisto MT" w:cs="Arial"/>
          <w:sz w:val="20"/>
          <w:szCs w:val="20"/>
        </w:rPr>
      </w:pPr>
    </w:p>
    <w:p w14:paraId="161471BD" w14:textId="5E4123EE" w:rsidR="00FE3791" w:rsidRDefault="00FE3791" w:rsidP="00414233">
      <w:pPr>
        <w:spacing w:line="360" w:lineRule="auto"/>
        <w:contextualSpacing/>
        <w:jc w:val="both"/>
        <w:rPr>
          <w:rFonts w:ascii="Calisto MT" w:hAnsi="Calisto MT" w:cs="Arial"/>
          <w:sz w:val="20"/>
          <w:szCs w:val="20"/>
        </w:rPr>
      </w:pPr>
      <w:r w:rsidRPr="00FE3791">
        <w:rPr>
          <w:rFonts w:ascii="Calisto MT" w:hAnsi="Calisto MT" w:cs="Arial"/>
          <w:b/>
          <w:bCs/>
          <w:sz w:val="20"/>
          <w:szCs w:val="20"/>
        </w:rPr>
        <w:t>3.5</w:t>
      </w:r>
      <w:r w:rsidRPr="00FE3791">
        <w:rPr>
          <w:rFonts w:ascii="Calisto MT" w:hAnsi="Calisto MT" w:cs="Arial"/>
          <w:b/>
          <w:bCs/>
          <w:sz w:val="20"/>
          <w:szCs w:val="20"/>
        </w:rPr>
        <w:tab/>
        <w:t>Calendar Commitments</w:t>
      </w:r>
      <w:r>
        <w:rPr>
          <w:rFonts w:ascii="Calisto MT" w:hAnsi="Calisto MT" w:cs="Arial"/>
          <w:sz w:val="20"/>
          <w:szCs w:val="20"/>
        </w:rPr>
        <w:t xml:space="preserve">: </w:t>
      </w:r>
      <w:r w:rsidR="00924187">
        <w:rPr>
          <w:rFonts w:ascii="Calisto MT" w:hAnsi="Calisto MT" w:cs="Arial"/>
          <w:sz w:val="20"/>
          <w:szCs w:val="20"/>
        </w:rPr>
        <w:t>It’s helpful to assign calendar targets to your GCOs. Think of it this way: deadlines are your friends. When a calendar target arrives, it’s easy to determine whether or not a GCO has been reached. Either an objective has been reached or it hasn’t</w:t>
      </w:r>
      <w:r w:rsidR="005846E2">
        <w:rPr>
          <w:rFonts w:ascii="Calisto MT" w:hAnsi="Calisto MT" w:cs="Arial"/>
          <w:sz w:val="20"/>
          <w:szCs w:val="20"/>
        </w:rPr>
        <w:t>,</w:t>
      </w:r>
      <w:r w:rsidR="00924187">
        <w:rPr>
          <w:rFonts w:ascii="Calisto MT" w:hAnsi="Calisto MT" w:cs="Arial"/>
          <w:sz w:val="20"/>
          <w:szCs w:val="20"/>
        </w:rPr>
        <w:t xml:space="preserve"> and the simple application of calendar deadlines provides accountability. </w:t>
      </w:r>
      <w:r w:rsidR="00906AA5">
        <w:rPr>
          <w:rFonts w:ascii="Calisto MT" w:hAnsi="Calisto MT" w:cs="Arial"/>
          <w:sz w:val="20"/>
          <w:szCs w:val="20"/>
        </w:rPr>
        <w:t xml:space="preserve">Steven Griffith, in his book, </w:t>
      </w:r>
      <w:r w:rsidR="00906AA5" w:rsidRPr="005846E2">
        <w:rPr>
          <w:rFonts w:ascii="Calisto MT" w:hAnsi="Calisto MT" w:cs="Arial"/>
          <w:i/>
          <w:iCs/>
          <w:sz w:val="20"/>
          <w:szCs w:val="20"/>
        </w:rPr>
        <w:t>Time Cleanse</w:t>
      </w:r>
      <w:r w:rsidR="00906AA5">
        <w:rPr>
          <w:rFonts w:ascii="Calisto MT" w:hAnsi="Calisto MT" w:cs="Arial"/>
          <w:sz w:val="20"/>
          <w:szCs w:val="20"/>
        </w:rPr>
        <w:t xml:space="preserve">, coins the term </w:t>
      </w:r>
      <w:r w:rsidR="00906AA5" w:rsidRPr="00906AA5">
        <w:rPr>
          <w:rFonts w:ascii="Calisto MT" w:hAnsi="Calisto MT" w:cs="Arial"/>
          <w:i/>
          <w:iCs/>
          <w:sz w:val="20"/>
          <w:szCs w:val="20"/>
        </w:rPr>
        <w:t>Return on Time – ROT</w:t>
      </w:r>
      <w:r w:rsidR="00906AA5">
        <w:rPr>
          <w:rFonts w:ascii="Calisto MT" w:hAnsi="Calisto MT" w:cs="Arial"/>
          <w:sz w:val="20"/>
          <w:szCs w:val="20"/>
        </w:rPr>
        <w:t xml:space="preserve">. He writes, “How, when, and with whom you reinvest your time is the key to reaching the goals you are committed </w:t>
      </w:r>
      <w:r w:rsidR="00906AA5">
        <w:rPr>
          <w:rFonts w:ascii="Calisto MT" w:hAnsi="Calisto MT" w:cs="Arial"/>
          <w:sz w:val="20"/>
          <w:szCs w:val="20"/>
        </w:rPr>
        <w:lastRenderedPageBreak/>
        <w:t>to having. Just as you want to invest your money for the highest return, you want to be thinking about your time from that same investment perspective of getting the highest Return on Time, your ROT,” (</w:t>
      </w:r>
      <w:r w:rsidR="00906AA5" w:rsidRPr="00906AA5">
        <w:rPr>
          <w:rFonts w:ascii="Calisto MT" w:hAnsi="Calisto MT" w:cs="Arial"/>
          <w:i/>
          <w:iCs/>
          <w:sz w:val="20"/>
          <w:szCs w:val="20"/>
        </w:rPr>
        <w:t>Time Cleanse</w:t>
      </w:r>
      <w:r w:rsidR="00906AA5">
        <w:rPr>
          <w:rFonts w:ascii="Calisto MT" w:hAnsi="Calisto MT" w:cs="Arial"/>
          <w:sz w:val="20"/>
          <w:szCs w:val="20"/>
        </w:rPr>
        <w:t>: Griffith, p. 111). Calendar targets, setting and meeting deadlines, with increase your ROT.</w:t>
      </w:r>
    </w:p>
    <w:p w14:paraId="33CF235F" w14:textId="2C8CAFE8" w:rsidR="00A67D31" w:rsidRDefault="00A67D31" w:rsidP="00414233">
      <w:pPr>
        <w:spacing w:line="360" w:lineRule="auto"/>
        <w:contextualSpacing/>
        <w:jc w:val="both"/>
        <w:rPr>
          <w:rFonts w:ascii="Calisto MT" w:hAnsi="Calisto MT" w:cs="Arial"/>
          <w:sz w:val="20"/>
          <w:szCs w:val="20"/>
        </w:rPr>
      </w:pPr>
    </w:p>
    <w:p w14:paraId="2C451A32" w14:textId="7A2AF74F" w:rsidR="00A67D31" w:rsidRDefault="00A67D31" w:rsidP="00414233">
      <w:pPr>
        <w:spacing w:line="360" w:lineRule="auto"/>
        <w:contextualSpacing/>
        <w:jc w:val="both"/>
        <w:rPr>
          <w:rFonts w:ascii="Calisto MT" w:hAnsi="Calisto MT" w:cs="Arial"/>
          <w:sz w:val="20"/>
          <w:szCs w:val="20"/>
        </w:rPr>
      </w:pPr>
      <w:r>
        <w:rPr>
          <w:rFonts w:ascii="Calisto MT" w:hAnsi="Calisto MT" w:cs="Arial"/>
          <w:sz w:val="20"/>
          <w:szCs w:val="20"/>
        </w:rPr>
        <w:t>Procrastination is a widespread reality, common to virtually all of humanity. Though the maxim, “Don’t put off until tomorrow what you can do today,” is sentimentally appealing,</w:t>
      </w:r>
      <w:r w:rsidR="000C3EB7">
        <w:rPr>
          <w:rFonts w:ascii="Calisto MT" w:hAnsi="Calisto MT" w:cs="Arial"/>
          <w:sz w:val="20"/>
          <w:szCs w:val="20"/>
        </w:rPr>
        <w:t xml:space="preserve"> </w:t>
      </w:r>
      <w:r>
        <w:rPr>
          <w:rFonts w:ascii="Calisto MT" w:hAnsi="Calisto MT" w:cs="Arial"/>
          <w:sz w:val="20"/>
          <w:szCs w:val="20"/>
        </w:rPr>
        <w:t>the practice regarding time usage typically looks more like the reverse, “Don’t do today what you can put off until tomorrow.” By nature, and by virtue of being overly busy, people tend to engage a given assignment, in this case a GCO, at the last minute. If there is no calendar target, there is no identified last minute, so that GCO might be rolled over again and again until forever. At</w:t>
      </w:r>
      <w:r w:rsidR="000C3EB7">
        <w:rPr>
          <w:rFonts w:ascii="Calisto MT" w:hAnsi="Calisto MT" w:cs="Arial"/>
          <w:sz w:val="20"/>
          <w:szCs w:val="20"/>
        </w:rPr>
        <w:t xml:space="preserve"> the very</w:t>
      </w:r>
      <w:r>
        <w:rPr>
          <w:rFonts w:ascii="Calisto MT" w:hAnsi="Calisto MT" w:cs="Arial"/>
          <w:sz w:val="20"/>
          <w:szCs w:val="20"/>
        </w:rPr>
        <w:t xml:space="preserve"> least, create an actual </w:t>
      </w:r>
      <w:r w:rsidRPr="008A3C04">
        <w:rPr>
          <w:rFonts w:ascii="Calisto MT" w:hAnsi="Calisto MT" w:cs="Arial"/>
          <w:i/>
          <w:iCs/>
          <w:sz w:val="20"/>
          <w:szCs w:val="20"/>
        </w:rPr>
        <w:t>last minute</w:t>
      </w:r>
      <w:r>
        <w:rPr>
          <w:rFonts w:ascii="Calisto MT" w:hAnsi="Calisto MT" w:cs="Arial"/>
          <w:sz w:val="20"/>
          <w:szCs w:val="20"/>
        </w:rPr>
        <w:t xml:space="preserve"> by assigning a calendar target.</w:t>
      </w:r>
      <w:r w:rsidR="008A3C04">
        <w:rPr>
          <w:rFonts w:ascii="Calisto MT" w:hAnsi="Calisto MT" w:cs="Arial"/>
          <w:sz w:val="20"/>
          <w:szCs w:val="20"/>
        </w:rPr>
        <w:t xml:space="preserve"> (Note: We’ll look more deeply into time usage in Skill 4: Managing Ministry Time.)</w:t>
      </w:r>
    </w:p>
    <w:p w14:paraId="71F33DF9" w14:textId="1B9D679B" w:rsidR="00A67D31" w:rsidRDefault="00A67D31" w:rsidP="00414233">
      <w:pPr>
        <w:spacing w:line="360" w:lineRule="auto"/>
        <w:contextualSpacing/>
        <w:jc w:val="both"/>
        <w:rPr>
          <w:rFonts w:ascii="Calisto MT" w:hAnsi="Calisto MT" w:cs="Arial"/>
          <w:sz w:val="20"/>
          <w:szCs w:val="20"/>
        </w:rPr>
      </w:pPr>
    </w:p>
    <w:p w14:paraId="009C5963" w14:textId="27F62B60" w:rsidR="00A67D31" w:rsidRDefault="00A67D31" w:rsidP="00414233">
      <w:pPr>
        <w:spacing w:line="360" w:lineRule="auto"/>
        <w:contextualSpacing/>
        <w:jc w:val="both"/>
        <w:rPr>
          <w:rFonts w:ascii="Calisto MT" w:hAnsi="Calisto MT" w:cs="Arial"/>
          <w:sz w:val="20"/>
          <w:szCs w:val="20"/>
        </w:rPr>
      </w:pPr>
      <w:r>
        <w:rPr>
          <w:rFonts w:ascii="Calisto MT" w:hAnsi="Calisto MT" w:cs="Arial"/>
          <w:sz w:val="20"/>
          <w:szCs w:val="20"/>
        </w:rPr>
        <w:t>Two issues are significant in this regard: 1. The Time It Takes vs. The Time You Have and, 2</w:t>
      </w:r>
      <w:r w:rsidR="000C3EB7">
        <w:rPr>
          <w:rFonts w:ascii="Calisto MT" w:hAnsi="Calisto MT" w:cs="Arial"/>
          <w:sz w:val="20"/>
          <w:szCs w:val="20"/>
        </w:rPr>
        <w:t xml:space="preserve">. </w:t>
      </w:r>
      <w:proofErr w:type="spellStart"/>
      <w:r>
        <w:rPr>
          <w:rFonts w:ascii="Calisto MT" w:hAnsi="Calisto MT" w:cs="Arial"/>
          <w:sz w:val="20"/>
          <w:szCs w:val="20"/>
        </w:rPr>
        <w:t>GiANT</w:t>
      </w:r>
      <w:proofErr w:type="spellEnd"/>
      <w:r>
        <w:rPr>
          <w:rFonts w:ascii="Calisto MT" w:hAnsi="Calisto MT" w:cs="Arial"/>
          <w:sz w:val="20"/>
          <w:szCs w:val="20"/>
        </w:rPr>
        <w:t xml:space="preserve"> </w:t>
      </w:r>
      <w:proofErr w:type="spellStart"/>
      <w:r>
        <w:rPr>
          <w:rFonts w:ascii="Calisto MT" w:hAnsi="Calisto MT" w:cs="Arial"/>
          <w:sz w:val="20"/>
          <w:szCs w:val="20"/>
        </w:rPr>
        <w:t>Worldwide’s</w:t>
      </w:r>
      <w:proofErr w:type="spellEnd"/>
      <w:r>
        <w:rPr>
          <w:rFonts w:ascii="Calisto MT" w:hAnsi="Calisto MT" w:cs="Arial"/>
          <w:sz w:val="20"/>
          <w:szCs w:val="20"/>
        </w:rPr>
        <w:t xml:space="preserve"> 5 Gear</w:t>
      </w:r>
      <w:r w:rsidR="0046491C">
        <w:rPr>
          <w:rFonts w:ascii="Calisto MT" w:hAnsi="Calisto MT" w:cs="Arial"/>
          <w:sz w:val="20"/>
          <w:szCs w:val="20"/>
        </w:rPr>
        <w:t>s</w:t>
      </w:r>
      <w:r>
        <w:rPr>
          <w:rFonts w:ascii="Calisto MT" w:hAnsi="Calisto MT" w:cs="Arial"/>
          <w:sz w:val="20"/>
          <w:szCs w:val="20"/>
        </w:rPr>
        <w:t xml:space="preserve">. Let’s take a </w:t>
      </w:r>
      <w:r w:rsidR="0046491C">
        <w:rPr>
          <w:rFonts w:ascii="Calisto MT" w:hAnsi="Calisto MT" w:cs="Arial"/>
          <w:sz w:val="20"/>
          <w:szCs w:val="20"/>
        </w:rPr>
        <w:t xml:space="preserve">quick </w:t>
      </w:r>
      <w:r>
        <w:rPr>
          <w:rFonts w:ascii="Calisto MT" w:hAnsi="Calisto MT" w:cs="Arial"/>
          <w:sz w:val="20"/>
          <w:szCs w:val="20"/>
        </w:rPr>
        <w:t>look at each.</w:t>
      </w:r>
    </w:p>
    <w:p w14:paraId="5E9D55B7" w14:textId="54EE43A4" w:rsidR="00303EDB" w:rsidRDefault="00303EDB" w:rsidP="00414233">
      <w:pPr>
        <w:spacing w:line="360" w:lineRule="auto"/>
        <w:contextualSpacing/>
        <w:jc w:val="both"/>
        <w:rPr>
          <w:rFonts w:ascii="Calisto MT" w:hAnsi="Calisto MT" w:cs="Arial"/>
          <w:sz w:val="20"/>
          <w:szCs w:val="20"/>
        </w:rPr>
      </w:pPr>
    </w:p>
    <w:p w14:paraId="53A5D593" w14:textId="040C4CC4" w:rsidR="00303EDB" w:rsidRDefault="00303EDB" w:rsidP="00414233">
      <w:pPr>
        <w:spacing w:line="360" w:lineRule="auto"/>
        <w:contextualSpacing/>
        <w:jc w:val="both"/>
        <w:rPr>
          <w:rFonts w:ascii="Calisto MT" w:hAnsi="Calisto MT" w:cs="Arial"/>
          <w:sz w:val="20"/>
          <w:szCs w:val="20"/>
        </w:rPr>
      </w:pPr>
      <w:r w:rsidRPr="008A3C04">
        <w:rPr>
          <w:rFonts w:ascii="Calisto MT" w:hAnsi="Calisto MT" w:cs="Arial"/>
          <w:b/>
          <w:bCs/>
          <w:sz w:val="20"/>
          <w:szCs w:val="20"/>
        </w:rPr>
        <w:t>Time It Takes vs. Time You Have</w:t>
      </w:r>
      <w:r>
        <w:rPr>
          <w:rFonts w:ascii="Calisto MT" w:hAnsi="Calisto MT" w:cs="Arial"/>
          <w:sz w:val="20"/>
          <w:szCs w:val="20"/>
        </w:rPr>
        <w:t xml:space="preserve">: In 1955, </w:t>
      </w:r>
      <w:r w:rsidRPr="008A3C04">
        <w:rPr>
          <w:rFonts w:ascii="Calisto MT" w:hAnsi="Calisto MT" w:cs="Arial"/>
          <w:i/>
          <w:iCs/>
          <w:sz w:val="20"/>
          <w:szCs w:val="20"/>
        </w:rPr>
        <w:t>The Economist</w:t>
      </w:r>
      <w:r>
        <w:rPr>
          <w:rFonts w:ascii="Calisto MT" w:hAnsi="Calisto MT" w:cs="Arial"/>
          <w:sz w:val="20"/>
          <w:szCs w:val="20"/>
        </w:rPr>
        <w:t xml:space="preserve"> published an essay by Cyril Northcote Parkinson that include</w:t>
      </w:r>
      <w:r w:rsidR="000C3EB7">
        <w:rPr>
          <w:rFonts w:ascii="Calisto MT" w:hAnsi="Calisto MT" w:cs="Arial"/>
          <w:sz w:val="20"/>
          <w:szCs w:val="20"/>
        </w:rPr>
        <w:t>d</w:t>
      </w:r>
      <w:r>
        <w:rPr>
          <w:rFonts w:ascii="Calisto MT" w:hAnsi="Calisto MT" w:cs="Arial"/>
          <w:sz w:val="20"/>
          <w:szCs w:val="20"/>
        </w:rPr>
        <w:t xml:space="preserve"> the phrase, “work expands so as to fill the time available for its completion.” This became known as Parkinson’s Law.</w:t>
      </w:r>
      <w:r w:rsidR="008A3C04">
        <w:rPr>
          <w:rFonts w:ascii="Calisto MT" w:hAnsi="Calisto MT" w:cs="Arial"/>
          <w:sz w:val="20"/>
          <w:szCs w:val="20"/>
        </w:rPr>
        <w:t xml:space="preserve"> The reality is that people rarely reach completion of any assignment, project, task, etc., in advance of a deadline. People are busy, so they tend to work on matters that are exerting pressure</w:t>
      </w:r>
      <w:r w:rsidR="005846E2">
        <w:rPr>
          <w:rFonts w:ascii="Calisto MT" w:hAnsi="Calisto MT" w:cs="Arial"/>
          <w:sz w:val="20"/>
          <w:szCs w:val="20"/>
        </w:rPr>
        <w:t>,</w:t>
      </w:r>
      <w:r w:rsidR="008A3C04">
        <w:rPr>
          <w:rFonts w:ascii="Calisto MT" w:hAnsi="Calisto MT" w:cs="Arial"/>
          <w:sz w:val="20"/>
          <w:szCs w:val="20"/>
        </w:rPr>
        <w:t xml:space="preserve"> and one of the greatest producers of pressure is the deadline. If a deadline is still off in the future, it exerts little pressure, but, as the deadline gets closer and closer, pressure tends to rise proportionately. So, on any given day, people are typically working on what</w:t>
      </w:r>
      <w:r w:rsidR="000C3EB7">
        <w:rPr>
          <w:rFonts w:ascii="Calisto MT" w:hAnsi="Calisto MT" w:cs="Arial"/>
          <w:sz w:val="20"/>
          <w:szCs w:val="20"/>
        </w:rPr>
        <w:t>ever</w:t>
      </w:r>
      <w:r w:rsidR="008A3C04">
        <w:rPr>
          <w:rFonts w:ascii="Calisto MT" w:hAnsi="Calisto MT" w:cs="Arial"/>
          <w:sz w:val="20"/>
          <w:szCs w:val="20"/>
        </w:rPr>
        <w:t xml:space="preserve"> is exerting the most pressure, not </w:t>
      </w:r>
      <w:r w:rsidR="00906AA5">
        <w:rPr>
          <w:rFonts w:ascii="Calisto MT" w:hAnsi="Calisto MT" w:cs="Arial"/>
          <w:sz w:val="20"/>
          <w:szCs w:val="20"/>
        </w:rPr>
        <w:t xml:space="preserve">on </w:t>
      </w:r>
      <w:r w:rsidR="008A3C04">
        <w:rPr>
          <w:rFonts w:ascii="Calisto MT" w:hAnsi="Calisto MT" w:cs="Arial"/>
          <w:sz w:val="20"/>
          <w:szCs w:val="20"/>
        </w:rPr>
        <w:t>what’s most important, and approaching deadlines produce pressure.</w:t>
      </w:r>
      <w:r w:rsidR="004C3450">
        <w:rPr>
          <w:rFonts w:ascii="Calisto MT" w:hAnsi="Calisto MT" w:cs="Arial"/>
          <w:sz w:val="20"/>
          <w:szCs w:val="20"/>
        </w:rPr>
        <w:t xml:space="preserve"> </w:t>
      </w:r>
    </w:p>
    <w:p w14:paraId="0F7C89AA" w14:textId="37B9ED84" w:rsidR="008A3C04" w:rsidRDefault="008A3C04" w:rsidP="00414233">
      <w:pPr>
        <w:spacing w:line="360" w:lineRule="auto"/>
        <w:contextualSpacing/>
        <w:jc w:val="both"/>
        <w:rPr>
          <w:rFonts w:ascii="Calisto MT" w:hAnsi="Calisto MT" w:cs="Arial"/>
          <w:sz w:val="20"/>
          <w:szCs w:val="20"/>
        </w:rPr>
      </w:pPr>
    </w:p>
    <w:p w14:paraId="72D9A19D" w14:textId="66E9A383" w:rsidR="008A3C04" w:rsidRDefault="008A3C04" w:rsidP="00414233">
      <w:pPr>
        <w:spacing w:line="360" w:lineRule="auto"/>
        <w:contextualSpacing/>
        <w:jc w:val="both"/>
        <w:rPr>
          <w:rFonts w:ascii="Calisto MT" w:hAnsi="Calisto MT" w:cs="Arial"/>
          <w:sz w:val="20"/>
          <w:szCs w:val="20"/>
        </w:rPr>
      </w:pPr>
      <w:r>
        <w:rPr>
          <w:rFonts w:ascii="Calisto MT" w:hAnsi="Calisto MT" w:cs="Arial"/>
          <w:sz w:val="20"/>
          <w:szCs w:val="20"/>
        </w:rPr>
        <w:t>This dynamic offers a basis for Parkinson’s Law</w:t>
      </w:r>
      <w:r w:rsidR="003A0BCA">
        <w:rPr>
          <w:rFonts w:ascii="Calisto MT" w:hAnsi="Calisto MT" w:cs="Arial"/>
          <w:sz w:val="20"/>
          <w:szCs w:val="20"/>
        </w:rPr>
        <w:t xml:space="preserve"> as it is being driven by the Law of Procrastination</w:t>
      </w:r>
      <w:r>
        <w:rPr>
          <w:rFonts w:ascii="Calisto MT" w:hAnsi="Calisto MT" w:cs="Arial"/>
          <w:sz w:val="20"/>
          <w:szCs w:val="20"/>
        </w:rPr>
        <w:t>. My observation is that the work doesn’t really expand to fill the time available for completion, but, rather, work is put off over time until an approaching deadline begins to</w:t>
      </w:r>
      <w:r w:rsidR="003A0BCA">
        <w:rPr>
          <w:rFonts w:ascii="Calisto MT" w:hAnsi="Calisto MT" w:cs="Arial"/>
          <w:sz w:val="20"/>
          <w:szCs w:val="20"/>
        </w:rPr>
        <w:t xml:space="preserve"> exert higher and higher pressure, such that it can</w:t>
      </w:r>
      <w:r w:rsidR="000C3EB7">
        <w:rPr>
          <w:rFonts w:ascii="Calisto MT" w:hAnsi="Calisto MT" w:cs="Arial"/>
          <w:sz w:val="20"/>
          <w:szCs w:val="20"/>
        </w:rPr>
        <w:t>’t</w:t>
      </w:r>
      <w:r w:rsidR="003A0BCA">
        <w:rPr>
          <w:rFonts w:ascii="Calisto MT" w:hAnsi="Calisto MT" w:cs="Arial"/>
          <w:sz w:val="20"/>
          <w:szCs w:val="20"/>
        </w:rPr>
        <w:t xml:space="preserve"> be put off </w:t>
      </w:r>
      <w:r w:rsidR="000C3EB7">
        <w:rPr>
          <w:rFonts w:ascii="Calisto MT" w:hAnsi="Calisto MT" w:cs="Arial"/>
          <w:sz w:val="20"/>
          <w:szCs w:val="20"/>
        </w:rPr>
        <w:t>any</w:t>
      </w:r>
      <w:r w:rsidR="003A0BCA">
        <w:rPr>
          <w:rFonts w:ascii="Calisto MT" w:hAnsi="Calisto MT" w:cs="Arial"/>
          <w:sz w:val="20"/>
          <w:szCs w:val="20"/>
        </w:rPr>
        <w:t xml:space="preserve"> longer. So, for example, let’s say that a given assignment has a deadline of completion in six weeks from the time the assignment is made.</w:t>
      </w:r>
      <w:r>
        <w:rPr>
          <w:rFonts w:ascii="Calisto MT" w:hAnsi="Calisto MT" w:cs="Arial"/>
          <w:sz w:val="20"/>
          <w:szCs w:val="20"/>
        </w:rPr>
        <w:t xml:space="preserve"> </w:t>
      </w:r>
      <w:r w:rsidR="003A0BCA">
        <w:rPr>
          <w:rFonts w:ascii="Calisto MT" w:hAnsi="Calisto MT" w:cs="Arial"/>
          <w:sz w:val="20"/>
          <w:szCs w:val="20"/>
        </w:rPr>
        <w:t xml:space="preserve">Giving the benefit of the doubt, let’s acknowledge that the deadline will be met, right on time, and not a minute </w:t>
      </w:r>
      <w:r w:rsidR="00D6196A">
        <w:rPr>
          <w:rFonts w:ascii="Calisto MT" w:hAnsi="Calisto MT" w:cs="Arial"/>
          <w:sz w:val="20"/>
          <w:szCs w:val="20"/>
        </w:rPr>
        <w:t>sooner</w:t>
      </w:r>
      <w:r w:rsidR="003A0BCA">
        <w:rPr>
          <w:rFonts w:ascii="Calisto MT" w:hAnsi="Calisto MT" w:cs="Arial"/>
          <w:sz w:val="20"/>
          <w:szCs w:val="20"/>
        </w:rPr>
        <w:t xml:space="preserve">. Does that mean that six weeks </w:t>
      </w:r>
      <w:r w:rsidR="00906AA5">
        <w:rPr>
          <w:rFonts w:ascii="Calisto MT" w:hAnsi="Calisto MT" w:cs="Arial"/>
          <w:sz w:val="20"/>
          <w:szCs w:val="20"/>
        </w:rPr>
        <w:t>are</w:t>
      </w:r>
      <w:r w:rsidR="003A0BCA">
        <w:rPr>
          <w:rFonts w:ascii="Calisto MT" w:hAnsi="Calisto MT" w:cs="Arial"/>
          <w:sz w:val="20"/>
          <w:szCs w:val="20"/>
        </w:rPr>
        <w:t xml:space="preserve"> required to complete the assignment as those responsible work tirelessly throughout the entire six weeks? Probably not. What’s more likely is that the assignment </w:t>
      </w:r>
      <w:r w:rsidR="00906AA5">
        <w:rPr>
          <w:rFonts w:ascii="Calisto MT" w:hAnsi="Calisto MT" w:cs="Arial"/>
          <w:sz w:val="20"/>
          <w:szCs w:val="20"/>
        </w:rPr>
        <w:t>will sit</w:t>
      </w:r>
      <w:r w:rsidR="003A0BCA">
        <w:rPr>
          <w:rFonts w:ascii="Calisto MT" w:hAnsi="Calisto MT" w:cs="Arial"/>
          <w:sz w:val="20"/>
          <w:szCs w:val="20"/>
        </w:rPr>
        <w:t xml:space="preserve"> dormant for five plus weeks</w:t>
      </w:r>
      <w:r w:rsidR="005846E2">
        <w:rPr>
          <w:rFonts w:ascii="Calisto MT" w:hAnsi="Calisto MT" w:cs="Arial"/>
          <w:sz w:val="20"/>
          <w:szCs w:val="20"/>
        </w:rPr>
        <w:t>,</w:t>
      </w:r>
      <w:r w:rsidR="003A0BCA">
        <w:rPr>
          <w:rFonts w:ascii="Calisto MT" w:hAnsi="Calisto MT" w:cs="Arial"/>
          <w:sz w:val="20"/>
          <w:szCs w:val="20"/>
        </w:rPr>
        <w:t xml:space="preserve"> and those responsible </w:t>
      </w:r>
      <w:r w:rsidR="00906AA5">
        <w:rPr>
          <w:rFonts w:ascii="Calisto MT" w:hAnsi="Calisto MT" w:cs="Arial"/>
          <w:sz w:val="20"/>
          <w:szCs w:val="20"/>
        </w:rPr>
        <w:t xml:space="preserve">will </w:t>
      </w:r>
      <w:r w:rsidR="003A0BCA">
        <w:rPr>
          <w:rFonts w:ascii="Calisto MT" w:hAnsi="Calisto MT" w:cs="Arial"/>
          <w:sz w:val="20"/>
          <w:szCs w:val="20"/>
        </w:rPr>
        <w:t xml:space="preserve">work feverishly for the last few days to meet the deadline. Perhaps, then, this </w:t>
      </w:r>
      <w:r w:rsidR="00BA638D">
        <w:rPr>
          <w:rFonts w:ascii="Calisto MT" w:hAnsi="Calisto MT" w:cs="Arial"/>
          <w:sz w:val="20"/>
          <w:szCs w:val="20"/>
        </w:rPr>
        <w:t>is</w:t>
      </w:r>
      <w:r w:rsidR="003A0BCA">
        <w:rPr>
          <w:rFonts w:ascii="Calisto MT" w:hAnsi="Calisto MT" w:cs="Arial"/>
          <w:sz w:val="20"/>
          <w:szCs w:val="20"/>
        </w:rPr>
        <w:t xml:space="preserve"> an assignment that should </w:t>
      </w:r>
      <w:r w:rsidR="00BA638D">
        <w:rPr>
          <w:rFonts w:ascii="Calisto MT" w:hAnsi="Calisto MT" w:cs="Arial"/>
          <w:sz w:val="20"/>
          <w:szCs w:val="20"/>
        </w:rPr>
        <w:t>be</w:t>
      </w:r>
      <w:r w:rsidR="003A0BCA">
        <w:rPr>
          <w:rFonts w:ascii="Calisto MT" w:hAnsi="Calisto MT" w:cs="Arial"/>
          <w:sz w:val="20"/>
          <w:szCs w:val="20"/>
        </w:rPr>
        <w:t xml:space="preserve"> given a deadline of a few days, maybe a week at the most, rather than a deadline of six weeks.</w:t>
      </w:r>
    </w:p>
    <w:p w14:paraId="62CDD4F1" w14:textId="0D6F0416" w:rsidR="003A0BCA" w:rsidRDefault="003A0BCA" w:rsidP="00414233">
      <w:pPr>
        <w:spacing w:line="360" w:lineRule="auto"/>
        <w:contextualSpacing/>
        <w:jc w:val="both"/>
        <w:rPr>
          <w:rFonts w:ascii="Calisto MT" w:hAnsi="Calisto MT" w:cs="Arial"/>
          <w:sz w:val="20"/>
          <w:szCs w:val="20"/>
        </w:rPr>
      </w:pPr>
    </w:p>
    <w:p w14:paraId="76FC6DFF" w14:textId="5A007153" w:rsidR="003A0BCA" w:rsidRDefault="003A0BCA" w:rsidP="00414233">
      <w:pPr>
        <w:spacing w:line="360" w:lineRule="auto"/>
        <w:contextualSpacing/>
        <w:jc w:val="both"/>
        <w:rPr>
          <w:rFonts w:ascii="Calisto MT" w:hAnsi="Calisto MT" w:cs="Arial"/>
          <w:sz w:val="20"/>
          <w:szCs w:val="20"/>
        </w:rPr>
      </w:pPr>
      <w:r>
        <w:rPr>
          <w:rFonts w:ascii="Calisto MT" w:hAnsi="Calisto MT" w:cs="Arial"/>
          <w:sz w:val="20"/>
          <w:szCs w:val="20"/>
        </w:rPr>
        <w:t>While I encourage the use of deadlines or calendar commitments, projecting them too far into the future doesn’t necessarily produce higher quality work. Rather, it produces</w:t>
      </w:r>
      <w:r w:rsidR="002D048A">
        <w:rPr>
          <w:rFonts w:ascii="Calisto MT" w:hAnsi="Calisto MT" w:cs="Arial"/>
          <w:sz w:val="20"/>
          <w:szCs w:val="20"/>
        </w:rPr>
        <w:t xml:space="preserve"> a drag on the pace of moving forward and the </w:t>
      </w:r>
      <w:r w:rsidR="002D048A">
        <w:rPr>
          <w:rFonts w:ascii="Calisto MT" w:hAnsi="Calisto MT" w:cs="Arial"/>
          <w:sz w:val="20"/>
          <w:szCs w:val="20"/>
        </w:rPr>
        <w:lastRenderedPageBreak/>
        <w:t>quality of work will be much the same. In practice, then, I continue to encourage making calendar commitments, but I, also, encourage shorter over longer deadlines. Use deadline pressure to your advantage by removing dead time from the equation. Set short calendar commitments and get to work right away. This creates momentum and quickens the pace of progress. This one dynamic can make a significant difference in the progress of a church’s ministry as church leaders, as mentioned before, tend to move at a slow pace with no sense of urgency.</w:t>
      </w:r>
    </w:p>
    <w:p w14:paraId="5E0859B0" w14:textId="01659B4B" w:rsidR="004C3450" w:rsidRDefault="004C3450" w:rsidP="00414233">
      <w:pPr>
        <w:spacing w:line="360" w:lineRule="auto"/>
        <w:contextualSpacing/>
        <w:jc w:val="both"/>
        <w:rPr>
          <w:rFonts w:ascii="Calisto MT" w:hAnsi="Calisto MT" w:cs="Arial"/>
          <w:sz w:val="20"/>
          <w:szCs w:val="20"/>
        </w:rPr>
      </w:pPr>
    </w:p>
    <w:p w14:paraId="3203445E" w14:textId="567455ED" w:rsidR="004C3450" w:rsidRDefault="004C3450"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In planning your use of time in light of this Time It Takes vs. Time You Have dynamic, consider this perspective, for example: If a given task requires six hours of concentrated effort, you must decide which six hours to use. You could use six hours sooner or six hours later, but you’ll need six hours regardless. What tends to drain us of energy is leaving the task hanging over </w:t>
      </w:r>
      <w:r w:rsidR="0076786F">
        <w:rPr>
          <w:rFonts w:ascii="Calisto MT" w:hAnsi="Calisto MT" w:cs="Arial"/>
          <w:sz w:val="20"/>
          <w:szCs w:val="20"/>
        </w:rPr>
        <w:t>our heads</w:t>
      </w:r>
      <w:r>
        <w:rPr>
          <w:rFonts w:ascii="Calisto MT" w:hAnsi="Calisto MT" w:cs="Arial"/>
          <w:sz w:val="20"/>
          <w:szCs w:val="20"/>
        </w:rPr>
        <w:t xml:space="preserve"> for extended periods of time, giving the illusion that it’s taking far more than six hours to get the job done.</w:t>
      </w:r>
    </w:p>
    <w:p w14:paraId="4656332A" w14:textId="77777777" w:rsidR="0010243F" w:rsidRDefault="0010243F" w:rsidP="00414233">
      <w:pPr>
        <w:spacing w:line="360" w:lineRule="auto"/>
        <w:contextualSpacing/>
        <w:jc w:val="both"/>
        <w:rPr>
          <w:rFonts w:ascii="Calisto MT" w:hAnsi="Calisto MT" w:cs="Arial"/>
          <w:sz w:val="20"/>
          <w:szCs w:val="20"/>
        </w:rPr>
      </w:pPr>
    </w:p>
    <w:p w14:paraId="670314A2" w14:textId="6A05CE24" w:rsidR="0076786F" w:rsidRDefault="0076786F" w:rsidP="00414233">
      <w:pPr>
        <w:spacing w:line="360" w:lineRule="auto"/>
        <w:contextualSpacing/>
        <w:jc w:val="both"/>
        <w:rPr>
          <w:rFonts w:ascii="Calisto MT" w:hAnsi="Calisto MT" w:cs="Arial"/>
          <w:sz w:val="20"/>
          <w:szCs w:val="20"/>
        </w:rPr>
      </w:pPr>
      <w:r>
        <w:rPr>
          <w:rFonts w:ascii="Calisto MT" w:hAnsi="Calisto MT" w:cs="Arial"/>
          <w:noProof/>
          <w:sz w:val="20"/>
          <w:szCs w:val="20"/>
        </w:rPr>
        <mc:AlternateContent>
          <mc:Choice Requires="wps">
            <w:drawing>
              <wp:anchor distT="0" distB="0" distL="114300" distR="114300" simplePos="0" relativeHeight="251658247" behindDoc="0" locked="0" layoutInCell="1" allowOverlap="1" wp14:anchorId="7BC224B9" wp14:editId="565DF2B9">
                <wp:simplePos x="0" y="0"/>
                <wp:positionH relativeFrom="margin">
                  <wp:align>right</wp:align>
                </wp:positionH>
                <wp:positionV relativeFrom="paragraph">
                  <wp:posOffset>68580</wp:posOffset>
                </wp:positionV>
                <wp:extent cx="5859780" cy="1082040"/>
                <wp:effectExtent l="0" t="0" r="26670" b="22860"/>
                <wp:wrapNone/>
                <wp:docPr id="11" name="Text Box 11"/>
                <wp:cNvGraphicFramePr/>
                <a:graphic xmlns:a="http://schemas.openxmlformats.org/drawingml/2006/main">
                  <a:graphicData uri="http://schemas.microsoft.com/office/word/2010/wordprocessingShape">
                    <wps:wsp>
                      <wps:cNvSpPr txBox="1"/>
                      <wps:spPr>
                        <a:xfrm>
                          <a:off x="0" y="0"/>
                          <a:ext cx="5859780" cy="1082040"/>
                        </a:xfrm>
                        <a:prstGeom prst="rect">
                          <a:avLst/>
                        </a:prstGeom>
                        <a:solidFill>
                          <a:schemeClr val="lt1"/>
                        </a:solidFill>
                        <a:ln w="6350">
                          <a:solidFill>
                            <a:prstClr val="black"/>
                          </a:solidFill>
                        </a:ln>
                      </wps:spPr>
                      <wps:txbx>
                        <w:txbxContent>
                          <w:p w14:paraId="5AE936D8" w14:textId="379DABAC" w:rsidR="00A166EE" w:rsidRPr="0076786F" w:rsidRDefault="00A166EE" w:rsidP="0076786F">
                            <w:pPr>
                              <w:shd w:val="clear" w:color="auto" w:fill="F2F2F2" w:themeFill="background1" w:themeFillShade="F2"/>
                              <w:jc w:val="both"/>
                              <w:rPr>
                                <w:rFonts w:ascii="Calisto MT" w:hAnsi="Calisto MT"/>
                                <w:sz w:val="20"/>
                                <w:szCs w:val="20"/>
                              </w:rPr>
                            </w:pPr>
                            <w:r w:rsidRPr="0076786F">
                              <w:rPr>
                                <w:rFonts w:ascii="Calisto MT" w:hAnsi="Calisto MT"/>
                                <w:b/>
                                <w:bCs/>
                                <w:sz w:val="20"/>
                                <w:szCs w:val="20"/>
                              </w:rPr>
                              <w:t>The Power of Deadlines</w:t>
                            </w:r>
                            <w:r>
                              <w:rPr>
                                <w:rFonts w:ascii="Calisto MT" w:hAnsi="Calisto MT"/>
                                <w:sz w:val="20"/>
                                <w:szCs w:val="20"/>
                              </w:rPr>
                              <w:t xml:space="preserve">: “Deadlines can be one of the most effective supervisory and management tools in your arsenal. A well-chosen and steadily enforced deadline is a great way to help your people prioritize, increase motivation and productivity, and eliminate downtime. A series of deadlines percolating throughout the organization can also improve overall coordination and cooperation. But getting the most from deadlines requires two important supervisory and management disciplines: setting fair deadlines and enforcing them.” First Books for Business Series, </w:t>
                            </w:r>
                            <w:r w:rsidRPr="0076786F">
                              <w:rPr>
                                <w:rFonts w:ascii="Calisto MT" w:hAnsi="Calisto MT"/>
                                <w:i/>
                                <w:iCs/>
                                <w:sz w:val="20"/>
                                <w:szCs w:val="20"/>
                              </w:rPr>
                              <w:t>Supervising and Managing People</w:t>
                            </w:r>
                            <w:r>
                              <w:rPr>
                                <w:rFonts w:ascii="Calisto MT" w:hAnsi="Calisto MT"/>
                                <w:sz w:val="20"/>
                                <w:szCs w:val="20"/>
                              </w:rPr>
                              <w:t>, p. 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224B9" id="Text Box 11" o:spid="_x0000_s1034" type="#_x0000_t202" style="position:absolute;left:0;text-align:left;margin-left:410.2pt;margin-top:5.4pt;width:461.4pt;height:85.2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" fillcolor="white [3201]" strokeweight=".5pt">
                <v:textbox>
                  <w:txbxContent>
                    <w:p w14:paraId="5AE936D8" w14:textId="379DABAC" w:rsidR="00A166EE" w:rsidRPr="0076786F" w:rsidRDefault="00A166EE" w:rsidP="0076786F">
                      <w:pPr>
                        <w:shd w:val="clear" w:color="auto" w:fill="F2F2F2" w:themeFill="background1" w:themeFillShade="F2"/>
                        <w:jc w:val="both"/>
                        <w:rPr>
                          <w:rFonts w:ascii="Calisto MT" w:hAnsi="Calisto MT"/>
                          <w:sz w:val="20"/>
                          <w:szCs w:val="20"/>
                        </w:rPr>
                      </w:pPr>
                      <w:r w:rsidRPr="0076786F">
                        <w:rPr>
                          <w:rFonts w:ascii="Calisto MT" w:hAnsi="Calisto MT"/>
                          <w:b/>
                          <w:bCs/>
                          <w:sz w:val="20"/>
                          <w:szCs w:val="20"/>
                        </w:rPr>
                        <w:t>The Power of Deadlines</w:t>
                      </w:r>
                      <w:r>
                        <w:rPr>
                          <w:rFonts w:ascii="Calisto MT" w:hAnsi="Calisto MT"/>
                          <w:sz w:val="20"/>
                          <w:szCs w:val="20"/>
                        </w:rPr>
                        <w:t xml:space="preserve">: “Deadlines can be one of the most effective supervisory and management tools in your arsenal. A well-chosen and steadily enforced deadline is a great way to help your people prioritize, increase motivation and productivity, and eliminate downtime. A series of deadlines percolating throughout the organization can also improve overall coordination and cooperation. But getting the most from deadlines requires two important supervisory and management disciplines: setting fair deadlines and enforcing them.” First Books for Business Series, </w:t>
                      </w:r>
                      <w:r w:rsidRPr="0076786F">
                        <w:rPr>
                          <w:rFonts w:ascii="Calisto MT" w:hAnsi="Calisto MT"/>
                          <w:i/>
                          <w:iCs/>
                          <w:sz w:val="20"/>
                          <w:szCs w:val="20"/>
                        </w:rPr>
                        <w:t>Supervising and Managing People</w:t>
                      </w:r>
                      <w:r>
                        <w:rPr>
                          <w:rFonts w:ascii="Calisto MT" w:hAnsi="Calisto MT"/>
                          <w:sz w:val="20"/>
                          <w:szCs w:val="20"/>
                        </w:rPr>
                        <w:t>, p. 94.</w:t>
                      </w:r>
                    </w:p>
                  </w:txbxContent>
                </v:textbox>
                <w10:wrap anchorx="margin"/>
              </v:shape>
            </w:pict>
          </mc:Fallback>
        </mc:AlternateContent>
      </w:r>
    </w:p>
    <w:p w14:paraId="238BD30F" w14:textId="462CBD24" w:rsidR="002D048A" w:rsidRDefault="002D048A" w:rsidP="00414233">
      <w:pPr>
        <w:spacing w:line="360" w:lineRule="auto"/>
        <w:contextualSpacing/>
        <w:jc w:val="both"/>
        <w:rPr>
          <w:rFonts w:ascii="Calisto MT" w:hAnsi="Calisto MT" w:cs="Arial"/>
          <w:sz w:val="20"/>
          <w:szCs w:val="20"/>
        </w:rPr>
      </w:pPr>
    </w:p>
    <w:p w14:paraId="4F195BB7" w14:textId="77777777" w:rsidR="0076786F" w:rsidRDefault="0076786F" w:rsidP="00414233">
      <w:pPr>
        <w:spacing w:line="360" w:lineRule="auto"/>
        <w:contextualSpacing/>
        <w:jc w:val="both"/>
        <w:rPr>
          <w:rFonts w:ascii="Calisto MT" w:hAnsi="Calisto MT" w:cs="Arial"/>
          <w:b/>
          <w:bCs/>
          <w:sz w:val="20"/>
          <w:szCs w:val="20"/>
        </w:rPr>
      </w:pPr>
    </w:p>
    <w:p w14:paraId="29503252" w14:textId="77777777" w:rsidR="0076786F" w:rsidRDefault="0076786F" w:rsidP="00414233">
      <w:pPr>
        <w:spacing w:line="360" w:lineRule="auto"/>
        <w:contextualSpacing/>
        <w:jc w:val="both"/>
        <w:rPr>
          <w:rFonts w:ascii="Calisto MT" w:hAnsi="Calisto MT" w:cs="Arial"/>
          <w:b/>
          <w:bCs/>
          <w:sz w:val="20"/>
          <w:szCs w:val="20"/>
        </w:rPr>
      </w:pPr>
    </w:p>
    <w:p w14:paraId="1C6C03F0" w14:textId="77777777" w:rsidR="0076786F" w:rsidRDefault="0076786F" w:rsidP="00414233">
      <w:pPr>
        <w:spacing w:line="360" w:lineRule="auto"/>
        <w:contextualSpacing/>
        <w:jc w:val="both"/>
        <w:rPr>
          <w:rFonts w:ascii="Calisto MT" w:hAnsi="Calisto MT" w:cs="Arial"/>
          <w:b/>
          <w:bCs/>
          <w:sz w:val="20"/>
          <w:szCs w:val="20"/>
        </w:rPr>
      </w:pPr>
    </w:p>
    <w:p w14:paraId="7F469894" w14:textId="77777777" w:rsidR="0076786F" w:rsidRDefault="0076786F" w:rsidP="00414233">
      <w:pPr>
        <w:spacing w:line="360" w:lineRule="auto"/>
        <w:contextualSpacing/>
        <w:jc w:val="both"/>
        <w:rPr>
          <w:rFonts w:ascii="Calisto MT" w:hAnsi="Calisto MT" w:cs="Arial"/>
          <w:b/>
          <w:bCs/>
          <w:sz w:val="20"/>
          <w:szCs w:val="20"/>
        </w:rPr>
      </w:pPr>
    </w:p>
    <w:p w14:paraId="0C2C557B" w14:textId="77777777" w:rsidR="00BA638D" w:rsidRDefault="00BA638D" w:rsidP="00414233">
      <w:pPr>
        <w:spacing w:line="360" w:lineRule="auto"/>
        <w:contextualSpacing/>
        <w:jc w:val="both"/>
        <w:rPr>
          <w:rFonts w:ascii="Calisto MT" w:hAnsi="Calisto MT" w:cs="Arial"/>
          <w:b/>
          <w:bCs/>
          <w:sz w:val="20"/>
          <w:szCs w:val="20"/>
        </w:rPr>
      </w:pPr>
    </w:p>
    <w:p w14:paraId="3D60EDFD" w14:textId="57E04728" w:rsidR="002D048A" w:rsidRDefault="0046491C" w:rsidP="00414233">
      <w:pPr>
        <w:spacing w:line="360" w:lineRule="auto"/>
        <w:contextualSpacing/>
        <w:jc w:val="both"/>
        <w:rPr>
          <w:rFonts w:ascii="Calisto MT" w:hAnsi="Calisto MT" w:cs="Arial"/>
          <w:sz w:val="20"/>
          <w:szCs w:val="20"/>
        </w:rPr>
      </w:pPr>
      <w:r>
        <w:rPr>
          <w:rFonts w:ascii="Calisto MT" w:hAnsi="Calisto MT" w:cs="Arial"/>
          <w:b/>
          <w:bCs/>
          <w:sz w:val="20"/>
          <w:szCs w:val="20"/>
        </w:rPr>
        <w:t>5</w:t>
      </w:r>
      <w:r w:rsidR="002D048A" w:rsidRPr="000D4898">
        <w:rPr>
          <w:rFonts w:ascii="Calisto MT" w:hAnsi="Calisto MT" w:cs="Arial"/>
          <w:b/>
          <w:bCs/>
          <w:sz w:val="20"/>
          <w:szCs w:val="20"/>
        </w:rPr>
        <w:t xml:space="preserve"> Gear</w:t>
      </w:r>
      <w:r>
        <w:rPr>
          <w:rFonts w:ascii="Calisto MT" w:hAnsi="Calisto MT" w:cs="Arial"/>
          <w:b/>
          <w:bCs/>
          <w:sz w:val="20"/>
          <w:szCs w:val="20"/>
        </w:rPr>
        <w:t>s</w:t>
      </w:r>
      <w:r w:rsidR="002D048A">
        <w:rPr>
          <w:rFonts w:ascii="Calisto MT" w:hAnsi="Calisto MT" w:cs="Arial"/>
          <w:sz w:val="20"/>
          <w:szCs w:val="20"/>
        </w:rPr>
        <w:t xml:space="preserve">: </w:t>
      </w:r>
      <w:proofErr w:type="spellStart"/>
      <w:r w:rsidR="00064E65">
        <w:rPr>
          <w:rFonts w:ascii="Calisto MT" w:hAnsi="Calisto MT" w:cs="Arial"/>
          <w:sz w:val="20"/>
          <w:szCs w:val="20"/>
        </w:rPr>
        <w:t>GiANT</w:t>
      </w:r>
      <w:proofErr w:type="spellEnd"/>
      <w:r w:rsidR="00064E65">
        <w:rPr>
          <w:rFonts w:ascii="Calisto MT" w:hAnsi="Calisto MT" w:cs="Arial"/>
          <w:sz w:val="20"/>
          <w:szCs w:val="20"/>
        </w:rPr>
        <w:t xml:space="preserve"> </w:t>
      </w:r>
      <w:r w:rsidR="00BA638D">
        <w:rPr>
          <w:rFonts w:ascii="Calisto MT" w:hAnsi="Calisto MT" w:cs="Arial"/>
          <w:sz w:val="20"/>
          <w:szCs w:val="20"/>
        </w:rPr>
        <w:t xml:space="preserve">Worldwide </w:t>
      </w:r>
      <w:r w:rsidR="00064E65">
        <w:rPr>
          <w:rFonts w:ascii="Calisto MT" w:hAnsi="Calisto MT" w:cs="Arial"/>
          <w:sz w:val="20"/>
          <w:szCs w:val="20"/>
        </w:rPr>
        <w:t xml:space="preserve">describes itself as </w:t>
      </w:r>
      <w:r w:rsidR="00961AC7">
        <w:rPr>
          <w:rFonts w:ascii="Calisto MT" w:hAnsi="Calisto MT" w:cs="Arial"/>
          <w:sz w:val="20"/>
          <w:szCs w:val="20"/>
        </w:rPr>
        <w:t xml:space="preserve">a </w:t>
      </w:r>
      <w:r w:rsidR="00961AC7" w:rsidRPr="00961AC7">
        <w:rPr>
          <w:rFonts w:ascii="Calisto MT" w:hAnsi="Calisto MT" w:cs="Arial"/>
          <w:i/>
          <w:iCs/>
          <w:sz w:val="20"/>
          <w:szCs w:val="20"/>
        </w:rPr>
        <w:t>global media and content development company specializing in leader transformation</w:t>
      </w:r>
      <w:r w:rsidR="00961AC7">
        <w:rPr>
          <w:rFonts w:ascii="Calisto MT" w:hAnsi="Calisto MT" w:cs="Arial"/>
          <w:sz w:val="20"/>
          <w:szCs w:val="20"/>
        </w:rPr>
        <w:t xml:space="preserve">. I invested in a year of training with </w:t>
      </w:r>
      <w:proofErr w:type="spellStart"/>
      <w:r w:rsidR="00961AC7">
        <w:rPr>
          <w:rFonts w:ascii="Calisto MT" w:hAnsi="Calisto MT" w:cs="Arial"/>
          <w:sz w:val="20"/>
          <w:szCs w:val="20"/>
        </w:rPr>
        <w:t>GiANT</w:t>
      </w:r>
      <w:proofErr w:type="spellEnd"/>
      <w:r w:rsidR="00961AC7">
        <w:rPr>
          <w:rFonts w:ascii="Calisto MT" w:hAnsi="Calisto MT" w:cs="Arial"/>
          <w:sz w:val="20"/>
          <w:szCs w:val="20"/>
        </w:rPr>
        <w:t xml:space="preserve"> to learn their approach to leader development and to assimilate their tools and methodology into my training and consulting ministry. One construct I encountered was </w:t>
      </w:r>
      <w:proofErr w:type="spellStart"/>
      <w:r w:rsidR="00961AC7">
        <w:rPr>
          <w:rFonts w:ascii="Calisto MT" w:hAnsi="Calisto MT" w:cs="Arial"/>
          <w:sz w:val="20"/>
          <w:szCs w:val="20"/>
        </w:rPr>
        <w:t>GiANT’s</w:t>
      </w:r>
      <w:proofErr w:type="spellEnd"/>
      <w:r w:rsidR="00961AC7">
        <w:rPr>
          <w:rFonts w:ascii="Calisto MT" w:hAnsi="Calisto MT" w:cs="Arial"/>
          <w:sz w:val="20"/>
          <w:szCs w:val="20"/>
        </w:rPr>
        <w:t xml:space="preserve"> 5 Gears. </w:t>
      </w:r>
      <w:r w:rsidR="00287564">
        <w:rPr>
          <w:rFonts w:ascii="Calisto MT" w:hAnsi="Calisto MT" w:cs="Arial"/>
          <w:sz w:val="20"/>
          <w:szCs w:val="20"/>
        </w:rPr>
        <w:t xml:space="preserve">For a thorough treatment, I refer you to the book, </w:t>
      </w:r>
      <w:r w:rsidR="00287564" w:rsidRPr="00287564">
        <w:rPr>
          <w:rFonts w:ascii="Calisto MT" w:hAnsi="Calisto MT" w:cs="Arial"/>
          <w:i/>
          <w:iCs/>
          <w:sz w:val="20"/>
          <w:szCs w:val="20"/>
        </w:rPr>
        <w:t>5 Gears: How to Be Present and Productive When There Is Never Enough Time</w:t>
      </w:r>
      <w:r w:rsidR="00287564">
        <w:rPr>
          <w:rFonts w:ascii="Calisto MT" w:hAnsi="Calisto MT" w:cs="Arial"/>
          <w:sz w:val="20"/>
          <w:szCs w:val="20"/>
        </w:rPr>
        <w:t xml:space="preserve"> by </w:t>
      </w:r>
      <w:proofErr w:type="spellStart"/>
      <w:r w:rsidR="00287564">
        <w:rPr>
          <w:rFonts w:ascii="Calisto MT" w:hAnsi="Calisto MT" w:cs="Arial"/>
          <w:sz w:val="20"/>
          <w:szCs w:val="20"/>
        </w:rPr>
        <w:t>Jeremie</w:t>
      </w:r>
      <w:proofErr w:type="spellEnd"/>
      <w:r w:rsidR="00287564">
        <w:rPr>
          <w:rFonts w:ascii="Calisto MT" w:hAnsi="Calisto MT" w:cs="Arial"/>
          <w:sz w:val="20"/>
          <w:szCs w:val="20"/>
        </w:rPr>
        <w:t xml:space="preserve"> </w:t>
      </w:r>
      <w:proofErr w:type="spellStart"/>
      <w:r w:rsidR="00287564">
        <w:rPr>
          <w:rFonts w:ascii="Calisto MT" w:hAnsi="Calisto MT" w:cs="Arial"/>
          <w:sz w:val="20"/>
          <w:szCs w:val="20"/>
        </w:rPr>
        <w:t>Kubicek</w:t>
      </w:r>
      <w:proofErr w:type="spellEnd"/>
      <w:r w:rsidR="00287564">
        <w:rPr>
          <w:rFonts w:ascii="Calisto MT" w:hAnsi="Calisto MT" w:cs="Arial"/>
          <w:sz w:val="20"/>
          <w:szCs w:val="20"/>
        </w:rPr>
        <w:t xml:space="preserve"> and Steve </w:t>
      </w:r>
      <w:proofErr w:type="spellStart"/>
      <w:r w:rsidR="00287564">
        <w:rPr>
          <w:rFonts w:ascii="Calisto MT" w:hAnsi="Calisto MT" w:cs="Arial"/>
          <w:sz w:val="20"/>
          <w:szCs w:val="20"/>
        </w:rPr>
        <w:t>Cockram</w:t>
      </w:r>
      <w:proofErr w:type="spellEnd"/>
      <w:r w:rsidR="00287564">
        <w:rPr>
          <w:rFonts w:ascii="Calisto MT" w:hAnsi="Calisto MT" w:cs="Arial"/>
          <w:sz w:val="20"/>
          <w:szCs w:val="20"/>
        </w:rPr>
        <w:t>. Here’s a quick rundown of the five gears:</w:t>
      </w:r>
    </w:p>
    <w:p w14:paraId="6BE1A642" w14:textId="4AB423F1" w:rsidR="00287564" w:rsidRDefault="00287564" w:rsidP="00414233">
      <w:pPr>
        <w:spacing w:line="360" w:lineRule="auto"/>
        <w:contextualSpacing/>
        <w:jc w:val="both"/>
        <w:rPr>
          <w:rFonts w:ascii="Calisto MT" w:hAnsi="Calisto MT" w:cs="Arial"/>
          <w:sz w:val="20"/>
          <w:szCs w:val="20"/>
        </w:rPr>
      </w:pPr>
    </w:p>
    <w:p w14:paraId="7BD3B907" w14:textId="32E9063E" w:rsidR="00287564" w:rsidRDefault="00287564" w:rsidP="00414233">
      <w:pPr>
        <w:spacing w:line="360" w:lineRule="auto"/>
        <w:contextualSpacing/>
        <w:jc w:val="both"/>
        <w:rPr>
          <w:rFonts w:ascii="Calisto MT" w:hAnsi="Calisto MT" w:cs="Arial"/>
          <w:sz w:val="20"/>
          <w:szCs w:val="20"/>
        </w:rPr>
      </w:pPr>
      <w:r>
        <w:rPr>
          <w:rFonts w:ascii="Calisto MT" w:hAnsi="Calisto MT" w:cs="Arial"/>
          <w:sz w:val="20"/>
          <w:szCs w:val="20"/>
        </w:rPr>
        <w:tab/>
        <w:t>Gear 1:</w:t>
      </w:r>
      <w:r>
        <w:rPr>
          <w:rFonts w:ascii="Calisto MT" w:hAnsi="Calisto MT" w:cs="Arial"/>
          <w:sz w:val="20"/>
          <w:szCs w:val="20"/>
        </w:rPr>
        <w:tab/>
        <w:t xml:space="preserve">Recharge Mode – Personal recharge, completely unplugged </w:t>
      </w:r>
    </w:p>
    <w:p w14:paraId="11B4BC64" w14:textId="77777777" w:rsidR="00B160A0" w:rsidRDefault="00287564" w:rsidP="00B160A0">
      <w:pPr>
        <w:spacing w:line="360" w:lineRule="auto"/>
        <w:contextualSpacing/>
        <w:jc w:val="both"/>
        <w:rPr>
          <w:rFonts w:ascii="Calisto MT" w:hAnsi="Calisto MT" w:cs="Arial"/>
          <w:sz w:val="20"/>
          <w:szCs w:val="20"/>
        </w:rPr>
      </w:pPr>
      <w:r>
        <w:rPr>
          <w:rFonts w:ascii="Calisto MT" w:hAnsi="Calisto MT" w:cs="Arial"/>
          <w:sz w:val="20"/>
          <w:szCs w:val="20"/>
        </w:rPr>
        <w:tab/>
        <w:t>Gear 2:</w:t>
      </w:r>
      <w:r>
        <w:rPr>
          <w:rFonts w:ascii="Calisto MT" w:hAnsi="Calisto MT" w:cs="Arial"/>
          <w:sz w:val="20"/>
          <w:szCs w:val="20"/>
        </w:rPr>
        <w:tab/>
        <w:t xml:space="preserve">Connect Mode – </w:t>
      </w:r>
      <w:r w:rsidR="00B160A0">
        <w:rPr>
          <w:rFonts w:ascii="Calisto MT" w:hAnsi="Calisto MT" w:cs="Arial"/>
          <w:sz w:val="20"/>
          <w:szCs w:val="20"/>
        </w:rPr>
        <w:t>Being present with family or friends without work</w:t>
      </w:r>
    </w:p>
    <w:p w14:paraId="047B8081" w14:textId="39C0BF20" w:rsidR="00287564" w:rsidRDefault="00287564" w:rsidP="00414233">
      <w:pPr>
        <w:spacing w:line="360" w:lineRule="auto"/>
        <w:contextualSpacing/>
        <w:jc w:val="both"/>
        <w:rPr>
          <w:rFonts w:ascii="Calisto MT" w:hAnsi="Calisto MT" w:cs="Arial"/>
          <w:sz w:val="20"/>
          <w:szCs w:val="20"/>
        </w:rPr>
      </w:pPr>
      <w:r>
        <w:rPr>
          <w:rFonts w:ascii="Calisto MT" w:hAnsi="Calisto MT" w:cs="Arial"/>
          <w:sz w:val="20"/>
          <w:szCs w:val="20"/>
        </w:rPr>
        <w:tab/>
        <w:t>Gear 3:</w:t>
      </w:r>
      <w:r>
        <w:rPr>
          <w:rFonts w:ascii="Calisto MT" w:hAnsi="Calisto MT" w:cs="Arial"/>
          <w:sz w:val="20"/>
          <w:szCs w:val="20"/>
        </w:rPr>
        <w:tab/>
        <w:t>Social Mode – Present with people and can shift up or down easily</w:t>
      </w:r>
    </w:p>
    <w:p w14:paraId="2E1FBDFD" w14:textId="346B444B" w:rsidR="00287564" w:rsidRDefault="00287564" w:rsidP="00414233">
      <w:pPr>
        <w:spacing w:line="360" w:lineRule="auto"/>
        <w:contextualSpacing/>
        <w:jc w:val="both"/>
        <w:rPr>
          <w:rFonts w:ascii="Calisto MT" w:hAnsi="Calisto MT" w:cs="Arial"/>
          <w:sz w:val="20"/>
          <w:szCs w:val="20"/>
        </w:rPr>
      </w:pPr>
      <w:r>
        <w:rPr>
          <w:rFonts w:ascii="Calisto MT" w:hAnsi="Calisto MT" w:cs="Arial"/>
          <w:sz w:val="20"/>
          <w:szCs w:val="20"/>
        </w:rPr>
        <w:tab/>
        <w:t>Gear 4:</w:t>
      </w:r>
      <w:r>
        <w:rPr>
          <w:rFonts w:ascii="Calisto MT" w:hAnsi="Calisto MT" w:cs="Arial"/>
          <w:sz w:val="20"/>
          <w:szCs w:val="20"/>
        </w:rPr>
        <w:tab/>
        <w:t xml:space="preserve">Task Mode – </w:t>
      </w:r>
      <w:r w:rsidR="00B160A0">
        <w:rPr>
          <w:rFonts w:ascii="Calisto MT" w:hAnsi="Calisto MT" w:cs="Arial"/>
          <w:sz w:val="20"/>
          <w:szCs w:val="20"/>
        </w:rPr>
        <w:t>Task Mode, Multi-tasking; working hard in various ways</w:t>
      </w:r>
    </w:p>
    <w:p w14:paraId="66610070" w14:textId="05DF1175" w:rsidR="00287564" w:rsidRDefault="00287564" w:rsidP="00414233">
      <w:pPr>
        <w:spacing w:line="360" w:lineRule="auto"/>
        <w:contextualSpacing/>
        <w:jc w:val="both"/>
        <w:rPr>
          <w:rFonts w:ascii="Calisto MT" w:hAnsi="Calisto MT" w:cs="Arial"/>
          <w:sz w:val="20"/>
          <w:szCs w:val="20"/>
        </w:rPr>
      </w:pPr>
      <w:r>
        <w:rPr>
          <w:rFonts w:ascii="Calisto MT" w:hAnsi="Calisto MT" w:cs="Arial"/>
          <w:sz w:val="20"/>
          <w:szCs w:val="20"/>
        </w:rPr>
        <w:tab/>
        <w:t xml:space="preserve">Gear 5: </w:t>
      </w:r>
      <w:r>
        <w:rPr>
          <w:rFonts w:ascii="Calisto MT" w:hAnsi="Calisto MT" w:cs="Arial"/>
          <w:sz w:val="20"/>
          <w:szCs w:val="20"/>
        </w:rPr>
        <w:tab/>
        <w:t xml:space="preserve">Focus Mode – </w:t>
      </w:r>
      <w:r w:rsidR="00B160A0">
        <w:rPr>
          <w:rFonts w:ascii="Calisto MT" w:hAnsi="Calisto MT" w:cs="Arial"/>
          <w:sz w:val="20"/>
          <w:szCs w:val="20"/>
        </w:rPr>
        <w:t>Focus Mode; Task-Centered, fully focused and moving quickly</w:t>
      </w:r>
    </w:p>
    <w:p w14:paraId="59AD629C" w14:textId="6BACE1D9" w:rsidR="0046491C" w:rsidRDefault="0046491C" w:rsidP="00414233">
      <w:pPr>
        <w:spacing w:line="360" w:lineRule="auto"/>
        <w:contextualSpacing/>
        <w:jc w:val="both"/>
        <w:rPr>
          <w:rFonts w:ascii="Calisto MT" w:hAnsi="Calisto MT" w:cs="Arial"/>
          <w:sz w:val="20"/>
          <w:szCs w:val="20"/>
        </w:rPr>
      </w:pPr>
    </w:p>
    <w:p w14:paraId="6261203D" w14:textId="2C32CE27" w:rsidR="0046491C" w:rsidRDefault="0046491C"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As it relates to our discussion, Gears 4 and 5 are in view. </w:t>
      </w:r>
      <w:proofErr w:type="spellStart"/>
      <w:r>
        <w:rPr>
          <w:rFonts w:ascii="Calisto MT" w:hAnsi="Calisto MT" w:cs="Arial"/>
          <w:sz w:val="20"/>
          <w:szCs w:val="20"/>
        </w:rPr>
        <w:t>GiANT</w:t>
      </w:r>
      <w:proofErr w:type="spellEnd"/>
      <w:r>
        <w:rPr>
          <w:rFonts w:ascii="Calisto MT" w:hAnsi="Calisto MT" w:cs="Arial"/>
          <w:sz w:val="20"/>
          <w:szCs w:val="20"/>
        </w:rPr>
        <w:t xml:space="preserve"> studies show that people at work tend to spend most of their time and energy in Gear 4. This Task Mode features multi-tasking in an attempt to juggle many balls at the same time. Working on everything at once often means </w:t>
      </w:r>
      <w:r w:rsidR="00084595">
        <w:rPr>
          <w:rFonts w:ascii="Calisto MT" w:hAnsi="Calisto MT" w:cs="Arial"/>
          <w:sz w:val="20"/>
          <w:szCs w:val="20"/>
        </w:rPr>
        <w:t xml:space="preserve">working </w:t>
      </w:r>
      <w:r>
        <w:rPr>
          <w:rFonts w:ascii="Calisto MT" w:hAnsi="Calisto MT" w:cs="Arial"/>
          <w:sz w:val="20"/>
          <w:szCs w:val="20"/>
        </w:rPr>
        <w:t xml:space="preserve">on nothing in a </w:t>
      </w:r>
      <w:r w:rsidR="00BA638D">
        <w:rPr>
          <w:rFonts w:ascii="Calisto MT" w:hAnsi="Calisto MT" w:cs="Arial"/>
          <w:sz w:val="20"/>
          <w:szCs w:val="20"/>
        </w:rPr>
        <w:t>focused</w:t>
      </w:r>
      <w:r>
        <w:rPr>
          <w:rFonts w:ascii="Calisto MT" w:hAnsi="Calisto MT" w:cs="Arial"/>
          <w:sz w:val="20"/>
          <w:szCs w:val="20"/>
        </w:rPr>
        <w:t>, efficient</w:t>
      </w:r>
      <w:r w:rsidR="005846E2">
        <w:rPr>
          <w:rFonts w:ascii="Calisto MT" w:hAnsi="Calisto MT" w:cs="Arial"/>
          <w:sz w:val="20"/>
          <w:szCs w:val="20"/>
        </w:rPr>
        <w:t>,</w:t>
      </w:r>
      <w:r>
        <w:rPr>
          <w:rFonts w:ascii="Calisto MT" w:hAnsi="Calisto MT" w:cs="Arial"/>
          <w:sz w:val="20"/>
          <w:szCs w:val="20"/>
        </w:rPr>
        <w:t xml:space="preserve"> and effective way. In explaining his disdain for multi-tasking, Gary Keller, in his #1 Wall Street Journal Bestseller, </w:t>
      </w:r>
      <w:r w:rsidRPr="00CF71D0">
        <w:rPr>
          <w:rFonts w:ascii="Calisto MT" w:hAnsi="Calisto MT" w:cs="Arial"/>
          <w:i/>
          <w:iCs/>
          <w:sz w:val="20"/>
          <w:szCs w:val="20"/>
        </w:rPr>
        <w:t>The One Thing: The Surprisingly Simple Truth Behind Extraordinary Results</w:t>
      </w:r>
      <w:r>
        <w:rPr>
          <w:rFonts w:ascii="Calisto MT" w:hAnsi="Calisto MT" w:cs="Arial"/>
          <w:sz w:val="20"/>
          <w:szCs w:val="20"/>
        </w:rPr>
        <w:t xml:space="preserve">, offers, “People can actually </w:t>
      </w:r>
      <w:r>
        <w:rPr>
          <w:rFonts w:ascii="Calisto MT" w:hAnsi="Calisto MT" w:cs="Arial"/>
          <w:sz w:val="20"/>
          <w:szCs w:val="20"/>
        </w:rPr>
        <w:lastRenderedPageBreak/>
        <w:t>do two or more things at once...but, like computers, what we can’t do is focus on two things at once. Ou</w:t>
      </w:r>
      <w:r w:rsidR="00084595">
        <w:rPr>
          <w:rFonts w:ascii="Calisto MT" w:hAnsi="Calisto MT" w:cs="Arial"/>
          <w:sz w:val="20"/>
          <w:szCs w:val="20"/>
        </w:rPr>
        <w:t xml:space="preserve">r </w:t>
      </w:r>
      <w:r>
        <w:rPr>
          <w:rFonts w:ascii="Calisto MT" w:hAnsi="Calisto MT" w:cs="Arial"/>
          <w:sz w:val="20"/>
          <w:szCs w:val="20"/>
        </w:rPr>
        <w:t>attention bounces back and forth,” (p. 45).</w:t>
      </w:r>
      <w:r w:rsidR="00CF71D0">
        <w:rPr>
          <w:rFonts w:ascii="Calisto MT" w:hAnsi="Calisto MT" w:cs="Arial"/>
          <w:sz w:val="20"/>
          <w:szCs w:val="20"/>
        </w:rPr>
        <w:t xml:space="preserve"> Focused attention is the key. As long as we are engaged in multi-tasking, wading through day after day </w:t>
      </w:r>
      <w:r w:rsidR="00E40399">
        <w:rPr>
          <w:rFonts w:ascii="Calisto MT" w:hAnsi="Calisto MT" w:cs="Arial"/>
          <w:sz w:val="20"/>
          <w:szCs w:val="20"/>
        </w:rPr>
        <w:t>with a split focus, we tend to lag behind, rising to the occasion to reach completion when pressure spikes,</w:t>
      </w:r>
      <w:r w:rsidR="00084595">
        <w:rPr>
          <w:rFonts w:ascii="Calisto MT" w:hAnsi="Calisto MT" w:cs="Arial"/>
          <w:sz w:val="20"/>
          <w:szCs w:val="20"/>
        </w:rPr>
        <w:t xml:space="preserve"> </w:t>
      </w:r>
      <w:r w:rsidR="00E40399">
        <w:rPr>
          <w:rFonts w:ascii="Calisto MT" w:hAnsi="Calisto MT" w:cs="Arial"/>
          <w:sz w:val="20"/>
          <w:szCs w:val="20"/>
        </w:rPr>
        <w:t>meeting deadlines that we push out as far as possible, but making slow progress with compromised quality.</w:t>
      </w:r>
    </w:p>
    <w:p w14:paraId="3144AF90" w14:textId="330FEA00" w:rsidR="00E40399" w:rsidRDefault="00E40399" w:rsidP="00414233">
      <w:pPr>
        <w:spacing w:line="360" w:lineRule="auto"/>
        <w:contextualSpacing/>
        <w:jc w:val="both"/>
        <w:rPr>
          <w:rFonts w:ascii="Calisto MT" w:hAnsi="Calisto MT" w:cs="Arial"/>
          <w:sz w:val="20"/>
          <w:szCs w:val="20"/>
        </w:rPr>
      </w:pPr>
    </w:p>
    <w:p w14:paraId="0490CECE" w14:textId="7A9E98F7" w:rsidR="00E40399" w:rsidRDefault="00E40399"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How do we turn that around? We have clear GCOs that are scheduled in sooner </w:t>
      </w:r>
      <w:r w:rsidR="00D6196A">
        <w:rPr>
          <w:rFonts w:ascii="Calisto MT" w:hAnsi="Calisto MT" w:cs="Arial"/>
          <w:sz w:val="20"/>
          <w:szCs w:val="20"/>
        </w:rPr>
        <w:t xml:space="preserve">rather </w:t>
      </w:r>
      <w:r>
        <w:rPr>
          <w:rFonts w:ascii="Calisto MT" w:hAnsi="Calisto MT" w:cs="Arial"/>
          <w:sz w:val="20"/>
          <w:szCs w:val="20"/>
        </w:rPr>
        <w:t xml:space="preserve">than later calendar commitments and we hold ourselves accountable to meeting those deadlines. We work on </w:t>
      </w:r>
      <w:r w:rsidR="004561F3">
        <w:rPr>
          <w:rFonts w:ascii="Calisto MT" w:hAnsi="Calisto MT" w:cs="Arial"/>
          <w:sz w:val="20"/>
          <w:szCs w:val="20"/>
        </w:rPr>
        <w:t>our</w:t>
      </w:r>
      <w:r>
        <w:rPr>
          <w:rFonts w:ascii="Calisto MT" w:hAnsi="Calisto MT" w:cs="Arial"/>
          <w:sz w:val="20"/>
          <w:szCs w:val="20"/>
        </w:rPr>
        <w:t xml:space="preserve"> objectives in Gear 5 when we are focused on one thing at a time. In that way we make quick progress and our focused attention produces high</w:t>
      </w:r>
      <w:r w:rsidR="00BA638D">
        <w:rPr>
          <w:rFonts w:ascii="Calisto MT" w:hAnsi="Calisto MT" w:cs="Arial"/>
          <w:sz w:val="20"/>
          <w:szCs w:val="20"/>
        </w:rPr>
        <w:t>er</w:t>
      </w:r>
      <w:r>
        <w:rPr>
          <w:rFonts w:ascii="Calisto MT" w:hAnsi="Calisto MT" w:cs="Arial"/>
          <w:sz w:val="20"/>
          <w:szCs w:val="20"/>
        </w:rPr>
        <w:t xml:space="preserve"> quality.</w:t>
      </w:r>
    </w:p>
    <w:p w14:paraId="44A40857" w14:textId="63E0BD0E" w:rsidR="004561F3" w:rsidRDefault="004561F3" w:rsidP="00414233">
      <w:pPr>
        <w:spacing w:line="360" w:lineRule="auto"/>
        <w:contextualSpacing/>
        <w:jc w:val="both"/>
        <w:rPr>
          <w:rFonts w:ascii="Calisto MT" w:hAnsi="Calisto MT" w:cs="Arial"/>
          <w:sz w:val="20"/>
          <w:szCs w:val="20"/>
        </w:rPr>
      </w:pPr>
    </w:p>
    <w:p w14:paraId="3FC1BEEB" w14:textId="1455ADE6" w:rsidR="004561F3" w:rsidRDefault="00D6196A"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Setting Great Commission Objectives (GCOs) </w:t>
      </w:r>
      <w:r w:rsidR="004561F3">
        <w:rPr>
          <w:rFonts w:ascii="Calisto MT" w:hAnsi="Calisto MT" w:cs="Arial"/>
          <w:sz w:val="20"/>
          <w:szCs w:val="20"/>
        </w:rPr>
        <w:t>and establishing accountability are greatly supported by clear deadlines that firmly root high respect for calendar commitments into a church’s ministry culture.</w:t>
      </w:r>
    </w:p>
    <w:p w14:paraId="7940D75F" w14:textId="77777777" w:rsidR="00BA638D" w:rsidRDefault="00BA638D" w:rsidP="00414233">
      <w:pPr>
        <w:spacing w:line="360" w:lineRule="auto"/>
        <w:contextualSpacing/>
        <w:jc w:val="both"/>
        <w:rPr>
          <w:rFonts w:ascii="Calisto MT" w:hAnsi="Calisto MT" w:cs="Arial"/>
          <w:b/>
          <w:bCs/>
          <w:sz w:val="20"/>
          <w:szCs w:val="20"/>
        </w:rPr>
      </w:pPr>
    </w:p>
    <w:p w14:paraId="0B286869" w14:textId="093960BD" w:rsidR="004561F3" w:rsidRDefault="00084595" w:rsidP="00414233">
      <w:pPr>
        <w:spacing w:line="360" w:lineRule="auto"/>
        <w:contextualSpacing/>
        <w:jc w:val="both"/>
        <w:rPr>
          <w:rFonts w:ascii="Calisto MT" w:hAnsi="Calisto MT" w:cs="Arial"/>
          <w:sz w:val="20"/>
          <w:szCs w:val="20"/>
        </w:rPr>
      </w:pPr>
      <w:r>
        <w:rPr>
          <w:rFonts w:ascii="Calisto MT" w:hAnsi="Calisto MT" w:cs="Arial"/>
          <w:b/>
          <w:bCs/>
          <w:sz w:val="20"/>
          <w:szCs w:val="20"/>
        </w:rPr>
        <w:t>3.</w:t>
      </w:r>
      <w:r w:rsidR="004561F3" w:rsidRPr="004561F3">
        <w:rPr>
          <w:rFonts w:ascii="Calisto MT" w:hAnsi="Calisto MT" w:cs="Arial"/>
          <w:b/>
          <w:bCs/>
          <w:sz w:val="20"/>
          <w:szCs w:val="20"/>
        </w:rPr>
        <w:t>6.</w:t>
      </w:r>
      <w:r w:rsidR="004561F3" w:rsidRPr="004561F3">
        <w:rPr>
          <w:rFonts w:ascii="Calisto MT" w:hAnsi="Calisto MT" w:cs="Arial"/>
          <w:b/>
          <w:bCs/>
          <w:sz w:val="20"/>
          <w:szCs w:val="20"/>
        </w:rPr>
        <w:tab/>
        <w:t>Checkpoints &amp; Partners</w:t>
      </w:r>
      <w:r w:rsidR="004561F3">
        <w:rPr>
          <w:rFonts w:ascii="Calisto MT" w:hAnsi="Calisto MT" w:cs="Arial"/>
          <w:sz w:val="20"/>
          <w:szCs w:val="20"/>
        </w:rPr>
        <w:t>:</w:t>
      </w:r>
      <w:r w:rsidR="001906EF">
        <w:rPr>
          <w:rFonts w:ascii="Calisto MT" w:hAnsi="Calisto MT" w:cs="Arial"/>
          <w:sz w:val="20"/>
          <w:szCs w:val="20"/>
        </w:rPr>
        <w:t xml:space="preserve"> </w:t>
      </w:r>
      <w:r w:rsidR="00E75A32">
        <w:rPr>
          <w:rFonts w:ascii="Calisto MT" w:hAnsi="Calisto MT" w:cs="Arial"/>
          <w:sz w:val="20"/>
          <w:szCs w:val="20"/>
        </w:rPr>
        <w:t>It’s helpful to divide the distance between the present date and the calendar target date into shorter time segments, creating checkpoints along the way. This breaks a GCO down into shorter steps that can indicate what progress is being made. Human nature is to procrastinate, so don’t lose sight of Parkinson’s Law or the Law of Procrastination. Checkpoints and accountability partners help leaders overcome those natural human tendencies.</w:t>
      </w:r>
    </w:p>
    <w:p w14:paraId="3E2D7727" w14:textId="7140F2B3" w:rsidR="00E75A32" w:rsidRDefault="00E75A32" w:rsidP="00414233">
      <w:pPr>
        <w:spacing w:line="360" w:lineRule="auto"/>
        <w:contextualSpacing/>
        <w:jc w:val="both"/>
        <w:rPr>
          <w:rFonts w:ascii="Calisto MT" w:hAnsi="Calisto MT" w:cs="Arial"/>
          <w:sz w:val="20"/>
          <w:szCs w:val="20"/>
        </w:rPr>
      </w:pPr>
    </w:p>
    <w:p w14:paraId="63ABAD91" w14:textId="0C162502" w:rsidR="00E75A32" w:rsidRDefault="00E75A32"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First, let’s focus on checkpoints. For the sake of simplicity, let’s imagine that there is an objective that needs to be completed in six weeks, say, on Friday of week six. Let’s call it </w:t>
      </w:r>
      <w:r w:rsidRPr="00E75A32">
        <w:rPr>
          <w:rFonts w:ascii="Calisto MT" w:hAnsi="Calisto MT" w:cs="Arial"/>
          <w:i/>
          <w:iCs/>
          <w:sz w:val="20"/>
          <w:szCs w:val="20"/>
        </w:rPr>
        <w:t>Friday 6</w:t>
      </w:r>
      <w:r>
        <w:rPr>
          <w:rFonts w:ascii="Calisto MT" w:hAnsi="Calisto MT" w:cs="Arial"/>
          <w:sz w:val="20"/>
          <w:szCs w:val="20"/>
        </w:rPr>
        <w:t xml:space="preserve">. One simple way to approach this objective might be to break it down into six steps that can clearly be distinguished from one another, each step being considered a checkpoint. We might, then, set up a checkpoint schedule that targets completion of requirements for the first checkpoint by </w:t>
      </w:r>
      <w:r w:rsidRPr="001E1AA2">
        <w:rPr>
          <w:rFonts w:ascii="Calisto MT" w:hAnsi="Calisto MT" w:cs="Arial"/>
          <w:i/>
          <w:iCs/>
          <w:sz w:val="20"/>
          <w:szCs w:val="20"/>
        </w:rPr>
        <w:t>Friday 1</w:t>
      </w:r>
      <w:r>
        <w:rPr>
          <w:rFonts w:ascii="Calisto MT" w:hAnsi="Calisto MT" w:cs="Arial"/>
          <w:sz w:val="20"/>
          <w:szCs w:val="20"/>
        </w:rPr>
        <w:t xml:space="preserve">, completion of requirements for the second checkpoint by </w:t>
      </w:r>
      <w:r w:rsidRPr="001E1AA2">
        <w:rPr>
          <w:rFonts w:ascii="Calisto MT" w:hAnsi="Calisto MT" w:cs="Arial"/>
          <w:i/>
          <w:iCs/>
          <w:sz w:val="20"/>
          <w:szCs w:val="20"/>
        </w:rPr>
        <w:t>Friday 2</w:t>
      </w:r>
      <w:r>
        <w:rPr>
          <w:rFonts w:ascii="Calisto MT" w:hAnsi="Calisto MT" w:cs="Arial"/>
          <w:sz w:val="20"/>
          <w:szCs w:val="20"/>
        </w:rPr>
        <w:t xml:space="preserve">, and so on until requirements for all six checkpoints are completed by the </w:t>
      </w:r>
      <w:r w:rsidR="001E1AA2">
        <w:rPr>
          <w:rFonts w:ascii="Calisto MT" w:hAnsi="Calisto MT" w:cs="Arial"/>
          <w:sz w:val="20"/>
          <w:szCs w:val="20"/>
        </w:rPr>
        <w:t>calendar target of</w:t>
      </w:r>
      <w:r>
        <w:rPr>
          <w:rFonts w:ascii="Calisto MT" w:hAnsi="Calisto MT" w:cs="Arial"/>
          <w:sz w:val="20"/>
          <w:szCs w:val="20"/>
        </w:rPr>
        <w:t xml:space="preserve"> </w:t>
      </w:r>
      <w:r w:rsidRPr="001E1AA2">
        <w:rPr>
          <w:rFonts w:ascii="Calisto MT" w:hAnsi="Calisto MT" w:cs="Arial"/>
          <w:i/>
          <w:iCs/>
          <w:sz w:val="20"/>
          <w:szCs w:val="20"/>
        </w:rPr>
        <w:t>Friday 6</w:t>
      </w:r>
      <w:r>
        <w:rPr>
          <w:rFonts w:ascii="Calisto MT" w:hAnsi="Calisto MT" w:cs="Arial"/>
          <w:sz w:val="20"/>
          <w:szCs w:val="20"/>
        </w:rPr>
        <w:t>.</w:t>
      </w:r>
      <w:r w:rsidR="001E1AA2">
        <w:rPr>
          <w:rFonts w:ascii="Calisto MT" w:hAnsi="Calisto MT" w:cs="Arial"/>
          <w:sz w:val="20"/>
          <w:szCs w:val="20"/>
        </w:rPr>
        <w:t xml:space="preserve"> Simple, right?</w:t>
      </w:r>
    </w:p>
    <w:p w14:paraId="34AD8491" w14:textId="7FC378B4" w:rsidR="001E1AA2" w:rsidRDefault="001E1AA2" w:rsidP="00414233">
      <w:pPr>
        <w:spacing w:line="360" w:lineRule="auto"/>
        <w:contextualSpacing/>
        <w:jc w:val="both"/>
        <w:rPr>
          <w:rFonts w:ascii="Calisto MT" w:hAnsi="Calisto MT" w:cs="Arial"/>
          <w:sz w:val="20"/>
          <w:szCs w:val="20"/>
        </w:rPr>
      </w:pPr>
    </w:p>
    <w:p w14:paraId="08FA7CEB" w14:textId="32C58A4D" w:rsidR="001E1AA2" w:rsidRDefault="001E1AA2"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Using this technique causes numerous good things to happen. First, we have a plan that, if followed, will guard </w:t>
      </w:r>
      <w:r w:rsidR="00751C7B">
        <w:rPr>
          <w:rFonts w:ascii="Calisto MT" w:hAnsi="Calisto MT" w:cs="Arial"/>
          <w:sz w:val="20"/>
          <w:szCs w:val="20"/>
        </w:rPr>
        <w:t>against</w:t>
      </w:r>
      <w:r>
        <w:rPr>
          <w:rFonts w:ascii="Calisto MT" w:hAnsi="Calisto MT" w:cs="Arial"/>
          <w:sz w:val="20"/>
          <w:szCs w:val="20"/>
        </w:rPr>
        <w:t xml:space="preserve"> Parkinson’s Law and the Law of Procrastination. Second, by spreading the workload evenly over six weeks, we avoid the last-minute crunch that often accompanies completing objectives. Third, by using calendar spacing and workload pacing, we avoid having to work under pressure which often lowers the quality of our efforts. Fourth, if we do fall behind, we discover we’re off-target early in the timeframe rather than at the bitter end.</w:t>
      </w:r>
    </w:p>
    <w:p w14:paraId="5F576B6F" w14:textId="77777777" w:rsidR="00751C7B" w:rsidRDefault="00751C7B" w:rsidP="00414233">
      <w:pPr>
        <w:spacing w:line="360" w:lineRule="auto"/>
        <w:contextualSpacing/>
        <w:jc w:val="both"/>
        <w:rPr>
          <w:rFonts w:ascii="Calisto MT" w:hAnsi="Calisto MT" w:cs="Arial"/>
          <w:sz w:val="20"/>
          <w:szCs w:val="20"/>
        </w:rPr>
      </w:pPr>
    </w:p>
    <w:p w14:paraId="482976FA" w14:textId="593AD3E4" w:rsidR="001E1AA2" w:rsidRDefault="001E1AA2"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Let me share a small example from my own experience at meeting objectives. While in seminary, one course that was required during my third and final year focused on the spiritual development of pastors. On the first </w:t>
      </w:r>
      <w:r>
        <w:rPr>
          <w:rFonts w:ascii="Calisto MT" w:hAnsi="Calisto MT" w:cs="Arial"/>
          <w:sz w:val="20"/>
          <w:szCs w:val="20"/>
        </w:rPr>
        <w:lastRenderedPageBreak/>
        <w:t>day, we were given the standard course syllabus that laid out all assignments for the entire course, which was, in this case, the fall semester</w:t>
      </w:r>
      <w:r w:rsidR="00146EA1">
        <w:rPr>
          <w:rFonts w:ascii="Calisto MT" w:hAnsi="Calisto MT" w:cs="Arial"/>
          <w:sz w:val="20"/>
          <w:szCs w:val="20"/>
        </w:rPr>
        <w:t xml:space="preserve">. This course met once a week from late August to early December. </w:t>
      </w:r>
    </w:p>
    <w:p w14:paraId="40DFC0F2" w14:textId="62F9EC10" w:rsidR="00146EA1" w:rsidRDefault="00146EA1" w:rsidP="00414233">
      <w:pPr>
        <w:spacing w:line="360" w:lineRule="auto"/>
        <w:contextualSpacing/>
        <w:jc w:val="both"/>
        <w:rPr>
          <w:rFonts w:ascii="Calisto MT" w:hAnsi="Calisto MT" w:cs="Arial"/>
          <w:sz w:val="20"/>
          <w:szCs w:val="20"/>
        </w:rPr>
      </w:pPr>
    </w:p>
    <w:p w14:paraId="28E20E16" w14:textId="48733B23" w:rsidR="00146EA1" w:rsidRDefault="00146EA1"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One of the assignments was to submit five two-page papers throughout the semester that reflected on something that had been covered in the class session during a given week. We had the freedom to select from all classes and from any topic covered in those classes. The </w:t>
      </w:r>
      <w:r w:rsidR="00751C7B">
        <w:rPr>
          <w:rFonts w:ascii="Calisto MT" w:hAnsi="Calisto MT" w:cs="Arial"/>
          <w:sz w:val="20"/>
          <w:szCs w:val="20"/>
        </w:rPr>
        <w:t>catch</w:t>
      </w:r>
      <w:r>
        <w:rPr>
          <w:rFonts w:ascii="Calisto MT" w:hAnsi="Calisto MT" w:cs="Arial"/>
          <w:sz w:val="20"/>
          <w:szCs w:val="20"/>
        </w:rPr>
        <w:t>, though, was that these papers had to be turned in at the next class following those selected for papers. In other words, you couldn’t wait until the last week and then rush to turn in five papers on topics from throughout the semester.</w:t>
      </w:r>
    </w:p>
    <w:p w14:paraId="3D4ABDB6" w14:textId="775CD1F2" w:rsidR="00146EA1" w:rsidRDefault="00146EA1" w:rsidP="00414233">
      <w:pPr>
        <w:spacing w:line="360" w:lineRule="auto"/>
        <w:contextualSpacing/>
        <w:jc w:val="both"/>
        <w:rPr>
          <w:rFonts w:ascii="Calisto MT" w:hAnsi="Calisto MT" w:cs="Arial"/>
          <w:sz w:val="20"/>
          <w:szCs w:val="20"/>
        </w:rPr>
      </w:pPr>
    </w:p>
    <w:p w14:paraId="07825D94" w14:textId="122BED98" w:rsidR="00146EA1" w:rsidRDefault="00146EA1"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My habit </w:t>
      </w:r>
      <w:r w:rsidR="00751C7B">
        <w:rPr>
          <w:rFonts w:ascii="Calisto MT" w:hAnsi="Calisto MT" w:cs="Arial"/>
          <w:sz w:val="20"/>
          <w:szCs w:val="20"/>
        </w:rPr>
        <w:t>throughout</w:t>
      </w:r>
      <w:r>
        <w:rPr>
          <w:rFonts w:ascii="Calisto MT" w:hAnsi="Calisto MT" w:cs="Arial"/>
          <w:sz w:val="20"/>
          <w:szCs w:val="20"/>
        </w:rPr>
        <w:t xml:space="preserve"> seminary was to wait until I had attended all of the first sessions of each course that I was taking in a given semester. At the end of that week, I would sit down with my calendar and all of that semester’s syllabi, and I would plan out all of my assignments for the semester and write them into my calendar – reading assignments, presentations, papers, examinations, etc. When it came to papers, I would note actual deadlines, but then I would assign myself slightly sooner deadlines with a view toward finishing papers before the actual deadlines. </w:t>
      </w:r>
      <w:r w:rsidR="00751C7B">
        <w:rPr>
          <w:rFonts w:ascii="Calisto MT" w:hAnsi="Calisto MT" w:cs="Arial"/>
          <w:sz w:val="20"/>
          <w:szCs w:val="20"/>
        </w:rPr>
        <w:t>I might add that, as a second career pastor, I enrolled in seminary at forty years old. It’s very unlikely that I would have been this disciplined had I started seminary in my mid-twenties. Live and learn!</w:t>
      </w:r>
    </w:p>
    <w:p w14:paraId="1AD9B4B7" w14:textId="77777777" w:rsidR="00751C7B" w:rsidRDefault="00751C7B" w:rsidP="00414233">
      <w:pPr>
        <w:spacing w:line="360" w:lineRule="auto"/>
        <w:contextualSpacing/>
        <w:jc w:val="both"/>
        <w:rPr>
          <w:rFonts w:ascii="Calisto MT" w:hAnsi="Calisto MT" w:cs="Arial"/>
          <w:sz w:val="20"/>
          <w:szCs w:val="20"/>
        </w:rPr>
      </w:pPr>
    </w:p>
    <w:p w14:paraId="3EEF2128" w14:textId="7F4DEFC3" w:rsidR="00146EA1" w:rsidRDefault="00146EA1" w:rsidP="00414233">
      <w:pPr>
        <w:spacing w:line="360" w:lineRule="auto"/>
        <w:contextualSpacing/>
        <w:jc w:val="both"/>
        <w:rPr>
          <w:rFonts w:ascii="Calisto MT" w:hAnsi="Calisto MT" w:cs="Arial"/>
          <w:sz w:val="20"/>
          <w:szCs w:val="20"/>
        </w:rPr>
      </w:pPr>
      <w:r>
        <w:rPr>
          <w:rFonts w:ascii="Calisto MT" w:hAnsi="Calisto MT" w:cs="Arial"/>
          <w:sz w:val="20"/>
          <w:szCs w:val="20"/>
        </w:rPr>
        <w:t>In the case of this course, I designated the next five class sessions as the sessions I would use for my five two-page papers. For the next five weeks, upon getting back home after those classes, I went straight to m</w:t>
      </w:r>
      <w:r w:rsidR="00751C7B">
        <w:rPr>
          <w:rFonts w:ascii="Calisto MT" w:hAnsi="Calisto MT" w:cs="Arial"/>
          <w:sz w:val="20"/>
          <w:szCs w:val="20"/>
        </w:rPr>
        <w:t>y</w:t>
      </w:r>
      <w:r>
        <w:rPr>
          <w:rFonts w:ascii="Calisto MT" w:hAnsi="Calisto MT" w:cs="Arial"/>
          <w:sz w:val="20"/>
          <w:szCs w:val="20"/>
        </w:rPr>
        <w:t xml:space="preserve"> desk, pulled out my notes from the class, read through them, selected a topic, and wrote my two-page paper.</w:t>
      </w:r>
      <w:r w:rsidR="001677C2">
        <w:rPr>
          <w:rFonts w:ascii="Calisto MT" w:hAnsi="Calisto MT" w:cs="Arial"/>
          <w:sz w:val="20"/>
          <w:szCs w:val="20"/>
        </w:rPr>
        <w:t xml:space="preserve"> So, six weeks into the semester, that assignment was completed. The professor for that course was also my faculty advisor, so late in the semester I happened to be meeting with him and we chatted a bit about this particular assignment. He informed me that I had been t</w:t>
      </w:r>
      <w:r w:rsidR="00404C19">
        <w:rPr>
          <w:rFonts w:ascii="Calisto MT" w:hAnsi="Calisto MT" w:cs="Arial"/>
          <w:sz w:val="20"/>
          <w:szCs w:val="20"/>
        </w:rPr>
        <w:t>he</w:t>
      </w:r>
      <w:r w:rsidR="001677C2">
        <w:rPr>
          <w:rFonts w:ascii="Calisto MT" w:hAnsi="Calisto MT" w:cs="Arial"/>
          <w:sz w:val="20"/>
          <w:szCs w:val="20"/>
        </w:rPr>
        <w:t xml:space="preserve"> first in the class to complete that assignment and, with only a couple of class session</w:t>
      </w:r>
      <w:r w:rsidR="00751C7B">
        <w:rPr>
          <w:rFonts w:ascii="Calisto MT" w:hAnsi="Calisto MT" w:cs="Arial"/>
          <w:sz w:val="20"/>
          <w:szCs w:val="20"/>
        </w:rPr>
        <w:t>s</w:t>
      </w:r>
      <w:r w:rsidR="001677C2">
        <w:rPr>
          <w:rFonts w:ascii="Calisto MT" w:hAnsi="Calisto MT" w:cs="Arial"/>
          <w:sz w:val="20"/>
          <w:szCs w:val="20"/>
        </w:rPr>
        <w:t xml:space="preserve"> left, some in the class would not be able to complete the assignment because there weren’t enough class sessions left for them to make it to five papers. Amazing! Let me say, though, that my efficiency in the use of the calendar was not simply built into my hardwiring</w:t>
      </w:r>
      <w:r w:rsidR="00C44419">
        <w:rPr>
          <w:rFonts w:ascii="Calisto MT" w:hAnsi="Calisto MT" w:cs="Arial"/>
          <w:sz w:val="20"/>
          <w:szCs w:val="20"/>
        </w:rPr>
        <w:t>.</w:t>
      </w:r>
      <w:r w:rsidR="001677C2">
        <w:rPr>
          <w:rFonts w:ascii="Calisto MT" w:hAnsi="Calisto MT" w:cs="Arial"/>
          <w:sz w:val="20"/>
          <w:szCs w:val="20"/>
        </w:rPr>
        <w:t xml:space="preserve"> </w:t>
      </w:r>
      <w:r w:rsidR="00C44419">
        <w:rPr>
          <w:rFonts w:ascii="Calisto MT" w:hAnsi="Calisto MT" w:cs="Arial"/>
          <w:sz w:val="20"/>
          <w:szCs w:val="20"/>
        </w:rPr>
        <w:t>I</w:t>
      </w:r>
      <w:r w:rsidR="001677C2">
        <w:rPr>
          <w:rFonts w:ascii="Calisto MT" w:hAnsi="Calisto MT" w:cs="Arial"/>
          <w:sz w:val="20"/>
          <w:szCs w:val="20"/>
        </w:rPr>
        <w:t>t reflected a learned skill.</w:t>
      </w:r>
    </w:p>
    <w:p w14:paraId="63A2A327" w14:textId="7159F9B7" w:rsidR="001677C2" w:rsidRDefault="001677C2" w:rsidP="00414233">
      <w:pPr>
        <w:spacing w:line="360" w:lineRule="auto"/>
        <w:contextualSpacing/>
        <w:jc w:val="both"/>
        <w:rPr>
          <w:rFonts w:ascii="Calisto MT" w:hAnsi="Calisto MT" w:cs="Arial"/>
          <w:sz w:val="20"/>
          <w:szCs w:val="20"/>
        </w:rPr>
      </w:pPr>
    </w:p>
    <w:p w14:paraId="23CDC690" w14:textId="419E2EB9" w:rsidR="001677C2" w:rsidRDefault="001677C2" w:rsidP="00414233">
      <w:pPr>
        <w:spacing w:line="360" w:lineRule="auto"/>
        <w:contextualSpacing/>
        <w:jc w:val="both"/>
        <w:rPr>
          <w:rFonts w:ascii="Calisto MT" w:hAnsi="Calisto MT" w:cs="Arial"/>
          <w:sz w:val="20"/>
          <w:szCs w:val="20"/>
        </w:rPr>
      </w:pPr>
      <w:r>
        <w:rPr>
          <w:rFonts w:ascii="Calisto MT" w:hAnsi="Calisto MT" w:cs="Arial"/>
          <w:sz w:val="20"/>
          <w:szCs w:val="20"/>
        </w:rPr>
        <w:t>So, what does this skill look like in my ministry world today, three decades after my five two-page papers? Again, let me refer to the GO PROJECT ROADMAP Tracker for an illustration.</w:t>
      </w:r>
      <w:r w:rsidR="00D110DC">
        <w:rPr>
          <w:rFonts w:ascii="Calisto MT" w:hAnsi="Calisto MT" w:cs="Arial"/>
          <w:sz w:val="20"/>
          <w:szCs w:val="20"/>
        </w:rPr>
        <w:t xml:space="preserve"> The following </w:t>
      </w:r>
      <w:r w:rsidR="007D5192">
        <w:rPr>
          <w:rFonts w:ascii="Calisto MT" w:hAnsi="Calisto MT" w:cs="Arial"/>
          <w:sz w:val="20"/>
          <w:szCs w:val="20"/>
        </w:rPr>
        <w:t xml:space="preserve">sample </w:t>
      </w:r>
      <w:r w:rsidR="00D110DC">
        <w:rPr>
          <w:rFonts w:ascii="Calisto MT" w:hAnsi="Calisto MT" w:cs="Arial"/>
          <w:sz w:val="20"/>
          <w:szCs w:val="20"/>
        </w:rPr>
        <w:t>is an excerpt from the Tracker that highlights a set of Checkpoint</w:t>
      </w:r>
      <w:r w:rsidR="007D5192">
        <w:rPr>
          <w:rFonts w:ascii="Calisto MT" w:hAnsi="Calisto MT" w:cs="Arial"/>
          <w:sz w:val="20"/>
          <w:szCs w:val="20"/>
        </w:rPr>
        <w:t>s</w:t>
      </w:r>
      <w:r w:rsidR="00D110DC">
        <w:rPr>
          <w:rFonts w:ascii="Calisto MT" w:hAnsi="Calisto MT" w:cs="Arial"/>
          <w:sz w:val="20"/>
          <w:szCs w:val="20"/>
        </w:rPr>
        <w:t xml:space="preserve"> </w:t>
      </w:r>
      <w:r w:rsidR="00D7038B">
        <w:rPr>
          <w:rFonts w:ascii="Calisto MT" w:hAnsi="Calisto MT" w:cs="Arial"/>
          <w:sz w:val="20"/>
          <w:szCs w:val="20"/>
        </w:rPr>
        <w:t>with</w:t>
      </w:r>
      <w:r w:rsidR="00D110DC">
        <w:rPr>
          <w:rFonts w:ascii="Calisto MT" w:hAnsi="Calisto MT" w:cs="Arial"/>
          <w:sz w:val="20"/>
          <w:szCs w:val="20"/>
        </w:rPr>
        <w:t>in the GO PROJECT Revitalization Process</w:t>
      </w:r>
      <w:r w:rsidR="002A6CC2">
        <w:rPr>
          <w:rFonts w:ascii="Calisto MT" w:hAnsi="Calisto MT" w:cs="Arial"/>
          <w:sz w:val="20"/>
          <w:szCs w:val="20"/>
        </w:rPr>
        <w:t>:</w:t>
      </w:r>
    </w:p>
    <w:p w14:paraId="1CF9004C" w14:textId="17B054F0" w:rsidR="00D110DC" w:rsidRDefault="00D110DC" w:rsidP="00414233">
      <w:pPr>
        <w:spacing w:line="360" w:lineRule="auto"/>
        <w:contextualSpacing/>
        <w:jc w:val="both"/>
        <w:rPr>
          <w:rFonts w:ascii="Calisto MT" w:hAnsi="Calisto MT" w:cs="Arial"/>
          <w:sz w:val="20"/>
          <w:szCs w:val="20"/>
        </w:rPr>
      </w:pPr>
    </w:p>
    <w:p w14:paraId="62B72F43" w14:textId="289D0066" w:rsidR="00751C7B" w:rsidRDefault="00751C7B" w:rsidP="00414233">
      <w:pPr>
        <w:spacing w:line="360" w:lineRule="auto"/>
        <w:contextualSpacing/>
        <w:jc w:val="both"/>
        <w:rPr>
          <w:rFonts w:ascii="Calisto MT" w:hAnsi="Calisto MT" w:cs="Arial"/>
          <w:sz w:val="20"/>
          <w:szCs w:val="20"/>
        </w:rPr>
      </w:pPr>
    </w:p>
    <w:p w14:paraId="2A25017A" w14:textId="68B6768A" w:rsidR="00751C7B" w:rsidRDefault="00751C7B" w:rsidP="00414233">
      <w:pPr>
        <w:spacing w:line="360" w:lineRule="auto"/>
        <w:contextualSpacing/>
        <w:jc w:val="both"/>
        <w:rPr>
          <w:rFonts w:ascii="Calisto MT" w:hAnsi="Calisto MT" w:cs="Arial"/>
          <w:sz w:val="20"/>
          <w:szCs w:val="20"/>
        </w:rPr>
      </w:pPr>
    </w:p>
    <w:p w14:paraId="3AEE8871" w14:textId="6BF517A3" w:rsidR="00751C7B" w:rsidRDefault="00751C7B" w:rsidP="00414233">
      <w:pPr>
        <w:spacing w:line="360" w:lineRule="auto"/>
        <w:contextualSpacing/>
        <w:jc w:val="both"/>
        <w:rPr>
          <w:rFonts w:ascii="Calisto MT" w:hAnsi="Calisto MT" w:cs="Arial"/>
          <w:sz w:val="20"/>
          <w:szCs w:val="20"/>
        </w:rPr>
      </w:pPr>
    </w:p>
    <w:p w14:paraId="3498B815" w14:textId="61DADECF" w:rsidR="00751C7B" w:rsidRDefault="00751C7B" w:rsidP="00414233">
      <w:pPr>
        <w:spacing w:line="360" w:lineRule="auto"/>
        <w:contextualSpacing/>
        <w:jc w:val="both"/>
        <w:rPr>
          <w:rFonts w:ascii="Calisto MT" w:hAnsi="Calisto MT" w:cs="Arial"/>
          <w:sz w:val="20"/>
          <w:szCs w:val="20"/>
        </w:rPr>
      </w:pPr>
    </w:p>
    <w:p w14:paraId="24A29B98" w14:textId="0D37DB62" w:rsidR="00751C7B" w:rsidRDefault="00751C7B" w:rsidP="00414233">
      <w:pPr>
        <w:spacing w:line="360" w:lineRule="auto"/>
        <w:contextualSpacing/>
        <w:jc w:val="both"/>
        <w:rPr>
          <w:rFonts w:ascii="Calisto MT" w:hAnsi="Calisto MT" w:cs="Arial"/>
          <w:sz w:val="20"/>
          <w:szCs w:val="20"/>
        </w:rPr>
      </w:pPr>
    </w:p>
    <w:p w14:paraId="32E7E4D1" w14:textId="77777777" w:rsidR="00751C7B" w:rsidRDefault="00751C7B" w:rsidP="00414233">
      <w:pPr>
        <w:spacing w:line="360" w:lineRule="auto"/>
        <w:contextualSpacing/>
        <w:jc w:val="both"/>
        <w:rPr>
          <w:rFonts w:ascii="Calisto MT" w:hAnsi="Calisto MT" w:cs="Arial"/>
          <w:sz w:val="20"/>
          <w:szCs w:val="20"/>
        </w:rPr>
      </w:pPr>
    </w:p>
    <w:p w14:paraId="3233B0B1" w14:textId="2634AE7F" w:rsidR="007D5192" w:rsidRPr="007D5192" w:rsidRDefault="007D5192" w:rsidP="00414233">
      <w:pPr>
        <w:spacing w:line="360" w:lineRule="auto"/>
        <w:contextualSpacing/>
        <w:jc w:val="both"/>
        <w:rPr>
          <w:rFonts w:ascii="Calisto MT" w:hAnsi="Calisto MT" w:cs="Arial"/>
          <w:b/>
          <w:bCs/>
          <w:sz w:val="20"/>
          <w:szCs w:val="20"/>
        </w:rPr>
      </w:pPr>
      <w:r w:rsidRPr="007D5192">
        <w:rPr>
          <w:rFonts w:ascii="Calisto MT" w:hAnsi="Calisto MT" w:cs="Arial"/>
          <w:b/>
          <w:bCs/>
          <w:sz w:val="20"/>
          <w:szCs w:val="20"/>
        </w:rPr>
        <w:lastRenderedPageBreak/>
        <w:t>MARKER 4 – Implementation Checkpoints</w:t>
      </w:r>
    </w:p>
    <w:p w14:paraId="2FD85848" w14:textId="77777777" w:rsidR="007D5192" w:rsidRDefault="007D5192" w:rsidP="00414233">
      <w:pPr>
        <w:spacing w:line="360" w:lineRule="auto"/>
        <w:contextualSpacing/>
        <w:jc w:val="both"/>
        <w:rPr>
          <w:rFonts w:ascii="Calisto MT" w:hAnsi="Calisto MT" w:cs="Arial"/>
          <w:sz w:val="20"/>
          <w:szCs w:val="20"/>
        </w:rPr>
      </w:pPr>
    </w:p>
    <w:tbl>
      <w:tblPr>
        <w:tblStyle w:val="PlainTable1"/>
        <w:tblW w:w="0" w:type="auto"/>
        <w:tblLook w:val="04A0" w:firstRow="1" w:lastRow="0" w:firstColumn="1" w:lastColumn="0" w:noHBand="0" w:noVBand="1"/>
      </w:tblPr>
      <w:tblGrid>
        <w:gridCol w:w="1870"/>
        <w:gridCol w:w="1870"/>
        <w:gridCol w:w="1870"/>
        <w:gridCol w:w="1870"/>
        <w:gridCol w:w="1870"/>
      </w:tblGrid>
      <w:tr w:rsidR="007D5192" w14:paraId="257003BC" w14:textId="77777777" w:rsidTr="007D5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A048066" w14:textId="3F4B6CB6" w:rsidR="007D5192" w:rsidRDefault="007D5192" w:rsidP="007D5192">
            <w:pPr>
              <w:spacing w:line="360" w:lineRule="auto"/>
              <w:contextualSpacing/>
              <w:jc w:val="center"/>
              <w:rPr>
                <w:rFonts w:ascii="Calisto MT" w:hAnsi="Calisto MT" w:cs="Arial"/>
                <w:sz w:val="20"/>
                <w:szCs w:val="20"/>
              </w:rPr>
            </w:pPr>
            <w:r>
              <w:rPr>
                <w:rFonts w:ascii="Calisto MT" w:hAnsi="Calisto MT" w:cs="Arial"/>
                <w:sz w:val="20"/>
                <w:szCs w:val="20"/>
              </w:rPr>
              <w:t>WHAT?</w:t>
            </w:r>
          </w:p>
        </w:tc>
        <w:tc>
          <w:tcPr>
            <w:tcW w:w="1870" w:type="dxa"/>
          </w:tcPr>
          <w:p w14:paraId="09BE8A8C" w14:textId="53745DF4" w:rsidR="007D5192" w:rsidRDefault="007D5192" w:rsidP="007D5192">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sto MT" w:hAnsi="Calisto MT" w:cs="Arial"/>
                <w:sz w:val="20"/>
                <w:szCs w:val="20"/>
              </w:rPr>
            </w:pPr>
            <w:r>
              <w:rPr>
                <w:rFonts w:ascii="Calisto MT" w:hAnsi="Calisto MT" w:cs="Arial"/>
                <w:sz w:val="20"/>
                <w:szCs w:val="20"/>
              </w:rPr>
              <w:t>WHEN?</w:t>
            </w:r>
          </w:p>
        </w:tc>
        <w:tc>
          <w:tcPr>
            <w:tcW w:w="1870" w:type="dxa"/>
          </w:tcPr>
          <w:p w14:paraId="6DD5C6E4" w14:textId="42172875" w:rsidR="007D5192" w:rsidRDefault="007D5192" w:rsidP="007D5192">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sto MT" w:hAnsi="Calisto MT" w:cs="Arial"/>
                <w:sz w:val="20"/>
                <w:szCs w:val="20"/>
              </w:rPr>
            </w:pPr>
            <w:r>
              <w:rPr>
                <w:rFonts w:ascii="Calisto MT" w:hAnsi="Calisto MT" w:cs="Arial"/>
                <w:sz w:val="20"/>
                <w:szCs w:val="20"/>
              </w:rPr>
              <w:t>WHO?</w:t>
            </w:r>
          </w:p>
        </w:tc>
        <w:tc>
          <w:tcPr>
            <w:tcW w:w="1870" w:type="dxa"/>
          </w:tcPr>
          <w:p w14:paraId="3D3C1536" w14:textId="56E71FD7" w:rsidR="007D5192" w:rsidRDefault="007D5192" w:rsidP="007D5192">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sto MT" w:hAnsi="Calisto MT" w:cs="Arial"/>
                <w:sz w:val="20"/>
                <w:szCs w:val="20"/>
              </w:rPr>
            </w:pPr>
            <w:r>
              <w:rPr>
                <w:rFonts w:ascii="Calisto MT" w:hAnsi="Calisto MT" w:cs="Arial"/>
                <w:sz w:val="20"/>
                <w:szCs w:val="20"/>
              </w:rPr>
              <w:t>HOW?</w:t>
            </w:r>
          </w:p>
        </w:tc>
        <w:tc>
          <w:tcPr>
            <w:tcW w:w="1870" w:type="dxa"/>
          </w:tcPr>
          <w:p w14:paraId="4506802C" w14:textId="55AF4087" w:rsidR="007D5192" w:rsidRDefault="007D5192" w:rsidP="007D5192">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Calisto MT" w:hAnsi="Calisto MT" w:cs="Arial"/>
                <w:sz w:val="20"/>
                <w:szCs w:val="20"/>
              </w:rPr>
            </w:pPr>
            <w:r>
              <w:rPr>
                <w:rFonts w:ascii="Calisto MT" w:hAnsi="Calisto MT" w:cs="Arial"/>
                <w:sz w:val="20"/>
                <w:szCs w:val="20"/>
              </w:rPr>
              <w:t>WHY?</w:t>
            </w:r>
          </w:p>
        </w:tc>
      </w:tr>
      <w:tr w:rsidR="007D5192" w14:paraId="773B7AC3" w14:textId="77777777" w:rsidTr="007D5192">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870" w:type="dxa"/>
          </w:tcPr>
          <w:p w14:paraId="554BFE6A" w14:textId="2BD308E3" w:rsidR="007D5192" w:rsidRPr="007D5192" w:rsidRDefault="007D5192" w:rsidP="007D5192">
            <w:pPr>
              <w:contextualSpacing/>
              <w:rPr>
                <w:rFonts w:ascii="Calisto MT" w:hAnsi="Calisto MT" w:cs="Arial"/>
                <w:b w:val="0"/>
                <w:bCs w:val="0"/>
                <w:sz w:val="18"/>
                <w:szCs w:val="18"/>
              </w:rPr>
            </w:pPr>
            <w:r w:rsidRPr="007D5192">
              <w:rPr>
                <w:b w:val="0"/>
                <w:bCs w:val="0"/>
                <w:sz w:val="18"/>
                <w:szCs w:val="18"/>
              </w:rPr>
              <w:t>Finalize a Strategic Plan for Developing the Discipline of Preemptive Prayer throughout the Ministry of the Church</w:t>
            </w:r>
          </w:p>
        </w:tc>
        <w:tc>
          <w:tcPr>
            <w:tcW w:w="1870" w:type="dxa"/>
          </w:tcPr>
          <w:p w14:paraId="5F6C0E69" w14:textId="73BB40FA" w:rsidR="007D5192" w:rsidRPr="007D5192" w:rsidRDefault="007D5192" w:rsidP="007D5192">
            <w:pPr>
              <w:contextualSpacing/>
              <w:cnfStyle w:val="000000100000" w:firstRow="0" w:lastRow="0" w:firstColumn="0" w:lastColumn="0" w:oddVBand="0" w:evenVBand="0" w:oddHBand="1" w:evenHBand="0" w:firstRowFirstColumn="0" w:firstRowLastColumn="0" w:lastRowFirstColumn="0" w:lastRowLastColumn="0"/>
              <w:rPr>
                <w:rFonts w:ascii="Calisto MT" w:hAnsi="Calisto MT" w:cs="Arial"/>
                <w:sz w:val="18"/>
                <w:szCs w:val="18"/>
              </w:rPr>
            </w:pPr>
            <w:r w:rsidRPr="007D5192">
              <w:rPr>
                <w:sz w:val="18"/>
                <w:szCs w:val="18"/>
              </w:rPr>
              <w:t>Immediately Following the GO Training 2 Seminar</w:t>
            </w:r>
          </w:p>
        </w:tc>
        <w:tc>
          <w:tcPr>
            <w:tcW w:w="1870" w:type="dxa"/>
          </w:tcPr>
          <w:p w14:paraId="4F71AD2F" w14:textId="3C9B6CE5" w:rsidR="007D5192" w:rsidRPr="007D5192" w:rsidRDefault="007D5192" w:rsidP="007D5192">
            <w:pPr>
              <w:contextualSpacing/>
              <w:cnfStyle w:val="000000100000" w:firstRow="0" w:lastRow="0" w:firstColumn="0" w:lastColumn="0" w:oddVBand="0" w:evenVBand="0" w:oddHBand="1" w:evenHBand="0" w:firstRowFirstColumn="0" w:firstRowLastColumn="0" w:lastRowFirstColumn="0" w:lastRowLastColumn="0"/>
              <w:rPr>
                <w:rFonts w:ascii="Calisto MT" w:hAnsi="Calisto MT" w:cs="Arial"/>
                <w:sz w:val="18"/>
                <w:szCs w:val="18"/>
              </w:rPr>
            </w:pPr>
            <w:r w:rsidRPr="007D5192">
              <w:rPr>
                <w:sz w:val="18"/>
                <w:szCs w:val="18"/>
              </w:rPr>
              <w:t>Pastor/PD, GLT</w:t>
            </w:r>
            <w:r w:rsidRPr="007D5192">
              <w:rPr>
                <w:color w:val="0070C0"/>
                <w:sz w:val="18"/>
                <w:szCs w:val="18"/>
              </w:rPr>
              <w:t xml:space="preserve">, </w:t>
            </w:r>
            <w:r w:rsidRPr="007D5192">
              <w:rPr>
                <w:sz w:val="18"/>
                <w:szCs w:val="18"/>
              </w:rPr>
              <w:t>Vision Team plus Preemptive Prayer Team (optional team)</w:t>
            </w:r>
          </w:p>
        </w:tc>
        <w:tc>
          <w:tcPr>
            <w:tcW w:w="1870" w:type="dxa"/>
          </w:tcPr>
          <w:p w14:paraId="570DB226" w14:textId="4A3C86FA" w:rsidR="007D5192" w:rsidRPr="007D5192" w:rsidRDefault="007D5192" w:rsidP="007D5192">
            <w:pPr>
              <w:contextualSpacing/>
              <w:cnfStyle w:val="000000100000" w:firstRow="0" w:lastRow="0" w:firstColumn="0" w:lastColumn="0" w:oddVBand="0" w:evenVBand="0" w:oddHBand="1" w:evenHBand="0" w:firstRowFirstColumn="0" w:firstRowLastColumn="0" w:lastRowFirstColumn="0" w:lastRowLastColumn="0"/>
              <w:rPr>
                <w:rFonts w:ascii="Calisto MT" w:hAnsi="Calisto MT" w:cs="Arial"/>
                <w:sz w:val="18"/>
                <w:szCs w:val="18"/>
              </w:rPr>
            </w:pPr>
            <w:r w:rsidRPr="007D5192">
              <w:rPr>
                <w:sz w:val="18"/>
                <w:szCs w:val="18"/>
              </w:rPr>
              <w:t>Review Ideas from GO Training 2, Narrow to Specific Strategies for CNG at Large as well as Ministry Areas</w:t>
            </w:r>
          </w:p>
        </w:tc>
        <w:tc>
          <w:tcPr>
            <w:tcW w:w="1870" w:type="dxa"/>
          </w:tcPr>
          <w:p w14:paraId="43783FFC" w14:textId="3FDDAB32" w:rsidR="007D5192" w:rsidRPr="007D5192" w:rsidRDefault="007D5192" w:rsidP="007D5192">
            <w:pPr>
              <w:contextualSpacing/>
              <w:cnfStyle w:val="000000100000" w:firstRow="0" w:lastRow="0" w:firstColumn="0" w:lastColumn="0" w:oddVBand="0" w:evenVBand="0" w:oddHBand="1" w:evenHBand="0" w:firstRowFirstColumn="0" w:firstRowLastColumn="0" w:lastRowFirstColumn="0" w:lastRowLastColumn="0"/>
              <w:rPr>
                <w:rFonts w:ascii="Calisto MT" w:hAnsi="Calisto MT" w:cs="Arial"/>
                <w:sz w:val="18"/>
                <w:szCs w:val="18"/>
              </w:rPr>
            </w:pPr>
            <w:r w:rsidRPr="007D5192">
              <w:rPr>
                <w:sz w:val="18"/>
                <w:szCs w:val="18"/>
              </w:rPr>
              <w:t>TO move from theory to practice through a Strategic Plan to develop the Discipline of Preemptive Prayer</w:t>
            </w:r>
          </w:p>
        </w:tc>
      </w:tr>
      <w:tr w:rsidR="007D5192" w14:paraId="37EE8DB3" w14:textId="77777777" w:rsidTr="007D5192">
        <w:tc>
          <w:tcPr>
            <w:cnfStyle w:val="001000000000" w:firstRow="0" w:lastRow="0" w:firstColumn="1" w:lastColumn="0" w:oddVBand="0" w:evenVBand="0" w:oddHBand="0" w:evenHBand="0" w:firstRowFirstColumn="0" w:firstRowLastColumn="0" w:lastRowFirstColumn="0" w:lastRowLastColumn="0"/>
            <w:tcW w:w="1870" w:type="dxa"/>
          </w:tcPr>
          <w:p w14:paraId="3FE19156" w14:textId="600AA0A5" w:rsidR="007D5192" w:rsidRPr="007D5192" w:rsidRDefault="007D5192" w:rsidP="007D5192">
            <w:pPr>
              <w:contextualSpacing/>
              <w:rPr>
                <w:rFonts w:ascii="Calisto MT" w:hAnsi="Calisto MT" w:cs="Arial"/>
                <w:b w:val="0"/>
                <w:bCs w:val="0"/>
                <w:sz w:val="18"/>
                <w:szCs w:val="18"/>
              </w:rPr>
            </w:pPr>
            <w:r w:rsidRPr="007D5192">
              <w:rPr>
                <w:b w:val="0"/>
                <w:bCs w:val="0"/>
                <w:sz w:val="18"/>
                <w:szCs w:val="18"/>
              </w:rPr>
              <w:t>Implement the Strategic Plan for Developing the Discipline of Preemptive Prayer throughout the Ministry of the Church</w:t>
            </w:r>
          </w:p>
        </w:tc>
        <w:tc>
          <w:tcPr>
            <w:tcW w:w="1870" w:type="dxa"/>
          </w:tcPr>
          <w:p w14:paraId="4B916BE1" w14:textId="5FF183F6" w:rsidR="007D5192" w:rsidRPr="007D5192" w:rsidRDefault="007D5192" w:rsidP="007D5192">
            <w:pPr>
              <w:contextualSpacing/>
              <w:cnfStyle w:val="000000000000" w:firstRow="0" w:lastRow="0" w:firstColumn="0" w:lastColumn="0" w:oddVBand="0" w:evenVBand="0" w:oddHBand="0" w:evenHBand="0" w:firstRowFirstColumn="0" w:firstRowLastColumn="0" w:lastRowFirstColumn="0" w:lastRowLastColumn="0"/>
              <w:rPr>
                <w:rFonts w:ascii="Calisto MT" w:hAnsi="Calisto MT" w:cs="Arial"/>
                <w:sz w:val="18"/>
                <w:szCs w:val="18"/>
              </w:rPr>
            </w:pPr>
            <w:r w:rsidRPr="007D5192">
              <w:rPr>
                <w:sz w:val="18"/>
                <w:szCs w:val="18"/>
              </w:rPr>
              <w:t>When the Strategic Plan for Developing the Discipline of Preemptive Prayer is Finalized</w:t>
            </w:r>
          </w:p>
        </w:tc>
        <w:tc>
          <w:tcPr>
            <w:tcW w:w="1870" w:type="dxa"/>
          </w:tcPr>
          <w:p w14:paraId="24E47633" w14:textId="2BE7378E" w:rsidR="007D5192" w:rsidRPr="00740A14" w:rsidRDefault="007D5192" w:rsidP="007D5192">
            <w:pPr>
              <w:contextualSpacing/>
              <w:cnfStyle w:val="000000000000" w:firstRow="0" w:lastRow="0" w:firstColumn="0" w:lastColumn="0" w:oddVBand="0" w:evenVBand="0" w:oddHBand="0" w:evenHBand="0" w:firstRowFirstColumn="0" w:firstRowLastColumn="0" w:lastRowFirstColumn="0" w:lastRowLastColumn="0"/>
              <w:rPr>
                <w:rFonts w:ascii="Calisto MT" w:hAnsi="Calisto MT" w:cs="Arial"/>
                <w:sz w:val="18"/>
                <w:szCs w:val="18"/>
              </w:rPr>
            </w:pPr>
            <w:r w:rsidRPr="00740A14">
              <w:rPr>
                <w:sz w:val="18"/>
                <w:szCs w:val="18"/>
              </w:rPr>
              <w:t>Pastor/PD, GLT</w:t>
            </w:r>
            <w:r w:rsidRPr="00740A14">
              <w:rPr>
                <w:color w:val="0070C0"/>
                <w:sz w:val="18"/>
                <w:szCs w:val="18"/>
              </w:rPr>
              <w:t xml:space="preserve">, </w:t>
            </w:r>
            <w:r w:rsidRPr="00740A14">
              <w:rPr>
                <w:sz w:val="18"/>
                <w:szCs w:val="18"/>
              </w:rPr>
              <w:t>Vision Team plus Preemptive Prayer Team (optional team)</w:t>
            </w:r>
          </w:p>
        </w:tc>
        <w:tc>
          <w:tcPr>
            <w:tcW w:w="1870" w:type="dxa"/>
          </w:tcPr>
          <w:p w14:paraId="6B9745BC" w14:textId="28D49DBF" w:rsidR="007D5192" w:rsidRPr="00740A14" w:rsidRDefault="00740A14" w:rsidP="007D5192">
            <w:pPr>
              <w:contextualSpacing/>
              <w:cnfStyle w:val="000000000000" w:firstRow="0" w:lastRow="0" w:firstColumn="0" w:lastColumn="0" w:oddVBand="0" w:evenVBand="0" w:oddHBand="0" w:evenHBand="0" w:firstRowFirstColumn="0" w:firstRowLastColumn="0" w:lastRowFirstColumn="0" w:lastRowLastColumn="0"/>
              <w:rPr>
                <w:rFonts w:ascii="Calisto MT" w:hAnsi="Calisto MT" w:cs="Arial"/>
                <w:sz w:val="18"/>
                <w:szCs w:val="18"/>
              </w:rPr>
            </w:pPr>
            <w:r w:rsidRPr="00740A14">
              <w:rPr>
                <w:sz w:val="18"/>
                <w:szCs w:val="18"/>
              </w:rPr>
              <w:t>Determine Division of Labor and Launch Strategies</w:t>
            </w:r>
          </w:p>
        </w:tc>
        <w:tc>
          <w:tcPr>
            <w:tcW w:w="1870" w:type="dxa"/>
          </w:tcPr>
          <w:p w14:paraId="255B3AE1" w14:textId="7DA28FFE" w:rsidR="007D5192" w:rsidRPr="00740A14" w:rsidRDefault="00740A14" w:rsidP="007D5192">
            <w:pPr>
              <w:contextualSpacing/>
              <w:cnfStyle w:val="000000000000" w:firstRow="0" w:lastRow="0" w:firstColumn="0" w:lastColumn="0" w:oddVBand="0" w:evenVBand="0" w:oddHBand="0" w:evenHBand="0" w:firstRowFirstColumn="0" w:firstRowLastColumn="0" w:lastRowFirstColumn="0" w:lastRowLastColumn="0"/>
              <w:rPr>
                <w:rFonts w:ascii="Calisto MT" w:hAnsi="Calisto MT" w:cs="Arial"/>
                <w:sz w:val="18"/>
                <w:szCs w:val="18"/>
              </w:rPr>
            </w:pPr>
            <w:r w:rsidRPr="00740A14">
              <w:rPr>
                <w:sz w:val="18"/>
                <w:szCs w:val="18"/>
              </w:rPr>
              <w:t>TO develop the Discipline of Preemptive Prayer throughout the Ministry of the Church</w:t>
            </w:r>
          </w:p>
        </w:tc>
      </w:tr>
      <w:tr w:rsidR="007D5192" w14:paraId="0F42149A" w14:textId="77777777" w:rsidTr="007D5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55BEDC33" w14:textId="130F953E" w:rsidR="007D5192" w:rsidRPr="007D5192" w:rsidRDefault="00740A14" w:rsidP="007D5192">
            <w:pPr>
              <w:contextualSpacing/>
              <w:rPr>
                <w:rFonts w:ascii="Calisto MT" w:hAnsi="Calisto MT" w:cs="Arial"/>
                <w:sz w:val="18"/>
                <w:szCs w:val="18"/>
              </w:rPr>
            </w:pPr>
            <w:r w:rsidRPr="007D5192">
              <w:rPr>
                <w:b w:val="0"/>
                <w:bCs w:val="0"/>
                <w:sz w:val="18"/>
                <w:szCs w:val="18"/>
              </w:rPr>
              <w:t>Finalize a Strategic Plan for Developing the Discipline of</w:t>
            </w:r>
            <w:r>
              <w:rPr>
                <w:b w:val="0"/>
                <w:bCs w:val="0"/>
                <w:sz w:val="18"/>
                <w:szCs w:val="18"/>
              </w:rPr>
              <w:t xml:space="preserve"> Basic Bible</w:t>
            </w:r>
            <w:r w:rsidRPr="007D5192">
              <w:rPr>
                <w:b w:val="0"/>
                <w:bCs w:val="0"/>
                <w:sz w:val="18"/>
                <w:szCs w:val="18"/>
              </w:rPr>
              <w:t xml:space="preserve"> throughout the Ministry of the Church</w:t>
            </w:r>
          </w:p>
        </w:tc>
        <w:tc>
          <w:tcPr>
            <w:tcW w:w="1870" w:type="dxa"/>
          </w:tcPr>
          <w:p w14:paraId="16127802" w14:textId="7486901E" w:rsidR="007D5192" w:rsidRPr="007D5192" w:rsidRDefault="00740A14" w:rsidP="007D5192">
            <w:pPr>
              <w:contextualSpacing/>
              <w:cnfStyle w:val="000000100000" w:firstRow="0" w:lastRow="0" w:firstColumn="0" w:lastColumn="0" w:oddVBand="0" w:evenVBand="0" w:oddHBand="1" w:evenHBand="0" w:firstRowFirstColumn="0" w:firstRowLastColumn="0" w:lastRowFirstColumn="0" w:lastRowLastColumn="0"/>
              <w:rPr>
                <w:rFonts w:ascii="Calisto MT" w:hAnsi="Calisto MT" w:cs="Arial"/>
                <w:sz w:val="18"/>
                <w:szCs w:val="18"/>
              </w:rPr>
            </w:pPr>
            <w:r w:rsidRPr="007D5192">
              <w:rPr>
                <w:sz w:val="18"/>
                <w:szCs w:val="18"/>
              </w:rPr>
              <w:t>Immediately Following the GO Training 2 Seminar</w:t>
            </w:r>
          </w:p>
        </w:tc>
        <w:tc>
          <w:tcPr>
            <w:tcW w:w="1870" w:type="dxa"/>
          </w:tcPr>
          <w:p w14:paraId="5D929248" w14:textId="7D18627B" w:rsidR="007D5192" w:rsidRPr="007D5192" w:rsidRDefault="00740A14" w:rsidP="007D5192">
            <w:pPr>
              <w:contextualSpacing/>
              <w:cnfStyle w:val="000000100000" w:firstRow="0" w:lastRow="0" w:firstColumn="0" w:lastColumn="0" w:oddVBand="0" w:evenVBand="0" w:oddHBand="1" w:evenHBand="0" w:firstRowFirstColumn="0" w:firstRowLastColumn="0" w:lastRowFirstColumn="0" w:lastRowLastColumn="0"/>
              <w:rPr>
                <w:rFonts w:ascii="Calisto MT" w:hAnsi="Calisto MT" w:cs="Arial"/>
                <w:sz w:val="18"/>
                <w:szCs w:val="18"/>
              </w:rPr>
            </w:pPr>
            <w:r w:rsidRPr="007D5192">
              <w:rPr>
                <w:sz w:val="18"/>
                <w:szCs w:val="18"/>
              </w:rPr>
              <w:t>Pastor/PD, GLT</w:t>
            </w:r>
            <w:r w:rsidRPr="007D5192">
              <w:rPr>
                <w:color w:val="0070C0"/>
                <w:sz w:val="18"/>
                <w:szCs w:val="18"/>
              </w:rPr>
              <w:t xml:space="preserve">, </w:t>
            </w:r>
            <w:r w:rsidRPr="007D5192">
              <w:rPr>
                <w:sz w:val="18"/>
                <w:szCs w:val="18"/>
              </w:rPr>
              <w:t>Vision Team plus Preemptive Prayer Team (optional team)</w:t>
            </w:r>
          </w:p>
        </w:tc>
        <w:tc>
          <w:tcPr>
            <w:tcW w:w="1870" w:type="dxa"/>
          </w:tcPr>
          <w:p w14:paraId="5B02BEC7" w14:textId="60A199F0" w:rsidR="007D5192" w:rsidRPr="007D5192" w:rsidRDefault="00740A14" w:rsidP="007D5192">
            <w:pPr>
              <w:contextualSpacing/>
              <w:cnfStyle w:val="000000100000" w:firstRow="0" w:lastRow="0" w:firstColumn="0" w:lastColumn="0" w:oddVBand="0" w:evenVBand="0" w:oddHBand="1" w:evenHBand="0" w:firstRowFirstColumn="0" w:firstRowLastColumn="0" w:lastRowFirstColumn="0" w:lastRowLastColumn="0"/>
              <w:rPr>
                <w:rFonts w:ascii="Calisto MT" w:hAnsi="Calisto MT" w:cs="Arial"/>
                <w:sz w:val="18"/>
                <w:szCs w:val="18"/>
              </w:rPr>
            </w:pPr>
            <w:r w:rsidRPr="007D5192">
              <w:rPr>
                <w:sz w:val="18"/>
                <w:szCs w:val="18"/>
              </w:rPr>
              <w:t>Review Ideas from GO Training 2, Narrow to Specific Strategies for CNG at Large as well as Ministry Areas</w:t>
            </w:r>
          </w:p>
        </w:tc>
        <w:tc>
          <w:tcPr>
            <w:tcW w:w="1870" w:type="dxa"/>
          </w:tcPr>
          <w:p w14:paraId="135DC458" w14:textId="57F86255" w:rsidR="007D5192" w:rsidRPr="007D5192" w:rsidRDefault="00740A14" w:rsidP="007D5192">
            <w:pPr>
              <w:contextualSpacing/>
              <w:cnfStyle w:val="000000100000" w:firstRow="0" w:lastRow="0" w:firstColumn="0" w:lastColumn="0" w:oddVBand="0" w:evenVBand="0" w:oddHBand="1" w:evenHBand="0" w:firstRowFirstColumn="0" w:firstRowLastColumn="0" w:lastRowFirstColumn="0" w:lastRowLastColumn="0"/>
              <w:rPr>
                <w:rFonts w:ascii="Calisto MT" w:hAnsi="Calisto MT" w:cs="Arial"/>
                <w:sz w:val="18"/>
                <w:szCs w:val="18"/>
              </w:rPr>
            </w:pPr>
            <w:r w:rsidRPr="007D5192">
              <w:rPr>
                <w:sz w:val="18"/>
                <w:szCs w:val="18"/>
              </w:rPr>
              <w:t xml:space="preserve">TO move from theory to practice through a Strategic Plan to develop the Discipline of </w:t>
            </w:r>
            <w:r>
              <w:rPr>
                <w:sz w:val="18"/>
                <w:szCs w:val="18"/>
              </w:rPr>
              <w:t>Basic Bible</w:t>
            </w:r>
          </w:p>
        </w:tc>
      </w:tr>
      <w:tr w:rsidR="007D5192" w14:paraId="0F0F067A" w14:textId="77777777" w:rsidTr="007D5192">
        <w:tc>
          <w:tcPr>
            <w:cnfStyle w:val="001000000000" w:firstRow="0" w:lastRow="0" w:firstColumn="1" w:lastColumn="0" w:oddVBand="0" w:evenVBand="0" w:oddHBand="0" w:evenHBand="0" w:firstRowFirstColumn="0" w:firstRowLastColumn="0" w:lastRowFirstColumn="0" w:lastRowLastColumn="0"/>
            <w:tcW w:w="1870" w:type="dxa"/>
          </w:tcPr>
          <w:p w14:paraId="751D06FF" w14:textId="48B295C2" w:rsidR="007D5192" w:rsidRPr="007D5192" w:rsidRDefault="00740A14" w:rsidP="007D5192">
            <w:pPr>
              <w:contextualSpacing/>
              <w:rPr>
                <w:rFonts w:ascii="Calisto MT" w:hAnsi="Calisto MT" w:cs="Arial"/>
                <w:sz w:val="18"/>
                <w:szCs w:val="18"/>
              </w:rPr>
            </w:pPr>
            <w:r w:rsidRPr="007D5192">
              <w:rPr>
                <w:b w:val="0"/>
                <w:bCs w:val="0"/>
                <w:sz w:val="18"/>
                <w:szCs w:val="18"/>
              </w:rPr>
              <w:t xml:space="preserve">Implement the Strategic Plan for Developing the Discipline of </w:t>
            </w:r>
            <w:r>
              <w:rPr>
                <w:b w:val="0"/>
                <w:bCs w:val="0"/>
                <w:sz w:val="18"/>
                <w:szCs w:val="18"/>
              </w:rPr>
              <w:t>Basic Bible</w:t>
            </w:r>
            <w:r w:rsidRPr="007D5192">
              <w:rPr>
                <w:b w:val="0"/>
                <w:bCs w:val="0"/>
                <w:sz w:val="18"/>
                <w:szCs w:val="18"/>
              </w:rPr>
              <w:t xml:space="preserve"> throughout the Ministry of the Church</w:t>
            </w:r>
          </w:p>
        </w:tc>
        <w:tc>
          <w:tcPr>
            <w:tcW w:w="1870" w:type="dxa"/>
          </w:tcPr>
          <w:p w14:paraId="75A26789" w14:textId="12F1B958" w:rsidR="007D5192" w:rsidRPr="007D5192" w:rsidRDefault="00740A14" w:rsidP="007D5192">
            <w:pPr>
              <w:contextualSpacing/>
              <w:cnfStyle w:val="000000000000" w:firstRow="0" w:lastRow="0" w:firstColumn="0" w:lastColumn="0" w:oddVBand="0" w:evenVBand="0" w:oddHBand="0" w:evenHBand="0" w:firstRowFirstColumn="0" w:firstRowLastColumn="0" w:lastRowFirstColumn="0" w:lastRowLastColumn="0"/>
              <w:rPr>
                <w:rFonts w:ascii="Calisto MT" w:hAnsi="Calisto MT" w:cs="Arial"/>
                <w:sz w:val="18"/>
                <w:szCs w:val="18"/>
              </w:rPr>
            </w:pPr>
            <w:r w:rsidRPr="007D5192">
              <w:rPr>
                <w:sz w:val="18"/>
                <w:szCs w:val="18"/>
              </w:rPr>
              <w:t xml:space="preserve">When the Strategic Plan for Developing the Discipline of </w:t>
            </w:r>
            <w:r>
              <w:rPr>
                <w:sz w:val="18"/>
                <w:szCs w:val="18"/>
              </w:rPr>
              <w:t>Basic Bible</w:t>
            </w:r>
            <w:r w:rsidRPr="007D5192">
              <w:rPr>
                <w:sz w:val="18"/>
                <w:szCs w:val="18"/>
              </w:rPr>
              <w:t xml:space="preserve"> is Finalized</w:t>
            </w:r>
          </w:p>
        </w:tc>
        <w:tc>
          <w:tcPr>
            <w:tcW w:w="1870" w:type="dxa"/>
          </w:tcPr>
          <w:p w14:paraId="726AD932" w14:textId="20D1CD90" w:rsidR="007D5192" w:rsidRPr="007D5192" w:rsidRDefault="00740A14" w:rsidP="007D5192">
            <w:pPr>
              <w:contextualSpacing/>
              <w:cnfStyle w:val="000000000000" w:firstRow="0" w:lastRow="0" w:firstColumn="0" w:lastColumn="0" w:oddVBand="0" w:evenVBand="0" w:oddHBand="0" w:evenHBand="0" w:firstRowFirstColumn="0" w:firstRowLastColumn="0" w:lastRowFirstColumn="0" w:lastRowLastColumn="0"/>
              <w:rPr>
                <w:rFonts w:ascii="Calisto MT" w:hAnsi="Calisto MT" w:cs="Arial"/>
                <w:sz w:val="18"/>
                <w:szCs w:val="18"/>
              </w:rPr>
            </w:pPr>
            <w:r w:rsidRPr="00740A14">
              <w:rPr>
                <w:sz w:val="18"/>
                <w:szCs w:val="18"/>
              </w:rPr>
              <w:t>Pastor/PD, GLT</w:t>
            </w:r>
            <w:r w:rsidRPr="00740A14">
              <w:rPr>
                <w:color w:val="0070C0"/>
                <w:sz w:val="18"/>
                <w:szCs w:val="18"/>
              </w:rPr>
              <w:t xml:space="preserve">, </w:t>
            </w:r>
            <w:r w:rsidRPr="00740A14">
              <w:rPr>
                <w:sz w:val="18"/>
                <w:szCs w:val="18"/>
              </w:rPr>
              <w:t>Vision Team plus Preemptive Prayer Team (optional team)</w:t>
            </w:r>
          </w:p>
        </w:tc>
        <w:tc>
          <w:tcPr>
            <w:tcW w:w="1870" w:type="dxa"/>
          </w:tcPr>
          <w:p w14:paraId="081B38B2" w14:textId="106FA24F" w:rsidR="007D5192" w:rsidRPr="007D5192" w:rsidRDefault="00740A14" w:rsidP="007D5192">
            <w:pPr>
              <w:contextualSpacing/>
              <w:cnfStyle w:val="000000000000" w:firstRow="0" w:lastRow="0" w:firstColumn="0" w:lastColumn="0" w:oddVBand="0" w:evenVBand="0" w:oddHBand="0" w:evenHBand="0" w:firstRowFirstColumn="0" w:firstRowLastColumn="0" w:lastRowFirstColumn="0" w:lastRowLastColumn="0"/>
              <w:rPr>
                <w:rFonts w:ascii="Calisto MT" w:hAnsi="Calisto MT" w:cs="Arial"/>
                <w:sz w:val="18"/>
                <w:szCs w:val="18"/>
              </w:rPr>
            </w:pPr>
            <w:r w:rsidRPr="00740A14">
              <w:rPr>
                <w:sz w:val="18"/>
                <w:szCs w:val="18"/>
              </w:rPr>
              <w:t>Determine Division of Labor and Launch Strategies</w:t>
            </w:r>
          </w:p>
        </w:tc>
        <w:tc>
          <w:tcPr>
            <w:tcW w:w="1870" w:type="dxa"/>
          </w:tcPr>
          <w:p w14:paraId="175ABCF0" w14:textId="1D06491C" w:rsidR="007D5192" w:rsidRPr="007D5192" w:rsidRDefault="00740A14" w:rsidP="007D5192">
            <w:pPr>
              <w:contextualSpacing/>
              <w:cnfStyle w:val="000000000000" w:firstRow="0" w:lastRow="0" w:firstColumn="0" w:lastColumn="0" w:oddVBand="0" w:evenVBand="0" w:oddHBand="0" w:evenHBand="0" w:firstRowFirstColumn="0" w:firstRowLastColumn="0" w:lastRowFirstColumn="0" w:lastRowLastColumn="0"/>
              <w:rPr>
                <w:rFonts w:ascii="Calisto MT" w:hAnsi="Calisto MT" w:cs="Arial"/>
                <w:sz w:val="18"/>
                <w:szCs w:val="18"/>
              </w:rPr>
            </w:pPr>
            <w:r w:rsidRPr="00740A14">
              <w:rPr>
                <w:sz w:val="18"/>
                <w:szCs w:val="18"/>
              </w:rPr>
              <w:t xml:space="preserve">TO develop the Discipline of </w:t>
            </w:r>
            <w:r>
              <w:rPr>
                <w:sz w:val="18"/>
                <w:szCs w:val="18"/>
              </w:rPr>
              <w:t>Basic Bible</w:t>
            </w:r>
            <w:r w:rsidRPr="00740A14">
              <w:rPr>
                <w:sz w:val="18"/>
                <w:szCs w:val="18"/>
              </w:rPr>
              <w:t xml:space="preserve"> throughout the Ministry of the Church</w:t>
            </w:r>
          </w:p>
        </w:tc>
      </w:tr>
      <w:tr w:rsidR="007D5192" w14:paraId="4B660954" w14:textId="77777777" w:rsidTr="007D5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E782E24" w14:textId="77777777" w:rsidR="007D5192" w:rsidRPr="007D5192" w:rsidRDefault="007D5192" w:rsidP="007D5192">
            <w:pPr>
              <w:contextualSpacing/>
              <w:rPr>
                <w:rFonts w:ascii="Calisto MT" w:hAnsi="Calisto MT" w:cs="Arial"/>
                <w:sz w:val="18"/>
                <w:szCs w:val="18"/>
              </w:rPr>
            </w:pPr>
          </w:p>
        </w:tc>
        <w:tc>
          <w:tcPr>
            <w:tcW w:w="1870" w:type="dxa"/>
          </w:tcPr>
          <w:p w14:paraId="738F0147" w14:textId="77777777" w:rsidR="007D5192" w:rsidRPr="007D5192" w:rsidRDefault="007D5192" w:rsidP="007D5192">
            <w:pPr>
              <w:contextualSpacing/>
              <w:cnfStyle w:val="000000100000" w:firstRow="0" w:lastRow="0" w:firstColumn="0" w:lastColumn="0" w:oddVBand="0" w:evenVBand="0" w:oddHBand="1" w:evenHBand="0" w:firstRowFirstColumn="0" w:firstRowLastColumn="0" w:lastRowFirstColumn="0" w:lastRowLastColumn="0"/>
              <w:rPr>
                <w:rFonts w:ascii="Calisto MT" w:hAnsi="Calisto MT" w:cs="Arial"/>
                <w:sz w:val="18"/>
                <w:szCs w:val="18"/>
              </w:rPr>
            </w:pPr>
          </w:p>
        </w:tc>
        <w:tc>
          <w:tcPr>
            <w:tcW w:w="1870" w:type="dxa"/>
          </w:tcPr>
          <w:p w14:paraId="5030F7B4" w14:textId="77777777" w:rsidR="007D5192" w:rsidRPr="007D5192" w:rsidRDefault="007D5192" w:rsidP="007D5192">
            <w:pPr>
              <w:contextualSpacing/>
              <w:cnfStyle w:val="000000100000" w:firstRow="0" w:lastRow="0" w:firstColumn="0" w:lastColumn="0" w:oddVBand="0" w:evenVBand="0" w:oddHBand="1" w:evenHBand="0" w:firstRowFirstColumn="0" w:firstRowLastColumn="0" w:lastRowFirstColumn="0" w:lastRowLastColumn="0"/>
              <w:rPr>
                <w:rFonts w:ascii="Calisto MT" w:hAnsi="Calisto MT" w:cs="Arial"/>
                <w:sz w:val="18"/>
                <w:szCs w:val="18"/>
              </w:rPr>
            </w:pPr>
          </w:p>
        </w:tc>
        <w:tc>
          <w:tcPr>
            <w:tcW w:w="1870" w:type="dxa"/>
          </w:tcPr>
          <w:p w14:paraId="019B986D" w14:textId="77777777" w:rsidR="007D5192" w:rsidRPr="007D5192" w:rsidRDefault="007D5192" w:rsidP="007D5192">
            <w:pPr>
              <w:contextualSpacing/>
              <w:cnfStyle w:val="000000100000" w:firstRow="0" w:lastRow="0" w:firstColumn="0" w:lastColumn="0" w:oddVBand="0" w:evenVBand="0" w:oddHBand="1" w:evenHBand="0" w:firstRowFirstColumn="0" w:firstRowLastColumn="0" w:lastRowFirstColumn="0" w:lastRowLastColumn="0"/>
              <w:rPr>
                <w:rFonts w:ascii="Calisto MT" w:hAnsi="Calisto MT" w:cs="Arial"/>
                <w:sz w:val="18"/>
                <w:szCs w:val="18"/>
              </w:rPr>
            </w:pPr>
          </w:p>
        </w:tc>
        <w:tc>
          <w:tcPr>
            <w:tcW w:w="1870" w:type="dxa"/>
          </w:tcPr>
          <w:p w14:paraId="49332D84" w14:textId="77777777" w:rsidR="007D5192" w:rsidRPr="007D5192" w:rsidRDefault="007D5192" w:rsidP="007D5192">
            <w:pPr>
              <w:contextualSpacing/>
              <w:cnfStyle w:val="000000100000" w:firstRow="0" w:lastRow="0" w:firstColumn="0" w:lastColumn="0" w:oddVBand="0" w:evenVBand="0" w:oddHBand="1" w:evenHBand="0" w:firstRowFirstColumn="0" w:firstRowLastColumn="0" w:lastRowFirstColumn="0" w:lastRowLastColumn="0"/>
              <w:rPr>
                <w:rFonts w:ascii="Calisto MT" w:hAnsi="Calisto MT" w:cs="Arial"/>
                <w:sz w:val="18"/>
                <w:szCs w:val="18"/>
              </w:rPr>
            </w:pPr>
          </w:p>
        </w:tc>
      </w:tr>
    </w:tbl>
    <w:p w14:paraId="4B877D77" w14:textId="750ABA52" w:rsidR="007D5192" w:rsidRDefault="007D5192" w:rsidP="00414233">
      <w:pPr>
        <w:spacing w:line="360" w:lineRule="auto"/>
        <w:contextualSpacing/>
        <w:jc w:val="both"/>
        <w:rPr>
          <w:rFonts w:ascii="Calisto MT" w:hAnsi="Calisto MT" w:cs="Arial"/>
          <w:sz w:val="20"/>
          <w:szCs w:val="20"/>
        </w:rPr>
      </w:pPr>
    </w:p>
    <w:p w14:paraId="379AE2BC" w14:textId="0541F1D5" w:rsidR="00740A14" w:rsidRDefault="000E47BE" w:rsidP="00414233">
      <w:pPr>
        <w:spacing w:line="360" w:lineRule="auto"/>
        <w:contextualSpacing/>
        <w:jc w:val="both"/>
        <w:rPr>
          <w:rFonts w:ascii="Calisto MT" w:hAnsi="Calisto MT" w:cs="Arial"/>
          <w:sz w:val="20"/>
          <w:szCs w:val="20"/>
        </w:rPr>
      </w:pPr>
      <w:r>
        <w:rPr>
          <w:rFonts w:ascii="Calisto MT" w:hAnsi="Calisto MT" w:cs="Arial"/>
          <w:sz w:val="20"/>
          <w:szCs w:val="20"/>
        </w:rPr>
        <w:t>This graphic is a cross-section of a much larger chart and, out of context, might not be completely understandable, but I’m sure you get the idea. The “WHEN” column can be blended with an actual calendar in terms of setting calendar targets.</w:t>
      </w:r>
    </w:p>
    <w:p w14:paraId="4DE72BEE" w14:textId="77777777" w:rsidR="00751C7B" w:rsidRDefault="00751C7B" w:rsidP="00414233">
      <w:pPr>
        <w:spacing w:line="360" w:lineRule="auto"/>
        <w:contextualSpacing/>
        <w:jc w:val="both"/>
        <w:rPr>
          <w:rFonts w:ascii="Calisto MT" w:hAnsi="Calisto MT" w:cs="Arial"/>
          <w:sz w:val="20"/>
          <w:szCs w:val="20"/>
        </w:rPr>
      </w:pPr>
    </w:p>
    <w:p w14:paraId="59605D3D" w14:textId="77777777" w:rsidR="00D7038B" w:rsidRDefault="00D7038B"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Let’s shift the focus to partners. There are times when you’re working with a team on an objective, or perhaps, with another party who’s engaged because a couple of objectives are intertwined or dependent upon each other. In this case, partnership is inherent to the process. There are other times when none of these conditions is present such that there is no inherent partnership. In that case, it can be helpful to manufacture a partnership to insert a degree of accountability that might not be there otherwise. </w:t>
      </w:r>
    </w:p>
    <w:p w14:paraId="693B663D" w14:textId="77777777" w:rsidR="00D7038B" w:rsidRDefault="00D7038B" w:rsidP="00414233">
      <w:pPr>
        <w:spacing w:line="360" w:lineRule="auto"/>
        <w:contextualSpacing/>
        <w:jc w:val="both"/>
        <w:rPr>
          <w:rFonts w:ascii="Calisto MT" w:hAnsi="Calisto MT" w:cs="Arial"/>
          <w:sz w:val="20"/>
          <w:szCs w:val="20"/>
        </w:rPr>
      </w:pPr>
    </w:p>
    <w:p w14:paraId="45F221F0" w14:textId="71AF2B7E" w:rsidR="00D7038B" w:rsidRDefault="00D7038B" w:rsidP="00414233">
      <w:pPr>
        <w:spacing w:line="360" w:lineRule="auto"/>
        <w:contextualSpacing/>
        <w:jc w:val="both"/>
        <w:rPr>
          <w:rFonts w:ascii="Calisto MT" w:hAnsi="Calisto MT" w:cs="Arial"/>
          <w:sz w:val="20"/>
          <w:szCs w:val="20"/>
        </w:rPr>
      </w:pPr>
      <w:r>
        <w:rPr>
          <w:rFonts w:ascii="Calisto MT" w:hAnsi="Calisto MT" w:cs="Arial"/>
          <w:sz w:val="20"/>
          <w:szCs w:val="20"/>
        </w:rPr>
        <w:t xml:space="preserve">Partnerships tend to generate accountability which, in turn, generates productivity, in this case, meeting a particular GCO. Perhaps, the loosest or worst-case scenario would be to work on an objective with no checkpoints and no partner. In such a case, there would also be the absence of a calendar target. This environment would be so open ended that completing any GCO would be highly unlikely. </w:t>
      </w:r>
    </w:p>
    <w:p w14:paraId="682485D8" w14:textId="5C2FA016" w:rsidR="00D7038B" w:rsidRDefault="00D7038B" w:rsidP="00414233">
      <w:pPr>
        <w:spacing w:line="360" w:lineRule="auto"/>
        <w:contextualSpacing/>
        <w:jc w:val="both"/>
        <w:rPr>
          <w:rFonts w:ascii="Calisto MT" w:hAnsi="Calisto MT" w:cs="Arial"/>
          <w:sz w:val="20"/>
          <w:szCs w:val="20"/>
        </w:rPr>
      </w:pPr>
    </w:p>
    <w:p w14:paraId="2A1D460F" w14:textId="62E400C9" w:rsidR="00D7038B" w:rsidRDefault="00D7038B" w:rsidP="00414233">
      <w:pPr>
        <w:spacing w:line="360" w:lineRule="auto"/>
        <w:contextualSpacing/>
        <w:jc w:val="both"/>
        <w:rPr>
          <w:rFonts w:ascii="Calisto MT" w:hAnsi="Calisto MT" w:cs="Arial"/>
          <w:sz w:val="20"/>
          <w:szCs w:val="20"/>
        </w:rPr>
      </w:pPr>
      <w:r>
        <w:rPr>
          <w:rFonts w:ascii="Calisto MT" w:hAnsi="Calisto MT" w:cs="Arial"/>
          <w:sz w:val="20"/>
          <w:szCs w:val="20"/>
        </w:rPr>
        <w:t>What does partnership bring to the table?</w:t>
      </w:r>
      <w:r w:rsidR="0015472D">
        <w:rPr>
          <w:rFonts w:ascii="Calisto MT" w:hAnsi="Calisto MT" w:cs="Arial"/>
          <w:sz w:val="20"/>
          <w:szCs w:val="20"/>
        </w:rPr>
        <w:t xml:space="preserve"> First, a partner brings companionship and added strength as in, “two heads are better than one,” along with division of labor, shared responsibility; the list goes on and on. Second, </w:t>
      </w:r>
      <w:r w:rsidR="0015472D">
        <w:rPr>
          <w:rFonts w:ascii="Calisto MT" w:hAnsi="Calisto MT" w:cs="Arial"/>
          <w:sz w:val="20"/>
          <w:szCs w:val="20"/>
        </w:rPr>
        <w:lastRenderedPageBreak/>
        <w:t xml:space="preserve">a partner brings motivation and a reason to produce on time. It’s one thing to let yourself down, but most of us can live with that far better than we can live with letting a partner down. </w:t>
      </w:r>
      <w:r w:rsidR="00751C7B">
        <w:rPr>
          <w:rFonts w:ascii="Calisto MT" w:hAnsi="Calisto MT" w:cs="Arial"/>
          <w:sz w:val="20"/>
          <w:szCs w:val="20"/>
        </w:rPr>
        <w:t xml:space="preserve">Note: </w:t>
      </w:r>
      <w:r w:rsidR="0015472D">
        <w:rPr>
          <w:rFonts w:ascii="Calisto MT" w:hAnsi="Calisto MT" w:cs="Arial"/>
          <w:sz w:val="20"/>
          <w:szCs w:val="20"/>
        </w:rPr>
        <w:t>Jesus sent the disciples out two by two. Military operations are often organized around a buddy system. The exploits of the Three Musketeers with their, “All for One and One for All,” operational ethic rides on the back of the value of partnership in accomplishing the task at hand.</w:t>
      </w:r>
    </w:p>
    <w:p w14:paraId="6E003F4A" w14:textId="1A88DF6A" w:rsidR="0015472D" w:rsidRDefault="0015472D" w:rsidP="00414233">
      <w:pPr>
        <w:spacing w:line="360" w:lineRule="auto"/>
        <w:contextualSpacing/>
        <w:jc w:val="both"/>
        <w:rPr>
          <w:rFonts w:ascii="Calisto MT" w:hAnsi="Calisto MT" w:cs="Arial"/>
          <w:sz w:val="20"/>
          <w:szCs w:val="20"/>
        </w:rPr>
      </w:pPr>
    </w:p>
    <w:p w14:paraId="0FEF9DC8" w14:textId="30824AAB" w:rsidR="0015472D" w:rsidRDefault="0015472D" w:rsidP="00414233">
      <w:pPr>
        <w:spacing w:line="360" w:lineRule="auto"/>
        <w:contextualSpacing/>
        <w:jc w:val="both"/>
        <w:rPr>
          <w:rFonts w:ascii="Calisto MT" w:hAnsi="Calisto MT" w:cs="Arial"/>
          <w:sz w:val="20"/>
          <w:szCs w:val="20"/>
        </w:rPr>
      </w:pPr>
      <w:r>
        <w:rPr>
          <w:rFonts w:ascii="Calisto MT" w:hAnsi="Calisto MT" w:cs="Arial"/>
          <w:sz w:val="20"/>
          <w:szCs w:val="20"/>
        </w:rPr>
        <w:t>Third, a partnership creates multiplication. I don’t want to go too far with the mathematics of this concept, but a partnership is greater than the sum of the parts. It’s not simply one plus one equals two</w:t>
      </w:r>
      <w:r w:rsidR="00B00318">
        <w:rPr>
          <w:rFonts w:ascii="Calisto MT" w:hAnsi="Calisto MT" w:cs="Arial"/>
          <w:sz w:val="20"/>
          <w:szCs w:val="20"/>
        </w:rPr>
        <w:t>,</w:t>
      </w:r>
      <w:r>
        <w:rPr>
          <w:rFonts w:ascii="Calisto MT" w:hAnsi="Calisto MT" w:cs="Arial"/>
          <w:sz w:val="20"/>
          <w:szCs w:val="20"/>
        </w:rPr>
        <w:t xml:space="preserve"> but the capabilities of one </w:t>
      </w:r>
      <w:r w:rsidR="00B00318">
        <w:rPr>
          <w:rFonts w:ascii="Calisto MT" w:hAnsi="Calisto MT" w:cs="Arial"/>
          <w:sz w:val="20"/>
          <w:szCs w:val="20"/>
        </w:rPr>
        <w:t>multiplied by</w:t>
      </w:r>
      <w:r>
        <w:rPr>
          <w:rFonts w:ascii="Calisto MT" w:hAnsi="Calisto MT" w:cs="Arial"/>
          <w:sz w:val="20"/>
          <w:szCs w:val="20"/>
        </w:rPr>
        <w:t xml:space="preserve"> the capabilities of a partner</w:t>
      </w:r>
      <w:r w:rsidR="00D8319E">
        <w:rPr>
          <w:rFonts w:ascii="Calisto MT" w:hAnsi="Calisto MT" w:cs="Arial"/>
          <w:sz w:val="20"/>
          <w:szCs w:val="20"/>
        </w:rPr>
        <w:t xml:space="preserve"> </w:t>
      </w:r>
      <w:r w:rsidR="00B00318">
        <w:rPr>
          <w:rFonts w:ascii="Calisto MT" w:hAnsi="Calisto MT" w:cs="Arial"/>
          <w:sz w:val="20"/>
          <w:szCs w:val="20"/>
        </w:rPr>
        <w:t>exponentially increases</w:t>
      </w:r>
      <w:r w:rsidR="00D8319E">
        <w:rPr>
          <w:rFonts w:ascii="Calisto MT" w:hAnsi="Calisto MT" w:cs="Arial"/>
          <w:sz w:val="20"/>
          <w:szCs w:val="20"/>
        </w:rPr>
        <w:t xml:space="preserve"> the quantity and quality of what can be accomplished on time regarding GCOs. If a partner is inherently part of the scenario, great, if not, generate a partner to level up and scale up.</w:t>
      </w:r>
    </w:p>
    <w:p w14:paraId="6561C389" w14:textId="72974B90" w:rsidR="00D8319E" w:rsidRDefault="00D8319E" w:rsidP="00414233">
      <w:pPr>
        <w:spacing w:line="360" w:lineRule="auto"/>
        <w:contextualSpacing/>
        <w:jc w:val="both"/>
        <w:rPr>
          <w:rFonts w:ascii="Calisto MT" w:hAnsi="Calisto MT" w:cs="Arial"/>
          <w:sz w:val="20"/>
          <w:szCs w:val="20"/>
        </w:rPr>
      </w:pPr>
    </w:p>
    <w:p w14:paraId="3755D1C6" w14:textId="7586DE3D" w:rsidR="00D8319E" w:rsidRDefault="00D8319E" w:rsidP="00D8319E">
      <w:pPr>
        <w:spacing w:line="360" w:lineRule="auto"/>
        <w:contextualSpacing/>
        <w:jc w:val="both"/>
        <w:rPr>
          <w:rFonts w:ascii="Calisto MT" w:hAnsi="Calisto MT" w:cs="Arial"/>
          <w:sz w:val="20"/>
          <w:szCs w:val="20"/>
        </w:rPr>
      </w:pPr>
      <w:r>
        <w:rPr>
          <w:rFonts w:ascii="Calisto MT" w:hAnsi="Calisto MT" w:cs="Arial"/>
          <w:sz w:val="20"/>
          <w:szCs w:val="20"/>
        </w:rPr>
        <w:t>Setting Great Commission Objectives (GCOs) and establishing accountability are greatly advanced and expanded by leveraging checkpoints and partners.</w:t>
      </w:r>
    </w:p>
    <w:p w14:paraId="5208B90E" w14:textId="041A66DF" w:rsidR="00B00318" w:rsidRDefault="00B00318" w:rsidP="00D8319E">
      <w:pPr>
        <w:spacing w:line="360" w:lineRule="auto"/>
        <w:contextualSpacing/>
        <w:jc w:val="both"/>
        <w:rPr>
          <w:rFonts w:ascii="Calisto MT" w:hAnsi="Calisto MT" w:cs="Arial"/>
          <w:sz w:val="20"/>
          <w:szCs w:val="20"/>
        </w:rPr>
      </w:pPr>
    </w:p>
    <w:p w14:paraId="03E92214" w14:textId="21CCFB0F" w:rsidR="00751C7B" w:rsidRDefault="00751C7B" w:rsidP="00D8319E">
      <w:pPr>
        <w:spacing w:line="360" w:lineRule="auto"/>
        <w:contextualSpacing/>
        <w:jc w:val="both"/>
        <w:rPr>
          <w:rFonts w:ascii="Calisto MT" w:hAnsi="Calisto MT" w:cs="Arial"/>
          <w:sz w:val="20"/>
          <w:szCs w:val="20"/>
        </w:rPr>
      </w:pPr>
    </w:p>
    <w:p w14:paraId="4FC84537" w14:textId="511435DB" w:rsidR="00751C7B" w:rsidRDefault="00751C7B" w:rsidP="00D8319E">
      <w:pPr>
        <w:spacing w:line="360" w:lineRule="auto"/>
        <w:contextualSpacing/>
        <w:jc w:val="both"/>
        <w:rPr>
          <w:rFonts w:ascii="Calisto MT" w:hAnsi="Calisto MT" w:cs="Arial"/>
          <w:sz w:val="20"/>
          <w:szCs w:val="20"/>
        </w:rPr>
      </w:pPr>
    </w:p>
    <w:p w14:paraId="0F62FB76" w14:textId="63559CBB" w:rsidR="00751C7B" w:rsidRDefault="00751C7B" w:rsidP="00D8319E">
      <w:pPr>
        <w:spacing w:line="360" w:lineRule="auto"/>
        <w:contextualSpacing/>
        <w:jc w:val="both"/>
        <w:rPr>
          <w:rFonts w:ascii="Calisto MT" w:hAnsi="Calisto MT" w:cs="Arial"/>
          <w:sz w:val="20"/>
          <w:szCs w:val="20"/>
        </w:rPr>
      </w:pPr>
    </w:p>
    <w:p w14:paraId="666A9AFB" w14:textId="22C8825A" w:rsidR="00751C7B" w:rsidRDefault="00751C7B" w:rsidP="00D8319E">
      <w:pPr>
        <w:spacing w:line="360" w:lineRule="auto"/>
        <w:contextualSpacing/>
        <w:jc w:val="both"/>
        <w:rPr>
          <w:rFonts w:ascii="Calisto MT" w:hAnsi="Calisto MT" w:cs="Arial"/>
          <w:sz w:val="20"/>
          <w:szCs w:val="20"/>
        </w:rPr>
      </w:pPr>
    </w:p>
    <w:p w14:paraId="013D7125" w14:textId="2D2A3FA1" w:rsidR="00751C7B" w:rsidRDefault="00751C7B" w:rsidP="00D8319E">
      <w:pPr>
        <w:spacing w:line="360" w:lineRule="auto"/>
        <w:contextualSpacing/>
        <w:jc w:val="both"/>
        <w:rPr>
          <w:rFonts w:ascii="Calisto MT" w:hAnsi="Calisto MT" w:cs="Arial"/>
          <w:sz w:val="20"/>
          <w:szCs w:val="20"/>
        </w:rPr>
      </w:pPr>
    </w:p>
    <w:p w14:paraId="48D7DD41" w14:textId="1C4FDCD2" w:rsidR="00751C7B" w:rsidRDefault="00751C7B" w:rsidP="00D8319E">
      <w:pPr>
        <w:spacing w:line="360" w:lineRule="auto"/>
        <w:contextualSpacing/>
        <w:jc w:val="both"/>
        <w:rPr>
          <w:rFonts w:ascii="Calisto MT" w:hAnsi="Calisto MT" w:cs="Arial"/>
          <w:sz w:val="20"/>
          <w:szCs w:val="20"/>
        </w:rPr>
      </w:pPr>
    </w:p>
    <w:p w14:paraId="3ED72A1F" w14:textId="5F77CC30" w:rsidR="00751C7B" w:rsidRDefault="00751C7B" w:rsidP="00D8319E">
      <w:pPr>
        <w:spacing w:line="360" w:lineRule="auto"/>
        <w:contextualSpacing/>
        <w:jc w:val="both"/>
        <w:rPr>
          <w:rFonts w:ascii="Calisto MT" w:hAnsi="Calisto MT" w:cs="Arial"/>
          <w:sz w:val="20"/>
          <w:szCs w:val="20"/>
        </w:rPr>
      </w:pPr>
    </w:p>
    <w:p w14:paraId="11E140FB" w14:textId="0986941C" w:rsidR="00751C7B" w:rsidRDefault="00751C7B" w:rsidP="00D8319E">
      <w:pPr>
        <w:spacing w:line="360" w:lineRule="auto"/>
        <w:contextualSpacing/>
        <w:jc w:val="both"/>
        <w:rPr>
          <w:rFonts w:ascii="Calisto MT" w:hAnsi="Calisto MT" w:cs="Arial"/>
          <w:sz w:val="20"/>
          <w:szCs w:val="20"/>
        </w:rPr>
      </w:pPr>
    </w:p>
    <w:p w14:paraId="0AECAF1F" w14:textId="3506ED89" w:rsidR="00751C7B" w:rsidRDefault="00751C7B" w:rsidP="00D8319E">
      <w:pPr>
        <w:spacing w:line="360" w:lineRule="auto"/>
        <w:contextualSpacing/>
        <w:jc w:val="both"/>
        <w:rPr>
          <w:rFonts w:ascii="Calisto MT" w:hAnsi="Calisto MT" w:cs="Arial"/>
          <w:sz w:val="20"/>
          <w:szCs w:val="20"/>
        </w:rPr>
      </w:pPr>
    </w:p>
    <w:p w14:paraId="65D3803A" w14:textId="7DEB1AA4" w:rsidR="00751C7B" w:rsidRDefault="00751C7B" w:rsidP="00D8319E">
      <w:pPr>
        <w:spacing w:line="360" w:lineRule="auto"/>
        <w:contextualSpacing/>
        <w:jc w:val="both"/>
        <w:rPr>
          <w:rFonts w:ascii="Calisto MT" w:hAnsi="Calisto MT" w:cs="Arial"/>
          <w:sz w:val="20"/>
          <w:szCs w:val="20"/>
        </w:rPr>
      </w:pPr>
    </w:p>
    <w:p w14:paraId="3F6A0329" w14:textId="6107FFDA" w:rsidR="00751C7B" w:rsidRDefault="00751C7B" w:rsidP="00D8319E">
      <w:pPr>
        <w:spacing w:line="360" w:lineRule="auto"/>
        <w:contextualSpacing/>
        <w:jc w:val="both"/>
        <w:rPr>
          <w:rFonts w:ascii="Calisto MT" w:hAnsi="Calisto MT" w:cs="Arial"/>
          <w:sz w:val="20"/>
          <w:szCs w:val="20"/>
        </w:rPr>
      </w:pPr>
    </w:p>
    <w:p w14:paraId="0AEF44BC" w14:textId="182CA16A" w:rsidR="00751C7B" w:rsidRDefault="00751C7B" w:rsidP="00D8319E">
      <w:pPr>
        <w:spacing w:line="360" w:lineRule="auto"/>
        <w:contextualSpacing/>
        <w:jc w:val="both"/>
        <w:rPr>
          <w:rFonts w:ascii="Calisto MT" w:hAnsi="Calisto MT" w:cs="Arial"/>
          <w:sz w:val="20"/>
          <w:szCs w:val="20"/>
        </w:rPr>
      </w:pPr>
    </w:p>
    <w:p w14:paraId="03390D11" w14:textId="3EB70970" w:rsidR="00751C7B" w:rsidRDefault="00751C7B" w:rsidP="00D8319E">
      <w:pPr>
        <w:spacing w:line="360" w:lineRule="auto"/>
        <w:contextualSpacing/>
        <w:jc w:val="both"/>
        <w:rPr>
          <w:rFonts w:ascii="Calisto MT" w:hAnsi="Calisto MT" w:cs="Arial"/>
          <w:sz w:val="20"/>
          <w:szCs w:val="20"/>
        </w:rPr>
      </w:pPr>
    </w:p>
    <w:p w14:paraId="0EF1D360" w14:textId="6E46D181" w:rsidR="00751C7B" w:rsidRDefault="00751C7B" w:rsidP="00D8319E">
      <w:pPr>
        <w:spacing w:line="360" w:lineRule="auto"/>
        <w:contextualSpacing/>
        <w:jc w:val="both"/>
        <w:rPr>
          <w:rFonts w:ascii="Calisto MT" w:hAnsi="Calisto MT" w:cs="Arial"/>
          <w:sz w:val="20"/>
          <w:szCs w:val="20"/>
        </w:rPr>
      </w:pPr>
    </w:p>
    <w:p w14:paraId="2DE03494" w14:textId="0D4DEF34" w:rsidR="00751C7B" w:rsidRDefault="00751C7B" w:rsidP="00D8319E">
      <w:pPr>
        <w:spacing w:line="360" w:lineRule="auto"/>
        <w:contextualSpacing/>
        <w:jc w:val="both"/>
        <w:rPr>
          <w:rFonts w:ascii="Calisto MT" w:hAnsi="Calisto MT" w:cs="Arial"/>
          <w:sz w:val="20"/>
          <w:szCs w:val="20"/>
        </w:rPr>
      </w:pPr>
    </w:p>
    <w:p w14:paraId="01DE64C7" w14:textId="4BCCD353" w:rsidR="00751C7B" w:rsidRDefault="00751C7B" w:rsidP="00D8319E">
      <w:pPr>
        <w:spacing w:line="360" w:lineRule="auto"/>
        <w:contextualSpacing/>
        <w:jc w:val="both"/>
        <w:rPr>
          <w:rFonts w:ascii="Calisto MT" w:hAnsi="Calisto MT" w:cs="Arial"/>
          <w:sz w:val="20"/>
          <w:szCs w:val="20"/>
        </w:rPr>
      </w:pPr>
    </w:p>
    <w:p w14:paraId="0BD3F75E" w14:textId="5DC57DF4" w:rsidR="00751C7B" w:rsidRDefault="00751C7B" w:rsidP="00D8319E">
      <w:pPr>
        <w:spacing w:line="360" w:lineRule="auto"/>
        <w:contextualSpacing/>
        <w:jc w:val="both"/>
        <w:rPr>
          <w:rFonts w:ascii="Calisto MT" w:hAnsi="Calisto MT" w:cs="Arial"/>
          <w:sz w:val="20"/>
          <w:szCs w:val="20"/>
        </w:rPr>
      </w:pPr>
    </w:p>
    <w:p w14:paraId="7C7DEB4E" w14:textId="05B8FE3C" w:rsidR="00751C7B" w:rsidRDefault="00751C7B" w:rsidP="00D8319E">
      <w:pPr>
        <w:spacing w:line="360" w:lineRule="auto"/>
        <w:contextualSpacing/>
        <w:jc w:val="both"/>
        <w:rPr>
          <w:rFonts w:ascii="Calisto MT" w:hAnsi="Calisto MT" w:cs="Arial"/>
          <w:sz w:val="20"/>
          <w:szCs w:val="20"/>
        </w:rPr>
      </w:pPr>
    </w:p>
    <w:p w14:paraId="24FDF0AE" w14:textId="3D07157C" w:rsidR="00751C7B" w:rsidRDefault="00751C7B" w:rsidP="00D8319E">
      <w:pPr>
        <w:spacing w:line="360" w:lineRule="auto"/>
        <w:contextualSpacing/>
        <w:jc w:val="both"/>
        <w:rPr>
          <w:rFonts w:ascii="Calisto MT" w:hAnsi="Calisto MT" w:cs="Arial"/>
          <w:sz w:val="20"/>
          <w:szCs w:val="20"/>
        </w:rPr>
      </w:pPr>
    </w:p>
    <w:p w14:paraId="53CFFA75" w14:textId="6CC82E1F" w:rsidR="00751C7B" w:rsidRDefault="00751C7B" w:rsidP="00D8319E">
      <w:pPr>
        <w:spacing w:line="360" w:lineRule="auto"/>
        <w:contextualSpacing/>
        <w:jc w:val="both"/>
        <w:rPr>
          <w:rFonts w:ascii="Calisto MT" w:hAnsi="Calisto MT" w:cs="Arial"/>
          <w:sz w:val="20"/>
          <w:szCs w:val="20"/>
        </w:rPr>
      </w:pPr>
    </w:p>
    <w:p w14:paraId="569E5060" w14:textId="127E491F" w:rsidR="00751C7B" w:rsidRDefault="00751C7B" w:rsidP="00D8319E">
      <w:pPr>
        <w:spacing w:line="360" w:lineRule="auto"/>
        <w:contextualSpacing/>
        <w:jc w:val="both"/>
        <w:rPr>
          <w:rFonts w:ascii="Calisto MT" w:hAnsi="Calisto MT" w:cs="Arial"/>
          <w:sz w:val="20"/>
          <w:szCs w:val="20"/>
        </w:rPr>
      </w:pPr>
    </w:p>
    <w:p w14:paraId="11C7E05D" w14:textId="77777777" w:rsidR="00751C7B" w:rsidRDefault="00751C7B" w:rsidP="00D8319E">
      <w:pPr>
        <w:spacing w:line="360" w:lineRule="auto"/>
        <w:contextualSpacing/>
        <w:jc w:val="both"/>
        <w:rPr>
          <w:rFonts w:ascii="Calisto MT" w:hAnsi="Calisto MT" w:cs="Arial"/>
          <w:sz w:val="20"/>
          <w:szCs w:val="20"/>
        </w:rPr>
      </w:pPr>
    </w:p>
    <w:p w14:paraId="7B3C7893" w14:textId="28F6363A" w:rsidR="00B00318" w:rsidRDefault="00B00318" w:rsidP="00B00318">
      <w:pPr>
        <w:spacing w:line="360" w:lineRule="auto"/>
        <w:contextualSpacing/>
        <w:jc w:val="both"/>
        <w:rPr>
          <w:rFonts w:ascii="Calisto MT" w:hAnsi="Calisto MT"/>
          <w:b/>
          <w:bCs/>
          <w:sz w:val="20"/>
          <w:szCs w:val="20"/>
        </w:rPr>
      </w:pPr>
      <w:r w:rsidRPr="008F272C">
        <w:rPr>
          <w:rFonts w:ascii="Calisto MT" w:hAnsi="Calisto MT"/>
          <w:b/>
          <w:bCs/>
          <w:sz w:val="20"/>
          <w:szCs w:val="20"/>
        </w:rPr>
        <w:lastRenderedPageBreak/>
        <w:t xml:space="preserve">A </w:t>
      </w:r>
      <w:r>
        <w:rPr>
          <w:rFonts w:ascii="Calisto MT" w:hAnsi="Calisto MT"/>
          <w:b/>
          <w:bCs/>
          <w:sz w:val="20"/>
          <w:szCs w:val="20"/>
        </w:rPr>
        <w:t>Setting Objectives &amp; Establishing Accountability</w:t>
      </w:r>
      <w:r w:rsidRPr="008F272C">
        <w:rPr>
          <w:rFonts w:ascii="Calisto MT" w:hAnsi="Calisto MT"/>
          <w:b/>
          <w:bCs/>
          <w:sz w:val="20"/>
          <w:szCs w:val="20"/>
        </w:rPr>
        <w:t xml:space="preserve"> Compilation:</w:t>
      </w:r>
    </w:p>
    <w:p w14:paraId="088B0579" w14:textId="2B4CDBE1" w:rsidR="00B00318" w:rsidRDefault="00B00318" w:rsidP="00B00318">
      <w:pPr>
        <w:spacing w:line="360" w:lineRule="auto"/>
        <w:contextualSpacing/>
        <w:jc w:val="both"/>
        <w:rPr>
          <w:rFonts w:ascii="Calisto MT" w:hAnsi="Calisto MT"/>
          <w:b/>
          <w:bCs/>
          <w:sz w:val="20"/>
          <w:szCs w:val="20"/>
        </w:rPr>
      </w:pPr>
    </w:p>
    <w:p w14:paraId="1A65F3C0" w14:textId="1F19CFAC" w:rsidR="005A1F65" w:rsidRDefault="005A1F65" w:rsidP="005A1F65">
      <w:pPr>
        <w:spacing w:line="360" w:lineRule="auto"/>
        <w:contextualSpacing/>
        <w:jc w:val="both"/>
        <w:rPr>
          <w:rFonts w:ascii="Calisto MT" w:hAnsi="Calisto MT" w:cs="Arial"/>
          <w:sz w:val="20"/>
          <w:szCs w:val="20"/>
        </w:rPr>
      </w:pPr>
      <w:r>
        <w:rPr>
          <w:rFonts w:ascii="Calisto MT" w:hAnsi="Calisto MT" w:cs="Arial"/>
          <w:b/>
          <w:bCs/>
          <w:sz w:val="20"/>
          <w:szCs w:val="20"/>
        </w:rPr>
        <w:t>3.</w:t>
      </w:r>
      <w:r w:rsidRPr="00C64404">
        <w:rPr>
          <w:rFonts w:ascii="Calisto MT" w:hAnsi="Calisto MT" w:cs="Arial"/>
          <w:b/>
          <w:bCs/>
          <w:sz w:val="20"/>
          <w:szCs w:val="20"/>
        </w:rPr>
        <w:t>1</w:t>
      </w:r>
      <w:r>
        <w:rPr>
          <w:rFonts w:ascii="Calisto MT" w:hAnsi="Calisto MT" w:cs="Arial"/>
          <w:b/>
          <w:bCs/>
          <w:sz w:val="20"/>
          <w:szCs w:val="20"/>
        </w:rPr>
        <w:tab/>
      </w:r>
      <w:r w:rsidRPr="00C64404">
        <w:rPr>
          <w:rFonts w:ascii="Calisto MT" w:hAnsi="Calisto MT" w:cs="Arial"/>
          <w:b/>
          <w:bCs/>
          <w:sz w:val="20"/>
          <w:szCs w:val="20"/>
        </w:rPr>
        <w:t>Life Transformation Focus</w:t>
      </w:r>
      <w:r>
        <w:rPr>
          <w:rFonts w:ascii="Calisto MT" w:hAnsi="Calisto MT" w:cs="Arial"/>
          <w:sz w:val="20"/>
          <w:szCs w:val="20"/>
        </w:rPr>
        <w:t xml:space="preserve">: Setting Great Commission Objectives (GCOs) and establishing </w:t>
      </w:r>
      <w:r>
        <w:rPr>
          <w:rFonts w:ascii="Calisto MT" w:hAnsi="Calisto MT" w:cs="Arial"/>
          <w:sz w:val="20"/>
          <w:szCs w:val="20"/>
        </w:rPr>
        <w:tab/>
        <w:t>accountability is focused on life transformation, guiding a church in its mission to reach, nurture</w:t>
      </w:r>
      <w:r w:rsidR="005D2A3A">
        <w:rPr>
          <w:rFonts w:ascii="Calisto MT" w:hAnsi="Calisto MT" w:cs="Arial"/>
          <w:sz w:val="20"/>
          <w:szCs w:val="20"/>
        </w:rPr>
        <w:t>,</w:t>
      </w:r>
      <w:r>
        <w:rPr>
          <w:rFonts w:ascii="Calisto MT" w:hAnsi="Calisto MT" w:cs="Arial"/>
          <w:sz w:val="20"/>
          <w:szCs w:val="20"/>
        </w:rPr>
        <w:t xml:space="preserve"> and </w:t>
      </w:r>
      <w:r>
        <w:rPr>
          <w:rFonts w:ascii="Calisto MT" w:hAnsi="Calisto MT" w:cs="Arial"/>
          <w:sz w:val="20"/>
          <w:szCs w:val="20"/>
        </w:rPr>
        <w:tab/>
        <w:t>grow people in their faith.</w:t>
      </w:r>
    </w:p>
    <w:p w14:paraId="3D840E7F" w14:textId="0E2CF6A1" w:rsidR="005A1F65" w:rsidRDefault="005A1F65" w:rsidP="005A1F65">
      <w:pPr>
        <w:spacing w:line="360" w:lineRule="auto"/>
        <w:contextualSpacing/>
        <w:jc w:val="both"/>
        <w:rPr>
          <w:rFonts w:ascii="Calisto MT" w:hAnsi="Calisto MT" w:cs="Arial"/>
          <w:sz w:val="20"/>
          <w:szCs w:val="20"/>
        </w:rPr>
      </w:pPr>
    </w:p>
    <w:p w14:paraId="102E44D9" w14:textId="2005F875" w:rsidR="005A1F65" w:rsidRDefault="005A1F65" w:rsidP="005A1F65">
      <w:pPr>
        <w:spacing w:line="360" w:lineRule="auto"/>
        <w:contextualSpacing/>
        <w:jc w:val="both"/>
        <w:rPr>
          <w:rFonts w:ascii="Calisto MT" w:hAnsi="Calisto MT" w:cs="Arial"/>
          <w:sz w:val="20"/>
          <w:szCs w:val="20"/>
        </w:rPr>
      </w:pPr>
      <w:r>
        <w:rPr>
          <w:rFonts w:ascii="Calisto MT" w:hAnsi="Calisto MT" w:cs="Arial"/>
          <w:b/>
          <w:bCs/>
          <w:sz w:val="20"/>
          <w:szCs w:val="20"/>
        </w:rPr>
        <w:t>3.2</w:t>
      </w:r>
      <w:r w:rsidRPr="00425EE1">
        <w:rPr>
          <w:rFonts w:ascii="Calisto MT" w:hAnsi="Calisto MT" w:cs="Arial"/>
          <w:b/>
          <w:bCs/>
          <w:sz w:val="20"/>
          <w:szCs w:val="20"/>
        </w:rPr>
        <w:tab/>
        <w:t>Simple &amp; Measurable</w:t>
      </w:r>
      <w:r>
        <w:rPr>
          <w:rFonts w:ascii="Calisto MT" w:hAnsi="Calisto MT" w:cs="Arial"/>
          <w:sz w:val="20"/>
          <w:szCs w:val="20"/>
        </w:rPr>
        <w:t xml:space="preserve">: Setting Great Commission Objectives (GCOs) and establishing accountability </w:t>
      </w:r>
      <w:r>
        <w:rPr>
          <w:rFonts w:ascii="Calisto MT" w:hAnsi="Calisto MT" w:cs="Arial"/>
          <w:sz w:val="20"/>
          <w:szCs w:val="20"/>
        </w:rPr>
        <w:tab/>
        <w:t xml:space="preserve">effectively begins by carefully and prayerfully crafting GCOs that are simple and measurable; simple to </w:t>
      </w:r>
      <w:r>
        <w:rPr>
          <w:rFonts w:ascii="Calisto MT" w:hAnsi="Calisto MT" w:cs="Arial"/>
          <w:sz w:val="20"/>
          <w:szCs w:val="20"/>
        </w:rPr>
        <w:tab/>
        <w:t>provide clarity and understanding; measurable for accuracy in evaluating progress.</w:t>
      </w:r>
    </w:p>
    <w:p w14:paraId="2383CA9A" w14:textId="77777777" w:rsidR="001A7C74" w:rsidRDefault="001A7C74" w:rsidP="005A1F65">
      <w:pPr>
        <w:spacing w:line="360" w:lineRule="auto"/>
        <w:contextualSpacing/>
        <w:jc w:val="both"/>
        <w:rPr>
          <w:rFonts w:ascii="Calisto MT" w:hAnsi="Calisto MT" w:cs="Arial"/>
          <w:b/>
          <w:bCs/>
          <w:sz w:val="20"/>
          <w:szCs w:val="20"/>
        </w:rPr>
      </w:pPr>
    </w:p>
    <w:p w14:paraId="6AB044C6" w14:textId="4A8676AE" w:rsidR="005A1F65" w:rsidRDefault="005A1F65" w:rsidP="005A1F65">
      <w:pPr>
        <w:spacing w:line="360" w:lineRule="auto"/>
        <w:contextualSpacing/>
        <w:jc w:val="both"/>
        <w:rPr>
          <w:rFonts w:ascii="Calisto MT" w:hAnsi="Calisto MT" w:cs="Arial"/>
          <w:sz w:val="20"/>
          <w:szCs w:val="20"/>
        </w:rPr>
      </w:pPr>
      <w:r w:rsidRPr="00133CC7">
        <w:rPr>
          <w:rFonts w:ascii="Calisto MT" w:hAnsi="Calisto MT" w:cs="Arial"/>
          <w:b/>
          <w:bCs/>
          <w:sz w:val="20"/>
          <w:szCs w:val="20"/>
        </w:rPr>
        <w:t>3.</w:t>
      </w:r>
      <w:r>
        <w:rPr>
          <w:rFonts w:ascii="Calisto MT" w:hAnsi="Calisto MT" w:cs="Arial"/>
          <w:b/>
          <w:bCs/>
          <w:sz w:val="20"/>
          <w:szCs w:val="20"/>
        </w:rPr>
        <w:t>3</w:t>
      </w:r>
      <w:r w:rsidRPr="00133CC7">
        <w:rPr>
          <w:rFonts w:ascii="Calisto MT" w:hAnsi="Calisto MT" w:cs="Arial"/>
          <w:b/>
          <w:bCs/>
          <w:sz w:val="20"/>
          <w:szCs w:val="20"/>
        </w:rPr>
        <w:tab/>
        <w:t>Quality &amp; Quantity</w:t>
      </w:r>
      <w:r>
        <w:rPr>
          <w:rFonts w:ascii="Calisto MT" w:hAnsi="Calisto MT" w:cs="Arial"/>
          <w:sz w:val="20"/>
          <w:szCs w:val="20"/>
        </w:rPr>
        <w:t xml:space="preserve">: Setting Great Commission Objectives (GCOs) and establishing accountability </w:t>
      </w:r>
      <w:r>
        <w:rPr>
          <w:rFonts w:ascii="Calisto MT" w:hAnsi="Calisto MT" w:cs="Arial"/>
          <w:sz w:val="20"/>
          <w:szCs w:val="20"/>
        </w:rPr>
        <w:tab/>
        <w:t xml:space="preserve">effectively requires that consideration be given to quality and quantity in the crafting of GCOs. Quantity </w:t>
      </w:r>
      <w:r>
        <w:rPr>
          <w:rFonts w:ascii="Calisto MT" w:hAnsi="Calisto MT" w:cs="Arial"/>
          <w:sz w:val="20"/>
          <w:szCs w:val="20"/>
        </w:rPr>
        <w:tab/>
        <w:t xml:space="preserve">might be easier to address in actual GCO statements, but high quality should be built into the ministry </w:t>
      </w:r>
      <w:r>
        <w:rPr>
          <w:rFonts w:ascii="Calisto MT" w:hAnsi="Calisto MT" w:cs="Arial"/>
          <w:sz w:val="20"/>
          <w:szCs w:val="20"/>
        </w:rPr>
        <w:tab/>
        <w:t xml:space="preserve">culture so that, over time, quality is embedded into all that a church does, including its GCOs, to the </w:t>
      </w:r>
      <w:r>
        <w:rPr>
          <w:rFonts w:ascii="Calisto MT" w:hAnsi="Calisto MT" w:cs="Arial"/>
          <w:sz w:val="20"/>
          <w:szCs w:val="20"/>
        </w:rPr>
        <w:tab/>
        <w:t>glory of God.</w:t>
      </w:r>
    </w:p>
    <w:p w14:paraId="074B45FC" w14:textId="77777777" w:rsidR="005A1F65" w:rsidRDefault="005A1F65" w:rsidP="005A1F65">
      <w:pPr>
        <w:spacing w:line="360" w:lineRule="auto"/>
        <w:contextualSpacing/>
        <w:jc w:val="both"/>
        <w:rPr>
          <w:rFonts w:ascii="Calisto MT" w:hAnsi="Calisto MT" w:cs="Arial"/>
          <w:sz w:val="20"/>
          <w:szCs w:val="20"/>
        </w:rPr>
      </w:pPr>
    </w:p>
    <w:p w14:paraId="752B2E6F" w14:textId="64A901F6" w:rsidR="005A1F65" w:rsidRDefault="005A1F65" w:rsidP="005A1F65">
      <w:pPr>
        <w:spacing w:line="360" w:lineRule="auto"/>
        <w:contextualSpacing/>
        <w:jc w:val="both"/>
        <w:rPr>
          <w:rFonts w:ascii="Calisto MT" w:hAnsi="Calisto MT" w:cs="Arial"/>
          <w:sz w:val="20"/>
          <w:szCs w:val="20"/>
        </w:rPr>
      </w:pPr>
      <w:r w:rsidRPr="00D55B1B">
        <w:rPr>
          <w:rFonts w:ascii="Calisto MT" w:hAnsi="Calisto MT" w:cs="Arial"/>
          <w:b/>
          <w:bCs/>
          <w:sz w:val="20"/>
          <w:szCs w:val="20"/>
        </w:rPr>
        <w:t>3.4</w:t>
      </w:r>
      <w:r w:rsidRPr="00D55B1B">
        <w:rPr>
          <w:rFonts w:ascii="Calisto MT" w:hAnsi="Calisto MT" w:cs="Arial"/>
          <w:b/>
          <w:bCs/>
          <w:sz w:val="20"/>
          <w:szCs w:val="20"/>
        </w:rPr>
        <w:tab/>
        <w:t>Completed Actions</w:t>
      </w:r>
      <w:r>
        <w:rPr>
          <w:rFonts w:ascii="Calisto MT" w:hAnsi="Calisto MT" w:cs="Arial"/>
          <w:sz w:val="20"/>
          <w:szCs w:val="20"/>
        </w:rPr>
        <w:t xml:space="preserve">: Setting Great Commission Objectives (GCOs) and establishing accountability are </w:t>
      </w:r>
      <w:r>
        <w:rPr>
          <w:rFonts w:ascii="Calisto MT" w:hAnsi="Calisto MT" w:cs="Arial"/>
          <w:sz w:val="20"/>
          <w:szCs w:val="20"/>
        </w:rPr>
        <w:tab/>
        <w:t xml:space="preserve">greatly enhanced when GCOs are viewed as completed actions. What’s important is what is </w:t>
      </w:r>
      <w:r>
        <w:rPr>
          <w:rFonts w:ascii="Calisto MT" w:hAnsi="Calisto MT" w:cs="Arial"/>
          <w:sz w:val="20"/>
          <w:szCs w:val="20"/>
        </w:rPr>
        <w:tab/>
        <w:t>accomplished, not what is intended.</w:t>
      </w:r>
    </w:p>
    <w:p w14:paraId="14A146C6" w14:textId="77777777" w:rsidR="005A1F65" w:rsidRDefault="005A1F65" w:rsidP="005A1F65">
      <w:pPr>
        <w:spacing w:line="360" w:lineRule="auto"/>
        <w:contextualSpacing/>
        <w:jc w:val="both"/>
        <w:rPr>
          <w:rFonts w:ascii="Calisto MT" w:hAnsi="Calisto MT" w:cs="Arial"/>
          <w:sz w:val="20"/>
          <w:szCs w:val="20"/>
        </w:rPr>
      </w:pPr>
    </w:p>
    <w:p w14:paraId="6111CB7B" w14:textId="55F3C6B1" w:rsidR="005A1F65" w:rsidRDefault="005A1F65" w:rsidP="005A1F65">
      <w:pPr>
        <w:spacing w:line="360" w:lineRule="auto"/>
        <w:contextualSpacing/>
        <w:jc w:val="both"/>
        <w:rPr>
          <w:rFonts w:ascii="Calisto MT" w:hAnsi="Calisto MT" w:cs="Arial"/>
          <w:sz w:val="20"/>
          <w:szCs w:val="20"/>
        </w:rPr>
      </w:pPr>
      <w:r w:rsidRPr="00FE3791">
        <w:rPr>
          <w:rFonts w:ascii="Calisto MT" w:hAnsi="Calisto MT" w:cs="Arial"/>
          <w:b/>
          <w:bCs/>
          <w:sz w:val="20"/>
          <w:szCs w:val="20"/>
        </w:rPr>
        <w:t>3.5</w:t>
      </w:r>
      <w:r w:rsidRPr="00FE3791">
        <w:rPr>
          <w:rFonts w:ascii="Calisto MT" w:hAnsi="Calisto MT" w:cs="Arial"/>
          <w:b/>
          <w:bCs/>
          <w:sz w:val="20"/>
          <w:szCs w:val="20"/>
        </w:rPr>
        <w:tab/>
        <w:t>Calendar Commitments</w:t>
      </w:r>
      <w:r>
        <w:rPr>
          <w:rFonts w:ascii="Calisto MT" w:hAnsi="Calisto MT" w:cs="Arial"/>
          <w:sz w:val="20"/>
          <w:szCs w:val="20"/>
        </w:rPr>
        <w:t xml:space="preserve">: Setting Great Commission Objectives (GCOs) and establishing </w:t>
      </w:r>
      <w:r w:rsidR="00751C7B">
        <w:rPr>
          <w:rFonts w:ascii="Calisto MT" w:hAnsi="Calisto MT" w:cs="Arial"/>
          <w:sz w:val="20"/>
          <w:szCs w:val="20"/>
        </w:rPr>
        <w:tab/>
      </w:r>
      <w:r>
        <w:rPr>
          <w:rFonts w:ascii="Calisto MT" w:hAnsi="Calisto MT" w:cs="Arial"/>
          <w:sz w:val="20"/>
          <w:szCs w:val="20"/>
        </w:rPr>
        <w:t xml:space="preserve">accountability are greatly supported by clear deadlines that firmly root high respect for calendar </w:t>
      </w:r>
      <w:r w:rsidR="00751C7B">
        <w:rPr>
          <w:rFonts w:ascii="Calisto MT" w:hAnsi="Calisto MT" w:cs="Arial"/>
          <w:sz w:val="20"/>
          <w:szCs w:val="20"/>
        </w:rPr>
        <w:tab/>
      </w:r>
      <w:r>
        <w:rPr>
          <w:rFonts w:ascii="Calisto MT" w:hAnsi="Calisto MT" w:cs="Arial"/>
          <w:sz w:val="20"/>
          <w:szCs w:val="20"/>
        </w:rPr>
        <w:t>commitments into a church’s ministry culture.</w:t>
      </w:r>
    </w:p>
    <w:p w14:paraId="02B81790" w14:textId="77777777" w:rsidR="005A1F65" w:rsidRDefault="005A1F65" w:rsidP="005A1F65">
      <w:pPr>
        <w:spacing w:line="360" w:lineRule="auto"/>
        <w:contextualSpacing/>
        <w:jc w:val="both"/>
        <w:rPr>
          <w:rFonts w:ascii="Calisto MT" w:hAnsi="Calisto MT" w:cs="Arial"/>
          <w:sz w:val="20"/>
          <w:szCs w:val="20"/>
        </w:rPr>
      </w:pPr>
    </w:p>
    <w:p w14:paraId="6E423E78" w14:textId="4857F960" w:rsidR="005A1F65" w:rsidRDefault="005A1F65" w:rsidP="005A1F65">
      <w:pPr>
        <w:spacing w:line="360" w:lineRule="auto"/>
        <w:contextualSpacing/>
        <w:jc w:val="both"/>
        <w:rPr>
          <w:rFonts w:ascii="Calisto MT" w:hAnsi="Calisto MT" w:cs="Arial"/>
          <w:sz w:val="20"/>
          <w:szCs w:val="20"/>
        </w:rPr>
      </w:pPr>
      <w:r>
        <w:rPr>
          <w:rFonts w:ascii="Calisto MT" w:hAnsi="Calisto MT" w:cs="Arial"/>
          <w:b/>
          <w:bCs/>
          <w:sz w:val="20"/>
          <w:szCs w:val="20"/>
        </w:rPr>
        <w:t>3.</w:t>
      </w:r>
      <w:r w:rsidRPr="004561F3">
        <w:rPr>
          <w:rFonts w:ascii="Calisto MT" w:hAnsi="Calisto MT" w:cs="Arial"/>
          <w:b/>
          <w:bCs/>
          <w:sz w:val="20"/>
          <w:szCs w:val="20"/>
        </w:rPr>
        <w:t>6.</w:t>
      </w:r>
      <w:r w:rsidRPr="004561F3">
        <w:rPr>
          <w:rFonts w:ascii="Calisto MT" w:hAnsi="Calisto MT" w:cs="Arial"/>
          <w:b/>
          <w:bCs/>
          <w:sz w:val="20"/>
          <w:szCs w:val="20"/>
        </w:rPr>
        <w:tab/>
        <w:t>Checkpoints &amp; Partners</w:t>
      </w:r>
      <w:r>
        <w:rPr>
          <w:rFonts w:ascii="Calisto MT" w:hAnsi="Calisto MT" w:cs="Arial"/>
          <w:sz w:val="20"/>
          <w:szCs w:val="20"/>
        </w:rPr>
        <w:t xml:space="preserve">: Setting Great Commission Objectives (GCOs) and establishing accountability </w:t>
      </w:r>
      <w:r>
        <w:rPr>
          <w:rFonts w:ascii="Calisto MT" w:hAnsi="Calisto MT" w:cs="Arial"/>
          <w:sz w:val="20"/>
          <w:szCs w:val="20"/>
        </w:rPr>
        <w:tab/>
        <w:t>are greatly advanced and expanded by leveraging checkpoints and partners.</w:t>
      </w:r>
    </w:p>
    <w:p w14:paraId="6DFE45D1" w14:textId="7E6373A2" w:rsidR="005A1F65" w:rsidRDefault="005A1F65" w:rsidP="005A1F65">
      <w:pPr>
        <w:spacing w:line="360" w:lineRule="auto"/>
        <w:contextualSpacing/>
        <w:jc w:val="both"/>
        <w:rPr>
          <w:rFonts w:ascii="Calisto MT" w:hAnsi="Calisto MT" w:cs="Arial"/>
          <w:sz w:val="20"/>
          <w:szCs w:val="20"/>
        </w:rPr>
      </w:pPr>
    </w:p>
    <w:p w14:paraId="1260228C" w14:textId="61043B02" w:rsidR="004C6148" w:rsidRDefault="004C6148" w:rsidP="00876E43">
      <w:pPr>
        <w:spacing w:line="360" w:lineRule="auto"/>
        <w:contextualSpacing/>
        <w:jc w:val="both"/>
        <w:rPr>
          <w:rFonts w:ascii="Calisto MT" w:hAnsi="Calisto MT"/>
          <w:sz w:val="20"/>
          <w:szCs w:val="20"/>
        </w:rPr>
      </w:pPr>
    </w:p>
    <w:p w14:paraId="7A58A440" w14:textId="35A21400" w:rsidR="002A6CC2" w:rsidRDefault="002A6CC2" w:rsidP="00876E43">
      <w:pPr>
        <w:spacing w:line="360" w:lineRule="auto"/>
        <w:contextualSpacing/>
        <w:jc w:val="both"/>
        <w:rPr>
          <w:rFonts w:ascii="Calisto MT" w:hAnsi="Calisto MT"/>
          <w:sz w:val="20"/>
          <w:szCs w:val="20"/>
        </w:rPr>
      </w:pPr>
    </w:p>
    <w:p w14:paraId="25E61B71" w14:textId="07B796EB" w:rsidR="002A6CC2" w:rsidRDefault="002A6CC2" w:rsidP="00876E43">
      <w:pPr>
        <w:spacing w:line="360" w:lineRule="auto"/>
        <w:contextualSpacing/>
        <w:jc w:val="both"/>
        <w:rPr>
          <w:rFonts w:ascii="Calisto MT" w:hAnsi="Calisto MT"/>
          <w:sz w:val="20"/>
          <w:szCs w:val="20"/>
        </w:rPr>
      </w:pPr>
    </w:p>
    <w:p w14:paraId="2925792F" w14:textId="1DA6C250" w:rsidR="002A6CC2" w:rsidRDefault="002A6CC2" w:rsidP="00876E43">
      <w:pPr>
        <w:spacing w:line="360" w:lineRule="auto"/>
        <w:contextualSpacing/>
        <w:jc w:val="both"/>
        <w:rPr>
          <w:rFonts w:ascii="Calisto MT" w:hAnsi="Calisto MT"/>
          <w:sz w:val="20"/>
          <w:szCs w:val="20"/>
        </w:rPr>
      </w:pPr>
    </w:p>
    <w:p w14:paraId="2179406B" w14:textId="43A91C0B" w:rsidR="002A6CC2" w:rsidRDefault="002A6CC2" w:rsidP="00876E43">
      <w:pPr>
        <w:spacing w:line="360" w:lineRule="auto"/>
        <w:contextualSpacing/>
        <w:jc w:val="both"/>
        <w:rPr>
          <w:rFonts w:ascii="Calisto MT" w:hAnsi="Calisto MT"/>
          <w:sz w:val="20"/>
          <w:szCs w:val="20"/>
        </w:rPr>
      </w:pPr>
    </w:p>
    <w:p w14:paraId="49A59D4C" w14:textId="71905B80" w:rsidR="002A6CC2" w:rsidRDefault="002A6CC2" w:rsidP="00876E43">
      <w:pPr>
        <w:spacing w:line="360" w:lineRule="auto"/>
        <w:contextualSpacing/>
        <w:jc w:val="both"/>
        <w:rPr>
          <w:rFonts w:ascii="Calisto MT" w:hAnsi="Calisto MT"/>
          <w:sz w:val="20"/>
          <w:szCs w:val="20"/>
        </w:rPr>
      </w:pPr>
    </w:p>
    <w:p w14:paraId="4A13371C" w14:textId="5E35FF84" w:rsidR="002A6CC2" w:rsidRDefault="002A6CC2" w:rsidP="00876E43">
      <w:pPr>
        <w:spacing w:line="360" w:lineRule="auto"/>
        <w:contextualSpacing/>
        <w:jc w:val="both"/>
        <w:rPr>
          <w:rFonts w:ascii="Calisto MT" w:hAnsi="Calisto MT"/>
          <w:sz w:val="20"/>
          <w:szCs w:val="20"/>
        </w:rPr>
      </w:pPr>
    </w:p>
    <w:p w14:paraId="58985CB1" w14:textId="6828E829" w:rsidR="002A6CC2" w:rsidRDefault="002A6CC2" w:rsidP="00876E43">
      <w:pPr>
        <w:spacing w:line="360" w:lineRule="auto"/>
        <w:contextualSpacing/>
        <w:jc w:val="both"/>
        <w:rPr>
          <w:rFonts w:ascii="Calisto MT" w:hAnsi="Calisto MT"/>
          <w:sz w:val="20"/>
          <w:szCs w:val="20"/>
        </w:rPr>
      </w:pPr>
    </w:p>
    <w:p w14:paraId="045F6263" w14:textId="5A4E1C3F" w:rsidR="002A6CC2" w:rsidRDefault="002A6CC2" w:rsidP="00876E43">
      <w:pPr>
        <w:spacing w:line="360" w:lineRule="auto"/>
        <w:contextualSpacing/>
        <w:jc w:val="both"/>
        <w:rPr>
          <w:rFonts w:ascii="Calisto MT" w:hAnsi="Calisto MT"/>
          <w:sz w:val="20"/>
          <w:szCs w:val="20"/>
        </w:rPr>
      </w:pPr>
    </w:p>
    <w:p w14:paraId="019E8424" w14:textId="39401818" w:rsidR="002A6CC2" w:rsidRDefault="002A6CC2" w:rsidP="00876E43">
      <w:pPr>
        <w:spacing w:line="360" w:lineRule="auto"/>
        <w:contextualSpacing/>
        <w:jc w:val="both"/>
        <w:rPr>
          <w:rFonts w:ascii="Calisto MT" w:hAnsi="Calisto MT"/>
          <w:sz w:val="20"/>
          <w:szCs w:val="20"/>
        </w:rPr>
      </w:pPr>
    </w:p>
    <w:p w14:paraId="77CE34E4" w14:textId="77777777" w:rsidR="002A6CC2" w:rsidRPr="00324339" w:rsidRDefault="002A6CC2" w:rsidP="002A6CC2">
      <w:pPr>
        <w:spacing w:line="240" w:lineRule="auto"/>
        <w:contextualSpacing/>
        <w:rPr>
          <w:rFonts w:ascii="Calisto MT" w:hAnsi="Calisto MT"/>
          <w:sz w:val="24"/>
          <w:szCs w:val="24"/>
        </w:rPr>
      </w:pPr>
      <w:r w:rsidRPr="00840A48">
        <w:rPr>
          <w:rFonts w:ascii="Calisto MT" w:hAnsi="Calisto MT"/>
          <w:sz w:val="32"/>
          <w:szCs w:val="32"/>
        </w:rPr>
        <w:lastRenderedPageBreak/>
        <w:t>WORKSHOP</w:t>
      </w:r>
      <w:r>
        <w:rPr>
          <w:rFonts w:ascii="Calisto MT" w:hAnsi="Calisto MT"/>
          <w:sz w:val="32"/>
          <w:szCs w:val="32"/>
        </w:rPr>
        <w:t xml:space="preserve">: </w:t>
      </w:r>
      <w:r>
        <w:rPr>
          <w:rFonts w:ascii="Calisto MT" w:hAnsi="Calisto MT"/>
          <w:sz w:val="24"/>
          <w:szCs w:val="24"/>
        </w:rPr>
        <w:t>Turning Knowledge into Skill</w:t>
      </w:r>
    </w:p>
    <w:p w14:paraId="3CD0019E" w14:textId="77777777" w:rsidR="002A6CC2" w:rsidRDefault="002A6CC2" w:rsidP="002A6CC2">
      <w:pPr>
        <w:spacing w:line="240" w:lineRule="auto"/>
        <w:contextualSpacing/>
        <w:rPr>
          <w:rFonts w:ascii="Calisto MT" w:hAnsi="Calisto MT"/>
          <w:sz w:val="24"/>
          <w:szCs w:val="24"/>
        </w:rPr>
      </w:pPr>
    </w:p>
    <w:p w14:paraId="247D590E" w14:textId="69C74D81" w:rsidR="002A6CC2" w:rsidRDefault="002A6CC2" w:rsidP="002A6CC2">
      <w:pPr>
        <w:spacing w:line="240" w:lineRule="auto"/>
        <w:contextualSpacing/>
        <w:rPr>
          <w:rFonts w:ascii="Calisto MT" w:hAnsi="Calisto MT"/>
          <w:sz w:val="20"/>
          <w:szCs w:val="20"/>
        </w:rPr>
      </w:pPr>
      <w:r>
        <w:rPr>
          <w:rFonts w:ascii="Calisto MT" w:hAnsi="Calisto MT"/>
          <w:sz w:val="24"/>
          <w:szCs w:val="24"/>
        </w:rPr>
        <w:t>Skill 3: Setting Objectives &amp; Establishing Accountability</w:t>
      </w:r>
    </w:p>
    <w:p w14:paraId="1DF548AC" w14:textId="65F1BD28" w:rsidR="002A6CC2" w:rsidRDefault="002A6CC2" w:rsidP="002A6CC2">
      <w:pPr>
        <w:spacing w:line="240" w:lineRule="auto"/>
        <w:contextualSpacing/>
        <w:rPr>
          <w:rFonts w:ascii="Calisto MT" w:hAnsi="Calisto MT"/>
          <w:sz w:val="20"/>
          <w:szCs w:val="20"/>
        </w:rPr>
      </w:pPr>
    </w:p>
    <w:p w14:paraId="17FA39C2" w14:textId="2F338D7E" w:rsidR="00853955" w:rsidRDefault="002A6CC2" w:rsidP="00153A88">
      <w:pPr>
        <w:spacing w:line="240" w:lineRule="auto"/>
        <w:contextualSpacing/>
        <w:jc w:val="both"/>
        <w:rPr>
          <w:rFonts w:ascii="Calisto MT" w:hAnsi="Calisto MT" w:cs="Arial"/>
          <w:sz w:val="20"/>
          <w:szCs w:val="20"/>
        </w:rPr>
      </w:pPr>
      <w:r>
        <w:rPr>
          <w:rFonts w:ascii="Calisto MT" w:hAnsi="Calisto MT"/>
          <w:sz w:val="20"/>
          <w:szCs w:val="20"/>
        </w:rPr>
        <w:tab/>
      </w:r>
      <w:r w:rsidR="00853955" w:rsidRPr="00C64404">
        <w:rPr>
          <w:rFonts w:ascii="Calisto MT" w:hAnsi="Calisto MT" w:cs="Arial"/>
          <w:b/>
          <w:bCs/>
          <w:sz w:val="20"/>
          <w:szCs w:val="20"/>
        </w:rPr>
        <w:t>Life Transformation Focus</w:t>
      </w:r>
      <w:r w:rsidR="00853955">
        <w:rPr>
          <w:rFonts w:ascii="Calisto MT" w:hAnsi="Calisto MT" w:cs="Arial"/>
          <w:sz w:val="20"/>
          <w:szCs w:val="20"/>
        </w:rPr>
        <w:t xml:space="preserve">: The objective of Great Commission ministry is not to see churches </w:t>
      </w:r>
      <w:r w:rsidR="00853955">
        <w:rPr>
          <w:rFonts w:ascii="Calisto MT" w:hAnsi="Calisto MT" w:cs="Arial"/>
          <w:sz w:val="20"/>
          <w:szCs w:val="20"/>
        </w:rPr>
        <w:tab/>
        <w:t xml:space="preserve">improve but to see lives transformed by the Gospel. </w:t>
      </w:r>
    </w:p>
    <w:p w14:paraId="67C7ED91" w14:textId="7BF1C8DC" w:rsidR="00853955" w:rsidRDefault="00853955" w:rsidP="00153A88">
      <w:pPr>
        <w:spacing w:line="240" w:lineRule="auto"/>
        <w:contextualSpacing/>
        <w:jc w:val="both"/>
        <w:rPr>
          <w:rFonts w:ascii="Calisto MT" w:hAnsi="Calisto MT" w:cs="Arial"/>
          <w:sz w:val="20"/>
          <w:szCs w:val="20"/>
        </w:rPr>
      </w:pPr>
    </w:p>
    <w:p w14:paraId="05B3A36D" w14:textId="6C948FC2" w:rsidR="00853955" w:rsidRDefault="00853955" w:rsidP="00153A88">
      <w:pPr>
        <w:spacing w:line="240" w:lineRule="auto"/>
        <w:contextualSpacing/>
        <w:jc w:val="both"/>
        <w:rPr>
          <w:rFonts w:ascii="Calisto MT" w:hAnsi="Calisto MT" w:cs="Arial"/>
          <w:sz w:val="20"/>
          <w:szCs w:val="20"/>
        </w:rPr>
      </w:pPr>
      <w:r>
        <w:rPr>
          <w:rFonts w:ascii="Calisto MT" w:hAnsi="Calisto MT" w:cs="Arial"/>
          <w:sz w:val="20"/>
          <w:szCs w:val="20"/>
        </w:rPr>
        <w:tab/>
        <w:t>2 Corinthians 5:16 – I</w:t>
      </w:r>
      <w:r w:rsidR="00136E15">
        <w:rPr>
          <w:rFonts w:ascii="Calisto MT" w:hAnsi="Calisto MT" w:cs="Arial"/>
          <w:sz w:val="20"/>
          <w:szCs w:val="20"/>
        </w:rPr>
        <w:t>n</w:t>
      </w:r>
      <w:r>
        <w:rPr>
          <w:rFonts w:ascii="Calisto MT" w:hAnsi="Calisto MT" w:cs="Arial"/>
          <w:sz w:val="20"/>
          <w:szCs w:val="20"/>
        </w:rPr>
        <w:t xml:space="preserve"> what ways have you become a “new creation?”</w:t>
      </w:r>
    </w:p>
    <w:p w14:paraId="435ED6F8" w14:textId="2869AE27" w:rsidR="00853955" w:rsidRDefault="00853955" w:rsidP="00153A88">
      <w:pPr>
        <w:spacing w:line="240" w:lineRule="auto"/>
        <w:contextualSpacing/>
        <w:jc w:val="both"/>
        <w:rPr>
          <w:rFonts w:ascii="Calisto MT" w:hAnsi="Calisto MT" w:cs="Arial"/>
          <w:sz w:val="20"/>
          <w:szCs w:val="20"/>
        </w:rPr>
      </w:pPr>
    </w:p>
    <w:p w14:paraId="794AE1A3" w14:textId="2E38D85D" w:rsidR="00853955" w:rsidRDefault="00853955" w:rsidP="00153A88">
      <w:pPr>
        <w:spacing w:line="240" w:lineRule="auto"/>
        <w:contextualSpacing/>
        <w:jc w:val="both"/>
        <w:rPr>
          <w:rFonts w:ascii="Calisto MT" w:hAnsi="Calisto MT" w:cs="Arial"/>
          <w:sz w:val="20"/>
          <w:szCs w:val="20"/>
        </w:rPr>
      </w:pPr>
      <w:r>
        <w:rPr>
          <w:rFonts w:ascii="Calisto MT" w:hAnsi="Calisto MT" w:cs="Arial"/>
          <w:sz w:val="20"/>
          <w:szCs w:val="20"/>
        </w:rPr>
        <w:tab/>
        <w:t xml:space="preserve">Ephesians 4:11-14 – What does the Apostle Paul identify as hindrances to a believer’s growing to </w:t>
      </w:r>
      <w:r>
        <w:rPr>
          <w:rFonts w:ascii="Calisto MT" w:hAnsi="Calisto MT" w:cs="Arial"/>
          <w:sz w:val="20"/>
          <w:szCs w:val="20"/>
        </w:rPr>
        <w:tab/>
        <w:t>maturity?</w:t>
      </w:r>
    </w:p>
    <w:p w14:paraId="55D137BC" w14:textId="5653F9DE" w:rsidR="00853955" w:rsidRDefault="00853955" w:rsidP="00153A88">
      <w:pPr>
        <w:spacing w:line="240" w:lineRule="auto"/>
        <w:contextualSpacing/>
        <w:jc w:val="both"/>
        <w:rPr>
          <w:rFonts w:ascii="Calisto MT" w:hAnsi="Calisto MT" w:cs="Arial"/>
          <w:sz w:val="20"/>
          <w:szCs w:val="20"/>
        </w:rPr>
      </w:pPr>
    </w:p>
    <w:p w14:paraId="6EA599EE" w14:textId="2FCA09B0" w:rsidR="00853955" w:rsidRDefault="00853955" w:rsidP="00153A88">
      <w:pPr>
        <w:spacing w:line="240" w:lineRule="auto"/>
        <w:contextualSpacing/>
        <w:jc w:val="both"/>
        <w:rPr>
          <w:rFonts w:ascii="Calisto MT" w:hAnsi="Calisto MT" w:cs="Arial"/>
          <w:sz w:val="20"/>
          <w:szCs w:val="20"/>
        </w:rPr>
      </w:pPr>
      <w:r>
        <w:rPr>
          <w:rFonts w:ascii="Calisto MT" w:hAnsi="Calisto MT" w:cs="Arial"/>
          <w:sz w:val="20"/>
          <w:szCs w:val="20"/>
        </w:rPr>
        <w:tab/>
        <w:t xml:space="preserve">Matthew 28:18-20 – The Great Commission is rightly known as a mandate for evangelism, but what </w:t>
      </w:r>
      <w:r>
        <w:rPr>
          <w:rFonts w:ascii="Calisto MT" w:hAnsi="Calisto MT" w:cs="Arial"/>
          <w:sz w:val="20"/>
          <w:szCs w:val="20"/>
        </w:rPr>
        <w:tab/>
        <w:t>does the Great Commission mandate regarding growth through discipleship?</w:t>
      </w:r>
    </w:p>
    <w:p w14:paraId="74E28272" w14:textId="30B343A1" w:rsidR="00853955" w:rsidRDefault="00853955" w:rsidP="00153A88">
      <w:pPr>
        <w:spacing w:line="240" w:lineRule="auto"/>
        <w:contextualSpacing/>
        <w:jc w:val="both"/>
        <w:rPr>
          <w:rFonts w:ascii="Calisto MT" w:hAnsi="Calisto MT" w:cs="Arial"/>
          <w:sz w:val="20"/>
          <w:szCs w:val="20"/>
        </w:rPr>
      </w:pPr>
    </w:p>
    <w:p w14:paraId="683646D6" w14:textId="38E6E03F" w:rsidR="00853955" w:rsidRDefault="00853955" w:rsidP="00153A88">
      <w:pPr>
        <w:spacing w:line="240" w:lineRule="auto"/>
        <w:contextualSpacing/>
        <w:jc w:val="both"/>
        <w:rPr>
          <w:rFonts w:ascii="Calisto MT" w:hAnsi="Calisto MT" w:cs="Arial"/>
          <w:sz w:val="20"/>
          <w:szCs w:val="20"/>
        </w:rPr>
      </w:pPr>
      <w:r>
        <w:rPr>
          <w:rFonts w:ascii="Calisto MT" w:hAnsi="Calisto MT" w:cs="Arial"/>
          <w:sz w:val="20"/>
          <w:szCs w:val="20"/>
        </w:rPr>
        <w:tab/>
        <w:t xml:space="preserve">Romans 12:1-2 </w:t>
      </w:r>
      <w:r w:rsidR="00D303EF">
        <w:rPr>
          <w:rFonts w:ascii="Calisto MT" w:hAnsi="Calisto MT" w:cs="Arial"/>
          <w:sz w:val="20"/>
          <w:szCs w:val="20"/>
        </w:rPr>
        <w:t>–</w:t>
      </w:r>
      <w:r>
        <w:rPr>
          <w:rFonts w:ascii="Calisto MT" w:hAnsi="Calisto MT" w:cs="Arial"/>
          <w:sz w:val="20"/>
          <w:szCs w:val="20"/>
        </w:rPr>
        <w:t xml:space="preserve"> </w:t>
      </w:r>
      <w:r w:rsidR="00D303EF">
        <w:rPr>
          <w:rFonts w:ascii="Calisto MT" w:hAnsi="Calisto MT" w:cs="Arial"/>
          <w:sz w:val="20"/>
          <w:szCs w:val="20"/>
        </w:rPr>
        <w:t xml:space="preserve">What is the means by which our minds are to be righteously transformed? How does </w:t>
      </w:r>
      <w:r w:rsidR="00D303EF">
        <w:rPr>
          <w:rFonts w:ascii="Calisto MT" w:hAnsi="Calisto MT" w:cs="Arial"/>
          <w:sz w:val="20"/>
          <w:szCs w:val="20"/>
        </w:rPr>
        <w:tab/>
        <w:t>that transformation equip us for discerning God’s will?</w:t>
      </w:r>
    </w:p>
    <w:p w14:paraId="0C359287" w14:textId="27413292" w:rsidR="00D303EF" w:rsidRDefault="00D303EF" w:rsidP="00153A88">
      <w:pPr>
        <w:spacing w:line="240" w:lineRule="auto"/>
        <w:contextualSpacing/>
        <w:jc w:val="both"/>
        <w:rPr>
          <w:rFonts w:ascii="Calisto MT" w:hAnsi="Calisto MT" w:cs="Arial"/>
          <w:sz w:val="20"/>
          <w:szCs w:val="20"/>
        </w:rPr>
      </w:pPr>
    </w:p>
    <w:p w14:paraId="0B3DDA9E" w14:textId="77777777" w:rsidR="00153A88" w:rsidRDefault="00153A88" w:rsidP="00153A88">
      <w:pPr>
        <w:spacing w:line="240" w:lineRule="auto"/>
        <w:contextualSpacing/>
        <w:jc w:val="both"/>
        <w:rPr>
          <w:rFonts w:ascii="Calisto MT" w:hAnsi="Calisto MT" w:cs="Arial"/>
          <w:sz w:val="20"/>
          <w:szCs w:val="20"/>
        </w:rPr>
      </w:pPr>
    </w:p>
    <w:p w14:paraId="6AF1503A" w14:textId="49444706" w:rsidR="00D303EF" w:rsidRDefault="00D303EF" w:rsidP="00153A88">
      <w:pPr>
        <w:spacing w:line="240" w:lineRule="auto"/>
        <w:contextualSpacing/>
        <w:jc w:val="both"/>
        <w:rPr>
          <w:rFonts w:ascii="Calisto MT" w:hAnsi="Calisto MT" w:cs="Arial"/>
          <w:sz w:val="20"/>
          <w:szCs w:val="20"/>
        </w:rPr>
      </w:pPr>
      <w:r>
        <w:rPr>
          <w:rFonts w:ascii="Calisto MT" w:hAnsi="Calisto MT" w:cs="Arial"/>
          <w:sz w:val="20"/>
          <w:szCs w:val="20"/>
        </w:rPr>
        <w:tab/>
      </w:r>
      <w:r w:rsidRPr="00D303EF">
        <w:rPr>
          <w:rFonts w:ascii="Calisto MT" w:hAnsi="Calisto MT" w:cs="Arial"/>
          <w:b/>
          <w:bCs/>
          <w:sz w:val="20"/>
          <w:szCs w:val="20"/>
        </w:rPr>
        <w:t>Simple &amp; Measurable</w:t>
      </w:r>
      <w:r>
        <w:rPr>
          <w:rFonts w:ascii="Calisto MT" w:hAnsi="Calisto MT" w:cs="Arial"/>
          <w:sz w:val="20"/>
          <w:szCs w:val="20"/>
        </w:rPr>
        <w:t xml:space="preserve">: Effective GCOs are articulated in simple, clear terms with measurability built </w:t>
      </w:r>
      <w:r>
        <w:rPr>
          <w:rFonts w:ascii="Calisto MT" w:hAnsi="Calisto MT" w:cs="Arial"/>
          <w:sz w:val="20"/>
          <w:szCs w:val="20"/>
        </w:rPr>
        <w:tab/>
        <w:t xml:space="preserve">in. Connect your current ministry to the Great Commission and craft two short-term Great </w:t>
      </w:r>
      <w:r>
        <w:rPr>
          <w:rFonts w:ascii="Calisto MT" w:hAnsi="Calisto MT" w:cs="Arial"/>
          <w:sz w:val="20"/>
          <w:szCs w:val="20"/>
        </w:rPr>
        <w:tab/>
        <w:t>Commission Objectives that are simple and clear with a built-in element of measurability.</w:t>
      </w:r>
    </w:p>
    <w:p w14:paraId="75BAC630" w14:textId="5EF88F20" w:rsidR="00D303EF" w:rsidRDefault="00D303EF" w:rsidP="00153A88">
      <w:pPr>
        <w:spacing w:line="240" w:lineRule="auto"/>
        <w:contextualSpacing/>
        <w:jc w:val="both"/>
        <w:rPr>
          <w:rFonts w:ascii="Calisto MT" w:hAnsi="Calisto MT" w:cs="Arial"/>
          <w:sz w:val="20"/>
          <w:szCs w:val="20"/>
        </w:rPr>
      </w:pPr>
    </w:p>
    <w:p w14:paraId="0097B384" w14:textId="77777777" w:rsidR="00153A88" w:rsidRDefault="00153A88" w:rsidP="00153A88">
      <w:pPr>
        <w:spacing w:line="240" w:lineRule="auto"/>
        <w:contextualSpacing/>
        <w:jc w:val="both"/>
        <w:rPr>
          <w:rFonts w:ascii="Calisto MT" w:hAnsi="Calisto MT" w:cs="Arial"/>
          <w:sz w:val="20"/>
          <w:szCs w:val="20"/>
        </w:rPr>
      </w:pPr>
    </w:p>
    <w:p w14:paraId="7B085130" w14:textId="5E37D5E7" w:rsidR="00D303EF" w:rsidRDefault="00D303EF" w:rsidP="00153A88">
      <w:pPr>
        <w:spacing w:line="240" w:lineRule="auto"/>
        <w:contextualSpacing/>
        <w:jc w:val="both"/>
        <w:rPr>
          <w:rFonts w:ascii="Calisto MT" w:hAnsi="Calisto MT" w:cs="Arial"/>
          <w:sz w:val="20"/>
          <w:szCs w:val="20"/>
        </w:rPr>
      </w:pPr>
      <w:r>
        <w:rPr>
          <w:rFonts w:ascii="Calisto MT" w:hAnsi="Calisto MT" w:cs="Arial"/>
          <w:sz w:val="20"/>
          <w:szCs w:val="20"/>
        </w:rPr>
        <w:tab/>
      </w:r>
      <w:r w:rsidRPr="00133CC7">
        <w:rPr>
          <w:rFonts w:ascii="Calisto MT" w:hAnsi="Calisto MT" w:cs="Arial"/>
          <w:b/>
          <w:bCs/>
          <w:sz w:val="20"/>
          <w:szCs w:val="20"/>
        </w:rPr>
        <w:t>Quality &amp; Quantity</w:t>
      </w:r>
      <w:r>
        <w:rPr>
          <w:rFonts w:ascii="Calisto MT" w:hAnsi="Calisto MT" w:cs="Arial"/>
          <w:sz w:val="20"/>
          <w:szCs w:val="20"/>
        </w:rPr>
        <w:t xml:space="preserve">: Effective Great Commission </w:t>
      </w:r>
      <w:r>
        <w:rPr>
          <w:rFonts w:ascii="Calisto MT" w:hAnsi="Calisto MT" w:cs="Arial"/>
          <w:sz w:val="20"/>
          <w:szCs w:val="20"/>
        </w:rPr>
        <w:tab/>
        <w:t xml:space="preserve">Objectives address quantity as well as quality. </w:t>
      </w:r>
      <w:r w:rsidR="00764451">
        <w:rPr>
          <w:rFonts w:ascii="Calisto MT" w:hAnsi="Calisto MT" w:cs="Arial"/>
          <w:sz w:val="20"/>
          <w:szCs w:val="20"/>
        </w:rPr>
        <w:tab/>
      </w:r>
      <w:r>
        <w:rPr>
          <w:rFonts w:ascii="Calisto MT" w:hAnsi="Calisto MT" w:cs="Arial"/>
          <w:sz w:val="20"/>
          <w:szCs w:val="20"/>
        </w:rPr>
        <w:t xml:space="preserve">Consider the two GCOs that you developed under Simple &amp; Measurable. In what ways do they </w:t>
      </w:r>
      <w:r w:rsidR="00764451">
        <w:rPr>
          <w:rFonts w:ascii="Calisto MT" w:hAnsi="Calisto MT" w:cs="Arial"/>
          <w:sz w:val="20"/>
          <w:szCs w:val="20"/>
        </w:rPr>
        <w:tab/>
      </w:r>
      <w:r>
        <w:rPr>
          <w:rFonts w:ascii="Calisto MT" w:hAnsi="Calisto MT" w:cs="Arial"/>
          <w:sz w:val="20"/>
          <w:szCs w:val="20"/>
        </w:rPr>
        <w:t>address quantity? In what ways do they address quality?</w:t>
      </w:r>
      <w:r w:rsidR="00764451">
        <w:rPr>
          <w:rFonts w:ascii="Calisto MT" w:hAnsi="Calisto MT" w:cs="Arial"/>
          <w:sz w:val="20"/>
          <w:szCs w:val="20"/>
        </w:rPr>
        <w:t xml:space="preserve"> Make any adjustments in the articulation of </w:t>
      </w:r>
      <w:r w:rsidR="00764451">
        <w:rPr>
          <w:rFonts w:ascii="Calisto MT" w:hAnsi="Calisto MT" w:cs="Arial"/>
          <w:sz w:val="20"/>
          <w:szCs w:val="20"/>
        </w:rPr>
        <w:tab/>
        <w:t>those two GCOs that you find helpful in regard to quantity and/or quality.</w:t>
      </w:r>
    </w:p>
    <w:p w14:paraId="1F15E9B1" w14:textId="56CE9037" w:rsidR="00764451" w:rsidRDefault="00764451" w:rsidP="00153A88">
      <w:pPr>
        <w:spacing w:line="240" w:lineRule="auto"/>
        <w:contextualSpacing/>
        <w:jc w:val="both"/>
        <w:rPr>
          <w:rFonts w:ascii="Calisto MT" w:hAnsi="Calisto MT" w:cs="Arial"/>
          <w:sz w:val="20"/>
          <w:szCs w:val="20"/>
        </w:rPr>
      </w:pPr>
    </w:p>
    <w:p w14:paraId="4D7F6FD6" w14:textId="77777777" w:rsidR="00153A88" w:rsidRDefault="00153A88" w:rsidP="00153A88">
      <w:pPr>
        <w:spacing w:line="240" w:lineRule="auto"/>
        <w:contextualSpacing/>
        <w:jc w:val="both"/>
        <w:rPr>
          <w:rFonts w:ascii="Calisto MT" w:hAnsi="Calisto MT" w:cs="Arial"/>
          <w:sz w:val="20"/>
          <w:szCs w:val="20"/>
        </w:rPr>
      </w:pPr>
    </w:p>
    <w:p w14:paraId="3BEA727C" w14:textId="1A5BEC5B" w:rsidR="00764451" w:rsidRDefault="00764451" w:rsidP="00153A88">
      <w:pPr>
        <w:spacing w:line="240" w:lineRule="auto"/>
        <w:contextualSpacing/>
        <w:jc w:val="both"/>
        <w:rPr>
          <w:rFonts w:ascii="Calisto MT" w:hAnsi="Calisto MT" w:cs="Arial"/>
          <w:sz w:val="20"/>
          <w:szCs w:val="20"/>
        </w:rPr>
      </w:pPr>
      <w:r>
        <w:rPr>
          <w:rFonts w:ascii="Calisto MT" w:hAnsi="Calisto MT" w:cs="Arial"/>
          <w:sz w:val="20"/>
          <w:szCs w:val="20"/>
        </w:rPr>
        <w:tab/>
      </w:r>
      <w:r w:rsidRPr="00D55B1B">
        <w:rPr>
          <w:rFonts w:ascii="Calisto MT" w:hAnsi="Calisto MT" w:cs="Arial"/>
          <w:b/>
          <w:bCs/>
          <w:sz w:val="20"/>
          <w:szCs w:val="20"/>
        </w:rPr>
        <w:t>Completed Actions</w:t>
      </w:r>
      <w:r>
        <w:rPr>
          <w:rFonts w:ascii="Calisto MT" w:hAnsi="Calisto MT" w:cs="Arial"/>
          <w:sz w:val="20"/>
          <w:szCs w:val="20"/>
        </w:rPr>
        <w:t xml:space="preserve">: Accountability is greatly enhanced when GCOs are viewed as completed actions </w:t>
      </w:r>
      <w:r>
        <w:rPr>
          <w:rFonts w:ascii="Calisto MT" w:hAnsi="Calisto MT" w:cs="Arial"/>
          <w:sz w:val="20"/>
          <w:szCs w:val="20"/>
        </w:rPr>
        <w:tab/>
        <w:t xml:space="preserve">rather than as hopes or dreams or even targets. What’s important is what is accomplished, not what is </w:t>
      </w:r>
      <w:r>
        <w:rPr>
          <w:rFonts w:ascii="Calisto MT" w:hAnsi="Calisto MT" w:cs="Arial"/>
          <w:sz w:val="20"/>
          <w:szCs w:val="20"/>
        </w:rPr>
        <w:tab/>
        <w:t>intended. Take the two workshop GCOs you have crafted and, perhaps, adjusted</w:t>
      </w:r>
      <w:r w:rsidR="00136E15">
        <w:rPr>
          <w:rFonts w:ascii="Calisto MT" w:hAnsi="Calisto MT" w:cs="Arial"/>
          <w:sz w:val="20"/>
          <w:szCs w:val="20"/>
        </w:rPr>
        <w:t>,</w:t>
      </w:r>
      <w:r>
        <w:rPr>
          <w:rFonts w:ascii="Calisto MT" w:hAnsi="Calisto MT" w:cs="Arial"/>
          <w:sz w:val="20"/>
          <w:szCs w:val="20"/>
        </w:rPr>
        <w:t xml:space="preserve"> and cr</w:t>
      </w:r>
      <w:r w:rsidR="003769C0">
        <w:rPr>
          <w:rFonts w:ascii="Calisto MT" w:hAnsi="Calisto MT" w:cs="Arial"/>
          <w:sz w:val="20"/>
          <w:szCs w:val="20"/>
        </w:rPr>
        <w:t xml:space="preserve">aft a </w:t>
      </w:r>
      <w:r w:rsidR="003769C0">
        <w:rPr>
          <w:rFonts w:ascii="Calisto MT" w:hAnsi="Calisto MT" w:cs="Arial"/>
          <w:sz w:val="20"/>
          <w:szCs w:val="20"/>
        </w:rPr>
        <w:tab/>
        <w:t xml:space="preserve">completed action statement to accompany each one. In past tense, determine how each GCO could be </w:t>
      </w:r>
      <w:r w:rsidR="003769C0">
        <w:rPr>
          <w:rFonts w:ascii="Calisto MT" w:hAnsi="Calisto MT" w:cs="Arial"/>
          <w:sz w:val="20"/>
          <w:szCs w:val="20"/>
        </w:rPr>
        <w:tab/>
        <w:t>articulated as a completed action.</w:t>
      </w:r>
    </w:p>
    <w:p w14:paraId="10965A0F" w14:textId="2CF25297" w:rsidR="003769C0" w:rsidRDefault="003769C0" w:rsidP="00153A88">
      <w:pPr>
        <w:spacing w:line="240" w:lineRule="auto"/>
        <w:contextualSpacing/>
        <w:jc w:val="both"/>
        <w:rPr>
          <w:rFonts w:ascii="Calisto MT" w:hAnsi="Calisto MT" w:cs="Arial"/>
          <w:sz w:val="20"/>
          <w:szCs w:val="20"/>
        </w:rPr>
      </w:pPr>
    </w:p>
    <w:p w14:paraId="67572945" w14:textId="77777777" w:rsidR="00153A88" w:rsidRDefault="00153A88" w:rsidP="00153A88">
      <w:pPr>
        <w:spacing w:line="240" w:lineRule="auto"/>
        <w:contextualSpacing/>
        <w:jc w:val="both"/>
        <w:rPr>
          <w:rFonts w:ascii="Calisto MT" w:hAnsi="Calisto MT" w:cs="Arial"/>
          <w:sz w:val="20"/>
          <w:szCs w:val="20"/>
        </w:rPr>
      </w:pPr>
    </w:p>
    <w:p w14:paraId="55FD1344" w14:textId="4B6DE93D" w:rsidR="003769C0" w:rsidRDefault="003769C0" w:rsidP="00153A88">
      <w:pPr>
        <w:spacing w:line="240" w:lineRule="auto"/>
        <w:contextualSpacing/>
        <w:jc w:val="both"/>
        <w:rPr>
          <w:rFonts w:ascii="Calisto MT" w:hAnsi="Calisto MT" w:cs="Arial"/>
          <w:sz w:val="20"/>
          <w:szCs w:val="20"/>
        </w:rPr>
      </w:pPr>
      <w:r>
        <w:rPr>
          <w:rFonts w:ascii="Calisto MT" w:hAnsi="Calisto MT" w:cs="Arial"/>
          <w:sz w:val="20"/>
          <w:szCs w:val="20"/>
        </w:rPr>
        <w:tab/>
      </w:r>
      <w:r w:rsidRPr="00FE3791">
        <w:rPr>
          <w:rFonts w:ascii="Calisto MT" w:hAnsi="Calisto MT" w:cs="Arial"/>
          <w:b/>
          <w:bCs/>
          <w:sz w:val="20"/>
          <w:szCs w:val="20"/>
        </w:rPr>
        <w:t>Calendar Commitments</w:t>
      </w:r>
      <w:r>
        <w:rPr>
          <w:rFonts w:ascii="Calisto MT" w:hAnsi="Calisto MT" w:cs="Arial"/>
          <w:sz w:val="20"/>
          <w:szCs w:val="20"/>
        </w:rPr>
        <w:t>: Assign calendar targets to your GCOs, committing to</w:t>
      </w:r>
      <w:r w:rsidR="00136E15">
        <w:rPr>
          <w:rFonts w:ascii="Calisto MT" w:hAnsi="Calisto MT" w:cs="Arial"/>
          <w:sz w:val="20"/>
          <w:szCs w:val="20"/>
        </w:rPr>
        <w:t xml:space="preserve"> </w:t>
      </w:r>
      <w:r>
        <w:rPr>
          <w:rFonts w:ascii="Calisto MT" w:hAnsi="Calisto MT" w:cs="Arial"/>
          <w:sz w:val="20"/>
          <w:szCs w:val="20"/>
        </w:rPr>
        <w:t xml:space="preserve">short-term, future </w:t>
      </w:r>
      <w:r>
        <w:rPr>
          <w:rFonts w:ascii="Calisto MT" w:hAnsi="Calisto MT" w:cs="Arial"/>
          <w:sz w:val="20"/>
          <w:szCs w:val="20"/>
        </w:rPr>
        <w:tab/>
        <w:t xml:space="preserve">dates when each of these GCOs will be completed, and will, therefore, be able to be recognized as </w:t>
      </w:r>
      <w:r>
        <w:rPr>
          <w:rFonts w:ascii="Calisto MT" w:hAnsi="Calisto MT" w:cs="Arial"/>
          <w:sz w:val="20"/>
          <w:szCs w:val="20"/>
        </w:rPr>
        <w:tab/>
        <w:t>completed actions.</w:t>
      </w:r>
    </w:p>
    <w:p w14:paraId="2AD9DE92" w14:textId="15D721AC" w:rsidR="003769C0" w:rsidRDefault="003769C0" w:rsidP="00153A88">
      <w:pPr>
        <w:spacing w:line="240" w:lineRule="auto"/>
        <w:contextualSpacing/>
        <w:jc w:val="both"/>
        <w:rPr>
          <w:rFonts w:ascii="Calisto MT" w:hAnsi="Calisto MT" w:cs="Arial"/>
          <w:sz w:val="20"/>
          <w:szCs w:val="20"/>
        </w:rPr>
      </w:pPr>
    </w:p>
    <w:p w14:paraId="793382A5" w14:textId="77777777" w:rsidR="00153A88" w:rsidRDefault="00153A88" w:rsidP="00153A88">
      <w:pPr>
        <w:spacing w:line="240" w:lineRule="auto"/>
        <w:contextualSpacing/>
        <w:jc w:val="both"/>
        <w:rPr>
          <w:rFonts w:ascii="Calisto MT" w:hAnsi="Calisto MT" w:cs="Arial"/>
          <w:sz w:val="20"/>
          <w:szCs w:val="20"/>
        </w:rPr>
      </w:pPr>
    </w:p>
    <w:p w14:paraId="3D6BF446" w14:textId="6945FD3C" w:rsidR="003769C0" w:rsidRDefault="003769C0" w:rsidP="00153A88">
      <w:pPr>
        <w:spacing w:line="240" w:lineRule="auto"/>
        <w:contextualSpacing/>
        <w:jc w:val="both"/>
        <w:rPr>
          <w:rFonts w:ascii="Calisto MT" w:hAnsi="Calisto MT"/>
          <w:sz w:val="20"/>
          <w:szCs w:val="20"/>
        </w:rPr>
      </w:pPr>
      <w:r>
        <w:rPr>
          <w:rFonts w:ascii="Calisto MT" w:hAnsi="Calisto MT" w:cs="Arial"/>
          <w:sz w:val="20"/>
          <w:szCs w:val="20"/>
        </w:rPr>
        <w:tab/>
      </w:r>
      <w:r w:rsidRPr="004561F3">
        <w:rPr>
          <w:rFonts w:ascii="Calisto MT" w:hAnsi="Calisto MT" w:cs="Arial"/>
          <w:b/>
          <w:bCs/>
          <w:sz w:val="20"/>
          <w:szCs w:val="20"/>
        </w:rPr>
        <w:t>Checkpoints &amp; Partners</w:t>
      </w:r>
      <w:r>
        <w:rPr>
          <w:rFonts w:ascii="Calisto MT" w:hAnsi="Calisto MT" w:cs="Arial"/>
          <w:sz w:val="20"/>
          <w:szCs w:val="20"/>
        </w:rPr>
        <w:t xml:space="preserve">: For each of these two GCOs, divide the distance between the present date </w:t>
      </w:r>
      <w:r>
        <w:rPr>
          <w:rFonts w:ascii="Calisto MT" w:hAnsi="Calisto MT" w:cs="Arial"/>
          <w:sz w:val="20"/>
          <w:szCs w:val="20"/>
        </w:rPr>
        <w:tab/>
        <w:t xml:space="preserve">and the calendar target date into shorter time segments, creating checkpoints along the way. Track </w:t>
      </w:r>
      <w:r w:rsidR="00153A88">
        <w:rPr>
          <w:rFonts w:ascii="Calisto MT" w:hAnsi="Calisto MT" w:cs="Arial"/>
          <w:sz w:val="20"/>
          <w:szCs w:val="20"/>
        </w:rPr>
        <w:tab/>
      </w:r>
      <w:r>
        <w:rPr>
          <w:rFonts w:ascii="Calisto MT" w:hAnsi="Calisto MT" w:cs="Arial"/>
          <w:sz w:val="20"/>
          <w:szCs w:val="20"/>
        </w:rPr>
        <w:t xml:space="preserve">your progress in reaching these checkpoints. Engage a partner in your pursuit of these two GCOs, </w:t>
      </w:r>
      <w:r w:rsidR="00153A88">
        <w:rPr>
          <w:rFonts w:ascii="Calisto MT" w:hAnsi="Calisto MT" w:cs="Arial"/>
          <w:sz w:val="20"/>
          <w:szCs w:val="20"/>
        </w:rPr>
        <w:tab/>
      </w:r>
      <w:r>
        <w:rPr>
          <w:rFonts w:ascii="Calisto MT" w:hAnsi="Calisto MT" w:cs="Arial"/>
          <w:sz w:val="20"/>
          <w:szCs w:val="20"/>
        </w:rPr>
        <w:t>either someone who will work with you or someone who will simpl</w:t>
      </w:r>
      <w:r w:rsidR="00136E15">
        <w:rPr>
          <w:rFonts w:ascii="Calisto MT" w:hAnsi="Calisto MT" w:cs="Arial"/>
          <w:sz w:val="20"/>
          <w:szCs w:val="20"/>
        </w:rPr>
        <w:t>y</w:t>
      </w:r>
      <w:r>
        <w:rPr>
          <w:rFonts w:ascii="Calisto MT" w:hAnsi="Calisto MT" w:cs="Arial"/>
          <w:sz w:val="20"/>
          <w:szCs w:val="20"/>
        </w:rPr>
        <w:t xml:space="preserve"> be informed of your plan and </w:t>
      </w:r>
      <w:r w:rsidR="00153A88">
        <w:rPr>
          <w:rFonts w:ascii="Calisto MT" w:hAnsi="Calisto MT" w:cs="Arial"/>
          <w:sz w:val="20"/>
          <w:szCs w:val="20"/>
        </w:rPr>
        <w:tab/>
      </w:r>
      <w:r>
        <w:rPr>
          <w:rFonts w:ascii="Calisto MT" w:hAnsi="Calisto MT" w:cs="Arial"/>
          <w:sz w:val="20"/>
          <w:szCs w:val="20"/>
        </w:rPr>
        <w:t>will check with you on your progress.</w:t>
      </w:r>
    </w:p>
    <w:p w14:paraId="05F29D19" w14:textId="58E83DBC" w:rsidR="002A6CC2" w:rsidRDefault="002A6CC2" w:rsidP="002A6CC2">
      <w:pPr>
        <w:spacing w:line="240" w:lineRule="auto"/>
        <w:contextualSpacing/>
        <w:rPr>
          <w:rFonts w:ascii="Calisto MT" w:hAnsi="Calisto MT"/>
          <w:sz w:val="20"/>
          <w:szCs w:val="20"/>
        </w:rPr>
      </w:pPr>
    </w:p>
    <w:p w14:paraId="60954CCF" w14:textId="5AB07BA3" w:rsidR="00F60134" w:rsidRDefault="00F60134" w:rsidP="002A6CC2">
      <w:pPr>
        <w:spacing w:line="240" w:lineRule="auto"/>
        <w:contextualSpacing/>
        <w:rPr>
          <w:rFonts w:ascii="Calisto MT" w:hAnsi="Calisto MT"/>
          <w:sz w:val="20"/>
          <w:szCs w:val="20"/>
        </w:rPr>
      </w:pPr>
    </w:p>
    <w:p w14:paraId="3F83FF45" w14:textId="45E4D8DA" w:rsidR="00F60134" w:rsidRDefault="00F60134" w:rsidP="002A6CC2">
      <w:pPr>
        <w:spacing w:line="240" w:lineRule="auto"/>
        <w:contextualSpacing/>
        <w:rPr>
          <w:rFonts w:ascii="Calisto MT" w:hAnsi="Calisto MT"/>
          <w:sz w:val="20"/>
          <w:szCs w:val="20"/>
        </w:rPr>
      </w:pPr>
    </w:p>
    <w:p w14:paraId="775FF46A" w14:textId="373082D1" w:rsidR="00F60134" w:rsidRDefault="00F60134" w:rsidP="002A6CC2">
      <w:pPr>
        <w:spacing w:line="240" w:lineRule="auto"/>
        <w:contextualSpacing/>
        <w:rPr>
          <w:rFonts w:ascii="Calisto MT" w:hAnsi="Calisto MT"/>
          <w:sz w:val="20"/>
          <w:szCs w:val="20"/>
        </w:rPr>
      </w:pPr>
    </w:p>
    <w:p w14:paraId="5B174C96" w14:textId="40E136AD" w:rsidR="00F60134" w:rsidRDefault="00F60134" w:rsidP="00F60134">
      <w:pPr>
        <w:spacing w:line="240" w:lineRule="auto"/>
        <w:contextualSpacing/>
        <w:jc w:val="center"/>
        <w:rPr>
          <w:rFonts w:ascii="Calisto MT" w:hAnsi="Calisto MT"/>
          <w:i/>
          <w:iCs/>
        </w:rPr>
      </w:pPr>
      <w:r w:rsidRPr="00F60134">
        <w:rPr>
          <w:rFonts w:ascii="Calisto MT" w:hAnsi="Calisto MT"/>
          <w:i/>
          <w:iCs/>
        </w:rPr>
        <w:t>Congratulations! You have learned to defy the Law of Procrastination and overcome Parkinson’s Law!</w:t>
      </w:r>
    </w:p>
    <w:p w14:paraId="1AFB65D0" w14:textId="397DA3AC" w:rsidR="00480AC8" w:rsidRDefault="00480AC8" w:rsidP="00F60134">
      <w:pPr>
        <w:spacing w:line="240" w:lineRule="auto"/>
        <w:contextualSpacing/>
        <w:jc w:val="center"/>
        <w:rPr>
          <w:rFonts w:ascii="Calisto MT" w:hAnsi="Calisto MT"/>
          <w:i/>
          <w:iCs/>
        </w:rPr>
      </w:pPr>
    </w:p>
    <w:p w14:paraId="23FCBF6C" w14:textId="32486615" w:rsidR="00480AC8" w:rsidRDefault="00480AC8" w:rsidP="00F60134">
      <w:pPr>
        <w:spacing w:line="240" w:lineRule="auto"/>
        <w:contextualSpacing/>
        <w:jc w:val="center"/>
        <w:rPr>
          <w:rFonts w:ascii="Calisto MT" w:hAnsi="Calisto MT"/>
          <w:i/>
          <w:iCs/>
        </w:rPr>
      </w:pPr>
    </w:p>
    <w:p w14:paraId="1E80F0EC" w14:textId="1D9FECE1" w:rsidR="00480AC8" w:rsidRDefault="00480AC8" w:rsidP="00480AC8">
      <w:pPr>
        <w:spacing w:line="360" w:lineRule="auto"/>
        <w:contextualSpacing/>
        <w:rPr>
          <w:rFonts w:ascii="Calisto MT" w:hAnsi="Calisto MT"/>
          <w:sz w:val="20"/>
          <w:szCs w:val="20"/>
        </w:rPr>
      </w:pPr>
      <w:r w:rsidRPr="00480AC8">
        <w:rPr>
          <w:rFonts w:ascii="Calisto MT" w:hAnsi="Calisto MT"/>
          <w:b/>
          <w:bCs/>
          <w:sz w:val="24"/>
          <w:szCs w:val="24"/>
        </w:rPr>
        <w:lastRenderedPageBreak/>
        <w:t>Skill 4: Managing Ministry Time</w:t>
      </w:r>
    </w:p>
    <w:p w14:paraId="1B4F25F1" w14:textId="6B64052C" w:rsidR="00480AC8" w:rsidRDefault="00480AC8" w:rsidP="00253140">
      <w:pPr>
        <w:spacing w:line="360" w:lineRule="auto"/>
        <w:contextualSpacing/>
        <w:jc w:val="both"/>
        <w:rPr>
          <w:rFonts w:ascii="Calisto MT" w:hAnsi="Calisto MT"/>
          <w:sz w:val="20"/>
          <w:szCs w:val="20"/>
        </w:rPr>
      </w:pPr>
    </w:p>
    <w:p w14:paraId="479DC146" w14:textId="1028E3AA" w:rsidR="00C036FE" w:rsidRDefault="00C036FE" w:rsidP="00253140">
      <w:pPr>
        <w:spacing w:line="360" w:lineRule="auto"/>
        <w:contextualSpacing/>
        <w:jc w:val="both"/>
        <w:rPr>
          <w:rFonts w:ascii="Calisto MT" w:hAnsi="Calisto MT"/>
          <w:sz w:val="20"/>
          <w:szCs w:val="20"/>
        </w:rPr>
      </w:pPr>
      <w:r>
        <w:rPr>
          <w:rFonts w:ascii="Calisto MT" w:hAnsi="Calisto MT"/>
          <w:sz w:val="20"/>
          <w:szCs w:val="20"/>
        </w:rPr>
        <w:t>Time is a resource, perhaps the only resource, that cannot be replaced</w:t>
      </w:r>
      <w:r w:rsidR="00FC4665">
        <w:rPr>
          <w:rFonts w:ascii="Calisto MT" w:hAnsi="Calisto MT"/>
          <w:sz w:val="20"/>
          <w:szCs w:val="20"/>
        </w:rPr>
        <w:t>;</w:t>
      </w:r>
      <w:r>
        <w:rPr>
          <w:rFonts w:ascii="Calisto MT" w:hAnsi="Calisto MT"/>
          <w:sz w:val="20"/>
          <w:szCs w:val="20"/>
        </w:rPr>
        <w:t xml:space="preserve"> cannot be replenished. It moves </w:t>
      </w:r>
      <w:r w:rsidR="00FC4665">
        <w:rPr>
          <w:rFonts w:ascii="Calisto MT" w:hAnsi="Calisto MT"/>
          <w:sz w:val="20"/>
          <w:szCs w:val="20"/>
        </w:rPr>
        <w:t xml:space="preserve">from </w:t>
      </w:r>
      <w:r>
        <w:rPr>
          <w:rFonts w:ascii="Calisto MT" w:hAnsi="Calisto MT"/>
          <w:sz w:val="20"/>
          <w:szCs w:val="20"/>
        </w:rPr>
        <w:t xml:space="preserve">one second to another and when that second has come and gone, it’s gone forever. When money is lost, other money can be generated. If people pull out of a venture, for whatever reason, other people can be recruited and mobilized. But time, once lost, can never be found or regenerated. Even when time is used wisely, that same time cannot be used again. There is, of course, an expression that speaks of </w:t>
      </w:r>
      <w:r w:rsidRPr="00FC4665">
        <w:rPr>
          <w:rFonts w:ascii="Calisto MT" w:hAnsi="Calisto MT"/>
          <w:i/>
          <w:iCs/>
          <w:sz w:val="20"/>
          <w:szCs w:val="20"/>
        </w:rPr>
        <w:t>saving time</w:t>
      </w:r>
      <w:r>
        <w:rPr>
          <w:rFonts w:ascii="Calisto MT" w:hAnsi="Calisto MT"/>
          <w:sz w:val="20"/>
          <w:szCs w:val="20"/>
        </w:rPr>
        <w:t>, but time can’t really be saved</w:t>
      </w:r>
      <w:r w:rsidR="003F03C5">
        <w:rPr>
          <w:rFonts w:ascii="Calisto MT" w:hAnsi="Calisto MT"/>
          <w:sz w:val="20"/>
          <w:szCs w:val="20"/>
        </w:rPr>
        <w:t>.</w:t>
      </w:r>
      <w:r>
        <w:rPr>
          <w:rFonts w:ascii="Calisto MT" w:hAnsi="Calisto MT"/>
          <w:sz w:val="20"/>
          <w:szCs w:val="20"/>
        </w:rPr>
        <w:t xml:space="preserve"> </w:t>
      </w:r>
      <w:r w:rsidR="003F03C5">
        <w:rPr>
          <w:rFonts w:ascii="Calisto MT" w:hAnsi="Calisto MT"/>
          <w:sz w:val="20"/>
          <w:szCs w:val="20"/>
        </w:rPr>
        <w:t>I</w:t>
      </w:r>
      <w:r>
        <w:rPr>
          <w:rFonts w:ascii="Calisto MT" w:hAnsi="Calisto MT"/>
          <w:sz w:val="20"/>
          <w:szCs w:val="20"/>
        </w:rPr>
        <w:t xml:space="preserve">t can only be used well or used poorly. Managing </w:t>
      </w:r>
      <w:r w:rsidR="00921E29">
        <w:rPr>
          <w:rFonts w:ascii="Calisto MT" w:hAnsi="Calisto MT"/>
          <w:sz w:val="20"/>
          <w:szCs w:val="20"/>
        </w:rPr>
        <w:t>M</w:t>
      </w:r>
      <w:r>
        <w:rPr>
          <w:rFonts w:ascii="Calisto MT" w:hAnsi="Calisto MT"/>
          <w:sz w:val="20"/>
          <w:szCs w:val="20"/>
        </w:rPr>
        <w:t xml:space="preserve">inistry </w:t>
      </w:r>
      <w:r w:rsidR="00921E29">
        <w:rPr>
          <w:rFonts w:ascii="Calisto MT" w:hAnsi="Calisto MT"/>
          <w:sz w:val="20"/>
          <w:szCs w:val="20"/>
        </w:rPr>
        <w:t>T</w:t>
      </w:r>
      <w:r>
        <w:rPr>
          <w:rFonts w:ascii="Calisto MT" w:hAnsi="Calisto MT"/>
          <w:sz w:val="20"/>
          <w:szCs w:val="20"/>
        </w:rPr>
        <w:t>ime is about just that, using the time that is available well before it’s lost into the past, never to be seen again.</w:t>
      </w:r>
    </w:p>
    <w:p w14:paraId="487140DB" w14:textId="0C858ED5" w:rsidR="00C036FE" w:rsidRDefault="00C036FE" w:rsidP="00253140">
      <w:pPr>
        <w:spacing w:line="360" w:lineRule="auto"/>
        <w:contextualSpacing/>
        <w:jc w:val="both"/>
        <w:rPr>
          <w:rFonts w:ascii="Calisto MT" w:hAnsi="Calisto MT"/>
          <w:sz w:val="20"/>
          <w:szCs w:val="20"/>
        </w:rPr>
      </w:pPr>
    </w:p>
    <w:p w14:paraId="7AC5336E" w14:textId="69B6D09C" w:rsidR="002142DE" w:rsidRDefault="002142DE" w:rsidP="00253140">
      <w:pPr>
        <w:spacing w:line="360" w:lineRule="auto"/>
        <w:contextualSpacing/>
        <w:jc w:val="both"/>
        <w:rPr>
          <w:rFonts w:ascii="Calisto MT" w:hAnsi="Calisto MT"/>
          <w:sz w:val="20"/>
          <w:szCs w:val="20"/>
        </w:rPr>
      </w:pPr>
      <w:r>
        <w:rPr>
          <w:rFonts w:ascii="Calisto MT" w:hAnsi="Calisto MT"/>
          <w:sz w:val="20"/>
          <w:szCs w:val="20"/>
        </w:rPr>
        <w:t>Churches have multiple rhythms. There is the weekly rhythm driven by Sundays that occur every seven days, there are holiday rhythms driven by Thanksgiving, Christmas</w:t>
      </w:r>
      <w:r w:rsidR="003F03C5">
        <w:rPr>
          <w:rFonts w:ascii="Calisto MT" w:hAnsi="Calisto MT"/>
          <w:sz w:val="20"/>
          <w:szCs w:val="20"/>
        </w:rPr>
        <w:t>,</w:t>
      </w:r>
      <w:r>
        <w:rPr>
          <w:rFonts w:ascii="Calisto MT" w:hAnsi="Calisto MT"/>
          <w:sz w:val="20"/>
          <w:szCs w:val="20"/>
        </w:rPr>
        <w:t xml:space="preserve"> and Easter, </w:t>
      </w:r>
      <w:r w:rsidR="00BE7EEA">
        <w:rPr>
          <w:rFonts w:ascii="Calisto MT" w:hAnsi="Calisto MT"/>
          <w:sz w:val="20"/>
          <w:szCs w:val="20"/>
        </w:rPr>
        <w:t xml:space="preserve">and </w:t>
      </w:r>
      <w:r>
        <w:rPr>
          <w:rFonts w:ascii="Calisto MT" w:hAnsi="Calisto MT"/>
          <w:sz w:val="20"/>
          <w:szCs w:val="20"/>
        </w:rPr>
        <w:t>there are seasonal rhythms driven by the four seasons of the year with their established patterns, such as the start of school in late August or September</w:t>
      </w:r>
      <w:r w:rsidR="00BE7EEA">
        <w:rPr>
          <w:rFonts w:ascii="Calisto MT" w:hAnsi="Calisto MT"/>
          <w:sz w:val="20"/>
          <w:szCs w:val="20"/>
        </w:rPr>
        <w:t xml:space="preserve"> and the unique dynamics of summer vacations. For many there is the ebb </w:t>
      </w:r>
      <w:r w:rsidR="00921E29">
        <w:rPr>
          <w:rFonts w:ascii="Calisto MT" w:hAnsi="Calisto MT"/>
          <w:sz w:val="20"/>
          <w:szCs w:val="20"/>
        </w:rPr>
        <w:t>and</w:t>
      </w:r>
      <w:r w:rsidR="00BE7EEA">
        <w:rPr>
          <w:rFonts w:ascii="Calisto MT" w:hAnsi="Calisto MT"/>
          <w:sz w:val="20"/>
          <w:szCs w:val="20"/>
        </w:rPr>
        <w:t xml:space="preserve"> flow of monthly, quarterly</w:t>
      </w:r>
      <w:r w:rsidR="003F03C5">
        <w:rPr>
          <w:rFonts w:ascii="Calisto MT" w:hAnsi="Calisto MT"/>
          <w:sz w:val="20"/>
          <w:szCs w:val="20"/>
        </w:rPr>
        <w:t>,</w:t>
      </w:r>
      <w:r w:rsidR="00BE7EEA">
        <w:rPr>
          <w:rFonts w:ascii="Calisto MT" w:hAnsi="Calisto MT"/>
          <w:sz w:val="20"/>
          <w:szCs w:val="20"/>
        </w:rPr>
        <w:t xml:space="preserve"> and/or annual responsibilities associated with regional or national denominational commitments and affiliations.</w:t>
      </w:r>
      <w:r w:rsidR="00E0133E">
        <w:rPr>
          <w:rFonts w:ascii="Calisto MT" w:hAnsi="Calisto MT"/>
          <w:sz w:val="20"/>
          <w:szCs w:val="20"/>
        </w:rPr>
        <w:t xml:space="preserve"> These rhythms can dominate a pastor’s or church leader’s time, if that pastor or leader allows such domination, or time can be intentionally harnessed and leveraged for maximum wise usage. The bottom line is that using ministry time well is a </w:t>
      </w:r>
      <w:r w:rsidR="00FC4665">
        <w:rPr>
          <w:rFonts w:ascii="Calisto MT" w:hAnsi="Calisto MT"/>
          <w:sz w:val="20"/>
          <w:szCs w:val="20"/>
        </w:rPr>
        <w:t xml:space="preserve">disciplined </w:t>
      </w:r>
      <w:r w:rsidR="00E0133E">
        <w:rPr>
          <w:rFonts w:ascii="Calisto MT" w:hAnsi="Calisto MT"/>
          <w:sz w:val="20"/>
          <w:szCs w:val="20"/>
        </w:rPr>
        <w:t>choice, and using ministry time</w:t>
      </w:r>
      <w:r w:rsidR="002E0244">
        <w:rPr>
          <w:rFonts w:ascii="Calisto MT" w:hAnsi="Calisto MT"/>
          <w:sz w:val="20"/>
          <w:szCs w:val="20"/>
        </w:rPr>
        <w:t xml:space="preserve"> poorly is the result of not making that choice.</w:t>
      </w:r>
      <w:r w:rsidR="004A2015">
        <w:rPr>
          <w:rFonts w:ascii="Calisto MT" w:hAnsi="Calisto MT"/>
          <w:sz w:val="20"/>
          <w:szCs w:val="20"/>
        </w:rPr>
        <w:t xml:space="preserve"> Though my focus in this writing is on pastors, the principles and tools I’m about to cover could apply in most any walk of life.</w:t>
      </w:r>
    </w:p>
    <w:p w14:paraId="3C7E023D" w14:textId="4928AA36" w:rsidR="00DE3174" w:rsidRDefault="00DE3174" w:rsidP="00253140">
      <w:pPr>
        <w:spacing w:line="360" w:lineRule="auto"/>
        <w:contextualSpacing/>
        <w:jc w:val="both"/>
        <w:rPr>
          <w:rFonts w:ascii="Calisto MT" w:hAnsi="Calisto MT"/>
          <w:sz w:val="20"/>
          <w:szCs w:val="20"/>
        </w:rPr>
      </w:pPr>
    </w:p>
    <w:p w14:paraId="3816C178" w14:textId="5B3F0511" w:rsidR="00DE3174" w:rsidRDefault="00DE3174" w:rsidP="00253140">
      <w:pPr>
        <w:spacing w:line="360" w:lineRule="auto"/>
        <w:contextualSpacing/>
        <w:jc w:val="both"/>
        <w:rPr>
          <w:rFonts w:ascii="Calisto MT" w:hAnsi="Calisto MT"/>
          <w:sz w:val="20"/>
          <w:szCs w:val="20"/>
        </w:rPr>
      </w:pPr>
      <w:r w:rsidRPr="00DE3174">
        <w:rPr>
          <w:rFonts w:ascii="Calisto MT" w:hAnsi="Calisto MT"/>
          <w:b/>
          <w:bCs/>
          <w:sz w:val="20"/>
          <w:szCs w:val="20"/>
        </w:rPr>
        <w:t>4.1</w:t>
      </w:r>
      <w:r w:rsidRPr="00DE3174">
        <w:rPr>
          <w:rFonts w:ascii="Calisto MT" w:hAnsi="Calisto MT"/>
          <w:b/>
          <w:bCs/>
          <w:sz w:val="20"/>
          <w:szCs w:val="20"/>
        </w:rPr>
        <w:tab/>
        <w:t>Time Allotment</w:t>
      </w:r>
      <w:r>
        <w:rPr>
          <w:rFonts w:ascii="Calisto MT" w:hAnsi="Calisto MT"/>
          <w:sz w:val="20"/>
          <w:szCs w:val="20"/>
        </w:rPr>
        <w:t xml:space="preserve">: </w:t>
      </w:r>
      <w:r w:rsidR="004A2015">
        <w:rPr>
          <w:rFonts w:ascii="Calisto MT" w:hAnsi="Calisto MT"/>
          <w:sz w:val="20"/>
          <w:szCs w:val="20"/>
        </w:rPr>
        <w:t>Pastors are often overwhelmed by a time crunch and</w:t>
      </w:r>
      <w:r w:rsidR="00573A96">
        <w:rPr>
          <w:rFonts w:ascii="Calisto MT" w:hAnsi="Calisto MT"/>
          <w:sz w:val="20"/>
          <w:szCs w:val="20"/>
        </w:rPr>
        <w:t>, as we have observed,</w:t>
      </w:r>
      <w:r w:rsidR="004A2015">
        <w:rPr>
          <w:rFonts w:ascii="Calisto MT" w:hAnsi="Calisto MT"/>
          <w:sz w:val="20"/>
          <w:szCs w:val="20"/>
        </w:rPr>
        <w:t xml:space="preserve"> time is a resource that cannot be replenished. Once a minute, an hour,</w:t>
      </w:r>
      <w:r w:rsidR="00573A96">
        <w:rPr>
          <w:rFonts w:ascii="Calisto MT" w:hAnsi="Calisto MT"/>
          <w:sz w:val="20"/>
          <w:szCs w:val="20"/>
        </w:rPr>
        <w:t xml:space="preserve"> or</w:t>
      </w:r>
      <w:r w:rsidR="004A2015">
        <w:rPr>
          <w:rFonts w:ascii="Calisto MT" w:hAnsi="Calisto MT"/>
          <w:sz w:val="20"/>
          <w:szCs w:val="20"/>
        </w:rPr>
        <w:t xml:space="preserve"> a day goes by, it cannot be recovered. So, ministry time management is of extreme importance because demands and expectations placed on a pastor will continuously expand, but time will not. Time will remain constant, never expanding to accommodate these increasing demands and expectations. Note that this treatment only addresses the management of ministry time. I’m not going to address a pastor’s total time or how to manage work-life balance. I’m confining my remarks to managing ministry time, whatever that time frame happens to be for a given pastor. I will say this, though. Managing ministry time well typically results in more time for life outside of ministry, so in that sense, </w:t>
      </w:r>
      <w:r w:rsidR="007353A4">
        <w:rPr>
          <w:rFonts w:ascii="Calisto MT" w:hAnsi="Calisto MT"/>
          <w:sz w:val="20"/>
          <w:szCs w:val="20"/>
        </w:rPr>
        <w:t xml:space="preserve">we are bleeding into work-life </w:t>
      </w:r>
      <w:r w:rsidR="00573A96">
        <w:rPr>
          <w:rFonts w:ascii="Calisto MT" w:hAnsi="Calisto MT"/>
          <w:sz w:val="20"/>
          <w:szCs w:val="20"/>
        </w:rPr>
        <w:t xml:space="preserve">balance </w:t>
      </w:r>
      <w:r w:rsidR="007353A4">
        <w:rPr>
          <w:rFonts w:ascii="Calisto MT" w:hAnsi="Calisto MT"/>
          <w:sz w:val="20"/>
          <w:szCs w:val="20"/>
        </w:rPr>
        <w:t>considerations.</w:t>
      </w:r>
    </w:p>
    <w:p w14:paraId="613F49A8" w14:textId="53F98B45" w:rsidR="007353A4" w:rsidRDefault="007353A4" w:rsidP="00253140">
      <w:pPr>
        <w:spacing w:line="360" w:lineRule="auto"/>
        <w:contextualSpacing/>
        <w:jc w:val="both"/>
        <w:rPr>
          <w:rFonts w:ascii="Calisto MT" w:hAnsi="Calisto MT"/>
          <w:sz w:val="20"/>
          <w:szCs w:val="20"/>
        </w:rPr>
      </w:pPr>
    </w:p>
    <w:p w14:paraId="2760BCB8" w14:textId="7EA2D3F8" w:rsidR="007353A4" w:rsidRDefault="007353A4" w:rsidP="00253140">
      <w:pPr>
        <w:spacing w:line="360" w:lineRule="auto"/>
        <w:contextualSpacing/>
        <w:jc w:val="both"/>
        <w:rPr>
          <w:rFonts w:ascii="Calisto MT" w:hAnsi="Calisto MT"/>
          <w:sz w:val="20"/>
          <w:szCs w:val="20"/>
        </w:rPr>
      </w:pPr>
      <w:r>
        <w:rPr>
          <w:rFonts w:ascii="Calisto MT" w:hAnsi="Calisto MT"/>
          <w:sz w:val="20"/>
          <w:szCs w:val="20"/>
        </w:rPr>
        <w:t>The place to start with managing ministry time well is by quantifying the amount of time per day or per week that will be devoted to ministry and, then, quantifying the ministry that is to be accomplished within that time frame. By intentionally allocating appropriate time for completing each ministry element, a pastor can begin to take control of time. Consider these Scripture passages:</w:t>
      </w:r>
    </w:p>
    <w:p w14:paraId="47AACFE0" w14:textId="7EF59BD0" w:rsidR="007353A4" w:rsidRDefault="007353A4" w:rsidP="00253140">
      <w:pPr>
        <w:spacing w:line="360" w:lineRule="auto"/>
        <w:contextualSpacing/>
        <w:jc w:val="both"/>
        <w:rPr>
          <w:rFonts w:ascii="Calisto MT" w:hAnsi="Calisto MT"/>
          <w:sz w:val="20"/>
          <w:szCs w:val="20"/>
        </w:rPr>
      </w:pPr>
    </w:p>
    <w:p w14:paraId="2F6779CB" w14:textId="7E51F778" w:rsidR="007353A4" w:rsidRDefault="007353A4" w:rsidP="00253140">
      <w:pPr>
        <w:spacing w:line="360" w:lineRule="auto"/>
        <w:contextualSpacing/>
        <w:jc w:val="both"/>
        <w:rPr>
          <w:rFonts w:ascii="Calisto MT" w:hAnsi="Calisto MT"/>
          <w:sz w:val="20"/>
          <w:szCs w:val="20"/>
        </w:rPr>
      </w:pPr>
      <w:r>
        <w:rPr>
          <w:rFonts w:ascii="Calisto MT" w:hAnsi="Calisto MT"/>
          <w:sz w:val="20"/>
          <w:szCs w:val="20"/>
        </w:rPr>
        <w:lastRenderedPageBreak/>
        <w:tab/>
      </w:r>
      <w:r w:rsidRPr="007353A4">
        <w:rPr>
          <w:rFonts w:ascii="Calisto MT" w:hAnsi="Calisto MT"/>
          <w:i/>
          <w:iCs/>
          <w:sz w:val="20"/>
          <w:szCs w:val="20"/>
        </w:rPr>
        <w:t xml:space="preserve">Look carefully then how you walk, not as unwise but wise, making the most of the time, because the days are </w:t>
      </w:r>
      <w:r>
        <w:rPr>
          <w:rFonts w:ascii="Calisto MT" w:hAnsi="Calisto MT"/>
          <w:i/>
          <w:iCs/>
          <w:sz w:val="20"/>
          <w:szCs w:val="20"/>
        </w:rPr>
        <w:tab/>
      </w:r>
      <w:r w:rsidRPr="007353A4">
        <w:rPr>
          <w:rFonts w:ascii="Calisto MT" w:hAnsi="Calisto MT"/>
          <w:i/>
          <w:iCs/>
          <w:sz w:val="20"/>
          <w:szCs w:val="20"/>
        </w:rPr>
        <w:t xml:space="preserve">evil. Therefore, do not be foolish, but understand what the will of the Lord is. </w:t>
      </w:r>
      <w:r>
        <w:rPr>
          <w:rFonts w:ascii="Calisto MT" w:hAnsi="Calisto MT"/>
          <w:sz w:val="20"/>
          <w:szCs w:val="20"/>
        </w:rPr>
        <w:t>Ephesians 5:15-17.</w:t>
      </w:r>
    </w:p>
    <w:p w14:paraId="298FB67F" w14:textId="09590261" w:rsidR="007353A4" w:rsidRDefault="007353A4" w:rsidP="00253140">
      <w:pPr>
        <w:spacing w:line="360" w:lineRule="auto"/>
        <w:contextualSpacing/>
        <w:jc w:val="both"/>
        <w:rPr>
          <w:rFonts w:ascii="Calisto MT" w:hAnsi="Calisto MT"/>
          <w:sz w:val="20"/>
          <w:szCs w:val="20"/>
        </w:rPr>
      </w:pPr>
    </w:p>
    <w:p w14:paraId="36BCE75B" w14:textId="32F027C5" w:rsidR="007353A4" w:rsidRDefault="007353A4" w:rsidP="00253140">
      <w:pPr>
        <w:spacing w:line="360" w:lineRule="auto"/>
        <w:contextualSpacing/>
        <w:jc w:val="both"/>
        <w:rPr>
          <w:rFonts w:ascii="Calisto MT" w:hAnsi="Calisto MT"/>
          <w:sz w:val="20"/>
          <w:szCs w:val="20"/>
        </w:rPr>
      </w:pPr>
      <w:r>
        <w:rPr>
          <w:rFonts w:ascii="Calisto MT" w:hAnsi="Calisto MT"/>
          <w:sz w:val="20"/>
          <w:szCs w:val="20"/>
        </w:rPr>
        <w:tab/>
      </w:r>
      <w:r w:rsidRPr="007353A4">
        <w:rPr>
          <w:rFonts w:ascii="Calisto MT" w:hAnsi="Calisto MT"/>
          <w:i/>
          <w:iCs/>
          <w:sz w:val="20"/>
          <w:szCs w:val="20"/>
        </w:rPr>
        <w:t>Walk in wisdom toward outsiders, making the best use of the time.</w:t>
      </w:r>
      <w:r>
        <w:rPr>
          <w:rFonts w:ascii="Calisto MT" w:hAnsi="Calisto MT"/>
          <w:sz w:val="20"/>
          <w:szCs w:val="20"/>
        </w:rPr>
        <w:t xml:space="preserve"> Colossians 4:5</w:t>
      </w:r>
    </w:p>
    <w:p w14:paraId="42327A5F" w14:textId="258D6521" w:rsidR="007353A4" w:rsidRDefault="007353A4" w:rsidP="00253140">
      <w:pPr>
        <w:spacing w:line="360" w:lineRule="auto"/>
        <w:contextualSpacing/>
        <w:jc w:val="both"/>
        <w:rPr>
          <w:rFonts w:ascii="Calisto MT" w:hAnsi="Calisto MT"/>
          <w:sz w:val="20"/>
          <w:szCs w:val="20"/>
        </w:rPr>
      </w:pPr>
    </w:p>
    <w:p w14:paraId="3C6D7BEE" w14:textId="20A31E7A" w:rsidR="007353A4" w:rsidRDefault="007353A4" w:rsidP="00253140">
      <w:pPr>
        <w:spacing w:line="360" w:lineRule="auto"/>
        <w:contextualSpacing/>
        <w:jc w:val="both"/>
        <w:rPr>
          <w:rFonts w:ascii="Calisto MT" w:hAnsi="Calisto MT"/>
          <w:sz w:val="20"/>
          <w:szCs w:val="20"/>
        </w:rPr>
      </w:pPr>
      <w:r>
        <w:rPr>
          <w:rFonts w:ascii="Calisto MT" w:hAnsi="Calisto MT"/>
          <w:sz w:val="20"/>
          <w:szCs w:val="20"/>
        </w:rPr>
        <w:t>I’m not going to dive deep</w:t>
      </w:r>
      <w:r w:rsidR="00573A96">
        <w:rPr>
          <w:rFonts w:ascii="Calisto MT" w:hAnsi="Calisto MT"/>
          <w:sz w:val="20"/>
          <w:szCs w:val="20"/>
        </w:rPr>
        <w:t>ly</w:t>
      </w:r>
      <w:r>
        <w:rPr>
          <w:rFonts w:ascii="Calisto MT" w:hAnsi="Calisto MT"/>
          <w:sz w:val="20"/>
          <w:szCs w:val="20"/>
        </w:rPr>
        <w:t xml:space="preserve"> here into a full exposition of these words from the Apostle Paul. I simply want to draw attention to the connection between wisdom</w:t>
      </w:r>
      <w:r w:rsidR="00987BBD">
        <w:rPr>
          <w:rFonts w:ascii="Calisto MT" w:hAnsi="Calisto MT"/>
          <w:sz w:val="20"/>
          <w:szCs w:val="20"/>
        </w:rPr>
        <w:t xml:space="preserve"> and making the most or the best use of time. Consider these words </w:t>
      </w:r>
      <w:r w:rsidR="00987BBD" w:rsidRPr="00987BBD">
        <w:rPr>
          <w:rFonts w:ascii="Calisto MT" w:hAnsi="Calisto MT"/>
          <w:i/>
          <w:iCs/>
          <w:sz w:val="20"/>
          <w:szCs w:val="20"/>
        </w:rPr>
        <w:t>about</w:t>
      </w:r>
      <w:r w:rsidR="00987BBD">
        <w:rPr>
          <w:rFonts w:ascii="Calisto MT" w:hAnsi="Calisto MT"/>
          <w:sz w:val="20"/>
          <w:szCs w:val="20"/>
        </w:rPr>
        <w:t xml:space="preserve"> wisdom to be words </w:t>
      </w:r>
      <w:r w:rsidR="00987BBD" w:rsidRPr="00987BBD">
        <w:rPr>
          <w:rFonts w:ascii="Calisto MT" w:hAnsi="Calisto MT"/>
          <w:i/>
          <w:iCs/>
          <w:sz w:val="20"/>
          <w:szCs w:val="20"/>
        </w:rPr>
        <w:t>of</w:t>
      </w:r>
      <w:r w:rsidR="00987BBD">
        <w:rPr>
          <w:rFonts w:ascii="Calisto MT" w:hAnsi="Calisto MT"/>
          <w:sz w:val="20"/>
          <w:szCs w:val="20"/>
        </w:rPr>
        <w:t xml:space="preserve"> wisdom in regard to managing ministry time.</w:t>
      </w:r>
    </w:p>
    <w:p w14:paraId="0003ADCF" w14:textId="282F846A" w:rsidR="00987BBD" w:rsidRDefault="00987BBD" w:rsidP="00253140">
      <w:pPr>
        <w:spacing w:line="360" w:lineRule="auto"/>
        <w:contextualSpacing/>
        <w:jc w:val="both"/>
        <w:rPr>
          <w:rFonts w:ascii="Calisto MT" w:hAnsi="Calisto MT"/>
          <w:sz w:val="20"/>
          <w:szCs w:val="20"/>
        </w:rPr>
      </w:pPr>
    </w:p>
    <w:p w14:paraId="41F7A269" w14:textId="49F898A6" w:rsidR="00987BBD" w:rsidRDefault="00573A96" w:rsidP="00253140">
      <w:pPr>
        <w:spacing w:line="360" w:lineRule="auto"/>
        <w:contextualSpacing/>
        <w:jc w:val="both"/>
        <w:rPr>
          <w:rFonts w:ascii="Calisto MT" w:hAnsi="Calisto MT"/>
          <w:sz w:val="20"/>
          <w:szCs w:val="20"/>
        </w:rPr>
      </w:pPr>
      <w:r>
        <w:rPr>
          <w:rFonts w:ascii="Calisto MT" w:hAnsi="Calisto MT"/>
          <w:sz w:val="20"/>
          <w:szCs w:val="20"/>
        </w:rPr>
        <w:t>I</w:t>
      </w:r>
      <w:r w:rsidR="00987BBD">
        <w:rPr>
          <w:rFonts w:ascii="Calisto MT" w:hAnsi="Calisto MT"/>
          <w:sz w:val="20"/>
          <w:szCs w:val="20"/>
        </w:rPr>
        <w:t>n practical terms, pastors should quantify all that is required of them and quantify the sum total of ministry time that is to be employed to meet these requirements. Chances are, there will be more that is required than there is time for completion</w:t>
      </w:r>
      <w:r>
        <w:rPr>
          <w:rFonts w:ascii="Calisto MT" w:hAnsi="Calisto MT"/>
          <w:sz w:val="20"/>
          <w:szCs w:val="20"/>
        </w:rPr>
        <w:t>, creating tension between the poles of setting some requirements aside in order to keep quality high, or compromising on quality in order to address everythin</w:t>
      </w:r>
      <w:r w:rsidR="0020230E">
        <w:rPr>
          <w:rFonts w:ascii="Calisto MT" w:hAnsi="Calisto MT"/>
          <w:sz w:val="20"/>
          <w:szCs w:val="20"/>
        </w:rPr>
        <w:t>g</w:t>
      </w:r>
      <w:r>
        <w:rPr>
          <w:rFonts w:ascii="Calisto MT" w:hAnsi="Calisto MT"/>
          <w:sz w:val="20"/>
          <w:szCs w:val="20"/>
        </w:rPr>
        <w:t>.</w:t>
      </w:r>
      <w:r w:rsidR="00987BBD">
        <w:rPr>
          <w:rFonts w:ascii="Calisto MT" w:hAnsi="Calisto MT"/>
          <w:sz w:val="20"/>
          <w:szCs w:val="20"/>
        </w:rPr>
        <w:t xml:space="preserve"> If so, the next step will be to prioritize these requirements in terms of importance and urgency. Let me refer you to Stephen Covey’s best-selling book, </w:t>
      </w:r>
      <w:r w:rsidR="006E4C39" w:rsidRPr="006E4C39">
        <w:rPr>
          <w:rFonts w:ascii="Calisto MT" w:hAnsi="Calisto MT"/>
          <w:i/>
          <w:iCs/>
          <w:sz w:val="20"/>
          <w:szCs w:val="20"/>
        </w:rPr>
        <w:t xml:space="preserve">The </w:t>
      </w:r>
      <w:r w:rsidR="00987BBD" w:rsidRPr="00987BBD">
        <w:rPr>
          <w:rFonts w:ascii="Calisto MT" w:hAnsi="Calisto MT"/>
          <w:i/>
          <w:iCs/>
          <w:sz w:val="20"/>
          <w:szCs w:val="20"/>
        </w:rPr>
        <w:t>7 Habits of Highly Effective People</w:t>
      </w:r>
      <w:r w:rsidR="00987BBD">
        <w:rPr>
          <w:rFonts w:ascii="Calisto MT" w:hAnsi="Calisto MT"/>
          <w:sz w:val="20"/>
          <w:szCs w:val="20"/>
        </w:rPr>
        <w:t xml:space="preserve">, that has become a standard reference in the marketplace. In this book, Covey </w:t>
      </w:r>
      <w:r>
        <w:rPr>
          <w:rFonts w:ascii="Calisto MT" w:hAnsi="Calisto MT"/>
          <w:sz w:val="20"/>
          <w:szCs w:val="20"/>
        </w:rPr>
        <w:t xml:space="preserve">graphically depicts </w:t>
      </w:r>
      <w:r w:rsidR="00987BBD">
        <w:rPr>
          <w:rFonts w:ascii="Calisto MT" w:hAnsi="Calisto MT"/>
          <w:sz w:val="20"/>
          <w:szCs w:val="20"/>
        </w:rPr>
        <w:t xml:space="preserve">the Time </w:t>
      </w:r>
      <w:r>
        <w:rPr>
          <w:rFonts w:ascii="Calisto MT" w:hAnsi="Calisto MT"/>
          <w:sz w:val="20"/>
          <w:szCs w:val="20"/>
        </w:rPr>
        <w:t xml:space="preserve">Management </w:t>
      </w:r>
      <w:r w:rsidR="00987BBD">
        <w:rPr>
          <w:rFonts w:ascii="Calisto MT" w:hAnsi="Calisto MT"/>
          <w:sz w:val="20"/>
          <w:szCs w:val="20"/>
        </w:rPr>
        <w:t>Matrix</w:t>
      </w:r>
      <w:r>
        <w:rPr>
          <w:rFonts w:ascii="Calisto MT" w:hAnsi="Calisto MT"/>
          <w:sz w:val="20"/>
          <w:szCs w:val="20"/>
        </w:rPr>
        <w:t xml:space="preserve"> as follows:</w:t>
      </w:r>
    </w:p>
    <w:p w14:paraId="14711DAC" w14:textId="232C467A" w:rsidR="00573A96" w:rsidRDefault="00A56DA8" w:rsidP="00253140">
      <w:pPr>
        <w:spacing w:line="360" w:lineRule="auto"/>
        <w:contextualSpacing/>
        <w:jc w:val="both"/>
        <w:rPr>
          <w:rFonts w:ascii="Calisto MT" w:hAnsi="Calisto MT"/>
          <w:sz w:val="20"/>
          <w:szCs w:val="20"/>
        </w:rPr>
      </w:pPr>
      <w:r>
        <w:rPr>
          <w:rFonts w:ascii="Calisto MT" w:hAnsi="Calisto MT"/>
          <w:noProof/>
          <w:sz w:val="20"/>
          <w:szCs w:val="20"/>
        </w:rPr>
        <mc:AlternateContent>
          <mc:Choice Requires="wps">
            <w:drawing>
              <wp:anchor distT="0" distB="0" distL="114300" distR="114300" simplePos="0" relativeHeight="251658251" behindDoc="0" locked="0" layoutInCell="1" allowOverlap="1" wp14:anchorId="7D62A1F5" wp14:editId="10AD1C86">
                <wp:simplePos x="0" y="0"/>
                <wp:positionH relativeFrom="column">
                  <wp:posOffset>1760376</wp:posOffset>
                </wp:positionH>
                <wp:positionV relativeFrom="paragraph">
                  <wp:posOffset>117099</wp:posOffset>
                </wp:positionV>
                <wp:extent cx="1051248" cy="286139"/>
                <wp:effectExtent l="0" t="0" r="15875" b="19050"/>
                <wp:wrapNone/>
                <wp:docPr id="16" name="Text Box 16"/>
                <wp:cNvGraphicFramePr/>
                <a:graphic xmlns:a="http://schemas.openxmlformats.org/drawingml/2006/main">
                  <a:graphicData uri="http://schemas.microsoft.com/office/word/2010/wordprocessingShape">
                    <wps:wsp>
                      <wps:cNvSpPr txBox="1"/>
                      <wps:spPr>
                        <a:xfrm>
                          <a:off x="0" y="0"/>
                          <a:ext cx="1051248" cy="286139"/>
                        </a:xfrm>
                        <a:prstGeom prst="rect">
                          <a:avLst/>
                        </a:prstGeom>
                        <a:solidFill>
                          <a:schemeClr val="lt1"/>
                        </a:solidFill>
                        <a:ln w="6350">
                          <a:solidFill>
                            <a:prstClr val="black"/>
                          </a:solidFill>
                        </a:ln>
                      </wps:spPr>
                      <wps:txbx>
                        <w:txbxContent>
                          <w:p w14:paraId="41AEF66B" w14:textId="27FC04F0" w:rsidR="00A166EE" w:rsidRPr="00A56DA8" w:rsidRDefault="00A166EE" w:rsidP="0020230E">
                            <w:pPr>
                              <w:jc w:val="center"/>
                              <w:rPr>
                                <w:rFonts w:ascii="Calisto MT" w:hAnsi="Calisto MT"/>
                                <w:sz w:val="24"/>
                                <w:szCs w:val="24"/>
                              </w:rPr>
                            </w:pPr>
                            <w:r w:rsidRPr="00A56DA8">
                              <w:rPr>
                                <w:rFonts w:ascii="Calisto MT" w:hAnsi="Calisto MT"/>
                                <w:sz w:val="24"/>
                                <w:szCs w:val="24"/>
                              </w:rPr>
                              <w:t>Urgent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2A1F5" id="Text Box 16" o:spid="_x0000_s1035" type="#_x0000_t202" style="position:absolute;left:0;text-align:left;margin-left:138.6pt;margin-top:9.2pt;width:82.8pt;height:22.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" fillcolor="white [3201]" strokeweight=".5pt">
                <v:textbox>
                  <w:txbxContent>
                    <w:p w14:paraId="41AEF66B" w14:textId="27FC04F0" w:rsidR="00A166EE" w:rsidRPr="00A56DA8" w:rsidRDefault="00A166EE" w:rsidP="0020230E">
                      <w:pPr>
                        <w:jc w:val="center"/>
                        <w:rPr>
                          <w:rFonts w:ascii="Calisto MT" w:hAnsi="Calisto MT"/>
                          <w:sz w:val="24"/>
                          <w:szCs w:val="24"/>
                        </w:rPr>
                      </w:pPr>
                      <w:r w:rsidRPr="00A56DA8">
                        <w:rPr>
                          <w:rFonts w:ascii="Calisto MT" w:hAnsi="Calisto MT"/>
                          <w:sz w:val="24"/>
                          <w:szCs w:val="24"/>
                        </w:rPr>
                        <w:t>Urgent</w:t>
                      </w:r>
                    </w:p>
                  </w:txbxContent>
                </v:textbox>
              </v:shape>
            </w:pict>
          </mc:Fallback>
        </mc:AlternateContent>
      </w:r>
      <w:r w:rsidR="0020230E">
        <w:rPr>
          <w:rFonts w:ascii="Calisto MT" w:hAnsi="Calisto MT"/>
          <w:noProof/>
          <w:sz w:val="20"/>
          <w:szCs w:val="20"/>
        </w:rPr>
        <mc:AlternateContent>
          <mc:Choice Requires="wps">
            <w:drawing>
              <wp:anchor distT="0" distB="0" distL="114300" distR="114300" simplePos="0" relativeHeight="251658252" behindDoc="0" locked="0" layoutInCell="1" allowOverlap="1" wp14:anchorId="7912D34D" wp14:editId="32B7919C">
                <wp:simplePos x="0" y="0"/>
                <wp:positionH relativeFrom="column">
                  <wp:posOffset>2998237</wp:posOffset>
                </wp:positionH>
                <wp:positionV relativeFrom="paragraph">
                  <wp:posOffset>123320</wp:posOffset>
                </wp:positionV>
                <wp:extent cx="957943" cy="292100"/>
                <wp:effectExtent l="0" t="0" r="13970" b="12700"/>
                <wp:wrapNone/>
                <wp:docPr id="17" name="Text Box 17"/>
                <wp:cNvGraphicFramePr/>
                <a:graphic xmlns:a="http://schemas.openxmlformats.org/drawingml/2006/main">
                  <a:graphicData uri="http://schemas.microsoft.com/office/word/2010/wordprocessingShape">
                    <wps:wsp>
                      <wps:cNvSpPr txBox="1"/>
                      <wps:spPr>
                        <a:xfrm>
                          <a:off x="0" y="0"/>
                          <a:ext cx="957943" cy="292100"/>
                        </a:xfrm>
                        <a:prstGeom prst="rect">
                          <a:avLst/>
                        </a:prstGeom>
                        <a:solidFill>
                          <a:schemeClr val="lt1"/>
                        </a:solidFill>
                        <a:ln w="6350">
                          <a:solidFill>
                            <a:prstClr val="black"/>
                          </a:solidFill>
                        </a:ln>
                      </wps:spPr>
                      <wps:txbx>
                        <w:txbxContent>
                          <w:p w14:paraId="5A7FB2E9" w14:textId="4698A76F" w:rsidR="00A166EE" w:rsidRPr="00A56DA8" w:rsidRDefault="00A166EE" w:rsidP="00A56DA8">
                            <w:pPr>
                              <w:jc w:val="center"/>
                              <w:rPr>
                                <w:rFonts w:ascii="Calisto MT" w:hAnsi="Calisto MT"/>
                                <w:sz w:val="24"/>
                                <w:szCs w:val="24"/>
                              </w:rPr>
                            </w:pPr>
                            <w:r w:rsidRPr="00A56DA8">
                              <w:rPr>
                                <w:rFonts w:ascii="Calisto MT" w:hAnsi="Calisto MT"/>
                                <w:sz w:val="24"/>
                                <w:szCs w:val="24"/>
                              </w:rPr>
                              <w:t>Not Urgent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2D34D" id="Text Box 17" o:spid="_x0000_s1036" type="#_x0000_t202" style="position:absolute;left:0;text-align:left;margin-left:236.1pt;margin-top:9.7pt;width:75.45pt;height:2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" fillcolor="white [3201]" strokeweight=".5pt">
                <v:textbox>
                  <w:txbxContent>
                    <w:p w14:paraId="5A7FB2E9" w14:textId="4698A76F" w:rsidR="00A166EE" w:rsidRPr="00A56DA8" w:rsidRDefault="00A166EE" w:rsidP="00A56DA8">
                      <w:pPr>
                        <w:jc w:val="center"/>
                        <w:rPr>
                          <w:rFonts w:ascii="Calisto MT" w:hAnsi="Calisto MT"/>
                          <w:sz w:val="24"/>
                          <w:szCs w:val="24"/>
                        </w:rPr>
                      </w:pPr>
                      <w:r w:rsidRPr="00A56DA8">
                        <w:rPr>
                          <w:rFonts w:ascii="Calisto MT" w:hAnsi="Calisto MT"/>
                          <w:sz w:val="24"/>
                          <w:szCs w:val="24"/>
                        </w:rPr>
                        <w:t>Not Urgent</w:t>
                      </w:r>
                    </w:p>
                  </w:txbxContent>
                </v:textbox>
              </v:shape>
            </w:pict>
          </mc:Fallback>
        </mc:AlternateContent>
      </w:r>
    </w:p>
    <w:p w14:paraId="61FE1628" w14:textId="6BA4E20F" w:rsidR="00573A96" w:rsidRDefault="00573A96" w:rsidP="00253140">
      <w:pPr>
        <w:spacing w:line="360" w:lineRule="auto"/>
        <w:contextualSpacing/>
        <w:jc w:val="both"/>
        <w:rPr>
          <w:rFonts w:ascii="Calisto MT" w:hAnsi="Calisto MT"/>
          <w:sz w:val="20"/>
          <w:szCs w:val="20"/>
        </w:rPr>
      </w:pPr>
    </w:p>
    <w:p w14:paraId="2F813803" w14:textId="21E9AE6E" w:rsidR="00573A96" w:rsidRDefault="00A56DA8" w:rsidP="00253140">
      <w:pPr>
        <w:spacing w:line="360" w:lineRule="auto"/>
        <w:contextualSpacing/>
        <w:jc w:val="both"/>
        <w:rPr>
          <w:rFonts w:ascii="Calisto MT" w:hAnsi="Calisto MT"/>
          <w:sz w:val="20"/>
          <w:szCs w:val="20"/>
        </w:rPr>
      </w:pPr>
      <w:r>
        <w:rPr>
          <w:rFonts w:ascii="Calisto MT" w:hAnsi="Calisto MT"/>
          <w:noProof/>
          <w:sz w:val="20"/>
          <w:szCs w:val="20"/>
        </w:rPr>
        <mc:AlternateContent>
          <mc:Choice Requires="wps">
            <w:drawing>
              <wp:anchor distT="0" distB="0" distL="114300" distR="114300" simplePos="0" relativeHeight="251658250" behindDoc="0" locked="0" layoutInCell="1" allowOverlap="1" wp14:anchorId="50B57BF9" wp14:editId="281C185D">
                <wp:simplePos x="0" y="0"/>
                <wp:positionH relativeFrom="column">
                  <wp:posOffset>155510</wp:posOffset>
                </wp:positionH>
                <wp:positionV relativeFrom="paragraph">
                  <wp:posOffset>1549387</wp:posOffset>
                </wp:positionV>
                <wp:extent cx="1424305" cy="286139"/>
                <wp:effectExtent l="0" t="0" r="23495" b="19050"/>
                <wp:wrapNone/>
                <wp:docPr id="15" name="Text Box 15"/>
                <wp:cNvGraphicFramePr/>
                <a:graphic xmlns:a="http://schemas.openxmlformats.org/drawingml/2006/main">
                  <a:graphicData uri="http://schemas.microsoft.com/office/word/2010/wordprocessingShape">
                    <wps:wsp>
                      <wps:cNvSpPr txBox="1"/>
                      <wps:spPr>
                        <a:xfrm>
                          <a:off x="0" y="0"/>
                          <a:ext cx="1424305" cy="286139"/>
                        </a:xfrm>
                        <a:prstGeom prst="rect">
                          <a:avLst/>
                        </a:prstGeom>
                        <a:solidFill>
                          <a:schemeClr val="lt1"/>
                        </a:solidFill>
                        <a:ln w="6350">
                          <a:solidFill>
                            <a:prstClr val="black"/>
                          </a:solidFill>
                        </a:ln>
                      </wps:spPr>
                      <wps:txbx>
                        <w:txbxContent>
                          <w:p w14:paraId="495847D5" w14:textId="6AF14348" w:rsidR="00A166EE" w:rsidRPr="00A56DA8" w:rsidRDefault="00A166EE" w:rsidP="0020230E">
                            <w:pPr>
                              <w:jc w:val="center"/>
                              <w:rPr>
                                <w:rFonts w:ascii="Calisto MT" w:hAnsi="Calisto MT"/>
                                <w:sz w:val="24"/>
                                <w:szCs w:val="24"/>
                              </w:rPr>
                            </w:pPr>
                            <w:r w:rsidRPr="00A56DA8">
                              <w:rPr>
                                <w:rFonts w:ascii="Calisto MT" w:hAnsi="Calisto MT"/>
                                <w:sz w:val="24"/>
                                <w:szCs w:val="24"/>
                              </w:rPr>
                              <w:t>Not 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57BF9" id="Text Box 15" o:spid="_x0000_s1037" type="#_x0000_t202" style="position:absolute;left:0;text-align:left;margin-left:12.25pt;margin-top:122pt;width:112.15pt;height:22.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" fillcolor="white [3201]" strokeweight=".5pt">
                <v:textbox>
                  <w:txbxContent>
                    <w:p w14:paraId="495847D5" w14:textId="6AF14348" w:rsidR="00A166EE" w:rsidRPr="00A56DA8" w:rsidRDefault="00A166EE" w:rsidP="0020230E">
                      <w:pPr>
                        <w:jc w:val="center"/>
                        <w:rPr>
                          <w:rFonts w:ascii="Calisto MT" w:hAnsi="Calisto MT"/>
                          <w:sz w:val="24"/>
                          <w:szCs w:val="24"/>
                        </w:rPr>
                      </w:pPr>
                      <w:r w:rsidRPr="00A56DA8">
                        <w:rPr>
                          <w:rFonts w:ascii="Calisto MT" w:hAnsi="Calisto MT"/>
                          <w:sz w:val="24"/>
                          <w:szCs w:val="24"/>
                        </w:rPr>
                        <w:t>Not Important</w:t>
                      </w:r>
                    </w:p>
                  </w:txbxContent>
                </v:textbox>
              </v:shape>
            </w:pict>
          </mc:Fallback>
        </mc:AlternateContent>
      </w:r>
      <w:r>
        <w:rPr>
          <w:rFonts w:ascii="Calisto MT" w:hAnsi="Calisto MT"/>
          <w:noProof/>
          <w:sz w:val="20"/>
          <w:szCs w:val="20"/>
        </w:rPr>
        <mc:AlternateContent>
          <mc:Choice Requires="wps">
            <w:drawing>
              <wp:anchor distT="0" distB="0" distL="114300" distR="114300" simplePos="0" relativeHeight="251658249" behindDoc="0" locked="0" layoutInCell="1" allowOverlap="1" wp14:anchorId="1FA6E9C2" wp14:editId="2FE9834F">
                <wp:simplePos x="0" y="0"/>
                <wp:positionH relativeFrom="column">
                  <wp:posOffset>174171</wp:posOffset>
                </wp:positionH>
                <wp:positionV relativeFrom="paragraph">
                  <wp:posOffset>510579</wp:posOffset>
                </wp:positionV>
                <wp:extent cx="1387126" cy="298579"/>
                <wp:effectExtent l="0" t="0" r="22860" b="25400"/>
                <wp:wrapNone/>
                <wp:docPr id="14" name="Text Box 14"/>
                <wp:cNvGraphicFramePr/>
                <a:graphic xmlns:a="http://schemas.openxmlformats.org/drawingml/2006/main">
                  <a:graphicData uri="http://schemas.microsoft.com/office/word/2010/wordprocessingShape">
                    <wps:wsp>
                      <wps:cNvSpPr txBox="1"/>
                      <wps:spPr>
                        <a:xfrm>
                          <a:off x="0" y="0"/>
                          <a:ext cx="1387126" cy="298579"/>
                        </a:xfrm>
                        <a:prstGeom prst="rect">
                          <a:avLst/>
                        </a:prstGeom>
                        <a:solidFill>
                          <a:schemeClr val="lt1"/>
                        </a:solidFill>
                        <a:ln w="6350">
                          <a:solidFill>
                            <a:prstClr val="black"/>
                          </a:solidFill>
                        </a:ln>
                      </wps:spPr>
                      <wps:txbx>
                        <w:txbxContent>
                          <w:p w14:paraId="62D5B3A7" w14:textId="775600DB" w:rsidR="00A166EE" w:rsidRPr="00A56DA8" w:rsidRDefault="00A166EE" w:rsidP="0020230E">
                            <w:pPr>
                              <w:jc w:val="center"/>
                              <w:rPr>
                                <w:rFonts w:ascii="Calisto MT" w:hAnsi="Calisto MT"/>
                                <w:sz w:val="24"/>
                                <w:szCs w:val="24"/>
                              </w:rPr>
                            </w:pPr>
                            <w:r w:rsidRPr="00A56DA8">
                              <w:rPr>
                                <w:rFonts w:ascii="Calisto MT" w:hAnsi="Calisto MT"/>
                                <w:sz w:val="24"/>
                                <w:szCs w:val="24"/>
                              </w:rPr>
                              <w:t>Important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6E9C2" id="Text Box 14" o:spid="_x0000_s1038" type="#_x0000_t202" style="position:absolute;left:0;text-align:left;margin-left:13.7pt;margin-top:40.2pt;width:109.2pt;height:2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" fillcolor="white [3201]" strokeweight=".5pt">
                <v:textbox>
                  <w:txbxContent>
                    <w:p w14:paraId="62D5B3A7" w14:textId="775600DB" w:rsidR="00A166EE" w:rsidRPr="00A56DA8" w:rsidRDefault="00A166EE" w:rsidP="0020230E">
                      <w:pPr>
                        <w:jc w:val="center"/>
                        <w:rPr>
                          <w:rFonts w:ascii="Calisto MT" w:hAnsi="Calisto MT"/>
                          <w:sz w:val="24"/>
                          <w:szCs w:val="24"/>
                        </w:rPr>
                      </w:pPr>
                      <w:r w:rsidRPr="00A56DA8">
                        <w:rPr>
                          <w:rFonts w:ascii="Calisto MT" w:hAnsi="Calisto MT"/>
                          <w:sz w:val="24"/>
                          <w:szCs w:val="24"/>
                        </w:rPr>
                        <w:t>Important</w:t>
                      </w:r>
                    </w:p>
                  </w:txbxContent>
                </v:textbox>
              </v:shape>
            </w:pict>
          </mc:Fallback>
        </mc:AlternateContent>
      </w:r>
      <w:r w:rsidR="00253B5F">
        <w:rPr>
          <w:rFonts w:ascii="Calisto MT" w:hAnsi="Calisto MT"/>
          <w:noProof/>
          <w:sz w:val="20"/>
          <w:szCs w:val="20"/>
        </w:rPr>
        <w:drawing>
          <wp:inline distT="0" distB="0" distL="0" distR="0" wp14:anchorId="7B017808" wp14:editId="40AC7202">
            <wp:extent cx="5728996" cy="2413519"/>
            <wp:effectExtent l="0" t="0" r="0" b="635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CBFE508" w14:textId="03E4E7A9" w:rsidR="007353A4" w:rsidRDefault="007353A4" w:rsidP="00253140">
      <w:pPr>
        <w:spacing w:line="360" w:lineRule="auto"/>
        <w:contextualSpacing/>
        <w:jc w:val="both"/>
        <w:rPr>
          <w:rFonts w:ascii="Calisto MT" w:hAnsi="Calisto MT"/>
          <w:sz w:val="20"/>
          <w:szCs w:val="20"/>
        </w:rPr>
      </w:pPr>
    </w:p>
    <w:p w14:paraId="7F9800C7" w14:textId="3EF6756F" w:rsidR="0020230E" w:rsidRDefault="0020230E" w:rsidP="00253140">
      <w:pPr>
        <w:spacing w:line="360" w:lineRule="auto"/>
        <w:contextualSpacing/>
        <w:jc w:val="both"/>
        <w:rPr>
          <w:rFonts w:ascii="Calisto MT" w:hAnsi="Calisto MT"/>
          <w:sz w:val="20"/>
          <w:szCs w:val="20"/>
        </w:rPr>
      </w:pPr>
      <w:r>
        <w:rPr>
          <w:rFonts w:ascii="Calisto MT" w:hAnsi="Calisto MT"/>
          <w:sz w:val="20"/>
          <w:szCs w:val="20"/>
        </w:rPr>
        <w:t xml:space="preserve">Quadrant 1 contains the Important and Urgent. These requirements need to be met because they are </w:t>
      </w:r>
      <w:r w:rsidR="00641901">
        <w:rPr>
          <w:rFonts w:ascii="Calisto MT" w:hAnsi="Calisto MT"/>
          <w:sz w:val="20"/>
          <w:szCs w:val="20"/>
        </w:rPr>
        <w:t>I</w:t>
      </w:r>
      <w:r>
        <w:rPr>
          <w:rFonts w:ascii="Calisto MT" w:hAnsi="Calisto MT"/>
          <w:sz w:val="20"/>
          <w:szCs w:val="20"/>
        </w:rPr>
        <w:t xml:space="preserve">mportant. Most likely because these requirements weren’t met in a timely manner, they have been put off until the last minute, thereby making them </w:t>
      </w:r>
      <w:r w:rsidR="00641901">
        <w:rPr>
          <w:rFonts w:ascii="Calisto MT" w:hAnsi="Calisto MT"/>
          <w:sz w:val="20"/>
          <w:szCs w:val="20"/>
        </w:rPr>
        <w:t>U</w:t>
      </w:r>
      <w:r>
        <w:rPr>
          <w:rFonts w:ascii="Calisto MT" w:hAnsi="Calisto MT"/>
          <w:sz w:val="20"/>
          <w:szCs w:val="20"/>
        </w:rPr>
        <w:t xml:space="preserve">rgent. </w:t>
      </w:r>
      <w:r w:rsidR="00921E29">
        <w:rPr>
          <w:rFonts w:ascii="Calisto MT" w:hAnsi="Calisto MT"/>
          <w:sz w:val="20"/>
          <w:szCs w:val="20"/>
        </w:rPr>
        <w:t xml:space="preserve">(Note: this is a different kind of urgency than Kotter’s </w:t>
      </w:r>
      <w:r w:rsidR="00921E29" w:rsidRPr="00921E29">
        <w:rPr>
          <w:rFonts w:ascii="Calisto MT" w:hAnsi="Calisto MT"/>
          <w:i/>
          <w:iCs/>
          <w:sz w:val="20"/>
          <w:szCs w:val="20"/>
        </w:rPr>
        <w:t>Establish a Sense of Urgency</w:t>
      </w:r>
      <w:r w:rsidR="00921E29">
        <w:rPr>
          <w:rFonts w:ascii="Calisto MT" w:hAnsi="Calisto MT"/>
          <w:sz w:val="20"/>
          <w:szCs w:val="20"/>
        </w:rPr>
        <w:t xml:space="preserve"> that we encountered in Skill 3). </w:t>
      </w:r>
      <w:r>
        <w:rPr>
          <w:rFonts w:ascii="Calisto MT" w:hAnsi="Calisto MT"/>
          <w:sz w:val="20"/>
          <w:szCs w:val="20"/>
        </w:rPr>
        <w:t xml:space="preserve">Of course, we want to invest our time in what’s </w:t>
      </w:r>
      <w:r w:rsidR="00641901">
        <w:rPr>
          <w:rFonts w:ascii="Calisto MT" w:hAnsi="Calisto MT"/>
          <w:sz w:val="20"/>
          <w:szCs w:val="20"/>
        </w:rPr>
        <w:t>I</w:t>
      </w:r>
      <w:r>
        <w:rPr>
          <w:rFonts w:ascii="Calisto MT" w:hAnsi="Calisto MT"/>
          <w:sz w:val="20"/>
          <w:szCs w:val="20"/>
        </w:rPr>
        <w:t xml:space="preserve">mportant, but, because time hasn’t been managed wisely, urgency has manifested, creating stress and, more than likely, compromising quality. Bottom Line: </w:t>
      </w:r>
      <w:r w:rsidR="00921E29">
        <w:rPr>
          <w:rFonts w:ascii="Calisto MT" w:hAnsi="Calisto MT"/>
          <w:sz w:val="20"/>
          <w:szCs w:val="20"/>
        </w:rPr>
        <w:t>W</w:t>
      </w:r>
      <w:r w:rsidR="00206961">
        <w:rPr>
          <w:rFonts w:ascii="Calisto MT" w:hAnsi="Calisto MT"/>
          <w:sz w:val="20"/>
          <w:szCs w:val="20"/>
        </w:rPr>
        <w:t>ise time management avoids Quadrant 1.</w:t>
      </w:r>
    </w:p>
    <w:p w14:paraId="23165380" w14:textId="2A8E1856" w:rsidR="00206961" w:rsidRDefault="00206961" w:rsidP="00253140">
      <w:pPr>
        <w:spacing w:line="360" w:lineRule="auto"/>
        <w:contextualSpacing/>
        <w:jc w:val="both"/>
        <w:rPr>
          <w:rFonts w:ascii="Calisto MT" w:hAnsi="Calisto MT"/>
          <w:sz w:val="20"/>
          <w:szCs w:val="20"/>
        </w:rPr>
      </w:pPr>
    </w:p>
    <w:p w14:paraId="284875FB" w14:textId="1FADA322" w:rsidR="00206961" w:rsidRDefault="00206961" w:rsidP="00253140">
      <w:pPr>
        <w:spacing w:line="360" w:lineRule="auto"/>
        <w:contextualSpacing/>
        <w:jc w:val="both"/>
        <w:rPr>
          <w:rFonts w:ascii="Calisto MT" w:hAnsi="Calisto MT"/>
          <w:sz w:val="20"/>
          <w:szCs w:val="20"/>
        </w:rPr>
      </w:pPr>
      <w:r>
        <w:rPr>
          <w:rFonts w:ascii="Calisto MT" w:hAnsi="Calisto MT"/>
          <w:sz w:val="20"/>
          <w:szCs w:val="20"/>
        </w:rPr>
        <w:lastRenderedPageBreak/>
        <w:t xml:space="preserve">Quadrant 2 contains the Important and the Not Urgent. These requirements need to be met because they are </w:t>
      </w:r>
      <w:r w:rsidR="00641901">
        <w:rPr>
          <w:rFonts w:ascii="Calisto MT" w:hAnsi="Calisto MT"/>
          <w:sz w:val="20"/>
          <w:szCs w:val="20"/>
        </w:rPr>
        <w:t>I</w:t>
      </w:r>
      <w:r>
        <w:rPr>
          <w:rFonts w:ascii="Calisto MT" w:hAnsi="Calisto MT"/>
          <w:sz w:val="20"/>
          <w:szCs w:val="20"/>
        </w:rPr>
        <w:t xml:space="preserve">mportant, and, because wise time management has led to addressing these requirements before they are </w:t>
      </w:r>
      <w:r w:rsidR="00641901">
        <w:rPr>
          <w:rFonts w:ascii="Calisto MT" w:hAnsi="Calisto MT"/>
          <w:sz w:val="20"/>
          <w:szCs w:val="20"/>
        </w:rPr>
        <w:t>U</w:t>
      </w:r>
      <w:r>
        <w:rPr>
          <w:rFonts w:ascii="Calisto MT" w:hAnsi="Calisto MT"/>
          <w:sz w:val="20"/>
          <w:szCs w:val="20"/>
        </w:rPr>
        <w:t>rgent, they are address</w:t>
      </w:r>
      <w:r w:rsidR="00413E0A">
        <w:rPr>
          <w:rFonts w:ascii="Calisto MT" w:hAnsi="Calisto MT"/>
          <w:sz w:val="20"/>
          <w:szCs w:val="20"/>
        </w:rPr>
        <w:t>ed</w:t>
      </w:r>
      <w:r>
        <w:rPr>
          <w:rFonts w:ascii="Calisto MT" w:hAnsi="Calisto MT"/>
          <w:sz w:val="20"/>
          <w:szCs w:val="20"/>
        </w:rPr>
        <w:t xml:space="preserve"> in a manner that is </w:t>
      </w:r>
      <w:r w:rsidR="00641901">
        <w:rPr>
          <w:rFonts w:ascii="Calisto MT" w:hAnsi="Calisto MT"/>
          <w:sz w:val="20"/>
          <w:szCs w:val="20"/>
        </w:rPr>
        <w:t>N</w:t>
      </w:r>
      <w:r>
        <w:rPr>
          <w:rFonts w:ascii="Calisto MT" w:hAnsi="Calisto MT"/>
          <w:sz w:val="20"/>
          <w:szCs w:val="20"/>
        </w:rPr>
        <w:t xml:space="preserve">ot </w:t>
      </w:r>
      <w:r w:rsidR="00641901">
        <w:rPr>
          <w:rFonts w:ascii="Calisto MT" w:hAnsi="Calisto MT"/>
          <w:sz w:val="20"/>
          <w:szCs w:val="20"/>
        </w:rPr>
        <w:t>U</w:t>
      </w:r>
      <w:r>
        <w:rPr>
          <w:rFonts w:ascii="Calisto MT" w:hAnsi="Calisto MT"/>
          <w:sz w:val="20"/>
          <w:szCs w:val="20"/>
        </w:rPr>
        <w:t>rgent. Consequently, stress is avoided and being able to address these requirements without the pressure of a</w:t>
      </w:r>
      <w:r w:rsidR="00413E0A">
        <w:rPr>
          <w:rFonts w:ascii="Calisto MT" w:hAnsi="Calisto MT"/>
          <w:sz w:val="20"/>
          <w:szCs w:val="20"/>
        </w:rPr>
        <w:t>n impending</w:t>
      </w:r>
      <w:r>
        <w:rPr>
          <w:rFonts w:ascii="Calisto MT" w:hAnsi="Calisto MT"/>
          <w:sz w:val="20"/>
          <w:szCs w:val="20"/>
        </w:rPr>
        <w:t xml:space="preserve"> deadline</w:t>
      </w:r>
      <w:r w:rsidR="00921E29">
        <w:rPr>
          <w:rFonts w:ascii="Calisto MT" w:hAnsi="Calisto MT"/>
          <w:sz w:val="20"/>
          <w:szCs w:val="20"/>
        </w:rPr>
        <w:t xml:space="preserve"> allows</w:t>
      </w:r>
      <w:r>
        <w:rPr>
          <w:rFonts w:ascii="Calisto MT" w:hAnsi="Calisto MT"/>
          <w:sz w:val="20"/>
          <w:szCs w:val="20"/>
        </w:rPr>
        <w:t xml:space="preserve"> time to focus and meet these requirements with high quality. Bottom Line: </w:t>
      </w:r>
      <w:r w:rsidR="00921E29">
        <w:rPr>
          <w:rFonts w:ascii="Calisto MT" w:hAnsi="Calisto MT"/>
          <w:sz w:val="20"/>
          <w:szCs w:val="20"/>
        </w:rPr>
        <w:t>W</w:t>
      </w:r>
      <w:r>
        <w:rPr>
          <w:rFonts w:ascii="Calisto MT" w:hAnsi="Calisto MT"/>
          <w:sz w:val="20"/>
          <w:szCs w:val="20"/>
        </w:rPr>
        <w:t>ise time management lives in Quadrant 2.</w:t>
      </w:r>
    </w:p>
    <w:p w14:paraId="5B5792CE" w14:textId="49A7CA82" w:rsidR="00206961" w:rsidRDefault="00206961" w:rsidP="00253140">
      <w:pPr>
        <w:spacing w:line="360" w:lineRule="auto"/>
        <w:contextualSpacing/>
        <w:jc w:val="both"/>
        <w:rPr>
          <w:rFonts w:ascii="Calisto MT" w:hAnsi="Calisto MT"/>
          <w:sz w:val="20"/>
          <w:szCs w:val="20"/>
        </w:rPr>
      </w:pPr>
    </w:p>
    <w:p w14:paraId="4510B1F8" w14:textId="459D5975" w:rsidR="00206961" w:rsidRDefault="00206961" w:rsidP="00253140">
      <w:pPr>
        <w:spacing w:line="360" w:lineRule="auto"/>
        <w:contextualSpacing/>
        <w:jc w:val="both"/>
        <w:rPr>
          <w:rFonts w:ascii="Calisto MT" w:hAnsi="Calisto MT"/>
          <w:sz w:val="20"/>
          <w:szCs w:val="20"/>
        </w:rPr>
      </w:pPr>
      <w:r>
        <w:rPr>
          <w:rFonts w:ascii="Calisto MT" w:hAnsi="Calisto MT"/>
          <w:sz w:val="20"/>
          <w:szCs w:val="20"/>
        </w:rPr>
        <w:t>Quadrant 3 contains the Not Important and the Urgent. These requirements aren’t truly priorities, but, because they haven’t been dealt with in a timely fashion, they have pressed up against a deadline, creating urgency. This urgency forces immediate attention, likely driv</w:t>
      </w:r>
      <w:r w:rsidR="00413E0A">
        <w:rPr>
          <w:rFonts w:ascii="Calisto MT" w:hAnsi="Calisto MT"/>
          <w:sz w:val="20"/>
          <w:szCs w:val="20"/>
        </w:rPr>
        <w:t>ing</w:t>
      </w:r>
      <w:r>
        <w:rPr>
          <w:rFonts w:ascii="Calisto MT" w:hAnsi="Calisto MT"/>
          <w:sz w:val="20"/>
          <w:szCs w:val="20"/>
        </w:rPr>
        <w:t xml:space="preserve"> the Important away from being dealt with while Not Urgent. This will result in the Not Important being addressed under pressure, probably at the expense of quality, while later having to address the Important while Urgent instead of Not Urgent, creating pressure in meeting those requirements and, again, compromising quality. Bottom Line: </w:t>
      </w:r>
      <w:r w:rsidR="00921E29">
        <w:rPr>
          <w:rFonts w:ascii="Calisto MT" w:hAnsi="Calisto MT"/>
          <w:sz w:val="20"/>
          <w:szCs w:val="20"/>
        </w:rPr>
        <w:t>T</w:t>
      </w:r>
      <w:r>
        <w:rPr>
          <w:rFonts w:ascii="Calisto MT" w:hAnsi="Calisto MT"/>
          <w:sz w:val="20"/>
          <w:szCs w:val="20"/>
        </w:rPr>
        <w:t>he worst possible scenario lives in Quadrant 3.</w:t>
      </w:r>
    </w:p>
    <w:p w14:paraId="2C02D9E4" w14:textId="046DD2C7" w:rsidR="00206961" w:rsidRDefault="00206961" w:rsidP="00253140">
      <w:pPr>
        <w:spacing w:line="360" w:lineRule="auto"/>
        <w:contextualSpacing/>
        <w:jc w:val="both"/>
        <w:rPr>
          <w:rFonts w:ascii="Calisto MT" w:hAnsi="Calisto MT"/>
          <w:sz w:val="20"/>
          <w:szCs w:val="20"/>
        </w:rPr>
      </w:pPr>
    </w:p>
    <w:p w14:paraId="043BD2B2" w14:textId="301DD198" w:rsidR="00206961" w:rsidRDefault="00206961" w:rsidP="00253140">
      <w:pPr>
        <w:spacing w:line="360" w:lineRule="auto"/>
        <w:contextualSpacing/>
        <w:jc w:val="both"/>
        <w:rPr>
          <w:rFonts w:ascii="Calisto MT" w:hAnsi="Calisto MT"/>
          <w:sz w:val="20"/>
          <w:szCs w:val="20"/>
        </w:rPr>
      </w:pPr>
      <w:r>
        <w:rPr>
          <w:rFonts w:ascii="Calisto MT" w:hAnsi="Calisto MT"/>
          <w:sz w:val="20"/>
          <w:szCs w:val="20"/>
        </w:rPr>
        <w:t>Quadrant 4 contains the Not Important and the Not Urgent. This begs the question, “Why is what’s not important being done at all?”</w:t>
      </w:r>
      <w:r w:rsidR="002D0E1E">
        <w:rPr>
          <w:rFonts w:ascii="Calisto MT" w:hAnsi="Calisto MT"/>
          <w:sz w:val="20"/>
          <w:szCs w:val="20"/>
        </w:rPr>
        <w:t xml:space="preserve"> OK, in the real world, there will always be occasions when the Not Important will surface and will simply need to be addressed, but by address</w:t>
      </w:r>
      <w:r w:rsidR="00413E0A">
        <w:rPr>
          <w:rFonts w:ascii="Calisto MT" w:hAnsi="Calisto MT"/>
          <w:sz w:val="20"/>
          <w:szCs w:val="20"/>
        </w:rPr>
        <w:t>ing</w:t>
      </w:r>
      <w:r w:rsidR="002D0E1E">
        <w:rPr>
          <w:rFonts w:ascii="Calisto MT" w:hAnsi="Calisto MT"/>
          <w:sz w:val="20"/>
          <w:szCs w:val="20"/>
        </w:rPr>
        <w:t xml:space="preserve"> the Not Important while Not Urgent, at least there is no pressure and the Not Important is not pushing the Important to the brink of urgency. Bottom Line: </w:t>
      </w:r>
      <w:r w:rsidR="00921E29">
        <w:rPr>
          <w:rFonts w:ascii="Calisto MT" w:hAnsi="Calisto MT"/>
          <w:sz w:val="20"/>
          <w:szCs w:val="20"/>
        </w:rPr>
        <w:t>W</w:t>
      </w:r>
      <w:r w:rsidR="002D0E1E">
        <w:rPr>
          <w:rFonts w:ascii="Calisto MT" w:hAnsi="Calisto MT"/>
          <w:sz w:val="20"/>
          <w:szCs w:val="20"/>
        </w:rPr>
        <w:t>ise time management relegates the Not Important to the Not Urgent.</w:t>
      </w:r>
    </w:p>
    <w:p w14:paraId="4947BC9F" w14:textId="601BF122" w:rsidR="00A57106" w:rsidRDefault="00A57106" w:rsidP="00253140">
      <w:pPr>
        <w:spacing w:line="360" w:lineRule="auto"/>
        <w:contextualSpacing/>
        <w:jc w:val="both"/>
        <w:rPr>
          <w:rFonts w:ascii="Calisto MT" w:hAnsi="Calisto MT"/>
          <w:sz w:val="20"/>
          <w:szCs w:val="20"/>
        </w:rPr>
      </w:pPr>
    </w:p>
    <w:p w14:paraId="2AFE893C" w14:textId="03BC021E" w:rsidR="00A57106" w:rsidRDefault="00A57106" w:rsidP="00253140">
      <w:pPr>
        <w:spacing w:line="360" w:lineRule="auto"/>
        <w:contextualSpacing/>
        <w:jc w:val="both"/>
        <w:rPr>
          <w:rFonts w:ascii="Calisto MT" w:hAnsi="Calisto MT"/>
          <w:sz w:val="20"/>
          <w:szCs w:val="20"/>
        </w:rPr>
      </w:pPr>
      <w:r>
        <w:rPr>
          <w:rFonts w:ascii="Calisto MT" w:hAnsi="Calisto MT"/>
          <w:sz w:val="20"/>
          <w:szCs w:val="20"/>
        </w:rPr>
        <w:t>The Bottom Line of Bottom Lines here is that the more ministry time you spend in Quadrant 2, the more wisely you will be using your ministry time.</w:t>
      </w:r>
      <w:r w:rsidR="00A56DA8">
        <w:rPr>
          <w:rFonts w:ascii="Calisto MT" w:hAnsi="Calisto MT"/>
          <w:sz w:val="20"/>
          <w:szCs w:val="20"/>
        </w:rPr>
        <w:t xml:space="preserve"> </w:t>
      </w:r>
    </w:p>
    <w:p w14:paraId="5EA9DFB6" w14:textId="15E8E736" w:rsidR="003A3F17" w:rsidRDefault="003A3F17" w:rsidP="00253140">
      <w:pPr>
        <w:spacing w:line="360" w:lineRule="auto"/>
        <w:contextualSpacing/>
        <w:jc w:val="both"/>
        <w:rPr>
          <w:rFonts w:ascii="Calisto MT" w:hAnsi="Calisto MT"/>
          <w:sz w:val="20"/>
          <w:szCs w:val="20"/>
        </w:rPr>
      </w:pPr>
    </w:p>
    <w:p w14:paraId="22FABBB7" w14:textId="569EF98D" w:rsidR="003A3F17" w:rsidRDefault="003A3F17" w:rsidP="00253140">
      <w:pPr>
        <w:spacing w:line="360" w:lineRule="auto"/>
        <w:contextualSpacing/>
        <w:jc w:val="both"/>
        <w:rPr>
          <w:rFonts w:ascii="Calisto MT" w:hAnsi="Calisto MT"/>
          <w:sz w:val="20"/>
          <w:szCs w:val="20"/>
        </w:rPr>
      </w:pPr>
      <w:r>
        <w:rPr>
          <w:rFonts w:ascii="Calisto MT" w:hAnsi="Calisto MT"/>
          <w:sz w:val="20"/>
          <w:szCs w:val="20"/>
        </w:rPr>
        <w:t xml:space="preserve">Managing Ministry Time well is a </w:t>
      </w:r>
      <w:r w:rsidR="0028111F">
        <w:rPr>
          <w:rFonts w:ascii="Calisto MT" w:hAnsi="Calisto MT"/>
          <w:sz w:val="20"/>
          <w:szCs w:val="20"/>
        </w:rPr>
        <w:t>function</w:t>
      </w:r>
      <w:r>
        <w:rPr>
          <w:rFonts w:ascii="Calisto MT" w:hAnsi="Calisto MT"/>
          <w:sz w:val="20"/>
          <w:szCs w:val="20"/>
        </w:rPr>
        <w:t xml:space="preserve"> of allocating time according </w:t>
      </w:r>
      <w:r w:rsidR="00413E0A">
        <w:rPr>
          <w:rFonts w:ascii="Calisto MT" w:hAnsi="Calisto MT"/>
          <w:sz w:val="20"/>
          <w:szCs w:val="20"/>
        </w:rPr>
        <w:t xml:space="preserve">to </w:t>
      </w:r>
      <w:r>
        <w:rPr>
          <w:rFonts w:ascii="Calisto MT" w:hAnsi="Calisto MT"/>
          <w:sz w:val="20"/>
          <w:szCs w:val="20"/>
        </w:rPr>
        <w:t xml:space="preserve">all that needs to be done spread across the designated time frame for ministry activity, further refined by evaluating the importance and urgency of each requirement in order to devote the lion’s share of ministry time to those requirements that are important but not </w:t>
      </w:r>
      <w:r w:rsidR="00413E0A">
        <w:rPr>
          <w:rFonts w:ascii="Calisto MT" w:hAnsi="Calisto MT"/>
          <w:sz w:val="20"/>
          <w:szCs w:val="20"/>
        </w:rPr>
        <w:t xml:space="preserve">yet </w:t>
      </w:r>
      <w:r>
        <w:rPr>
          <w:rFonts w:ascii="Calisto MT" w:hAnsi="Calisto MT"/>
          <w:sz w:val="20"/>
          <w:szCs w:val="20"/>
        </w:rPr>
        <w:t>urgent.</w:t>
      </w:r>
    </w:p>
    <w:p w14:paraId="04EE20FF" w14:textId="3E748731" w:rsidR="001541CA" w:rsidRDefault="001541CA" w:rsidP="00253140">
      <w:pPr>
        <w:spacing w:line="360" w:lineRule="auto"/>
        <w:contextualSpacing/>
        <w:jc w:val="both"/>
        <w:rPr>
          <w:rFonts w:ascii="Calisto MT" w:hAnsi="Calisto MT"/>
          <w:sz w:val="20"/>
          <w:szCs w:val="20"/>
        </w:rPr>
      </w:pPr>
    </w:p>
    <w:p w14:paraId="3949E9EB" w14:textId="3F0AD769" w:rsidR="00480AC8" w:rsidRDefault="00661576" w:rsidP="001541CA">
      <w:pPr>
        <w:spacing w:line="360" w:lineRule="auto"/>
        <w:contextualSpacing/>
        <w:jc w:val="both"/>
        <w:rPr>
          <w:rFonts w:ascii="Calisto MT" w:hAnsi="Calisto MT"/>
          <w:sz w:val="20"/>
          <w:szCs w:val="20"/>
        </w:rPr>
      </w:pPr>
      <w:r>
        <w:rPr>
          <w:rFonts w:ascii="Calisto MT" w:hAnsi="Calisto MT"/>
          <w:b/>
          <w:bCs/>
          <w:sz w:val="20"/>
          <w:szCs w:val="20"/>
        </w:rPr>
        <w:t>4.2</w:t>
      </w:r>
      <w:r>
        <w:rPr>
          <w:rFonts w:ascii="Calisto MT" w:hAnsi="Calisto MT"/>
          <w:b/>
          <w:bCs/>
          <w:sz w:val="20"/>
          <w:szCs w:val="20"/>
        </w:rPr>
        <w:tab/>
      </w:r>
      <w:r w:rsidR="001541CA" w:rsidRPr="001541CA">
        <w:rPr>
          <w:rFonts w:ascii="Calisto MT" w:hAnsi="Calisto MT"/>
          <w:b/>
          <w:bCs/>
          <w:sz w:val="20"/>
          <w:szCs w:val="20"/>
        </w:rPr>
        <w:t>Pro-Active Scheduling</w:t>
      </w:r>
      <w:r w:rsidR="001541CA">
        <w:rPr>
          <w:rFonts w:ascii="Calisto MT" w:hAnsi="Calisto MT"/>
          <w:sz w:val="20"/>
          <w:szCs w:val="20"/>
        </w:rPr>
        <w:t xml:space="preserve">: It’s </w:t>
      </w:r>
      <w:r w:rsidR="00164961">
        <w:rPr>
          <w:rFonts w:ascii="Calisto MT" w:hAnsi="Calisto MT"/>
          <w:sz w:val="20"/>
          <w:szCs w:val="20"/>
        </w:rPr>
        <w:t>best</w:t>
      </w:r>
      <w:r w:rsidR="001541CA">
        <w:rPr>
          <w:rFonts w:ascii="Calisto MT" w:hAnsi="Calisto MT"/>
          <w:sz w:val="20"/>
          <w:szCs w:val="20"/>
        </w:rPr>
        <w:t xml:space="preserve"> for a pastor to schedule ministry time proactively, taking charge of time and not being in a reactive posture of trying to respond to ministry demands as they pop up. By planning out an advanced schedule, leaving some space for the unexpected, a pastor can harness time and avoid becoming a victim of pressing demands and last-minute expectations. </w:t>
      </w:r>
      <w:r w:rsidR="00B73812">
        <w:rPr>
          <w:rFonts w:ascii="Calisto MT" w:hAnsi="Calisto MT"/>
          <w:sz w:val="20"/>
          <w:szCs w:val="20"/>
        </w:rPr>
        <w:t>If you as a pastor don’t take control of your time, others will take control of it for you.</w:t>
      </w:r>
    </w:p>
    <w:p w14:paraId="1127F515" w14:textId="44F1EA97" w:rsidR="00B73812" w:rsidRDefault="00B73812" w:rsidP="001541CA">
      <w:pPr>
        <w:spacing w:line="360" w:lineRule="auto"/>
        <w:contextualSpacing/>
        <w:jc w:val="both"/>
        <w:rPr>
          <w:rFonts w:ascii="Calisto MT" w:hAnsi="Calisto MT"/>
          <w:sz w:val="20"/>
          <w:szCs w:val="20"/>
        </w:rPr>
      </w:pPr>
    </w:p>
    <w:p w14:paraId="0FC17308" w14:textId="5B029EA2" w:rsidR="00B73812" w:rsidRDefault="00B73812" w:rsidP="001541CA">
      <w:pPr>
        <w:spacing w:line="360" w:lineRule="auto"/>
        <w:contextualSpacing/>
        <w:jc w:val="both"/>
        <w:rPr>
          <w:rFonts w:ascii="Calisto MT" w:hAnsi="Calisto MT"/>
          <w:sz w:val="20"/>
          <w:szCs w:val="20"/>
        </w:rPr>
      </w:pPr>
      <w:r>
        <w:rPr>
          <w:rFonts w:ascii="Calisto MT" w:hAnsi="Calisto MT"/>
          <w:sz w:val="20"/>
          <w:szCs w:val="20"/>
        </w:rPr>
        <w:t>Use of a pastor’s time is not a zero-sum game, as in, if a pastor wins the time, someone else loses it, or if someone else wins the time, the pastor loses it. Use of a pastor’s time by that pastor and by those who need that pastor’s time can be a win-win proposition. How? By a pastor’s proactive, judicious use of his or her time, thereby keeping control of time while meeting needs placed on that time.</w:t>
      </w:r>
    </w:p>
    <w:p w14:paraId="44829D75" w14:textId="1DF6BD80" w:rsidR="00B73812" w:rsidRDefault="00B73812" w:rsidP="001541CA">
      <w:pPr>
        <w:spacing w:line="360" w:lineRule="auto"/>
        <w:contextualSpacing/>
        <w:jc w:val="both"/>
        <w:rPr>
          <w:rFonts w:ascii="Calisto MT" w:hAnsi="Calisto MT"/>
          <w:sz w:val="20"/>
          <w:szCs w:val="20"/>
        </w:rPr>
      </w:pPr>
      <w:r>
        <w:rPr>
          <w:rFonts w:ascii="Calisto MT" w:hAnsi="Calisto MT"/>
          <w:sz w:val="20"/>
          <w:szCs w:val="20"/>
        </w:rPr>
        <w:lastRenderedPageBreak/>
        <w:t>Let me correct one myth: “My door is always open” is not a good policy; it’s a recipe for having others needlessly control your time. While it might seem to be a magnanimous gesture as a leader to make yourself always available to those who need you, or think they need you, it’s actually a compromising gesture that says, “I’m never doing anything important enough that you can’t interrupt me with whatever is on your mind.”</w:t>
      </w:r>
      <w:r w:rsidR="0057224F">
        <w:rPr>
          <w:rFonts w:ascii="Calisto MT" w:hAnsi="Calisto MT"/>
          <w:sz w:val="20"/>
          <w:szCs w:val="20"/>
        </w:rPr>
        <w:t xml:space="preserve"> Of course, you do need to be available, but you can determine when to be available and make that known so that others will adjust their timetable</w:t>
      </w:r>
      <w:r w:rsidR="00164961">
        <w:rPr>
          <w:rFonts w:ascii="Calisto MT" w:hAnsi="Calisto MT"/>
          <w:sz w:val="20"/>
          <w:szCs w:val="20"/>
        </w:rPr>
        <w:t>s</w:t>
      </w:r>
      <w:r w:rsidR="0057224F">
        <w:rPr>
          <w:rFonts w:ascii="Calisto MT" w:hAnsi="Calisto MT"/>
          <w:sz w:val="20"/>
          <w:szCs w:val="20"/>
        </w:rPr>
        <w:t xml:space="preserve"> to yours and not vice versa.</w:t>
      </w:r>
    </w:p>
    <w:p w14:paraId="4C361940" w14:textId="527394B3" w:rsidR="0057224F" w:rsidRDefault="0057224F" w:rsidP="001541CA">
      <w:pPr>
        <w:spacing w:line="360" w:lineRule="auto"/>
        <w:contextualSpacing/>
        <w:jc w:val="both"/>
        <w:rPr>
          <w:rFonts w:ascii="Calisto MT" w:hAnsi="Calisto MT"/>
          <w:sz w:val="20"/>
          <w:szCs w:val="20"/>
        </w:rPr>
      </w:pPr>
    </w:p>
    <w:p w14:paraId="38898A02" w14:textId="65BE6285" w:rsidR="0057224F" w:rsidRDefault="0057224F" w:rsidP="0057224F">
      <w:pPr>
        <w:spacing w:line="360" w:lineRule="auto"/>
        <w:contextualSpacing/>
        <w:jc w:val="both"/>
        <w:rPr>
          <w:rFonts w:ascii="Calisto MT" w:hAnsi="Calisto MT" w:cs="Arial"/>
          <w:sz w:val="20"/>
          <w:szCs w:val="20"/>
        </w:rPr>
      </w:pPr>
      <w:r>
        <w:rPr>
          <w:rFonts w:ascii="Calisto MT" w:hAnsi="Calisto MT"/>
          <w:sz w:val="20"/>
          <w:szCs w:val="20"/>
        </w:rPr>
        <w:t xml:space="preserve">Here’s a brief reminder of our discussion in the previous chapter under 3.5 Calendar Commitments. We took a look at the five gears presented in </w:t>
      </w:r>
      <w:r>
        <w:rPr>
          <w:rFonts w:ascii="Calisto MT" w:hAnsi="Calisto MT" w:cs="Arial"/>
          <w:sz w:val="20"/>
          <w:szCs w:val="20"/>
        </w:rPr>
        <w:t xml:space="preserve">the book, </w:t>
      </w:r>
      <w:r w:rsidRPr="00287564">
        <w:rPr>
          <w:rFonts w:ascii="Calisto MT" w:hAnsi="Calisto MT" w:cs="Arial"/>
          <w:i/>
          <w:iCs/>
          <w:sz w:val="20"/>
          <w:szCs w:val="20"/>
        </w:rPr>
        <w:t>5 Gears: How to Be Present and Productive When There Is Never Enough Time</w:t>
      </w:r>
      <w:r>
        <w:rPr>
          <w:rFonts w:ascii="Calisto MT" w:hAnsi="Calisto MT" w:cs="Arial"/>
          <w:sz w:val="20"/>
          <w:szCs w:val="20"/>
        </w:rPr>
        <w:t xml:space="preserve"> by </w:t>
      </w:r>
      <w:proofErr w:type="spellStart"/>
      <w:r>
        <w:rPr>
          <w:rFonts w:ascii="Calisto MT" w:hAnsi="Calisto MT" w:cs="Arial"/>
          <w:sz w:val="20"/>
          <w:szCs w:val="20"/>
        </w:rPr>
        <w:t>Jeremie</w:t>
      </w:r>
      <w:proofErr w:type="spellEnd"/>
      <w:r>
        <w:rPr>
          <w:rFonts w:ascii="Calisto MT" w:hAnsi="Calisto MT" w:cs="Arial"/>
          <w:sz w:val="20"/>
          <w:szCs w:val="20"/>
        </w:rPr>
        <w:t xml:space="preserve"> </w:t>
      </w:r>
      <w:proofErr w:type="spellStart"/>
      <w:r>
        <w:rPr>
          <w:rFonts w:ascii="Calisto MT" w:hAnsi="Calisto MT" w:cs="Arial"/>
          <w:sz w:val="20"/>
          <w:szCs w:val="20"/>
        </w:rPr>
        <w:t>Kubicek</w:t>
      </w:r>
      <w:proofErr w:type="spellEnd"/>
      <w:r>
        <w:rPr>
          <w:rFonts w:ascii="Calisto MT" w:hAnsi="Calisto MT" w:cs="Arial"/>
          <w:sz w:val="20"/>
          <w:szCs w:val="20"/>
        </w:rPr>
        <w:t xml:space="preserve"> and Steve </w:t>
      </w:r>
      <w:proofErr w:type="spellStart"/>
      <w:r>
        <w:rPr>
          <w:rFonts w:ascii="Calisto MT" w:hAnsi="Calisto MT" w:cs="Arial"/>
          <w:sz w:val="20"/>
          <w:szCs w:val="20"/>
        </w:rPr>
        <w:t>Cockram</w:t>
      </w:r>
      <w:proofErr w:type="spellEnd"/>
      <w:r>
        <w:rPr>
          <w:rFonts w:ascii="Calisto MT" w:hAnsi="Calisto MT" w:cs="Arial"/>
          <w:sz w:val="20"/>
          <w:szCs w:val="20"/>
        </w:rPr>
        <w:t>. Here’s a quick r</w:t>
      </w:r>
      <w:r w:rsidR="003C2B39">
        <w:rPr>
          <w:rFonts w:ascii="Calisto MT" w:hAnsi="Calisto MT" w:cs="Arial"/>
          <w:sz w:val="20"/>
          <w:szCs w:val="20"/>
        </w:rPr>
        <w:t>eminder</w:t>
      </w:r>
      <w:r>
        <w:rPr>
          <w:rFonts w:ascii="Calisto MT" w:hAnsi="Calisto MT" w:cs="Arial"/>
          <w:sz w:val="20"/>
          <w:szCs w:val="20"/>
        </w:rPr>
        <w:t xml:space="preserve"> of the five gears:</w:t>
      </w:r>
    </w:p>
    <w:p w14:paraId="0F804C9D" w14:textId="77777777" w:rsidR="0057224F" w:rsidRDefault="0057224F" w:rsidP="0057224F">
      <w:pPr>
        <w:spacing w:line="360" w:lineRule="auto"/>
        <w:contextualSpacing/>
        <w:jc w:val="both"/>
        <w:rPr>
          <w:rFonts w:ascii="Calisto MT" w:hAnsi="Calisto MT" w:cs="Arial"/>
          <w:sz w:val="20"/>
          <w:szCs w:val="20"/>
        </w:rPr>
      </w:pPr>
    </w:p>
    <w:p w14:paraId="4807ED5D" w14:textId="77777777" w:rsidR="0057224F" w:rsidRDefault="0057224F" w:rsidP="0057224F">
      <w:pPr>
        <w:spacing w:line="360" w:lineRule="auto"/>
        <w:contextualSpacing/>
        <w:jc w:val="both"/>
        <w:rPr>
          <w:rFonts w:ascii="Calisto MT" w:hAnsi="Calisto MT" w:cs="Arial"/>
          <w:sz w:val="20"/>
          <w:szCs w:val="20"/>
        </w:rPr>
      </w:pPr>
      <w:r>
        <w:rPr>
          <w:rFonts w:ascii="Calisto MT" w:hAnsi="Calisto MT" w:cs="Arial"/>
          <w:sz w:val="20"/>
          <w:szCs w:val="20"/>
        </w:rPr>
        <w:tab/>
        <w:t>Gear 1:</w:t>
      </w:r>
      <w:r>
        <w:rPr>
          <w:rFonts w:ascii="Calisto MT" w:hAnsi="Calisto MT" w:cs="Arial"/>
          <w:sz w:val="20"/>
          <w:szCs w:val="20"/>
        </w:rPr>
        <w:tab/>
        <w:t xml:space="preserve">Recharge Mode – Personal recharge, completely unplugged </w:t>
      </w:r>
    </w:p>
    <w:p w14:paraId="7329E9D1" w14:textId="77777777" w:rsidR="0057224F" w:rsidRDefault="0057224F" w:rsidP="0057224F">
      <w:pPr>
        <w:spacing w:line="360" w:lineRule="auto"/>
        <w:contextualSpacing/>
        <w:jc w:val="both"/>
        <w:rPr>
          <w:rFonts w:ascii="Calisto MT" w:hAnsi="Calisto MT" w:cs="Arial"/>
          <w:sz w:val="20"/>
          <w:szCs w:val="20"/>
        </w:rPr>
      </w:pPr>
      <w:r>
        <w:rPr>
          <w:rFonts w:ascii="Calisto MT" w:hAnsi="Calisto MT" w:cs="Arial"/>
          <w:sz w:val="20"/>
          <w:szCs w:val="20"/>
        </w:rPr>
        <w:tab/>
        <w:t>Gear 2:</w:t>
      </w:r>
      <w:r>
        <w:rPr>
          <w:rFonts w:ascii="Calisto MT" w:hAnsi="Calisto MT" w:cs="Arial"/>
          <w:sz w:val="20"/>
          <w:szCs w:val="20"/>
        </w:rPr>
        <w:tab/>
        <w:t>Connect Mode – Being present with family or friends without work</w:t>
      </w:r>
    </w:p>
    <w:p w14:paraId="29FBD962" w14:textId="77777777" w:rsidR="0057224F" w:rsidRDefault="0057224F" w:rsidP="0057224F">
      <w:pPr>
        <w:spacing w:line="360" w:lineRule="auto"/>
        <w:contextualSpacing/>
        <w:jc w:val="both"/>
        <w:rPr>
          <w:rFonts w:ascii="Calisto MT" w:hAnsi="Calisto MT" w:cs="Arial"/>
          <w:sz w:val="20"/>
          <w:szCs w:val="20"/>
        </w:rPr>
      </w:pPr>
      <w:r>
        <w:rPr>
          <w:rFonts w:ascii="Calisto MT" w:hAnsi="Calisto MT" w:cs="Arial"/>
          <w:sz w:val="20"/>
          <w:szCs w:val="20"/>
        </w:rPr>
        <w:tab/>
        <w:t>Gear 3:</w:t>
      </w:r>
      <w:r>
        <w:rPr>
          <w:rFonts w:ascii="Calisto MT" w:hAnsi="Calisto MT" w:cs="Arial"/>
          <w:sz w:val="20"/>
          <w:szCs w:val="20"/>
        </w:rPr>
        <w:tab/>
        <w:t>Social Mode – Present with people and can shift up or down easily</w:t>
      </w:r>
    </w:p>
    <w:p w14:paraId="3DCF5227" w14:textId="77777777" w:rsidR="0057224F" w:rsidRDefault="0057224F" w:rsidP="0057224F">
      <w:pPr>
        <w:spacing w:line="360" w:lineRule="auto"/>
        <w:contextualSpacing/>
        <w:jc w:val="both"/>
        <w:rPr>
          <w:rFonts w:ascii="Calisto MT" w:hAnsi="Calisto MT" w:cs="Arial"/>
          <w:sz w:val="20"/>
          <w:szCs w:val="20"/>
        </w:rPr>
      </w:pPr>
      <w:r>
        <w:rPr>
          <w:rFonts w:ascii="Calisto MT" w:hAnsi="Calisto MT" w:cs="Arial"/>
          <w:sz w:val="20"/>
          <w:szCs w:val="20"/>
        </w:rPr>
        <w:tab/>
        <w:t>Gear 4:</w:t>
      </w:r>
      <w:r>
        <w:rPr>
          <w:rFonts w:ascii="Calisto MT" w:hAnsi="Calisto MT" w:cs="Arial"/>
          <w:sz w:val="20"/>
          <w:szCs w:val="20"/>
        </w:rPr>
        <w:tab/>
        <w:t>Task Mode – Task Mode, Multi-tasking; working hard in various ways</w:t>
      </w:r>
    </w:p>
    <w:p w14:paraId="558F7BEE" w14:textId="5273E4CA" w:rsidR="0057224F" w:rsidRDefault="0057224F" w:rsidP="0057224F">
      <w:pPr>
        <w:spacing w:line="360" w:lineRule="auto"/>
        <w:contextualSpacing/>
        <w:jc w:val="both"/>
        <w:rPr>
          <w:rFonts w:ascii="Calisto MT" w:hAnsi="Calisto MT" w:cs="Arial"/>
          <w:sz w:val="20"/>
          <w:szCs w:val="20"/>
        </w:rPr>
      </w:pPr>
      <w:r>
        <w:rPr>
          <w:rFonts w:ascii="Calisto MT" w:hAnsi="Calisto MT" w:cs="Arial"/>
          <w:sz w:val="20"/>
          <w:szCs w:val="20"/>
        </w:rPr>
        <w:tab/>
        <w:t xml:space="preserve">Gear 5: </w:t>
      </w:r>
      <w:r>
        <w:rPr>
          <w:rFonts w:ascii="Calisto MT" w:hAnsi="Calisto MT" w:cs="Arial"/>
          <w:sz w:val="20"/>
          <w:szCs w:val="20"/>
        </w:rPr>
        <w:tab/>
        <w:t>Focus Mode – Focus Mode; Task-Centered, fully focused and moving quickly</w:t>
      </w:r>
    </w:p>
    <w:p w14:paraId="431D098D" w14:textId="77777777" w:rsidR="0057224F" w:rsidRDefault="0057224F" w:rsidP="0057224F">
      <w:pPr>
        <w:spacing w:line="360" w:lineRule="auto"/>
        <w:contextualSpacing/>
        <w:jc w:val="both"/>
        <w:rPr>
          <w:rFonts w:ascii="Calisto MT" w:hAnsi="Calisto MT" w:cs="Arial"/>
          <w:sz w:val="20"/>
          <w:szCs w:val="20"/>
        </w:rPr>
      </w:pPr>
    </w:p>
    <w:p w14:paraId="6053B62D" w14:textId="1BCDBC28" w:rsidR="0057224F" w:rsidRDefault="0057224F" w:rsidP="0057224F">
      <w:pPr>
        <w:spacing w:line="360" w:lineRule="auto"/>
        <w:contextualSpacing/>
        <w:jc w:val="both"/>
        <w:rPr>
          <w:rFonts w:ascii="Calisto MT" w:hAnsi="Calisto MT" w:cs="Arial"/>
          <w:sz w:val="20"/>
          <w:szCs w:val="20"/>
        </w:rPr>
      </w:pPr>
      <w:r>
        <w:rPr>
          <w:rFonts w:ascii="Calisto MT" w:hAnsi="Calisto MT" w:cs="Arial"/>
          <w:sz w:val="20"/>
          <w:szCs w:val="20"/>
        </w:rPr>
        <w:t xml:space="preserve">We made the point that Gear 5: Focus Mode is the gear that is most at risk. Why? Because when we’re at work, ministry work or otherwise, we tend to live in Gear 4: Task Mode, characterized by multi-tasking. Under the heading of multi-tasking, include focus-breaking interruptions that come in the form of office drop-ins, phone calls, text messages, emails with audible notifications, and the like, anything that throws us off focus. Proactive scheduling allows you to </w:t>
      </w:r>
      <w:r w:rsidR="00F8004B">
        <w:rPr>
          <w:rFonts w:ascii="Calisto MT" w:hAnsi="Calisto MT" w:cs="Arial"/>
          <w:sz w:val="20"/>
          <w:szCs w:val="20"/>
        </w:rPr>
        <w:t>establish your own use of time. Schedule your Gear 5 intervals, communicate that you are not to be interrupted during those intervals, and don’t sabotage yourself by allowing any of those aforementioned focus-breaking interruptions to, well, interrupt.</w:t>
      </w:r>
    </w:p>
    <w:p w14:paraId="3EB7FAA3" w14:textId="33170A38" w:rsidR="00F8004B" w:rsidRDefault="00F8004B" w:rsidP="0057224F">
      <w:pPr>
        <w:spacing w:line="360" w:lineRule="auto"/>
        <w:contextualSpacing/>
        <w:jc w:val="both"/>
        <w:rPr>
          <w:rFonts w:ascii="Calisto MT" w:hAnsi="Calisto MT" w:cs="Arial"/>
          <w:sz w:val="20"/>
          <w:szCs w:val="20"/>
        </w:rPr>
      </w:pPr>
    </w:p>
    <w:p w14:paraId="15EFD95E" w14:textId="15ED31A3" w:rsidR="00F8004B" w:rsidRDefault="00F8004B" w:rsidP="0057224F">
      <w:pPr>
        <w:spacing w:line="360" w:lineRule="auto"/>
        <w:contextualSpacing/>
        <w:jc w:val="both"/>
        <w:rPr>
          <w:rFonts w:ascii="Calisto MT" w:hAnsi="Calisto MT" w:cs="Arial"/>
          <w:sz w:val="20"/>
          <w:szCs w:val="20"/>
        </w:rPr>
      </w:pPr>
      <w:r>
        <w:rPr>
          <w:rFonts w:ascii="Calisto MT" w:hAnsi="Calisto MT" w:cs="Arial"/>
          <w:sz w:val="20"/>
          <w:szCs w:val="20"/>
        </w:rPr>
        <w:t>I’ll illustrate the point with a ministry expectation that m</w:t>
      </w:r>
      <w:r w:rsidR="00164961">
        <w:rPr>
          <w:rFonts w:ascii="Calisto MT" w:hAnsi="Calisto MT" w:cs="Arial"/>
          <w:sz w:val="20"/>
          <w:szCs w:val="20"/>
        </w:rPr>
        <w:t>any</w:t>
      </w:r>
      <w:r>
        <w:rPr>
          <w:rFonts w:ascii="Calisto MT" w:hAnsi="Calisto MT" w:cs="Arial"/>
          <w:sz w:val="20"/>
          <w:szCs w:val="20"/>
        </w:rPr>
        <w:t xml:space="preserve"> pastors must navigate, the personal visit with people in the congregation. Most churches are small in the number of congregants</w:t>
      </w:r>
      <w:r w:rsidR="00AD6FE6">
        <w:rPr>
          <w:rFonts w:ascii="Calisto MT" w:hAnsi="Calisto MT" w:cs="Arial"/>
          <w:sz w:val="20"/>
          <w:szCs w:val="20"/>
        </w:rPr>
        <w:t>,</w:t>
      </w:r>
      <w:r>
        <w:rPr>
          <w:rFonts w:ascii="Calisto MT" w:hAnsi="Calisto MT" w:cs="Arial"/>
          <w:sz w:val="20"/>
          <w:szCs w:val="20"/>
        </w:rPr>
        <w:t xml:space="preserve"> and most churches have a solo pastor who is the personal pastor to everyone in the church. The</w:t>
      </w:r>
      <w:r w:rsidR="003C2B39">
        <w:rPr>
          <w:rFonts w:ascii="Calisto MT" w:hAnsi="Calisto MT" w:cs="Arial"/>
          <w:sz w:val="20"/>
          <w:szCs w:val="20"/>
        </w:rPr>
        <w:t>r</w:t>
      </w:r>
      <w:r>
        <w:rPr>
          <w:rFonts w:ascii="Calisto MT" w:hAnsi="Calisto MT" w:cs="Arial"/>
          <w:sz w:val="20"/>
          <w:szCs w:val="20"/>
        </w:rPr>
        <w:t xml:space="preserve">e is a desire on the part of congregants, and rightly so, to be known by the pastor </w:t>
      </w:r>
      <w:r w:rsidR="003F49B8">
        <w:rPr>
          <w:rFonts w:ascii="Calisto MT" w:hAnsi="Calisto MT" w:cs="Arial"/>
          <w:sz w:val="20"/>
          <w:szCs w:val="20"/>
        </w:rPr>
        <w:t xml:space="preserve">and </w:t>
      </w:r>
      <w:r>
        <w:rPr>
          <w:rFonts w:ascii="Calisto MT" w:hAnsi="Calisto MT" w:cs="Arial"/>
          <w:sz w:val="20"/>
          <w:szCs w:val="20"/>
        </w:rPr>
        <w:t>to have some level of personal interaction with the pastor. Often, that’s in the form of a visit to the home or perhaps connecting for coffee or even a meal. Personal visits to everyone can add up to a lot of time committed, so pastors tend to put off such visits until there is either a crisis to be attended or until that particular congregant starts putting pressure on the pastor to invest that time. In either case, tension or stress is central to that relational transaction</w:t>
      </w:r>
      <w:r w:rsidR="003F49B8">
        <w:rPr>
          <w:rFonts w:ascii="Calisto MT" w:hAnsi="Calisto MT" w:cs="Arial"/>
          <w:sz w:val="20"/>
          <w:szCs w:val="20"/>
        </w:rPr>
        <w:t>; the pastor is pressed for time and the congregant is left wondering if the pastor cares</w:t>
      </w:r>
      <w:r w:rsidR="003C2B39">
        <w:rPr>
          <w:rFonts w:ascii="Calisto MT" w:hAnsi="Calisto MT" w:cs="Arial"/>
          <w:sz w:val="20"/>
          <w:szCs w:val="20"/>
        </w:rPr>
        <w:t>,</w:t>
      </w:r>
      <w:r w:rsidR="003F49B8">
        <w:rPr>
          <w:rFonts w:ascii="Calisto MT" w:hAnsi="Calisto MT" w:cs="Arial"/>
          <w:sz w:val="20"/>
          <w:szCs w:val="20"/>
        </w:rPr>
        <w:t xml:space="preserve"> questioning when or if the pastor is ever going to connect.</w:t>
      </w:r>
    </w:p>
    <w:p w14:paraId="15077ABB" w14:textId="5AFC0710" w:rsidR="003F49B8" w:rsidRDefault="003F49B8" w:rsidP="0057224F">
      <w:pPr>
        <w:spacing w:line="360" w:lineRule="auto"/>
        <w:contextualSpacing/>
        <w:jc w:val="both"/>
        <w:rPr>
          <w:rFonts w:ascii="Calisto MT" w:hAnsi="Calisto MT" w:cs="Arial"/>
          <w:sz w:val="20"/>
          <w:szCs w:val="20"/>
        </w:rPr>
      </w:pPr>
    </w:p>
    <w:p w14:paraId="11A7D452" w14:textId="210BF48D" w:rsidR="003F49B8" w:rsidRDefault="003F49B8" w:rsidP="0057224F">
      <w:pPr>
        <w:spacing w:line="360" w:lineRule="auto"/>
        <w:contextualSpacing/>
        <w:jc w:val="both"/>
        <w:rPr>
          <w:rFonts w:ascii="Calisto MT" w:hAnsi="Calisto MT" w:cs="Arial"/>
          <w:sz w:val="20"/>
          <w:szCs w:val="20"/>
        </w:rPr>
      </w:pPr>
      <w:r>
        <w:rPr>
          <w:rFonts w:ascii="Calisto MT" w:hAnsi="Calisto MT" w:cs="Arial"/>
          <w:sz w:val="20"/>
          <w:szCs w:val="20"/>
        </w:rPr>
        <w:t xml:space="preserve">There is a simple solution: Pro-Active Scheduling. Here’s how it works. A pastor can determine how many such meetings need to happen and over what period of time. For example, a pastor might see that there are, say, </w:t>
      </w:r>
      <w:r>
        <w:rPr>
          <w:rFonts w:ascii="Calisto MT" w:hAnsi="Calisto MT" w:cs="Arial"/>
          <w:sz w:val="20"/>
          <w:szCs w:val="20"/>
        </w:rPr>
        <w:lastRenderedPageBreak/>
        <w:t>eighty folks in a congregation, many of whom are married couple</w:t>
      </w:r>
      <w:r w:rsidR="003C2B39">
        <w:rPr>
          <w:rFonts w:ascii="Calisto MT" w:hAnsi="Calisto MT" w:cs="Arial"/>
          <w:sz w:val="20"/>
          <w:szCs w:val="20"/>
        </w:rPr>
        <w:t>s</w:t>
      </w:r>
      <w:r>
        <w:rPr>
          <w:rFonts w:ascii="Calisto MT" w:hAnsi="Calisto MT" w:cs="Arial"/>
          <w:sz w:val="20"/>
          <w:szCs w:val="20"/>
        </w:rPr>
        <w:t xml:space="preserve">. So, there are, say, fifty households among the eighty people. Make a priority list of those households and determine which need to be paid a visit sooner and which can wait until later. Determine when you are going to be available to </w:t>
      </w:r>
      <w:r w:rsidR="00AD76D7">
        <w:rPr>
          <w:rFonts w:ascii="Calisto MT" w:hAnsi="Calisto MT" w:cs="Arial"/>
          <w:sz w:val="20"/>
          <w:szCs w:val="20"/>
        </w:rPr>
        <w:t>make these visits; maybe one evening per week. Proactively schedule who will be visited on a given evening and get those meetings set on the calendar. At that point, you and they know when the pastor is coming, and, even i</w:t>
      </w:r>
      <w:r w:rsidR="003C2B39">
        <w:rPr>
          <w:rFonts w:ascii="Calisto MT" w:hAnsi="Calisto MT" w:cs="Arial"/>
          <w:sz w:val="20"/>
          <w:szCs w:val="20"/>
        </w:rPr>
        <w:t>f</w:t>
      </w:r>
      <w:r w:rsidR="00AD76D7">
        <w:rPr>
          <w:rFonts w:ascii="Calisto MT" w:hAnsi="Calisto MT" w:cs="Arial"/>
          <w:sz w:val="20"/>
          <w:szCs w:val="20"/>
        </w:rPr>
        <w:t xml:space="preserve"> that visit is months away, those folks know they’ll have that moment with their pastor and will know that they are on their pastor’s radar screen.</w:t>
      </w:r>
    </w:p>
    <w:p w14:paraId="4CFF71BD" w14:textId="7EBB4C01" w:rsidR="00AD76D7" w:rsidRDefault="00AD76D7" w:rsidP="0057224F">
      <w:pPr>
        <w:spacing w:line="360" w:lineRule="auto"/>
        <w:contextualSpacing/>
        <w:jc w:val="both"/>
        <w:rPr>
          <w:rFonts w:ascii="Calisto MT" w:hAnsi="Calisto MT" w:cs="Arial"/>
          <w:sz w:val="20"/>
          <w:szCs w:val="20"/>
        </w:rPr>
      </w:pPr>
    </w:p>
    <w:p w14:paraId="137CA421" w14:textId="77777777" w:rsidR="00AD76D7" w:rsidRDefault="00AD76D7" w:rsidP="0057224F">
      <w:pPr>
        <w:spacing w:line="360" w:lineRule="auto"/>
        <w:contextualSpacing/>
        <w:jc w:val="both"/>
        <w:rPr>
          <w:rFonts w:ascii="Calisto MT" w:hAnsi="Calisto MT" w:cs="Arial"/>
          <w:sz w:val="20"/>
          <w:szCs w:val="20"/>
        </w:rPr>
      </w:pPr>
      <w:r>
        <w:rPr>
          <w:rFonts w:ascii="Calisto MT" w:hAnsi="Calisto MT" w:cs="Arial"/>
          <w:sz w:val="20"/>
          <w:szCs w:val="20"/>
        </w:rPr>
        <w:t xml:space="preserve">Not all congregants need to fit into that home visit scenario, some could be met for coffee at a local coffee shop, some could be met in the workplace or in a recreational setting. The point is that the pastor is planning ahead, people’s expectations are being met, and the pastor is preserving Gear 5 time to be in Focus Mode without interruption. Similar proactive planning can be utilized for all meetings, whether staff, key church leaders, community leaders, etc. </w:t>
      </w:r>
    </w:p>
    <w:p w14:paraId="40A8115B" w14:textId="77777777" w:rsidR="00AD76D7" w:rsidRDefault="00AD76D7" w:rsidP="0057224F">
      <w:pPr>
        <w:spacing w:line="360" w:lineRule="auto"/>
        <w:contextualSpacing/>
        <w:jc w:val="both"/>
        <w:rPr>
          <w:rFonts w:ascii="Calisto MT" w:hAnsi="Calisto MT" w:cs="Arial"/>
          <w:sz w:val="20"/>
          <w:szCs w:val="20"/>
        </w:rPr>
      </w:pPr>
    </w:p>
    <w:p w14:paraId="725FB53A" w14:textId="2D93ADEA" w:rsidR="00AD76D7" w:rsidRDefault="00AD76D7" w:rsidP="0057224F">
      <w:pPr>
        <w:spacing w:line="360" w:lineRule="auto"/>
        <w:contextualSpacing/>
        <w:jc w:val="both"/>
        <w:rPr>
          <w:rFonts w:ascii="Calisto MT" w:hAnsi="Calisto MT" w:cs="Arial"/>
          <w:sz w:val="20"/>
          <w:szCs w:val="20"/>
        </w:rPr>
      </w:pPr>
      <w:r>
        <w:rPr>
          <w:rFonts w:ascii="Calisto MT" w:hAnsi="Calisto MT" w:cs="Arial"/>
          <w:sz w:val="20"/>
          <w:szCs w:val="20"/>
        </w:rPr>
        <w:t xml:space="preserve">Of course, as a pastor, there will always be the need to be available in times of emergency and crisis, but those are usually somewhat sparse in small congregations. In larger congregations, this concept is still applicable but </w:t>
      </w:r>
      <w:r w:rsidR="003C2B39">
        <w:rPr>
          <w:rFonts w:ascii="Calisto MT" w:hAnsi="Calisto MT" w:cs="Arial"/>
          <w:sz w:val="20"/>
          <w:szCs w:val="20"/>
        </w:rPr>
        <w:t>will</w:t>
      </w:r>
      <w:r>
        <w:rPr>
          <w:rFonts w:ascii="Calisto MT" w:hAnsi="Calisto MT" w:cs="Arial"/>
          <w:sz w:val="20"/>
          <w:szCs w:val="20"/>
        </w:rPr>
        <w:t xml:space="preserve"> entail delegation and a division of labor among multiple leaders.</w:t>
      </w:r>
    </w:p>
    <w:p w14:paraId="334CDE3D" w14:textId="3CF8D791" w:rsidR="00F8004B" w:rsidRDefault="00F8004B" w:rsidP="0057224F">
      <w:pPr>
        <w:spacing w:line="360" w:lineRule="auto"/>
        <w:contextualSpacing/>
        <w:jc w:val="both"/>
        <w:rPr>
          <w:rFonts w:ascii="Calisto MT" w:hAnsi="Calisto MT" w:cs="Arial"/>
          <w:sz w:val="20"/>
          <w:szCs w:val="20"/>
        </w:rPr>
      </w:pPr>
    </w:p>
    <w:p w14:paraId="3172A57A" w14:textId="1583AB59" w:rsidR="00AD76D7" w:rsidRDefault="00AD76D7" w:rsidP="0057224F">
      <w:pPr>
        <w:spacing w:line="360" w:lineRule="auto"/>
        <w:contextualSpacing/>
        <w:jc w:val="both"/>
        <w:rPr>
          <w:rFonts w:ascii="Calisto MT" w:hAnsi="Calisto MT" w:cs="Arial"/>
          <w:sz w:val="20"/>
          <w:szCs w:val="20"/>
        </w:rPr>
      </w:pPr>
      <w:r>
        <w:rPr>
          <w:rFonts w:ascii="Calisto MT" w:hAnsi="Calisto MT" w:cs="Arial"/>
          <w:sz w:val="20"/>
          <w:szCs w:val="20"/>
        </w:rPr>
        <w:t>Managing Ministry Time well is greatly enhanced when using the technique of Pro-Active Scheduling.</w:t>
      </w:r>
    </w:p>
    <w:p w14:paraId="775137CA" w14:textId="01D64503" w:rsidR="003C2B39" w:rsidRDefault="003C2B39" w:rsidP="0057224F">
      <w:pPr>
        <w:spacing w:line="360" w:lineRule="auto"/>
        <w:contextualSpacing/>
        <w:jc w:val="both"/>
        <w:rPr>
          <w:rFonts w:ascii="Calisto MT" w:hAnsi="Calisto MT" w:cs="Arial"/>
          <w:sz w:val="20"/>
          <w:szCs w:val="20"/>
        </w:rPr>
      </w:pPr>
    </w:p>
    <w:p w14:paraId="142224B0" w14:textId="5F422029" w:rsidR="003C2B39" w:rsidRDefault="00661576" w:rsidP="0057224F">
      <w:pPr>
        <w:spacing w:line="360" w:lineRule="auto"/>
        <w:contextualSpacing/>
        <w:jc w:val="both"/>
        <w:rPr>
          <w:rFonts w:ascii="Calisto MT" w:hAnsi="Calisto MT" w:cs="Arial"/>
          <w:sz w:val="20"/>
          <w:szCs w:val="20"/>
        </w:rPr>
      </w:pPr>
      <w:r>
        <w:rPr>
          <w:rFonts w:ascii="Calisto MT" w:hAnsi="Calisto MT" w:cs="Arial"/>
          <w:b/>
          <w:bCs/>
          <w:sz w:val="20"/>
          <w:szCs w:val="20"/>
        </w:rPr>
        <w:t>4.3</w:t>
      </w:r>
      <w:r>
        <w:rPr>
          <w:rFonts w:ascii="Calisto MT" w:hAnsi="Calisto MT" w:cs="Arial"/>
          <w:b/>
          <w:bCs/>
          <w:sz w:val="20"/>
          <w:szCs w:val="20"/>
        </w:rPr>
        <w:tab/>
      </w:r>
      <w:r w:rsidR="003C2B39" w:rsidRPr="003C2B39">
        <w:rPr>
          <w:rFonts w:ascii="Calisto MT" w:hAnsi="Calisto MT" w:cs="Arial"/>
          <w:b/>
          <w:bCs/>
          <w:sz w:val="20"/>
          <w:szCs w:val="20"/>
        </w:rPr>
        <w:t>One-Touch Calendar Filing System</w:t>
      </w:r>
      <w:r w:rsidR="003C2B39">
        <w:rPr>
          <w:rFonts w:ascii="Calisto MT" w:hAnsi="Calisto MT" w:cs="Arial"/>
          <w:sz w:val="20"/>
          <w:szCs w:val="20"/>
        </w:rPr>
        <w:t xml:space="preserve">: </w:t>
      </w:r>
      <w:r w:rsidR="00164961">
        <w:rPr>
          <w:rFonts w:ascii="Calisto MT" w:hAnsi="Calisto MT" w:cs="Arial"/>
          <w:sz w:val="20"/>
          <w:szCs w:val="20"/>
        </w:rPr>
        <w:t xml:space="preserve">There is a steady stream of </w:t>
      </w:r>
      <w:r w:rsidR="003C2B39">
        <w:rPr>
          <w:rFonts w:ascii="Calisto MT" w:hAnsi="Calisto MT" w:cs="Arial"/>
          <w:sz w:val="20"/>
          <w:szCs w:val="20"/>
        </w:rPr>
        <w:t>documents, mail, email, voice mail, etc., to deal with</w:t>
      </w:r>
      <w:r w:rsidR="00AD6FE6">
        <w:rPr>
          <w:rFonts w:ascii="Calisto MT" w:hAnsi="Calisto MT" w:cs="Arial"/>
          <w:sz w:val="20"/>
          <w:szCs w:val="20"/>
        </w:rPr>
        <w:t>,</w:t>
      </w:r>
      <w:r w:rsidR="003C2B39">
        <w:rPr>
          <w:rFonts w:ascii="Calisto MT" w:hAnsi="Calisto MT" w:cs="Arial"/>
          <w:sz w:val="20"/>
          <w:szCs w:val="20"/>
        </w:rPr>
        <w:t xml:space="preserve"> and the typical pastor’s desk gets lost in piles that are often searched through numerous times. This can be avoided with a one-touch calendar filing system that was explained to me over thirty years ago that I have been using ever since. My methodology is a bit old school</w:t>
      </w:r>
      <w:r w:rsidR="00AD6FE6">
        <w:rPr>
          <w:rFonts w:ascii="Calisto MT" w:hAnsi="Calisto MT" w:cs="Arial"/>
          <w:sz w:val="20"/>
          <w:szCs w:val="20"/>
        </w:rPr>
        <w:t>,</w:t>
      </w:r>
      <w:r w:rsidR="003C2B39">
        <w:rPr>
          <w:rFonts w:ascii="Calisto MT" w:hAnsi="Calisto MT" w:cs="Arial"/>
          <w:sz w:val="20"/>
          <w:szCs w:val="20"/>
        </w:rPr>
        <w:t xml:space="preserve"> having learned this technique before personal computers were on the scene, so convert this to a digital system if that’s your preference. What I’m going for here is the organizing principle.</w:t>
      </w:r>
    </w:p>
    <w:p w14:paraId="40C1B7BB" w14:textId="62B247BD" w:rsidR="00EC5658" w:rsidRDefault="00EC5658" w:rsidP="0057224F">
      <w:pPr>
        <w:spacing w:line="360" w:lineRule="auto"/>
        <w:contextualSpacing/>
        <w:jc w:val="both"/>
        <w:rPr>
          <w:rFonts w:ascii="Calisto MT" w:hAnsi="Calisto MT" w:cs="Arial"/>
          <w:sz w:val="20"/>
          <w:szCs w:val="20"/>
        </w:rPr>
      </w:pPr>
    </w:p>
    <w:p w14:paraId="6C771073" w14:textId="5F9A5687" w:rsidR="00EC5658" w:rsidRDefault="00EC5658" w:rsidP="0057224F">
      <w:pPr>
        <w:spacing w:line="360" w:lineRule="auto"/>
        <w:contextualSpacing/>
        <w:jc w:val="both"/>
        <w:rPr>
          <w:rFonts w:ascii="Calisto MT" w:hAnsi="Calisto MT" w:cs="Arial"/>
          <w:sz w:val="20"/>
          <w:szCs w:val="20"/>
        </w:rPr>
      </w:pPr>
      <w:r>
        <w:rPr>
          <w:rFonts w:ascii="Calisto MT" w:hAnsi="Calisto MT" w:cs="Arial"/>
          <w:sz w:val="20"/>
          <w:szCs w:val="20"/>
        </w:rPr>
        <w:t>Begin with a filing system that includes thirty-one folders labeled with the numbers 1-31, twelve folders labeled with the months of the year from January-December, and four or five folders labeled with the next four or five calendar years. The key is to “touch” each item that comes to you once and only once. This is accomplished by handling each item properly the first time.</w:t>
      </w:r>
    </w:p>
    <w:p w14:paraId="3EF66889" w14:textId="0E153467" w:rsidR="00EC5658" w:rsidRDefault="00EC5658" w:rsidP="0057224F">
      <w:pPr>
        <w:spacing w:line="360" w:lineRule="auto"/>
        <w:contextualSpacing/>
        <w:jc w:val="both"/>
        <w:rPr>
          <w:rFonts w:ascii="Calisto MT" w:hAnsi="Calisto MT" w:cs="Arial"/>
          <w:sz w:val="20"/>
          <w:szCs w:val="20"/>
        </w:rPr>
      </w:pPr>
    </w:p>
    <w:p w14:paraId="5E8804B8" w14:textId="0AB371E7" w:rsidR="00EC5658" w:rsidRDefault="00EC5658" w:rsidP="0057224F">
      <w:pPr>
        <w:spacing w:line="360" w:lineRule="auto"/>
        <w:contextualSpacing/>
        <w:jc w:val="both"/>
        <w:rPr>
          <w:rFonts w:ascii="Calisto MT" w:hAnsi="Calisto MT" w:cs="Arial"/>
          <w:sz w:val="20"/>
          <w:szCs w:val="20"/>
        </w:rPr>
      </w:pPr>
      <w:r>
        <w:rPr>
          <w:rFonts w:ascii="Calisto MT" w:hAnsi="Calisto MT" w:cs="Arial"/>
          <w:sz w:val="20"/>
          <w:szCs w:val="20"/>
        </w:rPr>
        <w:t>What are the handling options? First, if the item is unnecessary, throw it away or delete it. Second, if the item needs to be handled immediately, handle it immediately and be done with it. Third, if the item needs to be handled within the next month, but not immediately, determine when you want or need to handle it and place it in the proper numbered folder. For example, let’s say you receive a communication on the 6</w:t>
      </w:r>
      <w:r w:rsidRPr="00EC5658">
        <w:rPr>
          <w:rFonts w:ascii="Calisto MT" w:hAnsi="Calisto MT" w:cs="Arial"/>
          <w:sz w:val="20"/>
          <w:szCs w:val="20"/>
          <w:vertAlign w:val="superscript"/>
        </w:rPr>
        <w:t>th</w:t>
      </w:r>
      <w:r>
        <w:rPr>
          <w:rFonts w:ascii="Calisto MT" w:hAnsi="Calisto MT" w:cs="Arial"/>
          <w:sz w:val="20"/>
          <w:szCs w:val="20"/>
        </w:rPr>
        <w:t xml:space="preserve"> of the current month that needs to be handled by the 29</w:t>
      </w:r>
      <w:r w:rsidRPr="00EC5658">
        <w:rPr>
          <w:rFonts w:ascii="Calisto MT" w:hAnsi="Calisto MT" w:cs="Arial"/>
          <w:sz w:val="20"/>
          <w:szCs w:val="20"/>
          <w:vertAlign w:val="superscript"/>
        </w:rPr>
        <w:t>th</w:t>
      </w:r>
      <w:r>
        <w:rPr>
          <w:rFonts w:ascii="Calisto MT" w:hAnsi="Calisto MT" w:cs="Arial"/>
          <w:sz w:val="20"/>
          <w:szCs w:val="20"/>
        </w:rPr>
        <w:t xml:space="preserve"> of the month. Place it in the folder labeled 29. On the 29</w:t>
      </w:r>
      <w:r w:rsidRPr="00EC5658">
        <w:rPr>
          <w:rFonts w:ascii="Calisto MT" w:hAnsi="Calisto MT" w:cs="Arial"/>
          <w:sz w:val="20"/>
          <w:szCs w:val="20"/>
          <w:vertAlign w:val="superscript"/>
        </w:rPr>
        <w:t>th</w:t>
      </w:r>
      <w:r>
        <w:rPr>
          <w:rFonts w:ascii="Calisto MT" w:hAnsi="Calisto MT" w:cs="Arial"/>
          <w:sz w:val="20"/>
          <w:szCs w:val="20"/>
        </w:rPr>
        <w:t xml:space="preserve">, open that </w:t>
      </w:r>
      <w:r>
        <w:rPr>
          <w:rFonts w:ascii="Calisto MT" w:hAnsi="Calisto MT" w:cs="Arial"/>
          <w:sz w:val="20"/>
          <w:szCs w:val="20"/>
        </w:rPr>
        <w:lastRenderedPageBreak/>
        <w:t>folder and handle what’s inside. Or, with pro-active scheduling, place it in, say, the folder labeled 26. On the 26</w:t>
      </w:r>
      <w:r w:rsidRPr="00EC5658">
        <w:rPr>
          <w:rFonts w:ascii="Calisto MT" w:hAnsi="Calisto MT" w:cs="Arial"/>
          <w:sz w:val="20"/>
          <w:szCs w:val="20"/>
          <w:vertAlign w:val="superscript"/>
        </w:rPr>
        <w:t>th</w:t>
      </w:r>
      <w:r>
        <w:rPr>
          <w:rFonts w:ascii="Calisto MT" w:hAnsi="Calisto MT" w:cs="Arial"/>
          <w:sz w:val="20"/>
          <w:szCs w:val="20"/>
        </w:rPr>
        <w:t xml:space="preserve">, open that folder and handle this item, allowing for a cushion of a few days. </w:t>
      </w:r>
      <w:r w:rsidR="00276194">
        <w:rPr>
          <w:rFonts w:ascii="Calisto MT" w:hAnsi="Calisto MT" w:cs="Arial"/>
          <w:sz w:val="20"/>
          <w:szCs w:val="20"/>
        </w:rPr>
        <w:t>Here’s another example; let’s say you receive a communication on the 28</w:t>
      </w:r>
      <w:r w:rsidR="00276194" w:rsidRPr="00276194">
        <w:rPr>
          <w:rFonts w:ascii="Calisto MT" w:hAnsi="Calisto MT" w:cs="Arial"/>
          <w:sz w:val="20"/>
          <w:szCs w:val="20"/>
          <w:vertAlign w:val="superscript"/>
        </w:rPr>
        <w:t>th</w:t>
      </w:r>
      <w:r w:rsidR="00276194">
        <w:rPr>
          <w:rFonts w:ascii="Calisto MT" w:hAnsi="Calisto MT" w:cs="Arial"/>
          <w:sz w:val="20"/>
          <w:szCs w:val="20"/>
        </w:rPr>
        <w:t xml:space="preserve"> of the month that needs to be handled by the 10</w:t>
      </w:r>
      <w:r w:rsidR="00276194" w:rsidRPr="00276194">
        <w:rPr>
          <w:rFonts w:ascii="Calisto MT" w:hAnsi="Calisto MT" w:cs="Arial"/>
          <w:sz w:val="20"/>
          <w:szCs w:val="20"/>
          <w:vertAlign w:val="superscript"/>
        </w:rPr>
        <w:t>th</w:t>
      </w:r>
      <w:r w:rsidR="00276194">
        <w:rPr>
          <w:rFonts w:ascii="Calisto MT" w:hAnsi="Calisto MT" w:cs="Arial"/>
          <w:sz w:val="20"/>
          <w:szCs w:val="20"/>
        </w:rPr>
        <w:t xml:space="preserve"> of the following month. That’s within the one-month range, so place that item in the folder labeled 10 and you will encounter it on the 10</w:t>
      </w:r>
      <w:r w:rsidR="00276194" w:rsidRPr="00276194">
        <w:rPr>
          <w:rFonts w:ascii="Calisto MT" w:hAnsi="Calisto MT" w:cs="Arial"/>
          <w:sz w:val="20"/>
          <w:szCs w:val="20"/>
          <w:vertAlign w:val="superscript"/>
        </w:rPr>
        <w:t>th</w:t>
      </w:r>
      <w:r w:rsidR="00276194">
        <w:rPr>
          <w:rFonts w:ascii="Calisto MT" w:hAnsi="Calisto MT" w:cs="Arial"/>
          <w:sz w:val="20"/>
          <w:szCs w:val="20"/>
        </w:rPr>
        <w:t xml:space="preserve"> of the following month. Using this technique, you’re only touching this item once and then filing it where it can be out of sight and out of mind until it’s time to handle it. No piling on the desk; no wondering where it went; no fear of losing or forgetting it.</w:t>
      </w:r>
    </w:p>
    <w:p w14:paraId="30A1FE98" w14:textId="51B0E256" w:rsidR="00276194" w:rsidRDefault="00276194" w:rsidP="0057224F">
      <w:pPr>
        <w:spacing w:line="360" w:lineRule="auto"/>
        <w:contextualSpacing/>
        <w:jc w:val="both"/>
        <w:rPr>
          <w:rFonts w:ascii="Calisto MT" w:hAnsi="Calisto MT" w:cs="Arial"/>
          <w:sz w:val="20"/>
          <w:szCs w:val="20"/>
        </w:rPr>
      </w:pPr>
    </w:p>
    <w:p w14:paraId="09E7E446" w14:textId="68AAF12B" w:rsidR="00276194" w:rsidRDefault="00276194" w:rsidP="0057224F">
      <w:pPr>
        <w:spacing w:line="360" w:lineRule="auto"/>
        <w:contextualSpacing/>
        <w:jc w:val="both"/>
        <w:rPr>
          <w:rFonts w:ascii="Calisto MT" w:hAnsi="Calisto MT" w:cs="Arial"/>
          <w:sz w:val="20"/>
          <w:szCs w:val="20"/>
        </w:rPr>
      </w:pPr>
      <w:r>
        <w:rPr>
          <w:rFonts w:ascii="Calisto MT" w:hAnsi="Calisto MT" w:cs="Arial"/>
          <w:sz w:val="20"/>
          <w:szCs w:val="20"/>
        </w:rPr>
        <w:t xml:space="preserve">Fourth, if the item does not need to be handled within the next month, move to the folders labeled January-December. Determine </w:t>
      </w:r>
      <w:r w:rsidR="00AD6FE6">
        <w:rPr>
          <w:rFonts w:ascii="Calisto MT" w:hAnsi="Calisto MT" w:cs="Arial"/>
          <w:sz w:val="20"/>
          <w:szCs w:val="20"/>
        </w:rPr>
        <w:t xml:space="preserve">in </w:t>
      </w:r>
      <w:r>
        <w:rPr>
          <w:rFonts w:ascii="Calisto MT" w:hAnsi="Calisto MT" w:cs="Arial"/>
          <w:sz w:val="20"/>
          <w:szCs w:val="20"/>
        </w:rPr>
        <w:t>which month the item needs to be handled and place it in that month’s folder. For example, let’s say you receive a communication in March regarding an item that requires no action from you until August. Place that item in the folder labeled August. On August 1</w:t>
      </w:r>
      <w:r w:rsidRPr="00276194">
        <w:rPr>
          <w:rFonts w:ascii="Calisto MT" w:hAnsi="Calisto MT" w:cs="Arial"/>
          <w:sz w:val="20"/>
          <w:szCs w:val="20"/>
          <w:vertAlign w:val="superscript"/>
        </w:rPr>
        <w:t>st</w:t>
      </w:r>
      <w:r>
        <w:rPr>
          <w:rFonts w:ascii="Calisto MT" w:hAnsi="Calisto MT" w:cs="Arial"/>
          <w:sz w:val="20"/>
          <w:szCs w:val="20"/>
        </w:rPr>
        <w:t>, open your August file. Determine which day in August each of the August file items needs to be handled and place each item in the proper folder labeled 1-31. So, if you open your August folder and find an item that needs to be handled by August 17</w:t>
      </w:r>
      <w:r w:rsidRPr="00276194">
        <w:rPr>
          <w:rFonts w:ascii="Calisto MT" w:hAnsi="Calisto MT" w:cs="Arial"/>
          <w:sz w:val="20"/>
          <w:szCs w:val="20"/>
          <w:vertAlign w:val="superscript"/>
        </w:rPr>
        <w:t>th</w:t>
      </w:r>
      <w:r>
        <w:rPr>
          <w:rFonts w:ascii="Calisto MT" w:hAnsi="Calisto MT" w:cs="Arial"/>
          <w:sz w:val="20"/>
          <w:szCs w:val="20"/>
        </w:rPr>
        <w:t>, place that item in the folder labeled 17. On the 17</w:t>
      </w:r>
      <w:r w:rsidRPr="00276194">
        <w:rPr>
          <w:rFonts w:ascii="Calisto MT" w:hAnsi="Calisto MT" w:cs="Arial"/>
          <w:sz w:val="20"/>
          <w:szCs w:val="20"/>
          <w:vertAlign w:val="superscript"/>
        </w:rPr>
        <w:t>th</w:t>
      </w:r>
      <w:r>
        <w:rPr>
          <w:rFonts w:ascii="Calisto MT" w:hAnsi="Calisto MT" w:cs="Arial"/>
          <w:sz w:val="20"/>
          <w:szCs w:val="20"/>
        </w:rPr>
        <w:t>, open that folder and handle that item.</w:t>
      </w:r>
    </w:p>
    <w:p w14:paraId="6943E36D" w14:textId="6C78AE87" w:rsidR="00276194" w:rsidRDefault="00276194" w:rsidP="0057224F">
      <w:pPr>
        <w:spacing w:line="360" w:lineRule="auto"/>
        <w:contextualSpacing/>
        <w:jc w:val="both"/>
        <w:rPr>
          <w:rFonts w:ascii="Calisto MT" w:hAnsi="Calisto MT" w:cs="Arial"/>
          <w:sz w:val="20"/>
          <w:szCs w:val="20"/>
        </w:rPr>
      </w:pPr>
    </w:p>
    <w:p w14:paraId="6CCC5A64" w14:textId="57DDE04B" w:rsidR="00276194" w:rsidRDefault="00276194" w:rsidP="0057224F">
      <w:pPr>
        <w:spacing w:line="360" w:lineRule="auto"/>
        <w:contextualSpacing/>
        <w:jc w:val="both"/>
        <w:rPr>
          <w:rFonts w:ascii="Calisto MT" w:hAnsi="Calisto MT" w:cs="Arial"/>
          <w:sz w:val="20"/>
          <w:szCs w:val="20"/>
        </w:rPr>
      </w:pPr>
      <w:r>
        <w:rPr>
          <w:rFonts w:ascii="Calisto MT" w:hAnsi="Calisto MT" w:cs="Arial"/>
          <w:sz w:val="20"/>
          <w:szCs w:val="20"/>
        </w:rPr>
        <w:t>Fifth, and final, if the item doesn’t need to be handled within the next year, move to the folders labeled for future years and place that item in the proper folder. For example, let’s say an item arrives in 2020 regarding</w:t>
      </w:r>
      <w:r w:rsidR="00475C08">
        <w:rPr>
          <w:rFonts w:ascii="Calisto MT" w:hAnsi="Calisto MT" w:cs="Arial"/>
          <w:sz w:val="20"/>
          <w:szCs w:val="20"/>
        </w:rPr>
        <w:t xml:space="preserve"> a conference that will be held in April of 2022. Place that item in the folder labeled 2022. On January 1, 2022, remove that item and place it in the folder labeled April. When April arrives, open the April folder and place that item in the proper 1-31 folder.</w:t>
      </w:r>
    </w:p>
    <w:p w14:paraId="75F28DEF" w14:textId="753C1137" w:rsidR="00475C08" w:rsidRDefault="00475C08" w:rsidP="0057224F">
      <w:pPr>
        <w:spacing w:line="360" w:lineRule="auto"/>
        <w:contextualSpacing/>
        <w:jc w:val="both"/>
        <w:rPr>
          <w:rFonts w:ascii="Calisto MT" w:hAnsi="Calisto MT" w:cs="Arial"/>
          <w:sz w:val="20"/>
          <w:szCs w:val="20"/>
        </w:rPr>
      </w:pPr>
    </w:p>
    <w:p w14:paraId="1C6D73E1" w14:textId="00F2F7B6" w:rsidR="00475C08" w:rsidRDefault="00475C08" w:rsidP="0057224F">
      <w:pPr>
        <w:spacing w:line="360" w:lineRule="auto"/>
        <w:contextualSpacing/>
        <w:jc w:val="both"/>
        <w:rPr>
          <w:rFonts w:ascii="Calisto MT" w:hAnsi="Calisto MT" w:cs="Arial"/>
          <w:sz w:val="20"/>
          <w:szCs w:val="20"/>
        </w:rPr>
      </w:pPr>
      <w:r>
        <w:rPr>
          <w:rFonts w:ascii="Calisto MT" w:hAnsi="Calisto MT" w:cs="Arial"/>
          <w:sz w:val="20"/>
          <w:szCs w:val="20"/>
        </w:rPr>
        <w:t xml:space="preserve">It has taken a bit of repetitive explanation to unpack this system, but I know that it works because I have been using it since the mid-80s. Even now as I enter these words into my computer, my one-touch system is </w:t>
      </w:r>
      <w:r w:rsidR="00B74762">
        <w:rPr>
          <w:rFonts w:ascii="Calisto MT" w:hAnsi="Calisto MT" w:cs="Arial"/>
          <w:sz w:val="20"/>
          <w:szCs w:val="20"/>
        </w:rPr>
        <w:t>approximately</w:t>
      </w:r>
      <w:r>
        <w:rPr>
          <w:rFonts w:ascii="Calisto MT" w:hAnsi="Calisto MT" w:cs="Arial"/>
          <w:sz w:val="20"/>
          <w:szCs w:val="20"/>
        </w:rPr>
        <w:t xml:space="preserve"> two feet away from me in a file cabinet. Each day I begin with prayer, Bible reading</w:t>
      </w:r>
      <w:r w:rsidR="00AD6FE6">
        <w:rPr>
          <w:rFonts w:ascii="Calisto MT" w:hAnsi="Calisto MT" w:cs="Arial"/>
          <w:sz w:val="20"/>
          <w:szCs w:val="20"/>
        </w:rPr>
        <w:t>,</w:t>
      </w:r>
      <w:r>
        <w:rPr>
          <w:rFonts w:ascii="Calisto MT" w:hAnsi="Calisto MT" w:cs="Arial"/>
          <w:sz w:val="20"/>
          <w:szCs w:val="20"/>
        </w:rPr>
        <w:t xml:space="preserve"> and my 1-31s. </w:t>
      </w:r>
    </w:p>
    <w:p w14:paraId="7F79F0D5" w14:textId="041910CC" w:rsidR="00475C08" w:rsidRDefault="00475C08" w:rsidP="0057224F">
      <w:pPr>
        <w:spacing w:line="360" w:lineRule="auto"/>
        <w:contextualSpacing/>
        <w:jc w:val="both"/>
        <w:rPr>
          <w:rFonts w:ascii="Calisto MT" w:hAnsi="Calisto MT" w:cs="Arial"/>
          <w:sz w:val="20"/>
          <w:szCs w:val="20"/>
        </w:rPr>
      </w:pPr>
    </w:p>
    <w:p w14:paraId="50A6077F" w14:textId="7B99BED7" w:rsidR="00475C08" w:rsidRDefault="00475C08" w:rsidP="0057224F">
      <w:pPr>
        <w:spacing w:line="360" w:lineRule="auto"/>
        <w:contextualSpacing/>
        <w:jc w:val="both"/>
        <w:rPr>
          <w:rFonts w:ascii="Calisto MT" w:hAnsi="Calisto MT" w:cs="Arial"/>
          <w:sz w:val="20"/>
          <w:szCs w:val="20"/>
        </w:rPr>
      </w:pPr>
      <w:r>
        <w:rPr>
          <w:rFonts w:ascii="Calisto MT" w:hAnsi="Calisto MT" w:cs="Arial"/>
          <w:sz w:val="20"/>
          <w:szCs w:val="20"/>
        </w:rPr>
        <w:t xml:space="preserve">Let me close with a tip from an entertaining and instructive book by Marie Kondo, </w:t>
      </w:r>
      <w:r w:rsidRPr="00475C08">
        <w:rPr>
          <w:rFonts w:ascii="Calisto MT" w:hAnsi="Calisto MT" w:cs="Arial"/>
          <w:i/>
          <w:iCs/>
          <w:sz w:val="20"/>
          <w:szCs w:val="20"/>
        </w:rPr>
        <w:t>The Life-Changing Magic of Tidying Up: The Japanese Art of Decluttering and Organizing</w:t>
      </w:r>
      <w:r>
        <w:rPr>
          <w:rFonts w:ascii="Calisto MT" w:hAnsi="Calisto MT" w:cs="Arial"/>
          <w:sz w:val="20"/>
          <w:szCs w:val="20"/>
        </w:rPr>
        <w:t xml:space="preserve">. She offers this advice: </w:t>
      </w:r>
      <w:r w:rsidRPr="00475C08">
        <w:rPr>
          <w:rFonts w:ascii="Calisto MT" w:hAnsi="Calisto MT" w:cs="Arial"/>
          <w:i/>
          <w:iCs/>
          <w:sz w:val="20"/>
          <w:szCs w:val="20"/>
        </w:rPr>
        <w:t>Discard ruthlessly!</w:t>
      </w:r>
      <w:r>
        <w:rPr>
          <w:rFonts w:ascii="Calisto MT" w:hAnsi="Calisto MT" w:cs="Arial"/>
          <w:sz w:val="20"/>
          <w:szCs w:val="20"/>
        </w:rPr>
        <w:t xml:space="preserve"> Managing </w:t>
      </w:r>
      <w:r w:rsidR="002811A9">
        <w:rPr>
          <w:rFonts w:ascii="Calisto MT" w:hAnsi="Calisto MT" w:cs="Arial"/>
          <w:sz w:val="20"/>
          <w:szCs w:val="20"/>
        </w:rPr>
        <w:t>Ministry T</w:t>
      </w:r>
      <w:r>
        <w:rPr>
          <w:rFonts w:ascii="Calisto MT" w:hAnsi="Calisto MT" w:cs="Arial"/>
          <w:sz w:val="20"/>
          <w:szCs w:val="20"/>
        </w:rPr>
        <w:t xml:space="preserve">ime well is greatly </w:t>
      </w:r>
      <w:r w:rsidR="00B74762">
        <w:rPr>
          <w:rFonts w:ascii="Calisto MT" w:hAnsi="Calisto MT" w:cs="Arial"/>
          <w:sz w:val="20"/>
          <w:szCs w:val="20"/>
        </w:rPr>
        <w:t>supported</w:t>
      </w:r>
      <w:r>
        <w:rPr>
          <w:rFonts w:ascii="Calisto MT" w:hAnsi="Calisto MT" w:cs="Arial"/>
          <w:sz w:val="20"/>
          <w:szCs w:val="20"/>
        </w:rPr>
        <w:t xml:space="preserve"> by the One-Touch Calendar Filing System.</w:t>
      </w:r>
    </w:p>
    <w:p w14:paraId="533EA228" w14:textId="24DFC6FA" w:rsidR="002E2B49" w:rsidRDefault="002E2B49" w:rsidP="0057224F">
      <w:pPr>
        <w:spacing w:line="360" w:lineRule="auto"/>
        <w:contextualSpacing/>
        <w:jc w:val="both"/>
        <w:rPr>
          <w:rFonts w:ascii="Calisto MT" w:hAnsi="Calisto MT" w:cs="Arial"/>
          <w:sz w:val="20"/>
          <w:szCs w:val="20"/>
        </w:rPr>
      </w:pPr>
    </w:p>
    <w:p w14:paraId="37E1349F" w14:textId="55AC7C65" w:rsidR="002E2B49" w:rsidRDefault="002E2B49" w:rsidP="0057224F">
      <w:pPr>
        <w:spacing w:line="360" w:lineRule="auto"/>
        <w:contextualSpacing/>
        <w:jc w:val="both"/>
        <w:rPr>
          <w:rFonts w:ascii="Calisto MT" w:hAnsi="Calisto MT" w:cs="Arial"/>
          <w:sz w:val="20"/>
          <w:szCs w:val="20"/>
        </w:rPr>
      </w:pPr>
    </w:p>
    <w:p w14:paraId="552D1737" w14:textId="3DE081BB" w:rsidR="002E2B49" w:rsidRDefault="002E2B49" w:rsidP="0057224F">
      <w:pPr>
        <w:spacing w:line="360" w:lineRule="auto"/>
        <w:contextualSpacing/>
        <w:jc w:val="both"/>
        <w:rPr>
          <w:rFonts w:ascii="Calisto MT" w:hAnsi="Calisto MT" w:cs="Arial"/>
          <w:sz w:val="20"/>
          <w:szCs w:val="20"/>
        </w:rPr>
      </w:pPr>
    </w:p>
    <w:p w14:paraId="68DDBA39" w14:textId="1D3E0E00" w:rsidR="002E2B49" w:rsidRDefault="002E2B49" w:rsidP="0057224F">
      <w:pPr>
        <w:spacing w:line="360" w:lineRule="auto"/>
        <w:contextualSpacing/>
        <w:jc w:val="both"/>
        <w:rPr>
          <w:rFonts w:ascii="Calisto MT" w:hAnsi="Calisto MT" w:cs="Arial"/>
          <w:sz w:val="20"/>
          <w:szCs w:val="20"/>
        </w:rPr>
      </w:pPr>
    </w:p>
    <w:p w14:paraId="70ABE20D" w14:textId="0D0BF494" w:rsidR="002E2B49" w:rsidRDefault="002E2B49" w:rsidP="0057224F">
      <w:pPr>
        <w:spacing w:line="360" w:lineRule="auto"/>
        <w:contextualSpacing/>
        <w:jc w:val="both"/>
        <w:rPr>
          <w:rFonts w:ascii="Calisto MT" w:hAnsi="Calisto MT" w:cs="Arial"/>
          <w:sz w:val="20"/>
          <w:szCs w:val="20"/>
        </w:rPr>
      </w:pPr>
    </w:p>
    <w:p w14:paraId="1EB27BF4" w14:textId="4049FD3B" w:rsidR="002E2B49" w:rsidRDefault="002E2B49" w:rsidP="0057224F">
      <w:pPr>
        <w:spacing w:line="360" w:lineRule="auto"/>
        <w:contextualSpacing/>
        <w:jc w:val="both"/>
        <w:rPr>
          <w:rFonts w:ascii="Calisto MT" w:hAnsi="Calisto MT" w:cs="Arial"/>
          <w:sz w:val="20"/>
          <w:szCs w:val="20"/>
        </w:rPr>
      </w:pPr>
    </w:p>
    <w:p w14:paraId="7184A61C" w14:textId="77777777" w:rsidR="002E2B49" w:rsidRDefault="002E2B49" w:rsidP="0057224F">
      <w:pPr>
        <w:spacing w:line="360" w:lineRule="auto"/>
        <w:contextualSpacing/>
        <w:jc w:val="both"/>
        <w:rPr>
          <w:rFonts w:ascii="Calisto MT" w:hAnsi="Calisto MT" w:cs="Arial"/>
          <w:sz w:val="20"/>
          <w:szCs w:val="20"/>
        </w:rPr>
      </w:pPr>
    </w:p>
    <w:p w14:paraId="6486B68F" w14:textId="23AC0F1F" w:rsidR="002E2B49" w:rsidRPr="00804859" w:rsidRDefault="002E2B49" w:rsidP="0057224F">
      <w:pPr>
        <w:spacing w:line="360" w:lineRule="auto"/>
        <w:contextualSpacing/>
        <w:jc w:val="both"/>
        <w:rPr>
          <w:rFonts w:ascii="Calisto MT" w:hAnsi="Calisto MT" w:cs="Arial"/>
          <w:sz w:val="20"/>
          <w:szCs w:val="20"/>
        </w:rPr>
      </w:pPr>
      <w:r>
        <w:rPr>
          <w:rFonts w:ascii="Calisto MT" w:hAnsi="Calisto MT" w:cs="Arial"/>
          <w:b/>
          <w:bCs/>
          <w:sz w:val="20"/>
          <w:szCs w:val="20"/>
        </w:rPr>
        <w:lastRenderedPageBreak/>
        <w:t>One-Touch Calendar Filing System</w:t>
      </w:r>
      <w:r w:rsidR="00804859">
        <w:rPr>
          <w:rFonts w:ascii="Calisto MT" w:hAnsi="Calisto MT" w:cs="Arial"/>
          <w:sz w:val="20"/>
          <w:szCs w:val="20"/>
        </w:rPr>
        <w:t xml:space="preserve"> (</w:t>
      </w:r>
      <w:r w:rsidR="00B247A8">
        <w:rPr>
          <w:rFonts w:ascii="Calisto MT" w:hAnsi="Calisto MT" w:cs="Arial"/>
          <w:sz w:val="20"/>
          <w:szCs w:val="20"/>
        </w:rPr>
        <w:t>a</w:t>
      </w:r>
      <w:r w:rsidR="00804859">
        <w:rPr>
          <w:rFonts w:ascii="Calisto MT" w:hAnsi="Calisto MT" w:cs="Arial"/>
          <w:sz w:val="20"/>
          <w:szCs w:val="20"/>
        </w:rPr>
        <w:t xml:space="preserve"> view </w:t>
      </w:r>
      <w:r w:rsidR="00BF4572">
        <w:rPr>
          <w:rFonts w:ascii="Calisto MT" w:hAnsi="Calisto MT" w:cs="Arial"/>
          <w:sz w:val="20"/>
          <w:szCs w:val="20"/>
        </w:rPr>
        <w:t xml:space="preserve">of files </w:t>
      </w:r>
      <w:r w:rsidR="00804859">
        <w:rPr>
          <w:rFonts w:ascii="Calisto MT" w:hAnsi="Calisto MT" w:cs="Arial"/>
          <w:sz w:val="20"/>
          <w:szCs w:val="20"/>
        </w:rPr>
        <w:t>inside my</w:t>
      </w:r>
      <w:r w:rsidR="00CA7D78">
        <w:rPr>
          <w:rFonts w:ascii="Calisto MT" w:hAnsi="Calisto MT" w:cs="Arial"/>
          <w:sz w:val="20"/>
          <w:szCs w:val="20"/>
        </w:rPr>
        <w:t xml:space="preserve"> calendar</w:t>
      </w:r>
      <w:r w:rsidR="00804859">
        <w:rPr>
          <w:rFonts w:ascii="Calisto MT" w:hAnsi="Calisto MT" w:cs="Arial"/>
          <w:sz w:val="20"/>
          <w:szCs w:val="20"/>
        </w:rPr>
        <w:t xml:space="preserve"> file drawer)</w:t>
      </w:r>
    </w:p>
    <w:p w14:paraId="6A2A0D1A" w14:textId="77777777" w:rsidR="00A91B1D" w:rsidRDefault="00A91B1D" w:rsidP="0057224F">
      <w:pPr>
        <w:spacing w:line="360" w:lineRule="auto"/>
        <w:contextualSpacing/>
        <w:jc w:val="both"/>
        <w:rPr>
          <w:rFonts w:ascii="Calisto MT" w:hAnsi="Calisto MT" w:cs="Arial"/>
          <w:sz w:val="20"/>
          <w:szCs w:val="20"/>
        </w:rPr>
      </w:pPr>
    </w:p>
    <w:tbl>
      <w:tblPr>
        <w:tblStyle w:val="TableGrid"/>
        <w:tblW w:w="0" w:type="auto"/>
        <w:tblLook w:val="04A0" w:firstRow="1" w:lastRow="0" w:firstColumn="1" w:lastColumn="0" w:noHBand="0" w:noVBand="1"/>
      </w:tblPr>
      <w:tblGrid>
        <w:gridCol w:w="9350"/>
      </w:tblGrid>
      <w:tr w:rsidR="00A91B1D" w14:paraId="6AC1C5B7" w14:textId="77777777" w:rsidTr="002E2B49">
        <w:tc>
          <w:tcPr>
            <w:tcW w:w="9350" w:type="dxa"/>
          </w:tcPr>
          <w:p w14:paraId="53AB394B" w14:textId="2E9DC598" w:rsidR="00A91B1D" w:rsidRPr="006569E3" w:rsidRDefault="00A91B1D" w:rsidP="002E2B49">
            <w:pPr>
              <w:spacing w:line="360" w:lineRule="auto"/>
              <w:contextualSpacing/>
              <w:jc w:val="center"/>
              <w:rPr>
                <w:rFonts w:ascii="Calisto MT" w:hAnsi="Calisto MT" w:cs="Arial"/>
                <w:sz w:val="14"/>
                <w:szCs w:val="14"/>
              </w:rPr>
            </w:pPr>
            <w:r>
              <w:rPr>
                <w:rFonts w:ascii="Calisto MT" w:hAnsi="Calisto MT" w:cs="Arial"/>
                <w:sz w:val="14"/>
                <w:szCs w:val="14"/>
              </w:rPr>
              <w:t>202</w:t>
            </w:r>
            <w:r w:rsidR="00AD6FE6">
              <w:rPr>
                <w:rFonts w:ascii="Calisto MT" w:hAnsi="Calisto MT" w:cs="Arial"/>
                <w:sz w:val="14"/>
                <w:szCs w:val="14"/>
              </w:rPr>
              <w:t>7</w:t>
            </w:r>
          </w:p>
        </w:tc>
      </w:tr>
      <w:tr w:rsidR="00A91B1D" w14:paraId="3C80D0E7" w14:textId="77777777" w:rsidTr="002E2B49">
        <w:tc>
          <w:tcPr>
            <w:tcW w:w="9350" w:type="dxa"/>
          </w:tcPr>
          <w:p w14:paraId="24DFE5D5" w14:textId="02085F62" w:rsidR="00A91B1D" w:rsidRPr="006569E3" w:rsidRDefault="00A91B1D" w:rsidP="002E2B49">
            <w:pPr>
              <w:spacing w:line="360" w:lineRule="auto"/>
              <w:contextualSpacing/>
              <w:jc w:val="center"/>
              <w:rPr>
                <w:rFonts w:ascii="Calisto MT" w:hAnsi="Calisto MT" w:cs="Arial"/>
                <w:sz w:val="14"/>
                <w:szCs w:val="14"/>
              </w:rPr>
            </w:pPr>
            <w:r>
              <w:rPr>
                <w:rFonts w:ascii="Calisto MT" w:hAnsi="Calisto MT" w:cs="Arial"/>
                <w:sz w:val="14"/>
                <w:szCs w:val="14"/>
              </w:rPr>
              <w:t>202</w:t>
            </w:r>
            <w:r w:rsidR="00AD6FE6">
              <w:rPr>
                <w:rFonts w:ascii="Calisto MT" w:hAnsi="Calisto MT" w:cs="Arial"/>
                <w:sz w:val="14"/>
                <w:szCs w:val="14"/>
              </w:rPr>
              <w:t>6</w:t>
            </w:r>
          </w:p>
        </w:tc>
      </w:tr>
      <w:tr w:rsidR="00A91B1D" w14:paraId="20DE5E62" w14:textId="77777777" w:rsidTr="002E2B49">
        <w:tc>
          <w:tcPr>
            <w:tcW w:w="9350" w:type="dxa"/>
          </w:tcPr>
          <w:p w14:paraId="77B2C938" w14:textId="43266016" w:rsidR="00A91B1D" w:rsidRPr="006569E3" w:rsidRDefault="00A91B1D" w:rsidP="002E2B49">
            <w:pPr>
              <w:spacing w:line="360" w:lineRule="auto"/>
              <w:contextualSpacing/>
              <w:jc w:val="center"/>
              <w:rPr>
                <w:rFonts w:ascii="Calisto MT" w:hAnsi="Calisto MT" w:cs="Arial"/>
                <w:sz w:val="14"/>
                <w:szCs w:val="14"/>
              </w:rPr>
            </w:pPr>
            <w:r>
              <w:rPr>
                <w:rFonts w:ascii="Calisto MT" w:hAnsi="Calisto MT" w:cs="Arial"/>
                <w:sz w:val="14"/>
                <w:szCs w:val="14"/>
              </w:rPr>
              <w:t>202</w:t>
            </w:r>
            <w:r w:rsidR="00AD6FE6">
              <w:rPr>
                <w:rFonts w:ascii="Calisto MT" w:hAnsi="Calisto MT" w:cs="Arial"/>
                <w:sz w:val="14"/>
                <w:szCs w:val="14"/>
              </w:rPr>
              <w:t>5</w:t>
            </w:r>
          </w:p>
        </w:tc>
      </w:tr>
      <w:tr w:rsidR="00A91B1D" w14:paraId="440BE2D6" w14:textId="77777777" w:rsidTr="002E2B49">
        <w:tc>
          <w:tcPr>
            <w:tcW w:w="9350" w:type="dxa"/>
          </w:tcPr>
          <w:p w14:paraId="610626D0" w14:textId="4D0C1BEE" w:rsidR="00A91B1D" w:rsidRPr="006569E3" w:rsidRDefault="00A91B1D" w:rsidP="002E2B49">
            <w:pPr>
              <w:spacing w:line="360" w:lineRule="auto"/>
              <w:contextualSpacing/>
              <w:jc w:val="center"/>
              <w:rPr>
                <w:rFonts w:ascii="Calisto MT" w:hAnsi="Calisto MT" w:cs="Arial"/>
                <w:sz w:val="14"/>
                <w:szCs w:val="14"/>
              </w:rPr>
            </w:pPr>
            <w:r>
              <w:rPr>
                <w:rFonts w:ascii="Calisto MT" w:hAnsi="Calisto MT" w:cs="Arial"/>
                <w:sz w:val="14"/>
                <w:szCs w:val="14"/>
              </w:rPr>
              <w:t>202</w:t>
            </w:r>
            <w:r w:rsidR="00AD6FE6">
              <w:rPr>
                <w:rFonts w:ascii="Calisto MT" w:hAnsi="Calisto MT" w:cs="Arial"/>
                <w:sz w:val="14"/>
                <w:szCs w:val="14"/>
              </w:rPr>
              <w:t>4</w:t>
            </w:r>
          </w:p>
        </w:tc>
      </w:tr>
      <w:tr w:rsidR="002E2B49" w14:paraId="7171D457" w14:textId="77777777" w:rsidTr="002E2B49">
        <w:tc>
          <w:tcPr>
            <w:tcW w:w="9350" w:type="dxa"/>
          </w:tcPr>
          <w:p w14:paraId="1320EEB2" w14:textId="44E9E656"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December</w:t>
            </w:r>
          </w:p>
        </w:tc>
      </w:tr>
      <w:tr w:rsidR="002E2B49" w14:paraId="159055EB" w14:textId="77777777" w:rsidTr="002E2B49">
        <w:tc>
          <w:tcPr>
            <w:tcW w:w="9350" w:type="dxa"/>
          </w:tcPr>
          <w:p w14:paraId="36EBF7DB" w14:textId="5C965445"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November</w:t>
            </w:r>
          </w:p>
        </w:tc>
      </w:tr>
      <w:tr w:rsidR="002E2B49" w14:paraId="7F654103" w14:textId="77777777" w:rsidTr="002E2B49">
        <w:tc>
          <w:tcPr>
            <w:tcW w:w="9350" w:type="dxa"/>
          </w:tcPr>
          <w:p w14:paraId="5D3CC52D" w14:textId="157C56A8"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October</w:t>
            </w:r>
          </w:p>
        </w:tc>
      </w:tr>
      <w:tr w:rsidR="002E2B49" w14:paraId="31F1DCCB" w14:textId="77777777" w:rsidTr="002E2B49">
        <w:tc>
          <w:tcPr>
            <w:tcW w:w="9350" w:type="dxa"/>
          </w:tcPr>
          <w:p w14:paraId="6A7BFEFB" w14:textId="6AAB6273"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September</w:t>
            </w:r>
          </w:p>
        </w:tc>
      </w:tr>
      <w:tr w:rsidR="002E2B49" w14:paraId="4F48C63A" w14:textId="77777777" w:rsidTr="002E2B49">
        <w:tc>
          <w:tcPr>
            <w:tcW w:w="9350" w:type="dxa"/>
          </w:tcPr>
          <w:p w14:paraId="26B02A05" w14:textId="00550ED3"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August</w:t>
            </w:r>
          </w:p>
        </w:tc>
      </w:tr>
      <w:tr w:rsidR="002E2B49" w14:paraId="57E1BF0D" w14:textId="77777777" w:rsidTr="002E2B49">
        <w:tc>
          <w:tcPr>
            <w:tcW w:w="9350" w:type="dxa"/>
          </w:tcPr>
          <w:p w14:paraId="35E972B1" w14:textId="228CD2D0"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July</w:t>
            </w:r>
          </w:p>
        </w:tc>
      </w:tr>
      <w:tr w:rsidR="002E2B49" w14:paraId="4C7F9F52" w14:textId="77777777" w:rsidTr="002E2B49">
        <w:tc>
          <w:tcPr>
            <w:tcW w:w="9350" w:type="dxa"/>
          </w:tcPr>
          <w:p w14:paraId="0A6B2BE5" w14:textId="537D0F6E"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June</w:t>
            </w:r>
          </w:p>
        </w:tc>
      </w:tr>
      <w:tr w:rsidR="002E2B49" w14:paraId="19824F7B" w14:textId="77777777" w:rsidTr="002E2B49">
        <w:tc>
          <w:tcPr>
            <w:tcW w:w="9350" w:type="dxa"/>
          </w:tcPr>
          <w:p w14:paraId="570FF04B" w14:textId="668ED61C"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May</w:t>
            </w:r>
          </w:p>
        </w:tc>
      </w:tr>
      <w:tr w:rsidR="002E2B49" w14:paraId="589683B1" w14:textId="77777777" w:rsidTr="002E2B49">
        <w:tc>
          <w:tcPr>
            <w:tcW w:w="9350" w:type="dxa"/>
          </w:tcPr>
          <w:p w14:paraId="14F6BBFD" w14:textId="78CAED9C"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April</w:t>
            </w:r>
          </w:p>
        </w:tc>
      </w:tr>
      <w:tr w:rsidR="002E2B49" w14:paraId="3EA2E24A" w14:textId="77777777" w:rsidTr="002E2B49">
        <w:tc>
          <w:tcPr>
            <w:tcW w:w="9350" w:type="dxa"/>
          </w:tcPr>
          <w:p w14:paraId="214712A4" w14:textId="31E56D7D"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March</w:t>
            </w:r>
          </w:p>
        </w:tc>
      </w:tr>
      <w:tr w:rsidR="002E2B49" w14:paraId="0AB729B9" w14:textId="77777777" w:rsidTr="002E2B49">
        <w:tc>
          <w:tcPr>
            <w:tcW w:w="9350" w:type="dxa"/>
          </w:tcPr>
          <w:p w14:paraId="09CFFA04" w14:textId="0CECBC05"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February</w:t>
            </w:r>
          </w:p>
        </w:tc>
      </w:tr>
      <w:tr w:rsidR="002E2B49" w14:paraId="329F1BFF" w14:textId="77777777" w:rsidTr="002E2B49">
        <w:tc>
          <w:tcPr>
            <w:tcW w:w="9350" w:type="dxa"/>
          </w:tcPr>
          <w:p w14:paraId="2FC84F83" w14:textId="133B5DBD"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January</w:t>
            </w:r>
          </w:p>
        </w:tc>
      </w:tr>
      <w:tr w:rsidR="002E2B49" w14:paraId="6C7F7623" w14:textId="77777777" w:rsidTr="002E2B49">
        <w:tc>
          <w:tcPr>
            <w:tcW w:w="9350" w:type="dxa"/>
          </w:tcPr>
          <w:p w14:paraId="1D01E373" w14:textId="6D8192A4"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31</w:t>
            </w:r>
          </w:p>
        </w:tc>
      </w:tr>
      <w:tr w:rsidR="002E2B49" w14:paraId="762883E0" w14:textId="77777777" w:rsidTr="002E2B49">
        <w:tc>
          <w:tcPr>
            <w:tcW w:w="9350" w:type="dxa"/>
          </w:tcPr>
          <w:p w14:paraId="70E401DE" w14:textId="6CB29C61"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30</w:t>
            </w:r>
          </w:p>
        </w:tc>
      </w:tr>
      <w:tr w:rsidR="002E2B49" w14:paraId="50DCFEB8" w14:textId="77777777" w:rsidTr="002E2B49">
        <w:tc>
          <w:tcPr>
            <w:tcW w:w="9350" w:type="dxa"/>
          </w:tcPr>
          <w:p w14:paraId="0B582DAD" w14:textId="553D06FA"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29</w:t>
            </w:r>
          </w:p>
        </w:tc>
      </w:tr>
      <w:tr w:rsidR="002E2B49" w14:paraId="1F215E2C" w14:textId="77777777" w:rsidTr="002E2B49">
        <w:tc>
          <w:tcPr>
            <w:tcW w:w="9350" w:type="dxa"/>
          </w:tcPr>
          <w:p w14:paraId="4924AD83" w14:textId="4E3ED09C"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28</w:t>
            </w:r>
          </w:p>
        </w:tc>
      </w:tr>
      <w:tr w:rsidR="002E2B49" w14:paraId="7E54432C" w14:textId="77777777" w:rsidTr="002E2B49">
        <w:tc>
          <w:tcPr>
            <w:tcW w:w="9350" w:type="dxa"/>
          </w:tcPr>
          <w:p w14:paraId="236F426E" w14:textId="1CC3462D"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27</w:t>
            </w:r>
          </w:p>
        </w:tc>
      </w:tr>
      <w:tr w:rsidR="002E2B49" w14:paraId="3A8BDB4B" w14:textId="77777777" w:rsidTr="002E2B49">
        <w:tc>
          <w:tcPr>
            <w:tcW w:w="9350" w:type="dxa"/>
          </w:tcPr>
          <w:p w14:paraId="01A1E2F1" w14:textId="43D0E635"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26</w:t>
            </w:r>
          </w:p>
        </w:tc>
      </w:tr>
      <w:tr w:rsidR="002E2B49" w14:paraId="21AA6ECC" w14:textId="77777777" w:rsidTr="002E2B49">
        <w:tc>
          <w:tcPr>
            <w:tcW w:w="9350" w:type="dxa"/>
          </w:tcPr>
          <w:p w14:paraId="22689860" w14:textId="1C5DFCD4"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25</w:t>
            </w:r>
          </w:p>
        </w:tc>
      </w:tr>
      <w:tr w:rsidR="002E2B49" w14:paraId="3CA39E32" w14:textId="77777777" w:rsidTr="002E2B49">
        <w:tc>
          <w:tcPr>
            <w:tcW w:w="9350" w:type="dxa"/>
          </w:tcPr>
          <w:p w14:paraId="22694C5F" w14:textId="6AE5A735"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24</w:t>
            </w:r>
          </w:p>
        </w:tc>
      </w:tr>
      <w:tr w:rsidR="002E2B49" w14:paraId="4030C2F3" w14:textId="77777777" w:rsidTr="002E2B49">
        <w:tc>
          <w:tcPr>
            <w:tcW w:w="9350" w:type="dxa"/>
          </w:tcPr>
          <w:p w14:paraId="6BF8BB27" w14:textId="50443055"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23</w:t>
            </w:r>
          </w:p>
        </w:tc>
      </w:tr>
      <w:tr w:rsidR="002E2B49" w14:paraId="6FF8D1E9" w14:textId="77777777" w:rsidTr="002E2B49">
        <w:tc>
          <w:tcPr>
            <w:tcW w:w="9350" w:type="dxa"/>
          </w:tcPr>
          <w:p w14:paraId="29B3C0D1" w14:textId="06B90262"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22</w:t>
            </w:r>
          </w:p>
        </w:tc>
      </w:tr>
      <w:tr w:rsidR="002E2B49" w14:paraId="24ACA990" w14:textId="77777777" w:rsidTr="002E2B49">
        <w:tc>
          <w:tcPr>
            <w:tcW w:w="9350" w:type="dxa"/>
          </w:tcPr>
          <w:p w14:paraId="3799DC7E" w14:textId="4404CD23"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21</w:t>
            </w:r>
          </w:p>
        </w:tc>
      </w:tr>
      <w:tr w:rsidR="002E2B49" w14:paraId="6B6CD14C" w14:textId="77777777" w:rsidTr="002E2B49">
        <w:tc>
          <w:tcPr>
            <w:tcW w:w="9350" w:type="dxa"/>
          </w:tcPr>
          <w:p w14:paraId="0EF1C059" w14:textId="4BCB5E1C"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20</w:t>
            </w:r>
          </w:p>
        </w:tc>
      </w:tr>
      <w:tr w:rsidR="002E2B49" w14:paraId="654246A6" w14:textId="77777777" w:rsidTr="002E2B49">
        <w:tc>
          <w:tcPr>
            <w:tcW w:w="9350" w:type="dxa"/>
          </w:tcPr>
          <w:p w14:paraId="54874A82" w14:textId="38068808"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19</w:t>
            </w:r>
          </w:p>
        </w:tc>
      </w:tr>
      <w:tr w:rsidR="002E2B49" w14:paraId="3D5E5F7B" w14:textId="77777777" w:rsidTr="002E2B49">
        <w:tc>
          <w:tcPr>
            <w:tcW w:w="9350" w:type="dxa"/>
          </w:tcPr>
          <w:p w14:paraId="3A9D3DF3" w14:textId="74B90FC4"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18</w:t>
            </w:r>
          </w:p>
        </w:tc>
      </w:tr>
      <w:tr w:rsidR="002E2B49" w14:paraId="54DA1754" w14:textId="77777777" w:rsidTr="002E2B49">
        <w:tc>
          <w:tcPr>
            <w:tcW w:w="9350" w:type="dxa"/>
          </w:tcPr>
          <w:p w14:paraId="6881C11B" w14:textId="1A9AB708"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17</w:t>
            </w:r>
          </w:p>
        </w:tc>
      </w:tr>
      <w:tr w:rsidR="002E2B49" w14:paraId="04B95909" w14:textId="77777777" w:rsidTr="002E2B49">
        <w:tc>
          <w:tcPr>
            <w:tcW w:w="9350" w:type="dxa"/>
          </w:tcPr>
          <w:p w14:paraId="4DBDC848" w14:textId="59EC0FFD"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16</w:t>
            </w:r>
          </w:p>
        </w:tc>
      </w:tr>
      <w:tr w:rsidR="002E2B49" w14:paraId="7A897410" w14:textId="77777777" w:rsidTr="002E2B49">
        <w:tc>
          <w:tcPr>
            <w:tcW w:w="9350" w:type="dxa"/>
          </w:tcPr>
          <w:p w14:paraId="559970CE" w14:textId="7C6D45E5"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15</w:t>
            </w:r>
          </w:p>
        </w:tc>
      </w:tr>
      <w:tr w:rsidR="002E2B49" w14:paraId="71E1553C" w14:textId="77777777" w:rsidTr="002E2B49">
        <w:tc>
          <w:tcPr>
            <w:tcW w:w="9350" w:type="dxa"/>
          </w:tcPr>
          <w:p w14:paraId="063672DE" w14:textId="0495736C"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14</w:t>
            </w:r>
          </w:p>
        </w:tc>
      </w:tr>
      <w:tr w:rsidR="002E2B49" w14:paraId="63CD12F4" w14:textId="77777777" w:rsidTr="002E2B49">
        <w:tc>
          <w:tcPr>
            <w:tcW w:w="9350" w:type="dxa"/>
          </w:tcPr>
          <w:p w14:paraId="6C8FCD8A" w14:textId="05EE910A"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13</w:t>
            </w:r>
          </w:p>
        </w:tc>
      </w:tr>
      <w:tr w:rsidR="002E2B49" w14:paraId="044F4B03" w14:textId="77777777" w:rsidTr="002E2B49">
        <w:tc>
          <w:tcPr>
            <w:tcW w:w="9350" w:type="dxa"/>
          </w:tcPr>
          <w:p w14:paraId="4D5D032A" w14:textId="60F5979F"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12</w:t>
            </w:r>
          </w:p>
        </w:tc>
      </w:tr>
      <w:tr w:rsidR="002E2B49" w14:paraId="5AAD761A" w14:textId="77777777" w:rsidTr="002E2B49">
        <w:tc>
          <w:tcPr>
            <w:tcW w:w="9350" w:type="dxa"/>
          </w:tcPr>
          <w:p w14:paraId="2D636F31" w14:textId="77F9FD00"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11</w:t>
            </w:r>
          </w:p>
        </w:tc>
      </w:tr>
      <w:tr w:rsidR="002E2B49" w14:paraId="3BFE86DA" w14:textId="77777777" w:rsidTr="002E2B49">
        <w:tc>
          <w:tcPr>
            <w:tcW w:w="9350" w:type="dxa"/>
          </w:tcPr>
          <w:p w14:paraId="4B98B257" w14:textId="439521AB"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10</w:t>
            </w:r>
          </w:p>
        </w:tc>
      </w:tr>
      <w:tr w:rsidR="002E2B49" w14:paraId="38F85F01" w14:textId="77777777" w:rsidTr="002E2B49">
        <w:tc>
          <w:tcPr>
            <w:tcW w:w="9350" w:type="dxa"/>
          </w:tcPr>
          <w:p w14:paraId="2E882B78" w14:textId="674EA3CE"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9</w:t>
            </w:r>
          </w:p>
        </w:tc>
      </w:tr>
      <w:tr w:rsidR="002E2B49" w14:paraId="56049E4C" w14:textId="77777777" w:rsidTr="002E2B49">
        <w:tc>
          <w:tcPr>
            <w:tcW w:w="9350" w:type="dxa"/>
          </w:tcPr>
          <w:p w14:paraId="2B617CFC" w14:textId="28E1538A"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8</w:t>
            </w:r>
          </w:p>
        </w:tc>
      </w:tr>
      <w:tr w:rsidR="002E2B49" w14:paraId="5FB36AC9" w14:textId="77777777" w:rsidTr="002E2B49">
        <w:tc>
          <w:tcPr>
            <w:tcW w:w="9350" w:type="dxa"/>
          </w:tcPr>
          <w:p w14:paraId="0A399FC8" w14:textId="2A2D59F8"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7</w:t>
            </w:r>
          </w:p>
        </w:tc>
      </w:tr>
      <w:tr w:rsidR="002E2B49" w14:paraId="0B2CEAEA" w14:textId="77777777" w:rsidTr="002E2B49">
        <w:tc>
          <w:tcPr>
            <w:tcW w:w="9350" w:type="dxa"/>
          </w:tcPr>
          <w:p w14:paraId="01148487" w14:textId="6DC7EF1F"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6</w:t>
            </w:r>
          </w:p>
        </w:tc>
      </w:tr>
      <w:tr w:rsidR="002E2B49" w14:paraId="1857F78F" w14:textId="77777777" w:rsidTr="002E2B49">
        <w:tc>
          <w:tcPr>
            <w:tcW w:w="9350" w:type="dxa"/>
          </w:tcPr>
          <w:p w14:paraId="553CCB81" w14:textId="1FC1EDAE"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5</w:t>
            </w:r>
          </w:p>
        </w:tc>
      </w:tr>
      <w:tr w:rsidR="006569E3" w14:paraId="2B2174E4" w14:textId="77777777" w:rsidTr="002E2B49">
        <w:tc>
          <w:tcPr>
            <w:tcW w:w="9350" w:type="dxa"/>
          </w:tcPr>
          <w:p w14:paraId="28499D3A" w14:textId="691D2FDC" w:rsidR="006569E3"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4</w:t>
            </w:r>
          </w:p>
        </w:tc>
      </w:tr>
      <w:tr w:rsidR="006569E3" w14:paraId="56D393EA" w14:textId="77777777" w:rsidTr="002E2B49">
        <w:tc>
          <w:tcPr>
            <w:tcW w:w="9350" w:type="dxa"/>
          </w:tcPr>
          <w:p w14:paraId="18DFA542" w14:textId="5AA438A0" w:rsidR="006569E3"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3</w:t>
            </w:r>
          </w:p>
        </w:tc>
      </w:tr>
      <w:tr w:rsidR="006569E3" w14:paraId="2358241A" w14:textId="77777777" w:rsidTr="002E2B49">
        <w:tc>
          <w:tcPr>
            <w:tcW w:w="9350" w:type="dxa"/>
          </w:tcPr>
          <w:p w14:paraId="175B444E" w14:textId="1FBAC1A9" w:rsidR="006569E3"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2</w:t>
            </w:r>
          </w:p>
        </w:tc>
      </w:tr>
      <w:tr w:rsidR="002E2B49" w14:paraId="5FD4E7C2" w14:textId="77777777" w:rsidTr="002E2B49">
        <w:tc>
          <w:tcPr>
            <w:tcW w:w="9350" w:type="dxa"/>
          </w:tcPr>
          <w:p w14:paraId="01C0E319" w14:textId="227C905B" w:rsidR="002E2B49" w:rsidRPr="006569E3" w:rsidRDefault="006569E3" w:rsidP="002E2B49">
            <w:pPr>
              <w:spacing w:line="360" w:lineRule="auto"/>
              <w:contextualSpacing/>
              <w:jc w:val="center"/>
              <w:rPr>
                <w:rFonts w:ascii="Calisto MT" w:hAnsi="Calisto MT" w:cs="Arial"/>
                <w:sz w:val="14"/>
                <w:szCs w:val="14"/>
              </w:rPr>
            </w:pPr>
            <w:r w:rsidRPr="006569E3">
              <w:rPr>
                <w:rFonts w:ascii="Calisto MT" w:hAnsi="Calisto MT" w:cs="Arial"/>
                <w:sz w:val="14"/>
                <w:szCs w:val="14"/>
              </w:rPr>
              <w:t>1</w:t>
            </w:r>
          </w:p>
        </w:tc>
      </w:tr>
    </w:tbl>
    <w:p w14:paraId="272955B5" w14:textId="62E02D2F" w:rsidR="00475C08" w:rsidRDefault="00661576" w:rsidP="0057224F">
      <w:pPr>
        <w:spacing w:line="360" w:lineRule="auto"/>
        <w:contextualSpacing/>
        <w:jc w:val="both"/>
        <w:rPr>
          <w:rFonts w:ascii="Calisto MT" w:hAnsi="Calisto MT" w:cs="Arial"/>
          <w:sz w:val="20"/>
          <w:szCs w:val="20"/>
        </w:rPr>
      </w:pPr>
      <w:r>
        <w:rPr>
          <w:rFonts w:ascii="Calisto MT" w:hAnsi="Calisto MT" w:cs="Arial"/>
          <w:b/>
          <w:bCs/>
          <w:sz w:val="20"/>
          <w:szCs w:val="20"/>
        </w:rPr>
        <w:lastRenderedPageBreak/>
        <w:t>4.4</w:t>
      </w:r>
      <w:r>
        <w:rPr>
          <w:rFonts w:ascii="Calisto MT" w:hAnsi="Calisto MT" w:cs="Arial"/>
          <w:b/>
          <w:bCs/>
          <w:sz w:val="20"/>
          <w:szCs w:val="20"/>
        </w:rPr>
        <w:tab/>
      </w:r>
      <w:r w:rsidR="0010249F" w:rsidRPr="0010249F">
        <w:rPr>
          <w:rFonts w:ascii="Calisto MT" w:hAnsi="Calisto MT" w:cs="Arial"/>
          <w:b/>
          <w:bCs/>
          <w:sz w:val="20"/>
          <w:szCs w:val="20"/>
        </w:rPr>
        <w:t>Email &amp; Voice Mail Control &amp; Response</w:t>
      </w:r>
      <w:r w:rsidR="0010249F">
        <w:rPr>
          <w:rFonts w:ascii="Calisto MT" w:hAnsi="Calisto MT" w:cs="Arial"/>
          <w:sz w:val="20"/>
          <w:szCs w:val="20"/>
        </w:rPr>
        <w:t xml:space="preserve">: </w:t>
      </w:r>
      <w:r w:rsidR="006003BB">
        <w:rPr>
          <w:rFonts w:ascii="Calisto MT" w:hAnsi="Calisto MT" w:cs="Arial"/>
          <w:sz w:val="20"/>
          <w:szCs w:val="20"/>
        </w:rPr>
        <w:t>Email and voice mail are tools, not tyrants, yet many pastors and church leaders are tied to the never-ending barrage of digital communications that relentlessly come</w:t>
      </w:r>
      <w:r w:rsidR="00D90BEA">
        <w:rPr>
          <w:rFonts w:ascii="Calisto MT" w:hAnsi="Calisto MT" w:cs="Arial"/>
          <w:sz w:val="20"/>
          <w:szCs w:val="20"/>
        </w:rPr>
        <w:t>s</w:t>
      </w:r>
      <w:r w:rsidR="006003BB">
        <w:rPr>
          <w:rFonts w:ascii="Calisto MT" w:hAnsi="Calisto MT" w:cs="Arial"/>
          <w:sz w:val="20"/>
          <w:szCs w:val="20"/>
        </w:rPr>
        <w:t xml:space="preserve"> in throughout the day. This can be controlled through designated checks throughout the day coupled with planned response times. Connecting a few dots in what we’ve covered so far, </w:t>
      </w:r>
      <w:proofErr w:type="gramStart"/>
      <w:r w:rsidR="006003BB">
        <w:rPr>
          <w:rFonts w:ascii="Calisto MT" w:hAnsi="Calisto MT" w:cs="Arial"/>
          <w:sz w:val="20"/>
          <w:szCs w:val="20"/>
        </w:rPr>
        <w:t>checking</w:t>
      </w:r>
      <w:proofErr w:type="gramEnd"/>
      <w:r w:rsidR="006003BB">
        <w:rPr>
          <w:rFonts w:ascii="Calisto MT" w:hAnsi="Calisto MT" w:cs="Arial"/>
          <w:sz w:val="20"/>
          <w:szCs w:val="20"/>
        </w:rPr>
        <w:t xml:space="preserve"> and responding to email and voice mail</w:t>
      </w:r>
      <w:r w:rsidR="00BA2E24">
        <w:rPr>
          <w:rFonts w:ascii="Calisto MT" w:hAnsi="Calisto MT" w:cs="Arial"/>
          <w:sz w:val="20"/>
          <w:szCs w:val="20"/>
        </w:rPr>
        <w:t xml:space="preserve"> can be handled through Time Allotment, Pro-Active Scheduling</w:t>
      </w:r>
      <w:r w:rsidR="00E84060">
        <w:rPr>
          <w:rFonts w:ascii="Calisto MT" w:hAnsi="Calisto MT" w:cs="Arial"/>
          <w:sz w:val="20"/>
          <w:szCs w:val="20"/>
        </w:rPr>
        <w:t>,</w:t>
      </w:r>
      <w:r w:rsidR="00BA2E24">
        <w:rPr>
          <w:rFonts w:ascii="Calisto MT" w:hAnsi="Calisto MT" w:cs="Arial"/>
          <w:sz w:val="20"/>
          <w:szCs w:val="20"/>
        </w:rPr>
        <w:t xml:space="preserve"> and/or One-Touch Calendar Filing.</w:t>
      </w:r>
    </w:p>
    <w:p w14:paraId="154C781A" w14:textId="31A84501" w:rsidR="00BA2E24" w:rsidRDefault="00BA2E24" w:rsidP="0057224F">
      <w:pPr>
        <w:spacing w:line="360" w:lineRule="auto"/>
        <w:contextualSpacing/>
        <w:jc w:val="both"/>
        <w:rPr>
          <w:rFonts w:ascii="Calisto MT" w:hAnsi="Calisto MT" w:cs="Arial"/>
          <w:sz w:val="20"/>
          <w:szCs w:val="20"/>
        </w:rPr>
      </w:pPr>
    </w:p>
    <w:p w14:paraId="1F6BFCC0" w14:textId="1B8F4AE8" w:rsidR="00BA2E24" w:rsidRDefault="00BA2E24" w:rsidP="0057224F">
      <w:pPr>
        <w:spacing w:line="360" w:lineRule="auto"/>
        <w:contextualSpacing/>
        <w:jc w:val="both"/>
        <w:rPr>
          <w:rFonts w:ascii="Calisto MT" w:hAnsi="Calisto MT" w:cs="Arial"/>
          <w:sz w:val="20"/>
          <w:szCs w:val="20"/>
        </w:rPr>
      </w:pPr>
      <w:r>
        <w:rPr>
          <w:rFonts w:ascii="Calisto MT" w:hAnsi="Calisto MT" w:cs="Arial"/>
          <w:sz w:val="20"/>
          <w:szCs w:val="20"/>
        </w:rPr>
        <w:t>My first recommendation is to eliminate any form of notification that might be in place. This would include computers, smart phones, iPads, digital watches</w:t>
      </w:r>
      <w:r w:rsidR="00E84060">
        <w:rPr>
          <w:rFonts w:ascii="Calisto MT" w:hAnsi="Calisto MT" w:cs="Arial"/>
          <w:sz w:val="20"/>
          <w:szCs w:val="20"/>
        </w:rPr>
        <w:t>,</w:t>
      </w:r>
      <w:r>
        <w:rPr>
          <w:rFonts w:ascii="Calisto MT" w:hAnsi="Calisto MT" w:cs="Arial"/>
          <w:sz w:val="20"/>
          <w:szCs w:val="20"/>
        </w:rPr>
        <w:t xml:space="preserve"> and others. Eliminate notification visuals, sounds</w:t>
      </w:r>
      <w:r w:rsidR="00E84060">
        <w:rPr>
          <w:rFonts w:ascii="Calisto MT" w:hAnsi="Calisto MT" w:cs="Arial"/>
          <w:sz w:val="20"/>
          <w:szCs w:val="20"/>
        </w:rPr>
        <w:t>,</w:t>
      </w:r>
      <w:r>
        <w:rPr>
          <w:rFonts w:ascii="Calisto MT" w:hAnsi="Calisto MT" w:cs="Arial"/>
          <w:sz w:val="20"/>
          <w:szCs w:val="20"/>
        </w:rPr>
        <w:t xml:space="preserve"> and vibrations so that you control when you check for email and voice mail. Text messages and perhaps other messaging formats might be included in this elimination. In brief, don’t interrupt yourself by allowing any types of notification alerts to break into your consciousness. </w:t>
      </w:r>
    </w:p>
    <w:p w14:paraId="4F790D67" w14:textId="5733494A" w:rsidR="00BA2E24" w:rsidRDefault="00BA2E24" w:rsidP="0057224F">
      <w:pPr>
        <w:spacing w:line="360" w:lineRule="auto"/>
        <w:contextualSpacing/>
        <w:jc w:val="both"/>
        <w:rPr>
          <w:rFonts w:ascii="Calisto MT" w:hAnsi="Calisto MT" w:cs="Arial"/>
          <w:sz w:val="20"/>
          <w:szCs w:val="20"/>
        </w:rPr>
      </w:pPr>
    </w:p>
    <w:p w14:paraId="658F89BA" w14:textId="27470CF4" w:rsidR="00BA2E24" w:rsidRDefault="00BA2E24" w:rsidP="0057224F">
      <w:pPr>
        <w:spacing w:line="360" w:lineRule="auto"/>
        <w:contextualSpacing/>
        <w:jc w:val="both"/>
        <w:rPr>
          <w:rFonts w:ascii="Calisto MT" w:hAnsi="Calisto MT" w:cs="Arial"/>
          <w:sz w:val="20"/>
          <w:szCs w:val="20"/>
        </w:rPr>
      </w:pPr>
      <w:r>
        <w:rPr>
          <w:rFonts w:ascii="Calisto MT" w:hAnsi="Calisto MT" w:cs="Arial"/>
          <w:sz w:val="20"/>
          <w:szCs w:val="20"/>
        </w:rPr>
        <w:t>Set the times of day when you will check for emails, voice mails</w:t>
      </w:r>
      <w:r w:rsidR="00E84060">
        <w:rPr>
          <w:rFonts w:ascii="Calisto MT" w:hAnsi="Calisto MT" w:cs="Arial"/>
          <w:sz w:val="20"/>
          <w:szCs w:val="20"/>
        </w:rPr>
        <w:t>,</w:t>
      </w:r>
      <w:r>
        <w:rPr>
          <w:rFonts w:ascii="Calisto MT" w:hAnsi="Calisto MT" w:cs="Arial"/>
          <w:sz w:val="20"/>
          <w:szCs w:val="20"/>
        </w:rPr>
        <w:t xml:space="preserve"> and other messages.</w:t>
      </w:r>
      <w:r w:rsidR="002933F2">
        <w:rPr>
          <w:rFonts w:ascii="Calisto MT" w:hAnsi="Calisto MT" w:cs="Arial"/>
          <w:sz w:val="20"/>
          <w:szCs w:val="20"/>
        </w:rPr>
        <w:t xml:space="preserve"> This could be done by setting standard rhythms such as checking at regular times of day, such as 9:00 am, noon, 3:00 pm</w:t>
      </w:r>
      <w:r w:rsidR="00E84060">
        <w:rPr>
          <w:rFonts w:ascii="Calisto MT" w:hAnsi="Calisto MT" w:cs="Arial"/>
          <w:sz w:val="20"/>
          <w:szCs w:val="20"/>
        </w:rPr>
        <w:t>,</w:t>
      </w:r>
      <w:r w:rsidR="002933F2">
        <w:rPr>
          <w:rFonts w:ascii="Calisto MT" w:hAnsi="Calisto MT" w:cs="Arial"/>
          <w:sz w:val="20"/>
          <w:szCs w:val="20"/>
        </w:rPr>
        <w:t xml:space="preserve"> and 6:00 pm. Discipline yourself to check in with you</w:t>
      </w:r>
      <w:r w:rsidR="00D90BEA">
        <w:rPr>
          <w:rFonts w:ascii="Calisto MT" w:hAnsi="Calisto MT" w:cs="Arial"/>
          <w:sz w:val="20"/>
          <w:szCs w:val="20"/>
        </w:rPr>
        <w:t>r</w:t>
      </w:r>
      <w:r w:rsidR="002933F2">
        <w:rPr>
          <w:rFonts w:ascii="Calisto MT" w:hAnsi="Calisto MT" w:cs="Arial"/>
          <w:sz w:val="20"/>
          <w:szCs w:val="20"/>
        </w:rPr>
        <w:t xml:space="preserve"> messag</w:t>
      </w:r>
      <w:r w:rsidR="00D90BEA">
        <w:rPr>
          <w:rFonts w:ascii="Calisto MT" w:hAnsi="Calisto MT" w:cs="Arial"/>
          <w:sz w:val="20"/>
          <w:szCs w:val="20"/>
        </w:rPr>
        <w:t>es</w:t>
      </w:r>
      <w:r w:rsidR="002933F2">
        <w:rPr>
          <w:rFonts w:ascii="Calisto MT" w:hAnsi="Calisto MT" w:cs="Arial"/>
          <w:sz w:val="20"/>
          <w:szCs w:val="20"/>
        </w:rPr>
        <w:t xml:space="preserve"> at only these times. When you do so, if a quick response to a given message can be rendered, do so. That might be in the form of a quick reply, filing to a particular folder</w:t>
      </w:r>
      <w:r w:rsidR="00E84060">
        <w:rPr>
          <w:rFonts w:ascii="Calisto MT" w:hAnsi="Calisto MT" w:cs="Arial"/>
          <w:sz w:val="20"/>
          <w:szCs w:val="20"/>
        </w:rPr>
        <w:t>,</w:t>
      </w:r>
      <w:r w:rsidR="002933F2">
        <w:rPr>
          <w:rFonts w:ascii="Calisto MT" w:hAnsi="Calisto MT" w:cs="Arial"/>
          <w:sz w:val="20"/>
          <w:szCs w:val="20"/>
        </w:rPr>
        <w:t xml:space="preserve"> or a deletion. If the message is going to require a lengthy response time, leave it for later, such as a time you have allotted for lengthy responses, or perhaps print it out and file it in your 1-31s.</w:t>
      </w:r>
    </w:p>
    <w:p w14:paraId="2273BD16" w14:textId="4D29C77D" w:rsidR="002933F2" w:rsidRDefault="002933F2" w:rsidP="0057224F">
      <w:pPr>
        <w:spacing w:line="360" w:lineRule="auto"/>
        <w:contextualSpacing/>
        <w:jc w:val="both"/>
        <w:rPr>
          <w:rFonts w:ascii="Calisto MT" w:hAnsi="Calisto MT" w:cs="Arial"/>
          <w:sz w:val="20"/>
          <w:szCs w:val="20"/>
        </w:rPr>
      </w:pPr>
    </w:p>
    <w:p w14:paraId="56D6DFB9" w14:textId="6BC8B013" w:rsidR="002933F2" w:rsidRDefault="002933F2" w:rsidP="0057224F">
      <w:pPr>
        <w:spacing w:line="360" w:lineRule="auto"/>
        <w:contextualSpacing/>
        <w:jc w:val="both"/>
        <w:rPr>
          <w:rFonts w:ascii="Calisto MT" w:hAnsi="Calisto MT" w:cs="Arial"/>
          <w:sz w:val="20"/>
          <w:szCs w:val="20"/>
        </w:rPr>
      </w:pPr>
      <w:r>
        <w:rPr>
          <w:rFonts w:ascii="Calisto MT" w:hAnsi="Calisto MT" w:cs="Arial"/>
          <w:sz w:val="20"/>
          <w:szCs w:val="20"/>
        </w:rPr>
        <w:t>My recommendation is that you utilize set times of day as a routine practice. However, some days are simply not routine because of travel, scheduled meetings</w:t>
      </w:r>
      <w:r w:rsidR="00E84060">
        <w:rPr>
          <w:rFonts w:ascii="Calisto MT" w:hAnsi="Calisto MT" w:cs="Arial"/>
          <w:sz w:val="20"/>
          <w:szCs w:val="20"/>
        </w:rPr>
        <w:t>,</w:t>
      </w:r>
      <w:r>
        <w:rPr>
          <w:rFonts w:ascii="Calisto MT" w:hAnsi="Calisto MT" w:cs="Arial"/>
          <w:sz w:val="20"/>
          <w:szCs w:val="20"/>
        </w:rPr>
        <w:t xml:space="preserve"> or projects and activities that need extended time and concentration. On such days, you can vary from your message control and response routine and schedule an alternative plan. For example, let’s say you routinely check messages at 9:00 am, but on a particular day you are going to be in a scheduled meeting from 8:30-10:00 am. Simpl</w:t>
      </w:r>
      <w:r w:rsidR="00A07E0A">
        <w:rPr>
          <w:rFonts w:ascii="Calisto MT" w:hAnsi="Calisto MT" w:cs="Arial"/>
          <w:sz w:val="20"/>
          <w:szCs w:val="20"/>
        </w:rPr>
        <w:t>y</w:t>
      </w:r>
      <w:r>
        <w:rPr>
          <w:rFonts w:ascii="Calisto MT" w:hAnsi="Calisto MT" w:cs="Arial"/>
          <w:sz w:val="20"/>
          <w:szCs w:val="20"/>
        </w:rPr>
        <w:t xml:space="preserve"> shift your routine to check messages just before or just after that meeting. Perhaps, on a particular day, you are working on </w:t>
      </w:r>
      <w:r w:rsidR="00A07E0A">
        <w:rPr>
          <w:rFonts w:ascii="Calisto MT" w:hAnsi="Calisto MT" w:cs="Arial"/>
          <w:sz w:val="20"/>
          <w:szCs w:val="20"/>
        </w:rPr>
        <w:t>a</w:t>
      </w:r>
      <w:r>
        <w:rPr>
          <w:rFonts w:ascii="Calisto MT" w:hAnsi="Calisto MT" w:cs="Arial"/>
          <w:sz w:val="20"/>
          <w:szCs w:val="20"/>
        </w:rPr>
        <w:t xml:space="preserve"> project and need an extended period to time in the afternoon for 5</w:t>
      </w:r>
      <w:r w:rsidRPr="002933F2">
        <w:rPr>
          <w:rFonts w:ascii="Calisto MT" w:hAnsi="Calisto MT" w:cs="Arial"/>
          <w:sz w:val="20"/>
          <w:szCs w:val="20"/>
          <w:vertAlign w:val="superscript"/>
        </w:rPr>
        <w:t>th</w:t>
      </w:r>
      <w:r>
        <w:rPr>
          <w:rFonts w:ascii="Calisto MT" w:hAnsi="Calisto MT" w:cs="Arial"/>
          <w:sz w:val="20"/>
          <w:szCs w:val="20"/>
        </w:rPr>
        <w:t xml:space="preserve"> Gear focus. Routinely, you check messages at, say, 3:00 pm, but on this day you decide to alter your routine and spend 1:00-5:00 pm working on your project. So, you skip your routine 3:00 pm message check in favor of maintaining focus</w:t>
      </w:r>
      <w:r w:rsidR="004B58E1">
        <w:rPr>
          <w:rFonts w:ascii="Calisto MT" w:hAnsi="Calisto MT" w:cs="Arial"/>
          <w:sz w:val="20"/>
          <w:szCs w:val="20"/>
        </w:rPr>
        <w:t>, determining to check message</w:t>
      </w:r>
      <w:r w:rsidR="00A07E0A">
        <w:rPr>
          <w:rFonts w:ascii="Calisto MT" w:hAnsi="Calisto MT" w:cs="Arial"/>
          <w:sz w:val="20"/>
          <w:szCs w:val="20"/>
        </w:rPr>
        <w:t>s</w:t>
      </w:r>
      <w:r w:rsidR="004B58E1">
        <w:rPr>
          <w:rFonts w:ascii="Calisto MT" w:hAnsi="Calisto MT" w:cs="Arial"/>
          <w:sz w:val="20"/>
          <w:szCs w:val="20"/>
        </w:rPr>
        <w:t xml:space="preserve"> after you wrap up your focus on that project for the day.</w:t>
      </w:r>
    </w:p>
    <w:p w14:paraId="2075537F" w14:textId="5010FD96" w:rsidR="004B58E1" w:rsidRDefault="004B58E1" w:rsidP="0057224F">
      <w:pPr>
        <w:spacing w:line="360" w:lineRule="auto"/>
        <w:contextualSpacing/>
        <w:jc w:val="both"/>
        <w:rPr>
          <w:rFonts w:ascii="Calisto MT" w:hAnsi="Calisto MT" w:cs="Arial"/>
          <w:sz w:val="20"/>
          <w:szCs w:val="20"/>
        </w:rPr>
      </w:pPr>
    </w:p>
    <w:p w14:paraId="24367C43" w14:textId="77777777" w:rsidR="00A07E0A" w:rsidRDefault="004B58E1" w:rsidP="0057224F">
      <w:pPr>
        <w:spacing w:line="360" w:lineRule="auto"/>
        <w:contextualSpacing/>
        <w:jc w:val="both"/>
        <w:rPr>
          <w:rFonts w:ascii="Calisto MT" w:hAnsi="Calisto MT" w:cs="Arial"/>
          <w:sz w:val="20"/>
          <w:szCs w:val="20"/>
        </w:rPr>
      </w:pPr>
      <w:r>
        <w:rPr>
          <w:rFonts w:ascii="Calisto MT" w:hAnsi="Calisto MT" w:cs="Arial"/>
          <w:sz w:val="20"/>
          <w:szCs w:val="20"/>
        </w:rPr>
        <w:t xml:space="preserve">The point is to think through your control and response to messages in advance, thereby controlling both your time and your focus throughout the day. Don’t allow your </w:t>
      </w:r>
      <w:r w:rsidR="002811A9">
        <w:rPr>
          <w:rFonts w:ascii="Calisto MT" w:hAnsi="Calisto MT" w:cs="Arial"/>
          <w:sz w:val="20"/>
          <w:szCs w:val="20"/>
        </w:rPr>
        <w:t xml:space="preserve">incoming </w:t>
      </w:r>
      <w:r>
        <w:rPr>
          <w:rFonts w:ascii="Calisto MT" w:hAnsi="Calisto MT" w:cs="Arial"/>
          <w:sz w:val="20"/>
          <w:szCs w:val="20"/>
        </w:rPr>
        <w:t>messages to become your master, stealing time and focus away from</w:t>
      </w:r>
      <w:r w:rsidR="002811A9">
        <w:rPr>
          <w:rFonts w:ascii="Calisto MT" w:hAnsi="Calisto MT" w:cs="Arial"/>
          <w:sz w:val="20"/>
          <w:szCs w:val="20"/>
        </w:rPr>
        <w:t xml:space="preserve"> the planned priorities of your day. </w:t>
      </w:r>
    </w:p>
    <w:p w14:paraId="034DF4DF" w14:textId="77777777" w:rsidR="00A07E0A" w:rsidRDefault="00A07E0A" w:rsidP="0057224F">
      <w:pPr>
        <w:spacing w:line="360" w:lineRule="auto"/>
        <w:contextualSpacing/>
        <w:jc w:val="both"/>
        <w:rPr>
          <w:rFonts w:ascii="Calisto MT" w:hAnsi="Calisto MT" w:cs="Arial"/>
          <w:sz w:val="20"/>
          <w:szCs w:val="20"/>
        </w:rPr>
      </w:pPr>
    </w:p>
    <w:p w14:paraId="36DD4427" w14:textId="5949E7C9" w:rsidR="004B58E1" w:rsidRDefault="002811A9" w:rsidP="0057224F">
      <w:pPr>
        <w:spacing w:line="360" w:lineRule="auto"/>
        <w:contextualSpacing/>
        <w:jc w:val="both"/>
        <w:rPr>
          <w:rFonts w:ascii="Calisto MT" w:hAnsi="Calisto MT" w:cs="Arial"/>
          <w:sz w:val="20"/>
          <w:szCs w:val="20"/>
        </w:rPr>
      </w:pPr>
      <w:r>
        <w:rPr>
          <w:rFonts w:ascii="Calisto MT" w:hAnsi="Calisto MT" w:cs="Arial"/>
          <w:sz w:val="20"/>
          <w:szCs w:val="20"/>
        </w:rPr>
        <w:t>Managing Ministry Time well features a commitment to intentional email and voice mail control and response.</w:t>
      </w:r>
    </w:p>
    <w:p w14:paraId="6D5E48E6" w14:textId="551F842F" w:rsidR="002811A9" w:rsidRDefault="002811A9" w:rsidP="0057224F">
      <w:pPr>
        <w:spacing w:line="360" w:lineRule="auto"/>
        <w:contextualSpacing/>
        <w:jc w:val="both"/>
        <w:rPr>
          <w:rFonts w:ascii="Calisto MT" w:hAnsi="Calisto MT" w:cs="Arial"/>
          <w:sz w:val="20"/>
          <w:szCs w:val="20"/>
        </w:rPr>
      </w:pPr>
    </w:p>
    <w:p w14:paraId="351ED6D1" w14:textId="5FD28968" w:rsidR="002811A9" w:rsidRDefault="002811A9" w:rsidP="0057224F">
      <w:pPr>
        <w:spacing w:line="360" w:lineRule="auto"/>
        <w:contextualSpacing/>
        <w:jc w:val="both"/>
        <w:rPr>
          <w:rFonts w:ascii="Calisto MT" w:hAnsi="Calisto MT" w:cs="Arial"/>
          <w:sz w:val="20"/>
          <w:szCs w:val="20"/>
        </w:rPr>
      </w:pPr>
      <w:r w:rsidRPr="002811A9">
        <w:rPr>
          <w:rFonts w:ascii="Calisto MT" w:hAnsi="Calisto MT" w:cs="Arial"/>
          <w:b/>
          <w:bCs/>
          <w:sz w:val="20"/>
          <w:szCs w:val="20"/>
        </w:rPr>
        <w:lastRenderedPageBreak/>
        <w:t>4.5</w:t>
      </w:r>
      <w:r w:rsidRPr="002811A9">
        <w:rPr>
          <w:rFonts w:ascii="Calisto MT" w:hAnsi="Calisto MT" w:cs="Arial"/>
          <w:b/>
          <w:bCs/>
          <w:sz w:val="20"/>
          <w:szCs w:val="20"/>
        </w:rPr>
        <w:tab/>
        <w:t>Meetings on Purpose</w:t>
      </w:r>
      <w:r>
        <w:rPr>
          <w:rFonts w:ascii="Calisto MT" w:hAnsi="Calisto MT" w:cs="Arial"/>
          <w:sz w:val="20"/>
          <w:szCs w:val="20"/>
        </w:rPr>
        <w:t>: All meetings should have a vital and clearly stated purpose that is communicated well in advance so that all participants are up to speed coming into these meetings. A vital purpose is a purpose that is truly important</w:t>
      </w:r>
      <w:r w:rsidR="00D81A4F">
        <w:rPr>
          <w:rFonts w:ascii="Calisto MT" w:hAnsi="Calisto MT" w:cs="Arial"/>
          <w:sz w:val="20"/>
          <w:szCs w:val="20"/>
        </w:rPr>
        <w:t xml:space="preserve"> to the vision, strategy</w:t>
      </w:r>
      <w:r w:rsidR="00237BF2">
        <w:rPr>
          <w:rFonts w:ascii="Calisto MT" w:hAnsi="Calisto MT" w:cs="Arial"/>
          <w:sz w:val="20"/>
          <w:szCs w:val="20"/>
        </w:rPr>
        <w:t>,</w:t>
      </w:r>
      <w:r w:rsidR="00D81A4F">
        <w:rPr>
          <w:rFonts w:ascii="Calisto MT" w:hAnsi="Calisto MT" w:cs="Arial"/>
          <w:sz w:val="20"/>
          <w:szCs w:val="20"/>
        </w:rPr>
        <w:t xml:space="preserve"> and</w:t>
      </w:r>
      <w:r w:rsidR="00D05342">
        <w:rPr>
          <w:rFonts w:ascii="Calisto MT" w:hAnsi="Calisto MT" w:cs="Arial"/>
          <w:sz w:val="20"/>
          <w:szCs w:val="20"/>
        </w:rPr>
        <w:t>/or</w:t>
      </w:r>
      <w:r w:rsidR="00D81A4F">
        <w:rPr>
          <w:rFonts w:ascii="Calisto MT" w:hAnsi="Calisto MT" w:cs="Arial"/>
          <w:sz w:val="20"/>
          <w:szCs w:val="20"/>
        </w:rPr>
        <w:t xml:space="preserve"> operation of ministry. If a meeting’s purpose is not vital, why, then, is such a meeting taking place? A purpose is clearly stated when it is articulated in direct, precise language</w:t>
      </w:r>
      <w:r w:rsidR="00237BF2">
        <w:rPr>
          <w:rFonts w:ascii="Calisto MT" w:hAnsi="Calisto MT" w:cs="Arial"/>
          <w:sz w:val="20"/>
          <w:szCs w:val="20"/>
        </w:rPr>
        <w:t>,</w:t>
      </w:r>
      <w:r w:rsidR="00D81A4F">
        <w:rPr>
          <w:rFonts w:ascii="Calisto MT" w:hAnsi="Calisto MT" w:cs="Arial"/>
          <w:sz w:val="20"/>
          <w:szCs w:val="20"/>
        </w:rPr>
        <w:t xml:space="preserve"> and when matters such as actions to be decided or taken, likely outcomes</w:t>
      </w:r>
      <w:r w:rsidR="00237BF2">
        <w:rPr>
          <w:rFonts w:ascii="Calisto MT" w:hAnsi="Calisto MT" w:cs="Arial"/>
          <w:sz w:val="20"/>
          <w:szCs w:val="20"/>
        </w:rPr>
        <w:t>,</w:t>
      </w:r>
      <w:r w:rsidR="00D81A4F">
        <w:rPr>
          <w:rFonts w:ascii="Calisto MT" w:hAnsi="Calisto MT" w:cs="Arial"/>
          <w:sz w:val="20"/>
          <w:szCs w:val="20"/>
        </w:rPr>
        <w:t xml:space="preserve"> and an explanation of what’s at stake are highlighted.</w:t>
      </w:r>
    </w:p>
    <w:p w14:paraId="0632156C" w14:textId="4A6C838F" w:rsidR="00D81A4F" w:rsidRDefault="00D81A4F" w:rsidP="0057224F">
      <w:pPr>
        <w:spacing w:line="360" w:lineRule="auto"/>
        <w:contextualSpacing/>
        <w:jc w:val="both"/>
        <w:rPr>
          <w:rFonts w:ascii="Calisto MT" w:hAnsi="Calisto MT" w:cs="Arial"/>
          <w:sz w:val="20"/>
          <w:szCs w:val="20"/>
        </w:rPr>
      </w:pPr>
    </w:p>
    <w:p w14:paraId="3FFFEF0C" w14:textId="2AEE3BF7" w:rsidR="00D81A4F" w:rsidRDefault="00D81A4F" w:rsidP="0057224F">
      <w:pPr>
        <w:spacing w:line="360" w:lineRule="auto"/>
        <w:contextualSpacing/>
        <w:jc w:val="both"/>
        <w:rPr>
          <w:rFonts w:ascii="Calisto MT" w:hAnsi="Calisto MT" w:cs="Arial"/>
          <w:sz w:val="20"/>
          <w:szCs w:val="20"/>
        </w:rPr>
      </w:pPr>
      <w:r>
        <w:rPr>
          <w:rFonts w:ascii="Calisto MT" w:hAnsi="Calisto MT" w:cs="Arial"/>
          <w:sz w:val="20"/>
          <w:szCs w:val="20"/>
        </w:rPr>
        <w:t xml:space="preserve">Earlier, we commented on the fact that time is a non-replenishable resource and, therefore, should be protected and not wasted. I think most of us would agree that meetings are a leading cause of time being wasted. It’s not that all meetings are unimportant, rather, it’s that’s so many ministry meetings are entered into with poor preparation and are vague and unclear </w:t>
      </w:r>
      <w:r w:rsidR="00D05342">
        <w:rPr>
          <w:rFonts w:ascii="Calisto MT" w:hAnsi="Calisto MT" w:cs="Arial"/>
          <w:sz w:val="20"/>
          <w:szCs w:val="20"/>
        </w:rPr>
        <w:t>as to</w:t>
      </w:r>
      <w:r>
        <w:rPr>
          <w:rFonts w:ascii="Calisto MT" w:hAnsi="Calisto MT" w:cs="Arial"/>
          <w:sz w:val="20"/>
          <w:szCs w:val="20"/>
        </w:rPr>
        <w:t xml:space="preserve"> their purpose</w:t>
      </w:r>
      <w:r w:rsidR="004569B2">
        <w:rPr>
          <w:rFonts w:ascii="Calisto MT" w:hAnsi="Calisto MT" w:cs="Arial"/>
          <w:sz w:val="20"/>
          <w:szCs w:val="20"/>
        </w:rPr>
        <w:t xml:space="preserve">, </w:t>
      </w:r>
      <w:r>
        <w:rPr>
          <w:rFonts w:ascii="Calisto MT" w:hAnsi="Calisto MT" w:cs="Arial"/>
          <w:sz w:val="20"/>
          <w:szCs w:val="20"/>
        </w:rPr>
        <w:t>tend</w:t>
      </w:r>
      <w:r w:rsidR="004569B2">
        <w:rPr>
          <w:rFonts w:ascii="Calisto MT" w:hAnsi="Calisto MT" w:cs="Arial"/>
          <w:sz w:val="20"/>
          <w:szCs w:val="20"/>
        </w:rPr>
        <w:t>ing</w:t>
      </w:r>
      <w:r>
        <w:rPr>
          <w:rFonts w:ascii="Calisto MT" w:hAnsi="Calisto MT" w:cs="Arial"/>
          <w:sz w:val="20"/>
          <w:szCs w:val="20"/>
        </w:rPr>
        <w:t xml:space="preserve"> to consume significant chunks of time without producing meaningful decisions, actions</w:t>
      </w:r>
      <w:r w:rsidR="00237BF2">
        <w:rPr>
          <w:rFonts w:ascii="Calisto MT" w:hAnsi="Calisto MT" w:cs="Arial"/>
          <w:sz w:val="20"/>
          <w:szCs w:val="20"/>
        </w:rPr>
        <w:t>,</w:t>
      </w:r>
      <w:r>
        <w:rPr>
          <w:rFonts w:ascii="Calisto MT" w:hAnsi="Calisto MT" w:cs="Arial"/>
          <w:sz w:val="20"/>
          <w:szCs w:val="20"/>
        </w:rPr>
        <w:t xml:space="preserve"> or outcomes.</w:t>
      </w:r>
    </w:p>
    <w:p w14:paraId="430EFA69" w14:textId="30A96849" w:rsidR="00D05342" w:rsidRDefault="00D05342" w:rsidP="0057224F">
      <w:pPr>
        <w:spacing w:line="360" w:lineRule="auto"/>
        <w:contextualSpacing/>
        <w:jc w:val="both"/>
        <w:rPr>
          <w:rFonts w:ascii="Calisto MT" w:hAnsi="Calisto MT" w:cs="Arial"/>
          <w:sz w:val="20"/>
          <w:szCs w:val="20"/>
        </w:rPr>
      </w:pPr>
    </w:p>
    <w:p w14:paraId="6E127FB3" w14:textId="546D5E47" w:rsidR="00D05342" w:rsidRDefault="00D05342" w:rsidP="0057224F">
      <w:pPr>
        <w:spacing w:line="360" w:lineRule="auto"/>
        <w:contextualSpacing/>
        <w:jc w:val="both"/>
        <w:rPr>
          <w:rFonts w:ascii="Calisto MT" w:hAnsi="Calisto MT" w:cs="Arial"/>
          <w:sz w:val="20"/>
          <w:szCs w:val="20"/>
        </w:rPr>
      </w:pPr>
      <w:r>
        <w:rPr>
          <w:rFonts w:ascii="Calisto MT" w:hAnsi="Calisto MT" w:cs="Arial"/>
          <w:sz w:val="20"/>
          <w:szCs w:val="20"/>
        </w:rPr>
        <w:t xml:space="preserve">Here is a list of questions that might be considered </w:t>
      </w:r>
      <w:proofErr w:type="gramStart"/>
      <w:r>
        <w:rPr>
          <w:rFonts w:ascii="Calisto MT" w:hAnsi="Calisto MT" w:cs="Arial"/>
          <w:sz w:val="20"/>
          <w:szCs w:val="20"/>
        </w:rPr>
        <w:t>in regard to</w:t>
      </w:r>
      <w:proofErr w:type="gramEnd"/>
      <w:r>
        <w:rPr>
          <w:rFonts w:ascii="Calisto MT" w:hAnsi="Calisto MT" w:cs="Arial"/>
          <w:sz w:val="20"/>
          <w:szCs w:val="20"/>
        </w:rPr>
        <w:t xml:space="preserve"> an upcoming meeting</w:t>
      </w:r>
      <w:r w:rsidR="00A07E0A">
        <w:rPr>
          <w:rFonts w:ascii="Calisto MT" w:hAnsi="Calisto MT" w:cs="Arial"/>
          <w:sz w:val="20"/>
          <w:szCs w:val="20"/>
        </w:rPr>
        <w:t xml:space="preserve">: a </w:t>
      </w:r>
      <w:r w:rsidR="00436E02">
        <w:rPr>
          <w:rFonts w:ascii="Calisto MT" w:hAnsi="Calisto MT" w:cs="Arial"/>
          <w:sz w:val="20"/>
          <w:szCs w:val="20"/>
        </w:rPr>
        <w:t>Pre-Meeting Checklist:</w:t>
      </w:r>
    </w:p>
    <w:p w14:paraId="6C37B9EF" w14:textId="029FCFFC" w:rsidR="00D05342" w:rsidRDefault="00D05342" w:rsidP="0057224F">
      <w:pPr>
        <w:spacing w:line="360" w:lineRule="auto"/>
        <w:contextualSpacing/>
        <w:jc w:val="both"/>
        <w:rPr>
          <w:rFonts w:ascii="Calisto MT" w:hAnsi="Calisto MT" w:cs="Arial"/>
          <w:sz w:val="20"/>
          <w:szCs w:val="20"/>
        </w:rPr>
      </w:pPr>
      <w:r>
        <w:rPr>
          <w:rFonts w:ascii="Calisto MT" w:hAnsi="Calisto MT" w:cs="Arial"/>
          <w:sz w:val="20"/>
          <w:szCs w:val="20"/>
        </w:rPr>
        <w:tab/>
        <w:t>Why are we meeting? What is the meeting’s purpose</w:t>
      </w:r>
      <w:r w:rsidR="00436E02">
        <w:rPr>
          <w:rFonts w:ascii="Calisto MT" w:hAnsi="Calisto MT" w:cs="Arial"/>
          <w:sz w:val="20"/>
          <w:szCs w:val="20"/>
        </w:rPr>
        <w:t>?</w:t>
      </w:r>
    </w:p>
    <w:p w14:paraId="47FA9EDC" w14:textId="631AF74C" w:rsidR="00436E02" w:rsidRDefault="00436E02" w:rsidP="0057224F">
      <w:pPr>
        <w:spacing w:line="360" w:lineRule="auto"/>
        <w:contextualSpacing/>
        <w:jc w:val="both"/>
        <w:rPr>
          <w:rFonts w:ascii="Calisto MT" w:hAnsi="Calisto MT" w:cs="Arial"/>
          <w:sz w:val="20"/>
          <w:szCs w:val="20"/>
        </w:rPr>
      </w:pPr>
      <w:r>
        <w:rPr>
          <w:rFonts w:ascii="Calisto MT" w:hAnsi="Calisto MT" w:cs="Arial"/>
          <w:sz w:val="20"/>
          <w:szCs w:val="20"/>
        </w:rPr>
        <w:tab/>
        <w:t>Who will be attending the meeting?</w:t>
      </w:r>
    </w:p>
    <w:p w14:paraId="1C8DFE4C" w14:textId="73D9C68F" w:rsidR="00436E02" w:rsidRDefault="00436E02" w:rsidP="0057224F">
      <w:pPr>
        <w:spacing w:line="360" w:lineRule="auto"/>
        <w:contextualSpacing/>
        <w:jc w:val="both"/>
        <w:rPr>
          <w:rFonts w:ascii="Calisto MT" w:hAnsi="Calisto MT" w:cs="Arial"/>
          <w:sz w:val="20"/>
          <w:szCs w:val="20"/>
        </w:rPr>
      </w:pPr>
      <w:r>
        <w:rPr>
          <w:rFonts w:ascii="Calisto MT" w:hAnsi="Calisto MT" w:cs="Arial"/>
          <w:sz w:val="20"/>
          <w:szCs w:val="20"/>
        </w:rPr>
        <w:tab/>
        <w:t>When and where will the meeting be held?</w:t>
      </w:r>
    </w:p>
    <w:p w14:paraId="04A34BBF" w14:textId="6B30D6E6" w:rsidR="00436E02" w:rsidRDefault="00436E02" w:rsidP="0057224F">
      <w:pPr>
        <w:spacing w:line="360" w:lineRule="auto"/>
        <w:contextualSpacing/>
        <w:jc w:val="both"/>
        <w:rPr>
          <w:rFonts w:ascii="Calisto MT" w:hAnsi="Calisto MT" w:cs="Arial"/>
          <w:sz w:val="20"/>
          <w:szCs w:val="20"/>
        </w:rPr>
      </w:pPr>
      <w:r>
        <w:rPr>
          <w:rFonts w:ascii="Calisto MT" w:hAnsi="Calisto MT" w:cs="Arial"/>
          <w:sz w:val="20"/>
          <w:szCs w:val="20"/>
        </w:rPr>
        <w:tab/>
        <w:t>What is the starting time? What is the ending time?</w:t>
      </w:r>
    </w:p>
    <w:p w14:paraId="4BB13648" w14:textId="41936372" w:rsidR="00436E02" w:rsidRDefault="00436E02" w:rsidP="0057224F">
      <w:pPr>
        <w:spacing w:line="360" w:lineRule="auto"/>
        <w:contextualSpacing/>
        <w:jc w:val="both"/>
        <w:rPr>
          <w:rFonts w:ascii="Calisto MT" w:hAnsi="Calisto MT" w:cs="Arial"/>
          <w:sz w:val="20"/>
          <w:szCs w:val="20"/>
        </w:rPr>
      </w:pPr>
      <w:r>
        <w:rPr>
          <w:rFonts w:ascii="Calisto MT" w:hAnsi="Calisto MT" w:cs="Arial"/>
          <w:sz w:val="20"/>
          <w:szCs w:val="20"/>
        </w:rPr>
        <w:tab/>
        <w:t>What information should be distributed in advance of the meeting?</w:t>
      </w:r>
    </w:p>
    <w:p w14:paraId="4E5AD851" w14:textId="12144308" w:rsidR="00436E02" w:rsidRDefault="00436E02" w:rsidP="0057224F">
      <w:pPr>
        <w:spacing w:line="360" w:lineRule="auto"/>
        <w:contextualSpacing/>
        <w:jc w:val="both"/>
        <w:rPr>
          <w:rFonts w:ascii="Calisto MT" w:hAnsi="Calisto MT" w:cs="Arial"/>
          <w:sz w:val="20"/>
          <w:szCs w:val="20"/>
        </w:rPr>
      </w:pPr>
      <w:r>
        <w:rPr>
          <w:rFonts w:ascii="Calisto MT" w:hAnsi="Calisto MT" w:cs="Arial"/>
          <w:sz w:val="20"/>
          <w:szCs w:val="20"/>
        </w:rPr>
        <w:tab/>
        <w:t>What decisions need to be made at this meeting?</w:t>
      </w:r>
    </w:p>
    <w:p w14:paraId="2E5C5283" w14:textId="16BABBA9" w:rsidR="00436E02" w:rsidRDefault="00436E02" w:rsidP="0057224F">
      <w:pPr>
        <w:spacing w:line="360" w:lineRule="auto"/>
        <w:contextualSpacing/>
        <w:jc w:val="both"/>
        <w:rPr>
          <w:rFonts w:ascii="Calisto MT" w:hAnsi="Calisto MT" w:cs="Arial"/>
          <w:sz w:val="20"/>
          <w:szCs w:val="20"/>
        </w:rPr>
      </w:pPr>
      <w:r>
        <w:rPr>
          <w:rFonts w:ascii="Calisto MT" w:hAnsi="Calisto MT" w:cs="Arial"/>
          <w:sz w:val="20"/>
          <w:szCs w:val="20"/>
        </w:rPr>
        <w:tab/>
        <w:t>What actions will be determined at this meeting?</w:t>
      </w:r>
    </w:p>
    <w:p w14:paraId="14BDF9FF" w14:textId="686B336A" w:rsidR="00436E02" w:rsidRDefault="00436E02" w:rsidP="0057224F">
      <w:pPr>
        <w:spacing w:line="360" w:lineRule="auto"/>
        <w:contextualSpacing/>
        <w:jc w:val="both"/>
        <w:rPr>
          <w:rFonts w:ascii="Calisto MT" w:hAnsi="Calisto MT" w:cs="Arial"/>
          <w:sz w:val="20"/>
          <w:szCs w:val="20"/>
        </w:rPr>
      </w:pPr>
      <w:r>
        <w:rPr>
          <w:rFonts w:ascii="Calisto MT" w:hAnsi="Calisto MT" w:cs="Arial"/>
          <w:sz w:val="20"/>
          <w:szCs w:val="20"/>
        </w:rPr>
        <w:tab/>
        <w:t>What will be expected of me at this meeting? What are my responsibilities?</w:t>
      </w:r>
    </w:p>
    <w:p w14:paraId="73A04957" w14:textId="672A74A8" w:rsidR="00436E02" w:rsidRDefault="00436E02" w:rsidP="0057224F">
      <w:pPr>
        <w:spacing w:line="360" w:lineRule="auto"/>
        <w:contextualSpacing/>
        <w:jc w:val="both"/>
        <w:rPr>
          <w:rFonts w:ascii="Calisto MT" w:hAnsi="Calisto MT" w:cs="Arial"/>
          <w:sz w:val="20"/>
          <w:szCs w:val="20"/>
        </w:rPr>
      </w:pPr>
    </w:p>
    <w:p w14:paraId="62CA3A27" w14:textId="107F3CC3" w:rsidR="00436E02" w:rsidRDefault="00436E02" w:rsidP="0057224F">
      <w:pPr>
        <w:spacing w:line="360" w:lineRule="auto"/>
        <w:contextualSpacing/>
        <w:jc w:val="both"/>
        <w:rPr>
          <w:rFonts w:ascii="Calisto MT" w:hAnsi="Calisto MT" w:cs="Arial"/>
          <w:sz w:val="20"/>
          <w:szCs w:val="20"/>
        </w:rPr>
      </w:pPr>
      <w:r>
        <w:rPr>
          <w:rFonts w:ascii="Calisto MT" w:hAnsi="Calisto MT" w:cs="Arial"/>
          <w:sz w:val="20"/>
          <w:szCs w:val="20"/>
        </w:rPr>
        <w:t xml:space="preserve">There might be other questions to consider </w:t>
      </w:r>
      <w:r w:rsidR="00A07E0A">
        <w:rPr>
          <w:rFonts w:ascii="Calisto MT" w:hAnsi="Calisto MT" w:cs="Arial"/>
          <w:sz w:val="20"/>
          <w:szCs w:val="20"/>
        </w:rPr>
        <w:t>within</w:t>
      </w:r>
      <w:r>
        <w:rPr>
          <w:rFonts w:ascii="Calisto MT" w:hAnsi="Calisto MT" w:cs="Arial"/>
          <w:sz w:val="20"/>
          <w:szCs w:val="20"/>
        </w:rPr>
        <w:t xml:space="preserve"> </w:t>
      </w:r>
      <w:r w:rsidR="002A680F">
        <w:rPr>
          <w:rFonts w:ascii="Calisto MT" w:hAnsi="Calisto MT" w:cs="Arial"/>
          <w:sz w:val="20"/>
          <w:szCs w:val="20"/>
        </w:rPr>
        <w:t>a</w:t>
      </w:r>
      <w:r>
        <w:rPr>
          <w:rFonts w:ascii="Calisto MT" w:hAnsi="Calisto MT" w:cs="Arial"/>
          <w:sz w:val="20"/>
          <w:szCs w:val="20"/>
        </w:rPr>
        <w:t xml:space="preserve"> Pre-Meeting Checklist. The point is to know why you’re meeting and to be prepared for the meeting in advance. I have attended countless meetings over the years when it was apparent that the agenda was open ended and unclear</w:t>
      </w:r>
      <w:r w:rsidR="00237BF2">
        <w:rPr>
          <w:rFonts w:ascii="Calisto MT" w:hAnsi="Calisto MT" w:cs="Arial"/>
          <w:sz w:val="20"/>
          <w:szCs w:val="20"/>
        </w:rPr>
        <w:t>,</w:t>
      </w:r>
      <w:r>
        <w:rPr>
          <w:rFonts w:ascii="Calisto MT" w:hAnsi="Calisto MT" w:cs="Arial"/>
          <w:sz w:val="20"/>
          <w:szCs w:val="20"/>
        </w:rPr>
        <w:t xml:space="preserve"> and when certain attendees were obviously unprepared for the meeting. If eight people are meeting and an hour is wasted, that’s a total of eight wasted hours. Given that time is short and non-replenishable, th</w:t>
      </w:r>
      <w:r w:rsidR="002A680F">
        <w:rPr>
          <w:rFonts w:ascii="Calisto MT" w:hAnsi="Calisto MT" w:cs="Arial"/>
          <w:sz w:val="20"/>
          <w:szCs w:val="20"/>
        </w:rPr>
        <w:t>at</w:t>
      </w:r>
      <w:r>
        <w:rPr>
          <w:rFonts w:ascii="Calisto MT" w:hAnsi="Calisto MT" w:cs="Arial"/>
          <w:sz w:val="20"/>
          <w:szCs w:val="20"/>
        </w:rPr>
        <w:t xml:space="preserve"> is an unacceptable waste of a most valuable resource.</w:t>
      </w:r>
    </w:p>
    <w:p w14:paraId="06808702" w14:textId="0BC80FB4" w:rsidR="002A680F" w:rsidRDefault="002A680F" w:rsidP="0057224F">
      <w:pPr>
        <w:spacing w:line="360" w:lineRule="auto"/>
        <w:contextualSpacing/>
        <w:jc w:val="both"/>
        <w:rPr>
          <w:rFonts w:ascii="Calisto MT" w:hAnsi="Calisto MT" w:cs="Arial"/>
          <w:sz w:val="20"/>
          <w:szCs w:val="20"/>
        </w:rPr>
      </w:pPr>
    </w:p>
    <w:p w14:paraId="150F13CE" w14:textId="5D652A0F" w:rsidR="002A680F" w:rsidRDefault="002A680F" w:rsidP="0057224F">
      <w:pPr>
        <w:spacing w:line="360" w:lineRule="auto"/>
        <w:contextualSpacing/>
        <w:jc w:val="both"/>
        <w:rPr>
          <w:rFonts w:ascii="Calisto MT" w:hAnsi="Calisto MT" w:cs="Arial"/>
          <w:sz w:val="20"/>
          <w:szCs w:val="20"/>
        </w:rPr>
      </w:pPr>
      <w:r>
        <w:rPr>
          <w:rFonts w:ascii="Calisto MT" w:hAnsi="Calisto MT" w:cs="Arial"/>
          <w:sz w:val="20"/>
          <w:szCs w:val="20"/>
        </w:rPr>
        <w:t>Managing Ministry Time well is greatly advanced when a Meetings on Purpose mindset drives the culture of scheduled meetings, getting the most out of time spent in meetings while keeping time waste</w:t>
      </w:r>
      <w:r w:rsidR="00A07E0A">
        <w:rPr>
          <w:rFonts w:ascii="Calisto MT" w:hAnsi="Calisto MT" w:cs="Arial"/>
          <w:sz w:val="20"/>
          <w:szCs w:val="20"/>
        </w:rPr>
        <w:t>d</w:t>
      </w:r>
      <w:r>
        <w:rPr>
          <w:rFonts w:ascii="Calisto MT" w:hAnsi="Calisto MT" w:cs="Arial"/>
          <w:sz w:val="20"/>
          <w:szCs w:val="20"/>
        </w:rPr>
        <w:t xml:space="preserve"> to the barest of minimums.</w:t>
      </w:r>
    </w:p>
    <w:p w14:paraId="352535DA" w14:textId="6F8FAD15" w:rsidR="002A680F" w:rsidRDefault="002A680F" w:rsidP="0057224F">
      <w:pPr>
        <w:spacing w:line="360" w:lineRule="auto"/>
        <w:contextualSpacing/>
        <w:jc w:val="both"/>
        <w:rPr>
          <w:rFonts w:ascii="Calisto MT" w:hAnsi="Calisto MT" w:cs="Arial"/>
          <w:sz w:val="20"/>
          <w:szCs w:val="20"/>
        </w:rPr>
      </w:pPr>
    </w:p>
    <w:p w14:paraId="75EFE401" w14:textId="6DBDFFE8" w:rsidR="002A680F" w:rsidRDefault="002A680F" w:rsidP="0057224F">
      <w:pPr>
        <w:spacing w:line="360" w:lineRule="auto"/>
        <w:contextualSpacing/>
        <w:jc w:val="both"/>
        <w:rPr>
          <w:rFonts w:ascii="Calisto MT" w:hAnsi="Calisto MT" w:cs="Arial"/>
          <w:sz w:val="20"/>
          <w:szCs w:val="20"/>
        </w:rPr>
      </w:pPr>
      <w:r w:rsidRPr="002A680F">
        <w:rPr>
          <w:rFonts w:ascii="Calisto MT" w:hAnsi="Calisto MT" w:cs="Arial"/>
          <w:b/>
          <w:bCs/>
          <w:sz w:val="20"/>
          <w:szCs w:val="20"/>
        </w:rPr>
        <w:t>4.6</w:t>
      </w:r>
      <w:r w:rsidRPr="002A680F">
        <w:rPr>
          <w:rFonts w:ascii="Calisto MT" w:hAnsi="Calisto MT" w:cs="Arial"/>
          <w:b/>
          <w:bCs/>
          <w:sz w:val="20"/>
          <w:szCs w:val="20"/>
        </w:rPr>
        <w:tab/>
        <w:t>Teaching &amp; Preaching Preparation</w:t>
      </w:r>
      <w:r>
        <w:rPr>
          <w:rFonts w:ascii="Calisto MT" w:hAnsi="Calisto MT" w:cs="Arial"/>
          <w:sz w:val="20"/>
          <w:szCs w:val="20"/>
        </w:rPr>
        <w:t xml:space="preserve">: In many cases, the largest time consumption in a pastor’s week goes to teaching and preaching preparation. This might be reasonable if a pastor is the teaching pastor of a large, multi-staff church. However, most pastors are not and will need to streamline their preparation for teaching and preaching in order to devote time to other priorities. I know that I’m treading on </w:t>
      </w:r>
      <w:r w:rsidR="00D00D1D">
        <w:rPr>
          <w:rFonts w:ascii="Calisto MT" w:hAnsi="Calisto MT" w:cs="Arial"/>
          <w:sz w:val="20"/>
          <w:szCs w:val="20"/>
        </w:rPr>
        <w:t>sensitive</w:t>
      </w:r>
      <w:r>
        <w:rPr>
          <w:rFonts w:ascii="Calisto MT" w:hAnsi="Calisto MT" w:cs="Arial"/>
          <w:sz w:val="20"/>
          <w:szCs w:val="20"/>
        </w:rPr>
        <w:t xml:space="preserve"> and, perhaps, </w:t>
      </w:r>
      <w:r>
        <w:rPr>
          <w:rFonts w:ascii="Calisto MT" w:hAnsi="Calisto MT" w:cs="Arial"/>
          <w:sz w:val="20"/>
          <w:szCs w:val="20"/>
        </w:rPr>
        <w:lastRenderedPageBreak/>
        <w:t xml:space="preserve">uncomfortable territory here, so I’m asking you to withhold judgment on this concept until you’ve </w:t>
      </w:r>
      <w:r w:rsidR="008C7567">
        <w:rPr>
          <w:rFonts w:ascii="Calisto MT" w:hAnsi="Calisto MT" w:cs="Arial"/>
          <w:sz w:val="20"/>
          <w:szCs w:val="20"/>
        </w:rPr>
        <w:t>thoroughly considered what I have to say.</w:t>
      </w:r>
    </w:p>
    <w:p w14:paraId="0CB35E44" w14:textId="77777777" w:rsidR="00A07E0A" w:rsidRDefault="00A07E0A" w:rsidP="0057224F">
      <w:pPr>
        <w:spacing w:line="360" w:lineRule="auto"/>
        <w:contextualSpacing/>
        <w:jc w:val="both"/>
        <w:rPr>
          <w:rFonts w:ascii="Calisto MT" w:hAnsi="Calisto MT" w:cs="Arial"/>
          <w:sz w:val="20"/>
          <w:szCs w:val="20"/>
        </w:rPr>
      </w:pPr>
    </w:p>
    <w:p w14:paraId="2D33C33E" w14:textId="6DC2E7A3" w:rsidR="008C7567" w:rsidRDefault="008C7567" w:rsidP="0057224F">
      <w:pPr>
        <w:spacing w:line="360" w:lineRule="auto"/>
        <w:contextualSpacing/>
        <w:jc w:val="both"/>
        <w:rPr>
          <w:rFonts w:ascii="Calisto MT" w:hAnsi="Calisto MT" w:cs="Arial"/>
          <w:sz w:val="20"/>
          <w:szCs w:val="20"/>
        </w:rPr>
      </w:pPr>
      <w:r>
        <w:rPr>
          <w:rFonts w:ascii="Calisto MT" w:hAnsi="Calisto MT" w:cs="Arial"/>
          <w:sz w:val="20"/>
          <w:szCs w:val="20"/>
        </w:rPr>
        <w:t>I’ll begin by explaining what I’m NOT saying. I’m not saying that the teaching and preaching ministry of the church is unimportant. In fact, it’s vitally important. I’m not saying that there is no power or authority in the teaching and preaching of God’s Word. In fact, there is great power and authority in the Word of God and in the teaching and preaching of that Word. I’m not saying that the authority of Scripture should be held in low regard and not serve as a standard for ruling and judging all other ministry. In fact, Scripture is the ultimate authority regarding our faith and practice; what we are to belie</w:t>
      </w:r>
      <w:r w:rsidR="00D00D1D">
        <w:rPr>
          <w:rFonts w:ascii="Calisto MT" w:hAnsi="Calisto MT" w:cs="Arial"/>
          <w:sz w:val="20"/>
          <w:szCs w:val="20"/>
        </w:rPr>
        <w:t>ve</w:t>
      </w:r>
      <w:r>
        <w:rPr>
          <w:rFonts w:ascii="Calisto MT" w:hAnsi="Calisto MT" w:cs="Arial"/>
          <w:sz w:val="20"/>
          <w:szCs w:val="20"/>
        </w:rPr>
        <w:t xml:space="preserve"> and how we are to live; our guide in both orthodoxy and orthopraxis.</w:t>
      </w:r>
    </w:p>
    <w:p w14:paraId="5A54C800" w14:textId="01897BA0" w:rsidR="008C7567" w:rsidRDefault="008C7567" w:rsidP="0057224F">
      <w:pPr>
        <w:spacing w:line="360" w:lineRule="auto"/>
        <w:contextualSpacing/>
        <w:jc w:val="both"/>
        <w:rPr>
          <w:rFonts w:ascii="Calisto MT" w:hAnsi="Calisto MT" w:cs="Arial"/>
          <w:sz w:val="20"/>
          <w:szCs w:val="20"/>
        </w:rPr>
      </w:pPr>
    </w:p>
    <w:p w14:paraId="12585184" w14:textId="7C4AC9FF" w:rsidR="008C7567" w:rsidRDefault="008C7567" w:rsidP="0057224F">
      <w:pPr>
        <w:spacing w:line="360" w:lineRule="auto"/>
        <w:contextualSpacing/>
        <w:jc w:val="both"/>
        <w:rPr>
          <w:rFonts w:ascii="Calisto MT" w:hAnsi="Calisto MT" w:cs="Arial"/>
          <w:sz w:val="20"/>
          <w:szCs w:val="20"/>
        </w:rPr>
      </w:pPr>
      <w:r>
        <w:rPr>
          <w:rFonts w:ascii="Calisto MT" w:hAnsi="Calisto MT" w:cs="Arial"/>
          <w:sz w:val="20"/>
          <w:szCs w:val="20"/>
        </w:rPr>
        <w:t xml:space="preserve">I am saying, however, that the </w:t>
      </w:r>
      <w:r w:rsidRPr="001602C5">
        <w:rPr>
          <w:rFonts w:ascii="Calisto MT" w:hAnsi="Calisto MT" w:cs="Arial"/>
          <w:i/>
          <w:iCs/>
          <w:sz w:val="20"/>
          <w:szCs w:val="20"/>
        </w:rPr>
        <w:t>methodology</w:t>
      </w:r>
      <w:r>
        <w:rPr>
          <w:rFonts w:ascii="Calisto MT" w:hAnsi="Calisto MT" w:cs="Arial"/>
          <w:sz w:val="20"/>
          <w:szCs w:val="20"/>
        </w:rPr>
        <w:t xml:space="preserve"> of preparation for teaching and preaching, for many pastors, is often padded with unnecessary elements that are time wasters that don’t upgrade the </w:t>
      </w:r>
      <w:r w:rsidR="00D00D1D">
        <w:rPr>
          <w:rFonts w:ascii="Calisto MT" w:hAnsi="Calisto MT" w:cs="Arial"/>
          <w:sz w:val="20"/>
          <w:szCs w:val="20"/>
        </w:rPr>
        <w:t xml:space="preserve">effectiveness of the </w:t>
      </w:r>
      <w:r>
        <w:rPr>
          <w:rFonts w:ascii="Calisto MT" w:hAnsi="Calisto MT" w:cs="Arial"/>
          <w:sz w:val="20"/>
          <w:szCs w:val="20"/>
        </w:rPr>
        <w:t>teaching and preaching ministry</w:t>
      </w:r>
      <w:r w:rsidR="00B973C4">
        <w:rPr>
          <w:rFonts w:ascii="Calisto MT" w:hAnsi="Calisto MT" w:cs="Arial"/>
          <w:sz w:val="20"/>
          <w:szCs w:val="20"/>
        </w:rPr>
        <w:t xml:space="preserve"> while stealing time from other ministry priorities that go un</w:t>
      </w:r>
      <w:r w:rsidR="008065C7">
        <w:rPr>
          <w:rFonts w:ascii="Calisto MT" w:hAnsi="Calisto MT" w:cs="Arial"/>
          <w:sz w:val="20"/>
          <w:szCs w:val="20"/>
        </w:rPr>
        <w:t>at</w:t>
      </w:r>
      <w:r w:rsidR="00B973C4">
        <w:rPr>
          <w:rFonts w:ascii="Calisto MT" w:hAnsi="Calisto MT" w:cs="Arial"/>
          <w:sz w:val="20"/>
          <w:szCs w:val="20"/>
        </w:rPr>
        <w:t xml:space="preserve">tended. </w:t>
      </w:r>
      <w:r w:rsidR="00544722">
        <w:rPr>
          <w:rFonts w:ascii="Calisto MT" w:hAnsi="Calisto MT" w:cs="Arial"/>
          <w:sz w:val="20"/>
          <w:szCs w:val="20"/>
        </w:rPr>
        <w:t>Pastors must learn to draw from the reservoir of Bible, theology, ministry</w:t>
      </w:r>
      <w:r w:rsidR="00237BF2">
        <w:rPr>
          <w:rFonts w:ascii="Calisto MT" w:hAnsi="Calisto MT" w:cs="Arial"/>
          <w:sz w:val="20"/>
          <w:szCs w:val="20"/>
        </w:rPr>
        <w:t>,</w:t>
      </w:r>
      <w:r w:rsidR="00544722">
        <w:rPr>
          <w:rFonts w:ascii="Calisto MT" w:hAnsi="Calisto MT" w:cs="Arial"/>
          <w:sz w:val="20"/>
          <w:szCs w:val="20"/>
        </w:rPr>
        <w:t xml:space="preserve"> and life experience they have accumulated over the years as they prepare to teach and preach, not starting from scratch with every preparation.</w:t>
      </w:r>
    </w:p>
    <w:p w14:paraId="6CB02FDF" w14:textId="3E296DCE" w:rsidR="00544722" w:rsidRDefault="00544722" w:rsidP="0057224F">
      <w:pPr>
        <w:spacing w:line="360" w:lineRule="auto"/>
        <w:contextualSpacing/>
        <w:jc w:val="both"/>
        <w:rPr>
          <w:rFonts w:ascii="Calisto MT" w:hAnsi="Calisto MT" w:cs="Arial"/>
          <w:sz w:val="20"/>
          <w:szCs w:val="20"/>
        </w:rPr>
      </w:pPr>
    </w:p>
    <w:p w14:paraId="566651F9" w14:textId="38F98F63" w:rsidR="00544722" w:rsidRDefault="00544722" w:rsidP="0057224F">
      <w:pPr>
        <w:spacing w:line="360" w:lineRule="auto"/>
        <w:contextualSpacing/>
        <w:jc w:val="both"/>
        <w:rPr>
          <w:rFonts w:ascii="Calisto MT" w:hAnsi="Calisto MT" w:cs="Arial"/>
          <w:sz w:val="20"/>
          <w:szCs w:val="20"/>
        </w:rPr>
      </w:pPr>
      <w:r>
        <w:rPr>
          <w:rFonts w:ascii="Calisto MT" w:hAnsi="Calisto MT" w:cs="Arial"/>
          <w:sz w:val="20"/>
          <w:szCs w:val="20"/>
        </w:rPr>
        <w:t>My years in seminary were wonderful years for me and I’m deeply grateful for the opportunity. If I could have figured out a way to make a living as a seminary student I might have stayed indefinitely. When that opportunity surfaced, I was already deep into ministry without the benefit of such training, so I consulted my wise and seasoned mentor. He said this, “Ken, if you have the opportunity to marinate in the study of God’s Word for three years, I advise you to take it.” Take it I did and that investment has paid dividends again and again.</w:t>
      </w:r>
    </w:p>
    <w:p w14:paraId="58FEA0C8" w14:textId="3B6AEE00" w:rsidR="00544722" w:rsidRDefault="00544722" w:rsidP="0057224F">
      <w:pPr>
        <w:spacing w:line="360" w:lineRule="auto"/>
        <w:contextualSpacing/>
        <w:jc w:val="both"/>
        <w:rPr>
          <w:rFonts w:ascii="Calisto MT" w:hAnsi="Calisto MT" w:cs="Arial"/>
          <w:sz w:val="20"/>
          <w:szCs w:val="20"/>
        </w:rPr>
      </w:pPr>
    </w:p>
    <w:p w14:paraId="10394B92" w14:textId="58EBAFD1" w:rsidR="00544722" w:rsidRDefault="00544722" w:rsidP="0057224F">
      <w:pPr>
        <w:spacing w:line="360" w:lineRule="auto"/>
        <w:contextualSpacing/>
        <w:jc w:val="both"/>
        <w:rPr>
          <w:rFonts w:ascii="Calisto MT" w:hAnsi="Calisto MT" w:cs="Arial"/>
          <w:sz w:val="20"/>
          <w:szCs w:val="20"/>
        </w:rPr>
      </w:pPr>
      <w:r>
        <w:rPr>
          <w:rFonts w:ascii="Calisto MT" w:hAnsi="Calisto MT" w:cs="Arial"/>
          <w:sz w:val="20"/>
          <w:szCs w:val="20"/>
        </w:rPr>
        <w:t>When it comes to teaching and preaching, I learned about hermeneutics, exegesis, and homiletics. I studied Greek and Hebrew and learned to navigate language resources to get to the bottom of etymology, contextual usages</w:t>
      </w:r>
      <w:r w:rsidR="00237BF2">
        <w:rPr>
          <w:rFonts w:ascii="Calisto MT" w:hAnsi="Calisto MT" w:cs="Arial"/>
          <w:sz w:val="20"/>
          <w:szCs w:val="20"/>
        </w:rPr>
        <w:t>,</w:t>
      </w:r>
      <w:r>
        <w:rPr>
          <w:rFonts w:ascii="Calisto MT" w:hAnsi="Calisto MT" w:cs="Arial"/>
          <w:sz w:val="20"/>
          <w:szCs w:val="20"/>
        </w:rPr>
        <w:t xml:space="preserve"> and the nuances of verb tenses and English translations. </w:t>
      </w:r>
      <w:r w:rsidR="00122E9E">
        <w:rPr>
          <w:rFonts w:ascii="Calisto MT" w:hAnsi="Calisto MT" w:cs="Arial"/>
          <w:sz w:val="20"/>
          <w:szCs w:val="20"/>
        </w:rPr>
        <w:t xml:space="preserve">I studied theology under gifted theologians who required my reading books </w:t>
      </w:r>
      <w:r w:rsidR="00A07E0A">
        <w:rPr>
          <w:rFonts w:ascii="Calisto MT" w:hAnsi="Calisto MT" w:cs="Arial"/>
          <w:sz w:val="20"/>
          <w:szCs w:val="20"/>
        </w:rPr>
        <w:t xml:space="preserve">written </w:t>
      </w:r>
      <w:r w:rsidR="00122E9E">
        <w:rPr>
          <w:rFonts w:ascii="Calisto MT" w:hAnsi="Calisto MT" w:cs="Arial"/>
          <w:sz w:val="20"/>
          <w:szCs w:val="20"/>
        </w:rPr>
        <w:t xml:space="preserve">by leading theologians. </w:t>
      </w:r>
      <w:r>
        <w:rPr>
          <w:rFonts w:ascii="Calisto MT" w:hAnsi="Calisto MT" w:cs="Arial"/>
          <w:sz w:val="20"/>
          <w:szCs w:val="20"/>
        </w:rPr>
        <w:t xml:space="preserve">I took courses in preaching that included both sermon preparation and delivery, and I </w:t>
      </w:r>
      <w:r w:rsidR="00122E9E">
        <w:rPr>
          <w:rFonts w:ascii="Calisto MT" w:hAnsi="Calisto MT" w:cs="Arial"/>
          <w:sz w:val="20"/>
          <w:szCs w:val="20"/>
        </w:rPr>
        <w:t xml:space="preserve">read and </w:t>
      </w:r>
      <w:r>
        <w:rPr>
          <w:rFonts w:ascii="Calisto MT" w:hAnsi="Calisto MT" w:cs="Arial"/>
          <w:sz w:val="20"/>
          <w:szCs w:val="20"/>
        </w:rPr>
        <w:t xml:space="preserve">studied sermons </w:t>
      </w:r>
      <w:r w:rsidR="00122E9E">
        <w:rPr>
          <w:rFonts w:ascii="Calisto MT" w:hAnsi="Calisto MT" w:cs="Arial"/>
          <w:sz w:val="20"/>
          <w:szCs w:val="20"/>
        </w:rPr>
        <w:t>by</w:t>
      </w:r>
      <w:r>
        <w:rPr>
          <w:rFonts w:ascii="Calisto MT" w:hAnsi="Calisto MT" w:cs="Arial"/>
          <w:sz w:val="20"/>
          <w:szCs w:val="20"/>
        </w:rPr>
        <w:t xml:space="preserve"> noted preachers such as Jonathan Edwards, George Whitefield, </w:t>
      </w:r>
      <w:r w:rsidR="00122E9E">
        <w:rPr>
          <w:rFonts w:ascii="Calisto MT" w:hAnsi="Calisto MT" w:cs="Arial"/>
          <w:sz w:val="20"/>
          <w:szCs w:val="20"/>
        </w:rPr>
        <w:t>and Charles Spurgeon. I experienced a ric</w:t>
      </w:r>
      <w:r w:rsidR="00E72127">
        <w:rPr>
          <w:rFonts w:ascii="Calisto MT" w:hAnsi="Calisto MT" w:cs="Arial"/>
          <w:sz w:val="20"/>
          <w:szCs w:val="20"/>
        </w:rPr>
        <w:t xml:space="preserve">h, </w:t>
      </w:r>
      <w:r w:rsidR="00122E9E">
        <w:rPr>
          <w:rFonts w:ascii="Calisto MT" w:hAnsi="Calisto MT" w:cs="Arial"/>
          <w:sz w:val="20"/>
          <w:szCs w:val="20"/>
        </w:rPr>
        <w:t>full</w:t>
      </w:r>
      <w:r w:rsidR="00237BF2">
        <w:rPr>
          <w:rFonts w:ascii="Calisto MT" w:hAnsi="Calisto MT" w:cs="Arial"/>
          <w:sz w:val="20"/>
          <w:szCs w:val="20"/>
        </w:rPr>
        <w:t>,</w:t>
      </w:r>
      <w:r w:rsidR="00122E9E">
        <w:rPr>
          <w:rFonts w:ascii="Calisto MT" w:hAnsi="Calisto MT" w:cs="Arial"/>
          <w:sz w:val="20"/>
          <w:szCs w:val="20"/>
        </w:rPr>
        <w:t xml:space="preserve"> </w:t>
      </w:r>
      <w:r w:rsidR="00E72127">
        <w:rPr>
          <w:rFonts w:ascii="Calisto MT" w:hAnsi="Calisto MT" w:cs="Arial"/>
          <w:sz w:val="20"/>
          <w:szCs w:val="20"/>
        </w:rPr>
        <w:t xml:space="preserve">and dynamic </w:t>
      </w:r>
      <w:r w:rsidR="00122E9E">
        <w:rPr>
          <w:rFonts w:ascii="Calisto MT" w:hAnsi="Calisto MT" w:cs="Arial"/>
          <w:sz w:val="20"/>
          <w:szCs w:val="20"/>
        </w:rPr>
        <w:t xml:space="preserve">evangelical </w:t>
      </w:r>
      <w:r w:rsidR="000F407A">
        <w:rPr>
          <w:rFonts w:ascii="Calisto MT" w:hAnsi="Calisto MT" w:cs="Arial"/>
          <w:sz w:val="20"/>
          <w:szCs w:val="20"/>
        </w:rPr>
        <w:t xml:space="preserve">teaching and preaching </w:t>
      </w:r>
      <w:r w:rsidR="00122E9E">
        <w:rPr>
          <w:rFonts w:ascii="Calisto MT" w:hAnsi="Calisto MT" w:cs="Arial"/>
          <w:sz w:val="20"/>
          <w:szCs w:val="20"/>
        </w:rPr>
        <w:t>education</w:t>
      </w:r>
      <w:r w:rsidR="00A07E0A">
        <w:rPr>
          <w:rFonts w:ascii="Calisto MT" w:hAnsi="Calisto MT" w:cs="Arial"/>
          <w:sz w:val="20"/>
          <w:szCs w:val="20"/>
        </w:rPr>
        <w:t xml:space="preserve"> for which I am immensely grateful.</w:t>
      </w:r>
    </w:p>
    <w:p w14:paraId="2C4BAA83" w14:textId="6DD92B5E" w:rsidR="000F407A" w:rsidRDefault="000F407A" w:rsidP="0057224F">
      <w:pPr>
        <w:spacing w:line="360" w:lineRule="auto"/>
        <w:contextualSpacing/>
        <w:jc w:val="both"/>
        <w:rPr>
          <w:rFonts w:ascii="Calisto MT" w:hAnsi="Calisto MT" w:cs="Arial"/>
          <w:sz w:val="20"/>
          <w:szCs w:val="20"/>
        </w:rPr>
      </w:pPr>
    </w:p>
    <w:p w14:paraId="3F61B5CD" w14:textId="64C4CCC6" w:rsidR="000F407A" w:rsidRDefault="000F407A" w:rsidP="0057224F">
      <w:pPr>
        <w:spacing w:line="360" w:lineRule="auto"/>
        <w:contextualSpacing/>
        <w:jc w:val="both"/>
        <w:rPr>
          <w:rFonts w:ascii="Calisto MT" w:hAnsi="Calisto MT" w:cs="Arial"/>
          <w:sz w:val="20"/>
          <w:szCs w:val="20"/>
        </w:rPr>
      </w:pPr>
      <w:r>
        <w:rPr>
          <w:rFonts w:ascii="Calisto MT" w:hAnsi="Calisto MT" w:cs="Arial"/>
          <w:sz w:val="20"/>
          <w:szCs w:val="20"/>
        </w:rPr>
        <w:t>Though I consider the training in teaching and preaching that I received significantly positive, I do think that I left seminary with an out-of-balance perspective on how to utilize my ministry time as I stepped into the role of pastor of a small, declining church</w:t>
      </w:r>
      <w:r w:rsidR="001602C5">
        <w:rPr>
          <w:rFonts w:ascii="Calisto MT" w:hAnsi="Calisto MT" w:cs="Arial"/>
          <w:sz w:val="20"/>
          <w:szCs w:val="20"/>
        </w:rPr>
        <w:t>, as many of us do</w:t>
      </w:r>
      <w:r>
        <w:rPr>
          <w:rFonts w:ascii="Calisto MT" w:hAnsi="Calisto MT" w:cs="Arial"/>
          <w:sz w:val="20"/>
          <w:szCs w:val="20"/>
        </w:rPr>
        <w:t>. I had been prepared to be a Bible teacher and preacher and had pictured myself during three years of preparation as standing behind a lectern or podium or stepping into a pulpit to deliver well-prepared, profound</w:t>
      </w:r>
      <w:r w:rsidR="00237BF2">
        <w:rPr>
          <w:rFonts w:ascii="Calisto MT" w:hAnsi="Calisto MT" w:cs="Arial"/>
          <w:sz w:val="20"/>
          <w:szCs w:val="20"/>
        </w:rPr>
        <w:t>,</w:t>
      </w:r>
      <w:r>
        <w:rPr>
          <w:rFonts w:ascii="Calisto MT" w:hAnsi="Calisto MT" w:cs="Arial"/>
          <w:sz w:val="20"/>
          <w:szCs w:val="20"/>
        </w:rPr>
        <w:t xml:space="preserve"> and God-blessed messages that would change lives. I discovered that, while it was true that I would present messages of this kind</w:t>
      </w:r>
      <w:r w:rsidR="00C3346B">
        <w:rPr>
          <w:rFonts w:ascii="Calisto MT" w:hAnsi="Calisto MT" w:cs="Arial"/>
          <w:sz w:val="20"/>
          <w:szCs w:val="20"/>
        </w:rPr>
        <w:t xml:space="preserve">, there was more to the role of pastor, much </w:t>
      </w:r>
      <w:r w:rsidR="00C3346B">
        <w:rPr>
          <w:rFonts w:ascii="Calisto MT" w:hAnsi="Calisto MT" w:cs="Arial"/>
          <w:sz w:val="20"/>
          <w:szCs w:val="20"/>
        </w:rPr>
        <w:lastRenderedPageBreak/>
        <w:t>more, and that the luxury of spending hours and hours of time crafting teaching and preaching was a luxury that I could not afford in terms of my usage of ministry time.</w:t>
      </w:r>
    </w:p>
    <w:p w14:paraId="572EB59A" w14:textId="35F9A7BE" w:rsidR="00C3346B" w:rsidRDefault="00C3346B" w:rsidP="0057224F">
      <w:pPr>
        <w:spacing w:line="360" w:lineRule="auto"/>
        <w:contextualSpacing/>
        <w:jc w:val="both"/>
        <w:rPr>
          <w:rFonts w:ascii="Calisto MT" w:hAnsi="Calisto MT" w:cs="Arial"/>
          <w:sz w:val="20"/>
          <w:szCs w:val="20"/>
        </w:rPr>
      </w:pPr>
    </w:p>
    <w:p w14:paraId="45A4F2D9" w14:textId="7F0E6F3E" w:rsidR="00C3346B" w:rsidRDefault="00C3346B" w:rsidP="0057224F">
      <w:pPr>
        <w:spacing w:line="360" w:lineRule="auto"/>
        <w:contextualSpacing/>
        <w:jc w:val="both"/>
        <w:rPr>
          <w:rFonts w:ascii="Calisto MT" w:hAnsi="Calisto MT" w:cs="Arial"/>
          <w:sz w:val="20"/>
          <w:szCs w:val="20"/>
        </w:rPr>
      </w:pPr>
      <w:r>
        <w:rPr>
          <w:rFonts w:ascii="Calisto MT" w:hAnsi="Calisto MT" w:cs="Arial"/>
          <w:sz w:val="20"/>
          <w:szCs w:val="20"/>
        </w:rPr>
        <w:t>Perhaps this is an overstatement, but I came away from seminary thinking that proper preparation for teaching or preaching was to begin each preparation from scratch, almost as if I had never seen a Bible before. Start with the text, study the text in its original language, consult language resources and commentar</w:t>
      </w:r>
      <w:r w:rsidR="001602C5">
        <w:rPr>
          <w:rFonts w:ascii="Calisto MT" w:hAnsi="Calisto MT" w:cs="Arial"/>
          <w:sz w:val="20"/>
          <w:szCs w:val="20"/>
        </w:rPr>
        <w:t>ies</w:t>
      </w:r>
      <w:r>
        <w:rPr>
          <w:rFonts w:ascii="Calisto MT" w:hAnsi="Calisto MT" w:cs="Arial"/>
          <w:sz w:val="20"/>
          <w:szCs w:val="20"/>
        </w:rPr>
        <w:t>, examine the context, check cross references in Scripture, take a peek at how this text had been used in the church historically, and build my presentation from the ground up. This methodology was very thorough and was wonderful Bible study for me personally, but it was also very time consuming as I prepared to teach or preach to a handful of people who already knew Jesus as Lord and Savior. Meanwhile, the harvest outside in the community, for whom the laborers were few, remained unreached. You see where this is going, right?</w:t>
      </w:r>
    </w:p>
    <w:p w14:paraId="3952CE1E" w14:textId="38BA321C" w:rsidR="00C3346B" w:rsidRDefault="00C3346B" w:rsidP="0057224F">
      <w:pPr>
        <w:spacing w:line="360" w:lineRule="auto"/>
        <w:contextualSpacing/>
        <w:jc w:val="both"/>
        <w:rPr>
          <w:rFonts w:ascii="Calisto MT" w:hAnsi="Calisto MT" w:cs="Arial"/>
          <w:sz w:val="20"/>
          <w:szCs w:val="20"/>
        </w:rPr>
      </w:pPr>
    </w:p>
    <w:p w14:paraId="5A213483" w14:textId="51AB364E" w:rsidR="00C3346B" w:rsidRDefault="00C3346B" w:rsidP="0057224F">
      <w:pPr>
        <w:spacing w:line="360" w:lineRule="auto"/>
        <w:contextualSpacing/>
        <w:jc w:val="both"/>
        <w:rPr>
          <w:rFonts w:ascii="Calisto MT" w:hAnsi="Calisto MT" w:cs="Arial"/>
          <w:sz w:val="20"/>
          <w:szCs w:val="20"/>
        </w:rPr>
      </w:pPr>
      <w:r>
        <w:rPr>
          <w:rFonts w:ascii="Calisto MT" w:hAnsi="Calisto MT" w:cs="Arial"/>
          <w:sz w:val="20"/>
          <w:szCs w:val="20"/>
        </w:rPr>
        <w:t>I came to realize that missional ministry, i.e.</w:t>
      </w:r>
      <w:r w:rsidR="00A07E0A">
        <w:rPr>
          <w:rFonts w:ascii="Calisto MT" w:hAnsi="Calisto MT" w:cs="Arial"/>
          <w:sz w:val="20"/>
          <w:szCs w:val="20"/>
        </w:rPr>
        <w:t>,</w:t>
      </w:r>
      <w:r>
        <w:rPr>
          <w:rFonts w:ascii="Calisto MT" w:hAnsi="Calisto MT" w:cs="Arial"/>
          <w:sz w:val="20"/>
          <w:szCs w:val="20"/>
        </w:rPr>
        <w:t xml:space="preserve"> being fruitful and multiplying, </w:t>
      </w:r>
      <w:r w:rsidR="0021768F">
        <w:rPr>
          <w:rFonts w:ascii="Calisto MT" w:hAnsi="Calisto MT" w:cs="Arial"/>
          <w:sz w:val="20"/>
          <w:szCs w:val="20"/>
        </w:rPr>
        <w:t>i.e.</w:t>
      </w:r>
      <w:r w:rsidR="00A07E0A">
        <w:rPr>
          <w:rFonts w:ascii="Calisto MT" w:hAnsi="Calisto MT" w:cs="Arial"/>
          <w:sz w:val="20"/>
          <w:szCs w:val="20"/>
        </w:rPr>
        <w:t>,</w:t>
      </w:r>
      <w:r w:rsidR="0021768F">
        <w:rPr>
          <w:rFonts w:ascii="Calisto MT" w:hAnsi="Calisto MT" w:cs="Arial"/>
          <w:sz w:val="20"/>
          <w:szCs w:val="20"/>
        </w:rPr>
        <w:t xml:space="preserve"> </w:t>
      </w:r>
      <w:r>
        <w:rPr>
          <w:rFonts w:ascii="Calisto MT" w:hAnsi="Calisto MT" w:cs="Arial"/>
          <w:sz w:val="20"/>
          <w:szCs w:val="20"/>
        </w:rPr>
        <w:t>going and making disciples, needed much more than</w:t>
      </w:r>
      <w:r w:rsidR="0021768F">
        <w:rPr>
          <w:rFonts w:ascii="Calisto MT" w:hAnsi="Calisto MT" w:cs="Arial"/>
          <w:sz w:val="20"/>
          <w:szCs w:val="20"/>
        </w:rPr>
        <w:t xml:space="preserve"> teaching and preaching to the proverbial choir. We assume that if we teach enough</w:t>
      </w:r>
      <w:r w:rsidR="00A07E0A">
        <w:rPr>
          <w:rFonts w:ascii="Calisto MT" w:hAnsi="Calisto MT" w:cs="Arial"/>
          <w:sz w:val="20"/>
          <w:szCs w:val="20"/>
        </w:rPr>
        <w:t xml:space="preserve"> and</w:t>
      </w:r>
      <w:r w:rsidR="0021768F">
        <w:rPr>
          <w:rFonts w:ascii="Calisto MT" w:hAnsi="Calisto MT" w:cs="Arial"/>
          <w:sz w:val="20"/>
          <w:szCs w:val="20"/>
        </w:rPr>
        <w:t xml:space="preserve"> preach enough, that somehow the Gospel will automatically overflow from even a very small congregation into the people living without faith around them. That assumption proves faulty virtually every time. Communities are not reached with the Gospel accidentally but through painstaking, intentional strategies and commitments that are prioritized in a church, and that takes time. Given that time is finite and unable to be replenished, significant ministry time must be devoted to ministry outside of the church. Therein lies the challenge, if a pastor needs to pour significant amounts of time into teaching and preaching preparation for the congregation and needs to pour significant amounts of time preparing and leading the congregation into missional ministry in the communities surrounding the church, that pastor soon learns that there isn’t enough ministry time to go around</w:t>
      </w:r>
      <w:r w:rsidR="006050A0">
        <w:rPr>
          <w:rFonts w:ascii="Calisto MT" w:hAnsi="Calisto MT" w:cs="Arial"/>
          <w:sz w:val="20"/>
          <w:szCs w:val="20"/>
        </w:rPr>
        <w:t>,</w:t>
      </w:r>
      <w:r w:rsidR="0021768F">
        <w:rPr>
          <w:rFonts w:ascii="Calisto MT" w:hAnsi="Calisto MT" w:cs="Arial"/>
          <w:sz w:val="20"/>
          <w:szCs w:val="20"/>
        </w:rPr>
        <w:t xml:space="preserve"> and that ministry time usage needs to be recalibrated.</w:t>
      </w:r>
    </w:p>
    <w:p w14:paraId="7F279A89" w14:textId="2D607361" w:rsidR="0021768F" w:rsidRDefault="0021768F" w:rsidP="0057224F">
      <w:pPr>
        <w:spacing w:line="360" w:lineRule="auto"/>
        <w:contextualSpacing/>
        <w:jc w:val="both"/>
        <w:rPr>
          <w:rFonts w:ascii="Calisto MT" w:hAnsi="Calisto MT" w:cs="Arial"/>
          <w:sz w:val="20"/>
          <w:szCs w:val="20"/>
        </w:rPr>
      </w:pPr>
    </w:p>
    <w:p w14:paraId="68372295" w14:textId="53C51997" w:rsidR="0021768F" w:rsidRDefault="0021768F" w:rsidP="0057224F">
      <w:pPr>
        <w:spacing w:line="360" w:lineRule="auto"/>
        <w:contextualSpacing/>
        <w:jc w:val="both"/>
        <w:rPr>
          <w:rFonts w:ascii="Calisto MT" w:hAnsi="Calisto MT" w:cs="Arial"/>
          <w:sz w:val="20"/>
          <w:szCs w:val="20"/>
        </w:rPr>
      </w:pPr>
      <w:r>
        <w:rPr>
          <w:rFonts w:ascii="Calisto MT" w:hAnsi="Calisto MT" w:cs="Arial"/>
          <w:sz w:val="20"/>
          <w:szCs w:val="20"/>
        </w:rPr>
        <w:t>Going back to seminary for a moment, let me share one story with you.</w:t>
      </w:r>
      <w:r w:rsidR="00A61CCA">
        <w:rPr>
          <w:rFonts w:ascii="Calisto MT" w:hAnsi="Calisto MT" w:cs="Arial"/>
          <w:sz w:val="20"/>
          <w:szCs w:val="20"/>
        </w:rPr>
        <w:t xml:space="preserve"> While in seminary, I studied systematic theology under Dr. R.C. Sproul and, for a short stretch of about six months, was in a small group Bible study that Dr. Sproul led. This was a true privilege for my wife and me, being in a group of ten or twelve people in someone’s home one night a week being led through the Gospel of Luke by such a gifted teacher. One such evening, once the initial chit chat and fellowship subsided, Dr. Sproul open</w:t>
      </w:r>
      <w:r w:rsidR="007A06A3">
        <w:rPr>
          <w:rFonts w:ascii="Calisto MT" w:hAnsi="Calisto MT" w:cs="Arial"/>
          <w:sz w:val="20"/>
          <w:szCs w:val="20"/>
        </w:rPr>
        <w:t>ed</w:t>
      </w:r>
      <w:r w:rsidR="00A61CCA">
        <w:rPr>
          <w:rFonts w:ascii="Calisto MT" w:hAnsi="Calisto MT" w:cs="Arial"/>
          <w:sz w:val="20"/>
          <w:szCs w:val="20"/>
        </w:rPr>
        <w:t xml:space="preserve"> his Bible to begin his teaching and he said something along these lines</w:t>
      </w:r>
      <w:r w:rsidR="007A06A3">
        <w:rPr>
          <w:rFonts w:ascii="Calisto MT" w:hAnsi="Calisto MT" w:cs="Arial"/>
          <w:sz w:val="20"/>
          <w:szCs w:val="20"/>
        </w:rPr>
        <w:t>.</w:t>
      </w:r>
      <w:r w:rsidR="00A61CCA">
        <w:rPr>
          <w:rFonts w:ascii="Calisto MT" w:hAnsi="Calisto MT" w:cs="Arial"/>
          <w:sz w:val="20"/>
          <w:szCs w:val="20"/>
        </w:rPr>
        <w:t xml:space="preserve"> “I have a confession to make,” he began; “in all my years of teaching I have never come into a teaching session without preparation, but certain things happened today that demanded my attention and I did not have time to prepare for this evening.” He paused, perhaps for dramatic effect, and then continued, “however, I am not altogether unfamiliar with the Gospel of Luke.”</w:t>
      </w:r>
    </w:p>
    <w:p w14:paraId="21E6C603" w14:textId="2D472B32" w:rsidR="00A61CCA" w:rsidRDefault="00A61CCA" w:rsidP="0057224F">
      <w:pPr>
        <w:spacing w:line="360" w:lineRule="auto"/>
        <w:contextualSpacing/>
        <w:jc w:val="both"/>
        <w:rPr>
          <w:rFonts w:ascii="Calisto MT" w:hAnsi="Calisto MT" w:cs="Arial"/>
          <w:sz w:val="20"/>
          <w:szCs w:val="20"/>
        </w:rPr>
      </w:pPr>
    </w:p>
    <w:p w14:paraId="1E50E94B" w14:textId="1AF4B47C" w:rsidR="00A61CCA" w:rsidRDefault="00A61CCA" w:rsidP="0057224F">
      <w:pPr>
        <w:spacing w:line="360" w:lineRule="auto"/>
        <w:contextualSpacing/>
        <w:jc w:val="both"/>
        <w:rPr>
          <w:rFonts w:ascii="Calisto MT" w:hAnsi="Calisto MT" w:cs="Arial"/>
          <w:sz w:val="20"/>
          <w:szCs w:val="20"/>
        </w:rPr>
      </w:pPr>
      <w:r>
        <w:rPr>
          <w:rFonts w:ascii="Calisto MT" w:hAnsi="Calisto MT" w:cs="Arial"/>
          <w:sz w:val="20"/>
          <w:szCs w:val="20"/>
        </w:rPr>
        <w:t>Unfamiliar, indeed; he had decades of study behind his teaching ministry, and, every time he open</w:t>
      </w:r>
      <w:r w:rsidR="007061C3">
        <w:rPr>
          <w:rFonts w:ascii="Calisto MT" w:hAnsi="Calisto MT" w:cs="Arial"/>
          <w:sz w:val="20"/>
          <w:szCs w:val="20"/>
        </w:rPr>
        <w:t>ed</w:t>
      </w:r>
      <w:r>
        <w:rPr>
          <w:rFonts w:ascii="Calisto MT" w:hAnsi="Calisto MT" w:cs="Arial"/>
          <w:sz w:val="20"/>
          <w:szCs w:val="20"/>
        </w:rPr>
        <w:t xml:space="preserve"> the Word of God to teach, he drew upon that repository of knowledge, insight, study, skill, and experience, such that he was never starting from scratch. Looking back on that evening as a pastor helped me realize that teaching and </w:t>
      </w:r>
      <w:r>
        <w:rPr>
          <w:rFonts w:ascii="Calisto MT" w:hAnsi="Calisto MT" w:cs="Arial"/>
          <w:sz w:val="20"/>
          <w:szCs w:val="20"/>
        </w:rPr>
        <w:lastRenderedPageBreak/>
        <w:t>preaching can be extremely effective without going through the start-from-scratch methodology that had been my training</w:t>
      </w:r>
      <w:r w:rsidR="007061C3">
        <w:rPr>
          <w:rFonts w:ascii="Calisto MT" w:hAnsi="Calisto MT" w:cs="Arial"/>
          <w:sz w:val="20"/>
          <w:szCs w:val="20"/>
        </w:rPr>
        <w:t xml:space="preserve"> every time</w:t>
      </w:r>
      <w:r>
        <w:rPr>
          <w:rFonts w:ascii="Calisto MT" w:hAnsi="Calisto MT" w:cs="Arial"/>
          <w:sz w:val="20"/>
          <w:szCs w:val="20"/>
        </w:rPr>
        <w:t xml:space="preserve">. </w:t>
      </w:r>
      <w:r w:rsidR="00352DA9">
        <w:rPr>
          <w:rFonts w:ascii="Calisto MT" w:hAnsi="Calisto MT" w:cs="Arial"/>
          <w:sz w:val="20"/>
          <w:szCs w:val="20"/>
        </w:rPr>
        <w:t>From my own pastoral experience, and those of many pastors with whom I’ve ministered, I realized that pastors must learn to draw from the reservoir of Bible, theology, ministry</w:t>
      </w:r>
      <w:r w:rsidR="006050A0">
        <w:rPr>
          <w:rFonts w:ascii="Calisto MT" w:hAnsi="Calisto MT" w:cs="Arial"/>
          <w:sz w:val="20"/>
          <w:szCs w:val="20"/>
        </w:rPr>
        <w:t>,</w:t>
      </w:r>
      <w:r w:rsidR="00352DA9">
        <w:rPr>
          <w:rFonts w:ascii="Calisto MT" w:hAnsi="Calisto MT" w:cs="Arial"/>
          <w:sz w:val="20"/>
          <w:szCs w:val="20"/>
        </w:rPr>
        <w:t xml:space="preserve"> and life experience that they have accumulated over time as they prepare to teach and preach. Properly channeled, this can save an enormous amount of ministry time that can be dispensed into other vital areas of ministry, namely the design, development</w:t>
      </w:r>
      <w:r w:rsidR="006050A0">
        <w:rPr>
          <w:rFonts w:ascii="Calisto MT" w:hAnsi="Calisto MT" w:cs="Arial"/>
          <w:sz w:val="20"/>
          <w:szCs w:val="20"/>
        </w:rPr>
        <w:t>,</w:t>
      </w:r>
      <w:r w:rsidR="00352DA9">
        <w:rPr>
          <w:rFonts w:ascii="Calisto MT" w:hAnsi="Calisto MT" w:cs="Arial"/>
          <w:sz w:val="20"/>
          <w:szCs w:val="20"/>
        </w:rPr>
        <w:t xml:space="preserve"> and deployment of missional strategies to penetrate the harvest with the saving message of Jesus Christ. Why is the evangelical church of today so weak in terms of conversion growth? Because we are largely talking to ourselves.</w:t>
      </w:r>
    </w:p>
    <w:p w14:paraId="6A7A5BB3" w14:textId="731CCF45" w:rsidR="00352DA9" w:rsidRDefault="00352DA9" w:rsidP="0057224F">
      <w:pPr>
        <w:spacing w:line="360" w:lineRule="auto"/>
        <w:contextualSpacing/>
        <w:jc w:val="both"/>
        <w:rPr>
          <w:rFonts w:ascii="Calisto MT" w:hAnsi="Calisto MT" w:cs="Arial"/>
          <w:sz w:val="20"/>
          <w:szCs w:val="20"/>
        </w:rPr>
      </w:pPr>
    </w:p>
    <w:p w14:paraId="334883D3" w14:textId="2F7149AB" w:rsidR="00352DA9" w:rsidRDefault="00352DA9" w:rsidP="0057224F">
      <w:pPr>
        <w:spacing w:line="360" w:lineRule="auto"/>
        <w:contextualSpacing/>
        <w:jc w:val="both"/>
        <w:rPr>
          <w:rFonts w:ascii="Calisto MT" w:hAnsi="Calisto MT" w:cs="Arial"/>
          <w:sz w:val="20"/>
          <w:szCs w:val="20"/>
        </w:rPr>
      </w:pPr>
      <w:r>
        <w:rPr>
          <w:rFonts w:ascii="Calisto MT" w:hAnsi="Calisto MT" w:cs="Arial"/>
          <w:sz w:val="20"/>
          <w:szCs w:val="20"/>
        </w:rPr>
        <w:t>Here’s one more story from my long journey down this path. Some years ago</w:t>
      </w:r>
      <w:r w:rsidR="0005044C">
        <w:rPr>
          <w:rFonts w:ascii="Calisto MT" w:hAnsi="Calisto MT" w:cs="Arial"/>
          <w:sz w:val="20"/>
          <w:szCs w:val="20"/>
        </w:rPr>
        <w:t>,</w:t>
      </w:r>
      <w:r>
        <w:rPr>
          <w:rFonts w:ascii="Calisto MT" w:hAnsi="Calisto MT" w:cs="Arial"/>
          <w:sz w:val="20"/>
          <w:szCs w:val="20"/>
        </w:rPr>
        <w:t xml:space="preserve"> I had been invited to speak to a group of denominational leaders at a conference center, sharing my perspective on revitalization and explaining what our ministry had to offer to those who were interested in going further. I was given ninety minutes to make my case. Following my presentation, the larger group broke out into their respective committees and I was asked to sit in with the Revitalization Committee. There were a few questions and some discussion and then the chairman of that committee asked a question that was truly more statement than question, but was in the form of a question. He essentially said, “Ken, I’m sure there must be a place for strategy in ministry, but isn’t it really all about the </w:t>
      </w:r>
      <w:r w:rsidR="0005044C">
        <w:rPr>
          <w:rFonts w:ascii="Calisto MT" w:hAnsi="Calisto MT" w:cs="Arial"/>
          <w:sz w:val="20"/>
          <w:szCs w:val="20"/>
        </w:rPr>
        <w:t>Word of God being powerfully proclaimed?”</w:t>
      </w:r>
    </w:p>
    <w:p w14:paraId="5F6BA0C2" w14:textId="77777777" w:rsidR="00F8004B" w:rsidRDefault="00F8004B" w:rsidP="0057224F">
      <w:pPr>
        <w:spacing w:line="360" w:lineRule="auto"/>
        <w:contextualSpacing/>
        <w:jc w:val="both"/>
        <w:rPr>
          <w:rFonts w:ascii="Calisto MT" w:hAnsi="Calisto MT" w:cs="Arial"/>
          <w:sz w:val="20"/>
          <w:szCs w:val="20"/>
        </w:rPr>
      </w:pPr>
    </w:p>
    <w:p w14:paraId="371C78CF" w14:textId="4E49A9B0" w:rsidR="0057224F" w:rsidRDefault="009162E1" w:rsidP="001541CA">
      <w:pPr>
        <w:spacing w:line="360" w:lineRule="auto"/>
        <w:contextualSpacing/>
        <w:jc w:val="both"/>
        <w:rPr>
          <w:rFonts w:ascii="Calisto MT" w:hAnsi="Calisto MT"/>
          <w:sz w:val="20"/>
          <w:szCs w:val="20"/>
        </w:rPr>
      </w:pPr>
      <w:r>
        <w:rPr>
          <w:rFonts w:ascii="Calisto MT" w:hAnsi="Calisto MT"/>
          <w:sz w:val="20"/>
          <w:szCs w:val="20"/>
        </w:rPr>
        <w:t>To cut to the chase, I replied, “Do the ministers in your denomination powerfully proclaim the Word of God?” He emphatically responded, “Absolutely!” I shot back, “Well, if it’s really all about the Word of God being powerfully proclaimed, and your ministers powerfully proclaim the Word of God, why, then, is your entire denomination in plateau and decline?”</w:t>
      </w:r>
    </w:p>
    <w:p w14:paraId="7AFF9808" w14:textId="3A78559B" w:rsidR="009162E1" w:rsidRDefault="009162E1" w:rsidP="001541CA">
      <w:pPr>
        <w:spacing w:line="360" w:lineRule="auto"/>
        <w:contextualSpacing/>
        <w:jc w:val="both"/>
        <w:rPr>
          <w:rFonts w:ascii="Calisto MT" w:hAnsi="Calisto MT"/>
          <w:sz w:val="20"/>
          <w:szCs w:val="20"/>
        </w:rPr>
      </w:pPr>
    </w:p>
    <w:p w14:paraId="3578E7F6" w14:textId="7C7A9EB5" w:rsidR="009162E1" w:rsidRDefault="009162E1" w:rsidP="001541CA">
      <w:pPr>
        <w:spacing w:line="360" w:lineRule="auto"/>
        <w:contextualSpacing/>
        <w:jc w:val="both"/>
        <w:rPr>
          <w:rFonts w:ascii="Calisto MT" w:hAnsi="Calisto MT"/>
          <w:sz w:val="20"/>
          <w:szCs w:val="20"/>
        </w:rPr>
      </w:pPr>
      <w:r>
        <w:rPr>
          <w:rFonts w:ascii="Calisto MT" w:hAnsi="Calisto MT"/>
          <w:sz w:val="20"/>
          <w:szCs w:val="20"/>
        </w:rPr>
        <w:t>That night I was troubled. I had made my point but I didn’t sense that I had really helped anyone. I was up much of the night, praying about the encounter, reading my Bible, asking God to use me in a way that would be, perhaps, less sarcastic and more edifying. In the wee hours of the morning a thought came to me. I’m going to say it was the Holy Spirit. I recalled the riddle: if a tree falls in the forest and no one is there to hear it, does it make a sound? The answer is, “yes.” Sound is produced by vibration and, when a tree falls, the air vibrates and, by definition, sound occurs. This sound is not dependent upon being heard in order for it to be a sound. It’s a physical inevitability. Consider this, though</w:t>
      </w:r>
      <w:r w:rsidR="006050A0">
        <w:rPr>
          <w:rFonts w:ascii="Calisto MT" w:hAnsi="Calisto MT"/>
          <w:sz w:val="20"/>
          <w:szCs w:val="20"/>
        </w:rPr>
        <w:t>:</w:t>
      </w:r>
      <w:r>
        <w:rPr>
          <w:rFonts w:ascii="Calisto MT" w:hAnsi="Calisto MT"/>
          <w:sz w:val="20"/>
          <w:szCs w:val="20"/>
        </w:rPr>
        <w:t xml:space="preserve"> if the saving Word of God is preached and there are no unsaved ears to hear its message, has evangelism happened</w:t>
      </w:r>
      <w:r w:rsidR="001602C5">
        <w:rPr>
          <w:rFonts w:ascii="Calisto MT" w:hAnsi="Calisto MT"/>
          <w:sz w:val="20"/>
          <w:szCs w:val="20"/>
        </w:rPr>
        <w:t>? The answer is, “no.” Evangelism demands that the message be heard by unreached people.</w:t>
      </w:r>
    </w:p>
    <w:p w14:paraId="4EDB74D4" w14:textId="541DD7D5" w:rsidR="001602C5" w:rsidRDefault="001602C5" w:rsidP="001541CA">
      <w:pPr>
        <w:spacing w:line="360" w:lineRule="auto"/>
        <w:contextualSpacing/>
        <w:jc w:val="both"/>
        <w:rPr>
          <w:rFonts w:ascii="Calisto MT" w:hAnsi="Calisto MT"/>
          <w:sz w:val="20"/>
          <w:szCs w:val="20"/>
        </w:rPr>
      </w:pPr>
    </w:p>
    <w:p w14:paraId="17EDF906" w14:textId="07277780" w:rsidR="001602C5" w:rsidRDefault="001602C5" w:rsidP="001541CA">
      <w:pPr>
        <w:spacing w:line="360" w:lineRule="auto"/>
        <w:contextualSpacing/>
        <w:jc w:val="both"/>
        <w:rPr>
          <w:rFonts w:ascii="Calisto MT" w:hAnsi="Calisto MT"/>
          <w:sz w:val="20"/>
          <w:szCs w:val="20"/>
        </w:rPr>
      </w:pPr>
      <w:r>
        <w:rPr>
          <w:rFonts w:ascii="Calisto MT" w:hAnsi="Calisto MT"/>
          <w:sz w:val="20"/>
          <w:szCs w:val="20"/>
        </w:rPr>
        <w:t xml:space="preserve">Fortunately, I had a chance later that morning to apologize for my terse remarks the previous day and to share this new insight. I ended by pointing out that, while the powerfully proclaimed Word of God </w:t>
      </w:r>
      <w:r w:rsidR="00221E79">
        <w:rPr>
          <w:rFonts w:ascii="Calisto MT" w:hAnsi="Calisto MT"/>
          <w:sz w:val="20"/>
          <w:szCs w:val="20"/>
        </w:rPr>
        <w:t>is</w:t>
      </w:r>
      <w:r>
        <w:rPr>
          <w:rFonts w:ascii="Calisto MT" w:hAnsi="Calisto MT"/>
          <w:sz w:val="20"/>
          <w:szCs w:val="20"/>
        </w:rPr>
        <w:t xml:space="preserve"> essential to reaching the harvest, missional strategies would place th</w:t>
      </w:r>
      <w:r w:rsidR="00221E79">
        <w:rPr>
          <w:rFonts w:ascii="Calisto MT" w:hAnsi="Calisto MT"/>
          <w:sz w:val="20"/>
          <w:szCs w:val="20"/>
        </w:rPr>
        <w:t>is</w:t>
      </w:r>
      <w:r>
        <w:rPr>
          <w:rFonts w:ascii="Calisto MT" w:hAnsi="Calisto MT"/>
          <w:sz w:val="20"/>
          <w:szCs w:val="20"/>
        </w:rPr>
        <w:t xml:space="preserve"> Gospel message within earshot of the lost</w:t>
      </w:r>
      <w:r w:rsidR="006050A0">
        <w:rPr>
          <w:rFonts w:ascii="Calisto MT" w:hAnsi="Calisto MT"/>
          <w:sz w:val="20"/>
          <w:szCs w:val="20"/>
        </w:rPr>
        <w:t>,</w:t>
      </w:r>
      <w:r>
        <w:rPr>
          <w:rFonts w:ascii="Calisto MT" w:hAnsi="Calisto MT"/>
          <w:sz w:val="20"/>
          <w:szCs w:val="20"/>
        </w:rPr>
        <w:t xml:space="preserve"> and that proclamation and missional strategy </w:t>
      </w:r>
      <w:r w:rsidR="00221E79">
        <w:rPr>
          <w:rFonts w:ascii="Calisto MT" w:hAnsi="Calisto MT"/>
          <w:sz w:val="20"/>
          <w:szCs w:val="20"/>
        </w:rPr>
        <w:t xml:space="preserve">should </w:t>
      </w:r>
      <w:r>
        <w:rPr>
          <w:rFonts w:ascii="Calisto MT" w:hAnsi="Calisto MT"/>
          <w:sz w:val="20"/>
          <w:szCs w:val="20"/>
        </w:rPr>
        <w:t>combine as a one</w:t>
      </w:r>
      <w:r w:rsidR="00221E79">
        <w:rPr>
          <w:rFonts w:ascii="Calisto MT" w:hAnsi="Calisto MT"/>
          <w:sz w:val="20"/>
          <w:szCs w:val="20"/>
        </w:rPr>
        <w:t>-</w:t>
      </w:r>
      <w:r>
        <w:rPr>
          <w:rFonts w:ascii="Calisto MT" w:hAnsi="Calisto MT"/>
          <w:sz w:val="20"/>
          <w:szCs w:val="20"/>
        </w:rPr>
        <w:t>two Gospel punch.</w:t>
      </w:r>
    </w:p>
    <w:p w14:paraId="06CF1C38" w14:textId="0076F824" w:rsidR="001602C5" w:rsidRDefault="001602C5" w:rsidP="001541CA">
      <w:pPr>
        <w:spacing w:line="360" w:lineRule="auto"/>
        <w:contextualSpacing/>
        <w:jc w:val="both"/>
        <w:rPr>
          <w:rFonts w:ascii="Calisto MT" w:hAnsi="Calisto MT"/>
          <w:sz w:val="20"/>
          <w:szCs w:val="20"/>
        </w:rPr>
      </w:pPr>
      <w:r>
        <w:rPr>
          <w:rFonts w:ascii="Calisto MT" w:hAnsi="Calisto MT"/>
          <w:sz w:val="20"/>
          <w:szCs w:val="20"/>
        </w:rPr>
        <w:lastRenderedPageBreak/>
        <w:t>Managing Ministry Time well calls for pastors to streamline teaching and preaching preparation to give sufficient time to other missional priorities.</w:t>
      </w:r>
    </w:p>
    <w:p w14:paraId="6F1A3A84" w14:textId="77777777" w:rsidR="007A06A3" w:rsidRDefault="007A06A3" w:rsidP="001541CA">
      <w:pPr>
        <w:spacing w:line="360" w:lineRule="auto"/>
        <w:contextualSpacing/>
        <w:jc w:val="both"/>
        <w:rPr>
          <w:rFonts w:ascii="Calisto MT" w:hAnsi="Calisto MT"/>
          <w:sz w:val="20"/>
          <w:szCs w:val="20"/>
        </w:rPr>
      </w:pPr>
    </w:p>
    <w:p w14:paraId="38D8FB21" w14:textId="1316629D" w:rsidR="00600FE4" w:rsidRPr="00600FE4" w:rsidRDefault="00600FE4" w:rsidP="001541CA">
      <w:pPr>
        <w:spacing w:line="360" w:lineRule="auto"/>
        <w:contextualSpacing/>
        <w:jc w:val="both"/>
        <w:rPr>
          <w:rFonts w:ascii="Calisto MT" w:hAnsi="Calisto MT"/>
          <w:b/>
          <w:bCs/>
          <w:sz w:val="20"/>
          <w:szCs w:val="20"/>
        </w:rPr>
      </w:pPr>
      <w:r w:rsidRPr="00600FE4">
        <w:rPr>
          <w:rFonts w:ascii="Calisto MT" w:hAnsi="Calisto MT"/>
          <w:b/>
          <w:bCs/>
          <w:sz w:val="20"/>
          <w:szCs w:val="20"/>
        </w:rPr>
        <w:t>A Managing Ministry Time Compilation</w:t>
      </w:r>
      <w:r>
        <w:rPr>
          <w:rFonts w:ascii="Calisto MT" w:hAnsi="Calisto MT"/>
          <w:b/>
          <w:bCs/>
          <w:sz w:val="20"/>
          <w:szCs w:val="20"/>
        </w:rPr>
        <w:t>:</w:t>
      </w:r>
    </w:p>
    <w:p w14:paraId="53CBCCFC" w14:textId="4C83BD82" w:rsidR="00600FE4" w:rsidRDefault="00600FE4" w:rsidP="001541CA">
      <w:pPr>
        <w:spacing w:line="360" w:lineRule="auto"/>
        <w:contextualSpacing/>
        <w:jc w:val="both"/>
        <w:rPr>
          <w:rFonts w:ascii="Calisto MT" w:hAnsi="Calisto MT"/>
          <w:sz w:val="20"/>
          <w:szCs w:val="20"/>
        </w:rPr>
      </w:pPr>
    </w:p>
    <w:p w14:paraId="054D32BF" w14:textId="0A78FD14" w:rsidR="00600FE4" w:rsidRDefault="00600FE4" w:rsidP="00600FE4">
      <w:pPr>
        <w:spacing w:line="360" w:lineRule="auto"/>
        <w:contextualSpacing/>
        <w:jc w:val="both"/>
        <w:rPr>
          <w:rFonts w:ascii="Calisto MT" w:hAnsi="Calisto MT"/>
          <w:sz w:val="20"/>
          <w:szCs w:val="20"/>
        </w:rPr>
      </w:pPr>
      <w:r w:rsidRPr="00600FE4">
        <w:rPr>
          <w:rFonts w:ascii="Calisto MT" w:hAnsi="Calisto MT"/>
          <w:b/>
          <w:bCs/>
          <w:sz w:val="20"/>
          <w:szCs w:val="20"/>
        </w:rPr>
        <w:t>4.1</w:t>
      </w:r>
      <w:r w:rsidRPr="00600FE4">
        <w:rPr>
          <w:rFonts w:ascii="Calisto MT" w:hAnsi="Calisto MT"/>
          <w:b/>
          <w:bCs/>
          <w:sz w:val="20"/>
          <w:szCs w:val="20"/>
        </w:rPr>
        <w:tab/>
        <w:t>Time Allotment</w:t>
      </w:r>
      <w:r>
        <w:rPr>
          <w:rFonts w:ascii="Calisto MT" w:hAnsi="Calisto MT"/>
          <w:sz w:val="20"/>
          <w:szCs w:val="20"/>
        </w:rPr>
        <w:t xml:space="preserve">: Managing Ministry Time well is a function of allocating time according to all that </w:t>
      </w:r>
      <w:r>
        <w:rPr>
          <w:rFonts w:ascii="Calisto MT" w:hAnsi="Calisto MT"/>
          <w:sz w:val="20"/>
          <w:szCs w:val="20"/>
        </w:rPr>
        <w:tab/>
        <w:t xml:space="preserve">needs to be done spread across the designated time frame for ministry activity, further refined by </w:t>
      </w:r>
      <w:r>
        <w:rPr>
          <w:rFonts w:ascii="Calisto MT" w:hAnsi="Calisto MT"/>
          <w:sz w:val="20"/>
          <w:szCs w:val="20"/>
        </w:rPr>
        <w:tab/>
        <w:t xml:space="preserve">evaluating the importance and urgency of each requirement in order to devote the lion’s share of </w:t>
      </w:r>
      <w:r>
        <w:rPr>
          <w:rFonts w:ascii="Calisto MT" w:hAnsi="Calisto MT"/>
          <w:sz w:val="20"/>
          <w:szCs w:val="20"/>
        </w:rPr>
        <w:tab/>
        <w:t>ministry time to those requirements that are important but not yet urgent.</w:t>
      </w:r>
    </w:p>
    <w:p w14:paraId="5E91A3C2" w14:textId="14442BDC" w:rsidR="00600FE4" w:rsidRDefault="00600FE4" w:rsidP="00600FE4">
      <w:pPr>
        <w:spacing w:line="360" w:lineRule="auto"/>
        <w:contextualSpacing/>
        <w:jc w:val="both"/>
        <w:rPr>
          <w:rFonts w:ascii="Calisto MT" w:hAnsi="Calisto MT"/>
          <w:sz w:val="20"/>
          <w:szCs w:val="20"/>
        </w:rPr>
      </w:pPr>
    </w:p>
    <w:p w14:paraId="239BC71D" w14:textId="292551AE" w:rsidR="009F4137" w:rsidRDefault="00600FE4" w:rsidP="009F4137">
      <w:pPr>
        <w:spacing w:line="360" w:lineRule="auto"/>
        <w:contextualSpacing/>
        <w:jc w:val="both"/>
        <w:rPr>
          <w:rFonts w:ascii="Calisto MT" w:hAnsi="Calisto MT" w:cs="Arial"/>
          <w:sz w:val="20"/>
          <w:szCs w:val="20"/>
        </w:rPr>
      </w:pPr>
      <w:r w:rsidRPr="009F4137">
        <w:rPr>
          <w:rFonts w:ascii="Calisto MT" w:hAnsi="Calisto MT"/>
          <w:b/>
          <w:bCs/>
          <w:sz w:val="20"/>
          <w:szCs w:val="20"/>
        </w:rPr>
        <w:t>4.2</w:t>
      </w:r>
      <w:r w:rsidRPr="009F4137">
        <w:rPr>
          <w:rFonts w:ascii="Calisto MT" w:hAnsi="Calisto MT"/>
          <w:b/>
          <w:bCs/>
          <w:sz w:val="20"/>
          <w:szCs w:val="20"/>
        </w:rPr>
        <w:tab/>
        <w:t>Pro-Active Scheduling</w:t>
      </w:r>
      <w:r>
        <w:rPr>
          <w:rFonts w:ascii="Calisto MT" w:hAnsi="Calisto MT"/>
          <w:sz w:val="20"/>
          <w:szCs w:val="20"/>
        </w:rPr>
        <w:t xml:space="preserve">: </w:t>
      </w:r>
      <w:r w:rsidR="009F4137">
        <w:rPr>
          <w:rFonts w:ascii="Calisto MT" w:hAnsi="Calisto MT" w:cs="Arial"/>
          <w:sz w:val="20"/>
          <w:szCs w:val="20"/>
        </w:rPr>
        <w:t xml:space="preserve">Managing Ministry Time well is greatly enhanced when using the technique </w:t>
      </w:r>
      <w:r w:rsidR="009F4137">
        <w:rPr>
          <w:rFonts w:ascii="Calisto MT" w:hAnsi="Calisto MT" w:cs="Arial"/>
          <w:sz w:val="20"/>
          <w:szCs w:val="20"/>
        </w:rPr>
        <w:tab/>
        <w:t>of Pro-Active Scheduling.</w:t>
      </w:r>
    </w:p>
    <w:p w14:paraId="17BB39D5" w14:textId="04A66E02" w:rsidR="009F4137" w:rsidRDefault="009F4137" w:rsidP="009F4137">
      <w:pPr>
        <w:spacing w:line="360" w:lineRule="auto"/>
        <w:contextualSpacing/>
        <w:jc w:val="both"/>
        <w:rPr>
          <w:rFonts w:ascii="Calisto MT" w:hAnsi="Calisto MT" w:cs="Arial"/>
          <w:sz w:val="20"/>
          <w:szCs w:val="20"/>
        </w:rPr>
      </w:pPr>
    </w:p>
    <w:p w14:paraId="7FD6FD18" w14:textId="450F6E7E" w:rsidR="009F4137" w:rsidRDefault="009F4137" w:rsidP="009F4137">
      <w:pPr>
        <w:spacing w:line="360" w:lineRule="auto"/>
        <w:contextualSpacing/>
        <w:jc w:val="both"/>
        <w:rPr>
          <w:rFonts w:ascii="Calisto MT" w:hAnsi="Calisto MT" w:cs="Arial"/>
          <w:sz w:val="20"/>
          <w:szCs w:val="20"/>
        </w:rPr>
      </w:pPr>
      <w:r w:rsidRPr="009F4137">
        <w:rPr>
          <w:rFonts w:ascii="Calisto MT" w:hAnsi="Calisto MT" w:cs="Arial"/>
          <w:b/>
          <w:bCs/>
          <w:sz w:val="20"/>
          <w:szCs w:val="20"/>
        </w:rPr>
        <w:t>4.3</w:t>
      </w:r>
      <w:r w:rsidRPr="009F4137">
        <w:rPr>
          <w:rFonts w:ascii="Calisto MT" w:hAnsi="Calisto MT" w:cs="Arial"/>
          <w:b/>
          <w:bCs/>
          <w:sz w:val="20"/>
          <w:szCs w:val="20"/>
        </w:rPr>
        <w:tab/>
        <w:t>One-Touch Calendar Filing System</w:t>
      </w:r>
      <w:r>
        <w:rPr>
          <w:rFonts w:ascii="Calisto MT" w:hAnsi="Calisto MT" w:cs="Arial"/>
          <w:sz w:val="20"/>
          <w:szCs w:val="20"/>
        </w:rPr>
        <w:t>: Managing Ministry Time well is greatly assisted by the One-</w:t>
      </w:r>
      <w:r>
        <w:rPr>
          <w:rFonts w:ascii="Calisto MT" w:hAnsi="Calisto MT" w:cs="Arial"/>
          <w:sz w:val="20"/>
          <w:szCs w:val="20"/>
        </w:rPr>
        <w:tab/>
        <w:t>Touch Calendar Filing System.</w:t>
      </w:r>
    </w:p>
    <w:p w14:paraId="7C0EB31C" w14:textId="5AFA231F" w:rsidR="009F4137" w:rsidRDefault="009F4137" w:rsidP="009F4137">
      <w:pPr>
        <w:spacing w:line="360" w:lineRule="auto"/>
        <w:contextualSpacing/>
        <w:jc w:val="both"/>
        <w:rPr>
          <w:rFonts w:ascii="Calisto MT" w:hAnsi="Calisto MT" w:cs="Arial"/>
          <w:sz w:val="20"/>
          <w:szCs w:val="20"/>
        </w:rPr>
      </w:pPr>
    </w:p>
    <w:p w14:paraId="7A62353B" w14:textId="17E2E184" w:rsidR="009F4137" w:rsidRDefault="009F4137" w:rsidP="009F4137">
      <w:pPr>
        <w:spacing w:line="360" w:lineRule="auto"/>
        <w:contextualSpacing/>
        <w:jc w:val="both"/>
        <w:rPr>
          <w:rFonts w:ascii="Calisto MT" w:hAnsi="Calisto MT" w:cs="Arial"/>
          <w:sz w:val="20"/>
          <w:szCs w:val="20"/>
        </w:rPr>
      </w:pPr>
      <w:r w:rsidRPr="009F4137">
        <w:rPr>
          <w:rFonts w:ascii="Calisto MT" w:hAnsi="Calisto MT" w:cs="Arial"/>
          <w:b/>
          <w:bCs/>
          <w:sz w:val="20"/>
          <w:szCs w:val="20"/>
        </w:rPr>
        <w:t>4.4</w:t>
      </w:r>
      <w:r w:rsidRPr="009F4137">
        <w:rPr>
          <w:rFonts w:ascii="Calisto MT" w:hAnsi="Calisto MT" w:cs="Arial"/>
          <w:b/>
          <w:bCs/>
          <w:sz w:val="20"/>
          <w:szCs w:val="20"/>
        </w:rPr>
        <w:tab/>
        <w:t>Email &amp; Voice Mail Control &amp; Response</w:t>
      </w:r>
      <w:r>
        <w:rPr>
          <w:rFonts w:ascii="Calisto MT" w:hAnsi="Calisto MT" w:cs="Arial"/>
          <w:sz w:val="20"/>
          <w:szCs w:val="20"/>
        </w:rPr>
        <w:t xml:space="preserve">: Managing Ministry Time well features a commitment to </w:t>
      </w:r>
      <w:r>
        <w:rPr>
          <w:rFonts w:ascii="Calisto MT" w:hAnsi="Calisto MT" w:cs="Arial"/>
          <w:sz w:val="20"/>
          <w:szCs w:val="20"/>
        </w:rPr>
        <w:tab/>
        <w:t>intentional email and voice mail control and response.</w:t>
      </w:r>
    </w:p>
    <w:p w14:paraId="75F23308" w14:textId="679CAEF1" w:rsidR="009F4137" w:rsidRDefault="009F4137" w:rsidP="009F4137">
      <w:pPr>
        <w:spacing w:line="360" w:lineRule="auto"/>
        <w:contextualSpacing/>
        <w:jc w:val="both"/>
        <w:rPr>
          <w:rFonts w:ascii="Calisto MT" w:hAnsi="Calisto MT" w:cs="Arial"/>
          <w:sz w:val="20"/>
          <w:szCs w:val="20"/>
        </w:rPr>
      </w:pPr>
    </w:p>
    <w:p w14:paraId="50AECB75" w14:textId="5C43D80F" w:rsidR="009F4137" w:rsidRDefault="009F4137" w:rsidP="009F4137">
      <w:pPr>
        <w:spacing w:line="360" w:lineRule="auto"/>
        <w:contextualSpacing/>
        <w:jc w:val="both"/>
        <w:rPr>
          <w:rFonts w:ascii="Calisto MT" w:hAnsi="Calisto MT" w:cs="Arial"/>
          <w:sz w:val="20"/>
          <w:szCs w:val="20"/>
        </w:rPr>
      </w:pPr>
      <w:r w:rsidRPr="009F4137">
        <w:rPr>
          <w:rFonts w:ascii="Calisto MT" w:hAnsi="Calisto MT" w:cs="Arial"/>
          <w:b/>
          <w:bCs/>
          <w:sz w:val="20"/>
          <w:szCs w:val="20"/>
        </w:rPr>
        <w:t>4.5</w:t>
      </w:r>
      <w:r w:rsidRPr="009F4137">
        <w:rPr>
          <w:rFonts w:ascii="Calisto MT" w:hAnsi="Calisto MT" w:cs="Arial"/>
          <w:b/>
          <w:bCs/>
          <w:sz w:val="20"/>
          <w:szCs w:val="20"/>
        </w:rPr>
        <w:tab/>
        <w:t>Meetings on Purpose</w:t>
      </w:r>
      <w:r>
        <w:rPr>
          <w:rFonts w:ascii="Calisto MT" w:hAnsi="Calisto MT" w:cs="Arial"/>
          <w:sz w:val="20"/>
          <w:szCs w:val="20"/>
        </w:rPr>
        <w:t xml:space="preserve">: Managing Ministry Time well is greatly advanced when a Meetings on Purpose </w:t>
      </w:r>
      <w:r>
        <w:rPr>
          <w:rFonts w:ascii="Calisto MT" w:hAnsi="Calisto MT" w:cs="Arial"/>
          <w:sz w:val="20"/>
          <w:szCs w:val="20"/>
        </w:rPr>
        <w:tab/>
        <w:t xml:space="preserve">mindset drives the culture of scheduled meetings, getting the most out of time spent in meetings while </w:t>
      </w:r>
      <w:r>
        <w:rPr>
          <w:rFonts w:ascii="Calisto MT" w:hAnsi="Calisto MT" w:cs="Arial"/>
          <w:sz w:val="20"/>
          <w:szCs w:val="20"/>
        </w:rPr>
        <w:tab/>
        <w:t>keeping time waste</w:t>
      </w:r>
      <w:r w:rsidR="007A06A3">
        <w:rPr>
          <w:rFonts w:ascii="Calisto MT" w:hAnsi="Calisto MT" w:cs="Arial"/>
          <w:sz w:val="20"/>
          <w:szCs w:val="20"/>
        </w:rPr>
        <w:t>d</w:t>
      </w:r>
      <w:r>
        <w:rPr>
          <w:rFonts w:ascii="Calisto MT" w:hAnsi="Calisto MT" w:cs="Arial"/>
          <w:sz w:val="20"/>
          <w:szCs w:val="20"/>
        </w:rPr>
        <w:t xml:space="preserve"> to the barest of minimums.</w:t>
      </w:r>
    </w:p>
    <w:p w14:paraId="47EA037D" w14:textId="77949F5C" w:rsidR="009F4137" w:rsidRDefault="009F4137" w:rsidP="009F4137">
      <w:pPr>
        <w:spacing w:line="360" w:lineRule="auto"/>
        <w:contextualSpacing/>
        <w:jc w:val="both"/>
        <w:rPr>
          <w:rFonts w:ascii="Calisto MT" w:hAnsi="Calisto MT" w:cs="Arial"/>
          <w:sz w:val="20"/>
          <w:szCs w:val="20"/>
        </w:rPr>
      </w:pPr>
    </w:p>
    <w:p w14:paraId="20FE3033" w14:textId="69D59038" w:rsidR="009F4137" w:rsidRDefault="009F4137" w:rsidP="009F4137">
      <w:pPr>
        <w:spacing w:line="360" w:lineRule="auto"/>
        <w:contextualSpacing/>
        <w:jc w:val="both"/>
        <w:rPr>
          <w:rFonts w:ascii="Calisto MT" w:hAnsi="Calisto MT"/>
          <w:sz w:val="20"/>
          <w:szCs w:val="20"/>
        </w:rPr>
      </w:pPr>
      <w:r w:rsidRPr="009F4137">
        <w:rPr>
          <w:rFonts w:ascii="Calisto MT" w:hAnsi="Calisto MT" w:cs="Arial"/>
          <w:b/>
          <w:bCs/>
          <w:sz w:val="20"/>
          <w:szCs w:val="20"/>
        </w:rPr>
        <w:t>4.6</w:t>
      </w:r>
      <w:r w:rsidRPr="009F4137">
        <w:rPr>
          <w:rFonts w:ascii="Calisto MT" w:hAnsi="Calisto MT" w:cs="Arial"/>
          <w:b/>
          <w:bCs/>
          <w:sz w:val="20"/>
          <w:szCs w:val="20"/>
        </w:rPr>
        <w:tab/>
        <w:t>Teaching &amp; Preaching Preparation</w:t>
      </w:r>
      <w:r>
        <w:rPr>
          <w:rFonts w:ascii="Calisto MT" w:hAnsi="Calisto MT" w:cs="Arial"/>
          <w:sz w:val="20"/>
          <w:szCs w:val="20"/>
        </w:rPr>
        <w:t xml:space="preserve">: </w:t>
      </w:r>
      <w:r>
        <w:rPr>
          <w:rFonts w:ascii="Calisto MT" w:hAnsi="Calisto MT"/>
          <w:sz w:val="20"/>
          <w:szCs w:val="20"/>
        </w:rPr>
        <w:t xml:space="preserve">Managing Ministry Time well calls for pastors to streamline </w:t>
      </w:r>
      <w:r>
        <w:rPr>
          <w:rFonts w:ascii="Calisto MT" w:hAnsi="Calisto MT"/>
          <w:sz w:val="20"/>
          <w:szCs w:val="20"/>
        </w:rPr>
        <w:tab/>
        <w:t>teaching and preaching preparation to give sufficient time to other missional priorities.</w:t>
      </w:r>
    </w:p>
    <w:p w14:paraId="410AB572" w14:textId="52DFAEFA" w:rsidR="009F4137" w:rsidRDefault="009F4137" w:rsidP="009F4137">
      <w:pPr>
        <w:spacing w:line="360" w:lineRule="auto"/>
        <w:contextualSpacing/>
        <w:jc w:val="both"/>
        <w:rPr>
          <w:rFonts w:ascii="Calisto MT" w:hAnsi="Calisto MT"/>
          <w:sz w:val="20"/>
          <w:szCs w:val="20"/>
        </w:rPr>
      </w:pPr>
    </w:p>
    <w:p w14:paraId="6A48A17B" w14:textId="7F67E4C4" w:rsidR="009F4137" w:rsidRDefault="009F4137" w:rsidP="009F4137">
      <w:pPr>
        <w:spacing w:line="360" w:lineRule="auto"/>
        <w:contextualSpacing/>
        <w:jc w:val="both"/>
        <w:rPr>
          <w:rFonts w:ascii="Calisto MT" w:hAnsi="Calisto MT"/>
          <w:sz w:val="20"/>
          <w:szCs w:val="20"/>
        </w:rPr>
      </w:pPr>
    </w:p>
    <w:p w14:paraId="4FC0216C" w14:textId="18CF0D92" w:rsidR="009F4137" w:rsidRDefault="009F4137" w:rsidP="009F4137">
      <w:pPr>
        <w:spacing w:line="360" w:lineRule="auto"/>
        <w:contextualSpacing/>
        <w:jc w:val="both"/>
        <w:rPr>
          <w:rFonts w:ascii="Calisto MT" w:hAnsi="Calisto MT"/>
          <w:sz w:val="20"/>
          <w:szCs w:val="20"/>
        </w:rPr>
      </w:pPr>
    </w:p>
    <w:p w14:paraId="5A484BA4" w14:textId="228AB5DC" w:rsidR="009F4137" w:rsidRDefault="009F4137" w:rsidP="009F4137">
      <w:pPr>
        <w:spacing w:line="360" w:lineRule="auto"/>
        <w:contextualSpacing/>
        <w:jc w:val="both"/>
        <w:rPr>
          <w:rFonts w:ascii="Calisto MT" w:hAnsi="Calisto MT"/>
          <w:sz w:val="20"/>
          <w:szCs w:val="20"/>
        </w:rPr>
      </w:pPr>
    </w:p>
    <w:p w14:paraId="3E6F8640" w14:textId="577E0A1C" w:rsidR="009F4137" w:rsidRDefault="009F4137" w:rsidP="009F4137">
      <w:pPr>
        <w:spacing w:line="360" w:lineRule="auto"/>
        <w:contextualSpacing/>
        <w:jc w:val="both"/>
        <w:rPr>
          <w:rFonts w:ascii="Calisto MT" w:hAnsi="Calisto MT"/>
          <w:sz w:val="20"/>
          <w:szCs w:val="20"/>
        </w:rPr>
      </w:pPr>
    </w:p>
    <w:p w14:paraId="1956AB3E" w14:textId="2CF41F8C" w:rsidR="009F4137" w:rsidRDefault="009F4137" w:rsidP="009F4137">
      <w:pPr>
        <w:spacing w:line="360" w:lineRule="auto"/>
        <w:contextualSpacing/>
        <w:jc w:val="both"/>
        <w:rPr>
          <w:rFonts w:ascii="Calisto MT" w:hAnsi="Calisto MT"/>
          <w:sz w:val="20"/>
          <w:szCs w:val="20"/>
        </w:rPr>
      </w:pPr>
    </w:p>
    <w:p w14:paraId="2C6B1647" w14:textId="23426229" w:rsidR="009F4137" w:rsidRDefault="009F4137" w:rsidP="009F4137">
      <w:pPr>
        <w:spacing w:line="360" w:lineRule="auto"/>
        <w:contextualSpacing/>
        <w:jc w:val="both"/>
        <w:rPr>
          <w:rFonts w:ascii="Calisto MT" w:hAnsi="Calisto MT"/>
          <w:sz w:val="20"/>
          <w:szCs w:val="20"/>
        </w:rPr>
      </w:pPr>
    </w:p>
    <w:p w14:paraId="44BC737F" w14:textId="0CA7963F" w:rsidR="009F4137" w:rsidRDefault="009F4137" w:rsidP="009F4137">
      <w:pPr>
        <w:spacing w:line="360" w:lineRule="auto"/>
        <w:contextualSpacing/>
        <w:jc w:val="both"/>
        <w:rPr>
          <w:rFonts w:ascii="Calisto MT" w:hAnsi="Calisto MT"/>
          <w:sz w:val="20"/>
          <w:szCs w:val="20"/>
        </w:rPr>
      </w:pPr>
    </w:p>
    <w:p w14:paraId="143BB0D4" w14:textId="50FB627F" w:rsidR="009F4137" w:rsidRDefault="009F4137" w:rsidP="009F4137">
      <w:pPr>
        <w:spacing w:line="360" w:lineRule="auto"/>
        <w:contextualSpacing/>
        <w:jc w:val="both"/>
        <w:rPr>
          <w:rFonts w:ascii="Calisto MT" w:hAnsi="Calisto MT"/>
          <w:sz w:val="20"/>
          <w:szCs w:val="20"/>
        </w:rPr>
      </w:pPr>
    </w:p>
    <w:p w14:paraId="56FE85CA" w14:textId="7D5F868C" w:rsidR="009F4137" w:rsidRDefault="009F4137" w:rsidP="009F4137">
      <w:pPr>
        <w:spacing w:line="360" w:lineRule="auto"/>
        <w:contextualSpacing/>
        <w:jc w:val="both"/>
        <w:rPr>
          <w:rFonts w:ascii="Calisto MT" w:hAnsi="Calisto MT"/>
          <w:sz w:val="20"/>
          <w:szCs w:val="20"/>
        </w:rPr>
      </w:pPr>
    </w:p>
    <w:p w14:paraId="54B9A5D7" w14:textId="711C020B" w:rsidR="009F4137" w:rsidRDefault="009F4137" w:rsidP="009F4137">
      <w:pPr>
        <w:spacing w:line="360" w:lineRule="auto"/>
        <w:contextualSpacing/>
        <w:jc w:val="both"/>
        <w:rPr>
          <w:rFonts w:ascii="Calisto MT" w:hAnsi="Calisto MT"/>
          <w:sz w:val="20"/>
          <w:szCs w:val="20"/>
        </w:rPr>
      </w:pPr>
    </w:p>
    <w:p w14:paraId="5A875123" w14:textId="14409059" w:rsidR="009F4137" w:rsidRDefault="009F4137" w:rsidP="009F4137">
      <w:pPr>
        <w:spacing w:line="360" w:lineRule="auto"/>
        <w:contextualSpacing/>
        <w:jc w:val="both"/>
        <w:rPr>
          <w:rFonts w:ascii="Calisto MT" w:hAnsi="Calisto MT"/>
          <w:sz w:val="20"/>
          <w:szCs w:val="20"/>
        </w:rPr>
      </w:pPr>
    </w:p>
    <w:p w14:paraId="5BC2484D" w14:textId="77777777" w:rsidR="009F4137" w:rsidRPr="00324339" w:rsidRDefault="009F4137" w:rsidP="009F4137">
      <w:pPr>
        <w:spacing w:line="240" w:lineRule="auto"/>
        <w:contextualSpacing/>
        <w:rPr>
          <w:rFonts w:ascii="Calisto MT" w:hAnsi="Calisto MT"/>
          <w:sz w:val="24"/>
          <w:szCs w:val="24"/>
        </w:rPr>
      </w:pPr>
      <w:r w:rsidRPr="00840A48">
        <w:rPr>
          <w:rFonts w:ascii="Calisto MT" w:hAnsi="Calisto MT"/>
          <w:sz w:val="32"/>
          <w:szCs w:val="32"/>
        </w:rPr>
        <w:lastRenderedPageBreak/>
        <w:t>WORKSHOP</w:t>
      </w:r>
      <w:r>
        <w:rPr>
          <w:rFonts w:ascii="Calisto MT" w:hAnsi="Calisto MT"/>
          <w:sz w:val="32"/>
          <w:szCs w:val="32"/>
        </w:rPr>
        <w:t xml:space="preserve">: </w:t>
      </w:r>
      <w:r>
        <w:rPr>
          <w:rFonts w:ascii="Calisto MT" w:hAnsi="Calisto MT"/>
          <w:sz w:val="24"/>
          <w:szCs w:val="24"/>
        </w:rPr>
        <w:t>Turning Knowledge into Skill</w:t>
      </w:r>
    </w:p>
    <w:p w14:paraId="475C98D9" w14:textId="77777777" w:rsidR="009F4137" w:rsidRDefault="009F4137" w:rsidP="009F4137">
      <w:pPr>
        <w:spacing w:line="240" w:lineRule="auto"/>
        <w:contextualSpacing/>
        <w:rPr>
          <w:rFonts w:ascii="Calisto MT" w:hAnsi="Calisto MT"/>
          <w:sz w:val="24"/>
          <w:szCs w:val="24"/>
        </w:rPr>
      </w:pPr>
    </w:p>
    <w:p w14:paraId="4660A5BB" w14:textId="4B20AB6D" w:rsidR="009F4137" w:rsidRDefault="009F4137" w:rsidP="009F4137">
      <w:pPr>
        <w:spacing w:line="240" w:lineRule="auto"/>
        <w:contextualSpacing/>
        <w:rPr>
          <w:rFonts w:ascii="Calisto MT" w:hAnsi="Calisto MT"/>
          <w:sz w:val="20"/>
          <w:szCs w:val="20"/>
        </w:rPr>
      </w:pPr>
      <w:r>
        <w:rPr>
          <w:rFonts w:ascii="Calisto MT" w:hAnsi="Calisto MT"/>
          <w:sz w:val="24"/>
          <w:szCs w:val="24"/>
        </w:rPr>
        <w:t xml:space="preserve">Skill </w:t>
      </w:r>
      <w:r w:rsidR="00C30611">
        <w:rPr>
          <w:rFonts w:ascii="Calisto MT" w:hAnsi="Calisto MT"/>
          <w:sz w:val="24"/>
          <w:szCs w:val="24"/>
        </w:rPr>
        <w:t>4</w:t>
      </w:r>
      <w:r>
        <w:rPr>
          <w:rFonts w:ascii="Calisto MT" w:hAnsi="Calisto MT"/>
          <w:sz w:val="24"/>
          <w:szCs w:val="24"/>
        </w:rPr>
        <w:t>: Managing Ministry Time</w:t>
      </w:r>
    </w:p>
    <w:p w14:paraId="2A4338FC" w14:textId="77777777" w:rsidR="009F4137" w:rsidRDefault="009F4137" w:rsidP="009F4137">
      <w:pPr>
        <w:spacing w:line="360" w:lineRule="auto"/>
        <w:contextualSpacing/>
        <w:jc w:val="both"/>
        <w:rPr>
          <w:rFonts w:ascii="Calisto MT" w:hAnsi="Calisto MT"/>
          <w:sz w:val="20"/>
          <w:szCs w:val="20"/>
        </w:rPr>
      </w:pPr>
    </w:p>
    <w:p w14:paraId="1BB27B2B" w14:textId="67C35B01" w:rsidR="009F4137" w:rsidRDefault="009F4137" w:rsidP="00E43435">
      <w:pPr>
        <w:spacing w:line="240" w:lineRule="auto"/>
        <w:contextualSpacing/>
        <w:jc w:val="both"/>
        <w:rPr>
          <w:rFonts w:ascii="Calisto MT" w:hAnsi="Calisto MT" w:cs="Arial"/>
          <w:sz w:val="20"/>
          <w:szCs w:val="20"/>
        </w:rPr>
      </w:pPr>
      <w:r>
        <w:rPr>
          <w:rFonts w:ascii="Calisto MT" w:hAnsi="Calisto MT" w:cs="Arial"/>
          <w:sz w:val="20"/>
          <w:szCs w:val="20"/>
        </w:rPr>
        <w:tab/>
      </w:r>
      <w:r w:rsidR="00BA5DCE">
        <w:rPr>
          <w:rFonts w:ascii="Calisto MT" w:hAnsi="Calisto MT" w:cs="Arial"/>
          <w:sz w:val="20"/>
          <w:szCs w:val="20"/>
        </w:rPr>
        <w:t xml:space="preserve">In this workshop, the objective is to use the next thirty days of ministry to establish ministry time </w:t>
      </w:r>
      <w:r w:rsidR="00BA5DCE">
        <w:rPr>
          <w:rFonts w:ascii="Calisto MT" w:hAnsi="Calisto MT" w:cs="Arial"/>
          <w:sz w:val="20"/>
          <w:szCs w:val="20"/>
        </w:rPr>
        <w:tab/>
        <w:t>management best practices to steward your ministry time efficiently and effectively.</w:t>
      </w:r>
    </w:p>
    <w:p w14:paraId="4C872E26" w14:textId="551DB341" w:rsidR="00BA5DCE" w:rsidRDefault="00BA5DCE" w:rsidP="00E43435">
      <w:pPr>
        <w:spacing w:line="240" w:lineRule="auto"/>
        <w:contextualSpacing/>
        <w:jc w:val="both"/>
        <w:rPr>
          <w:rFonts w:ascii="Calisto MT" w:hAnsi="Calisto MT" w:cs="Arial"/>
          <w:sz w:val="20"/>
          <w:szCs w:val="20"/>
        </w:rPr>
      </w:pPr>
    </w:p>
    <w:p w14:paraId="6F72BA2C" w14:textId="77777777" w:rsidR="00E43435" w:rsidRDefault="00E43435" w:rsidP="00E43435">
      <w:pPr>
        <w:spacing w:line="240" w:lineRule="auto"/>
        <w:contextualSpacing/>
        <w:jc w:val="both"/>
        <w:rPr>
          <w:rFonts w:ascii="Calisto MT" w:hAnsi="Calisto MT" w:cs="Arial"/>
          <w:sz w:val="20"/>
          <w:szCs w:val="20"/>
        </w:rPr>
      </w:pPr>
    </w:p>
    <w:p w14:paraId="657DB58B" w14:textId="1F3C438E" w:rsidR="00BA5DCE" w:rsidRDefault="00BA5DCE" w:rsidP="00E43435">
      <w:pPr>
        <w:spacing w:line="240" w:lineRule="auto"/>
        <w:contextualSpacing/>
        <w:jc w:val="both"/>
        <w:rPr>
          <w:rFonts w:ascii="Calisto MT" w:hAnsi="Calisto MT" w:cs="Arial"/>
          <w:sz w:val="20"/>
          <w:szCs w:val="20"/>
        </w:rPr>
      </w:pPr>
      <w:r>
        <w:rPr>
          <w:rFonts w:ascii="Calisto MT" w:hAnsi="Calisto MT" w:cs="Arial"/>
          <w:sz w:val="20"/>
          <w:szCs w:val="20"/>
        </w:rPr>
        <w:tab/>
      </w:r>
      <w:r w:rsidRPr="00BA5DCE">
        <w:rPr>
          <w:rFonts w:ascii="Calisto MT" w:hAnsi="Calisto MT" w:cs="Arial"/>
          <w:b/>
          <w:bCs/>
          <w:sz w:val="20"/>
          <w:szCs w:val="20"/>
        </w:rPr>
        <w:t>Time Allotment</w:t>
      </w:r>
      <w:r>
        <w:rPr>
          <w:rFonts w:ascii="Calisto MT" w:hAnsi="Calisto MT" w:cs="Arial"/>
          <w:sz w:val="20"/>
          <w:szCs w:val="20"/>
        </w:rPr>
        <w:t>: Make a list of ministry items, issues</w:t>
      </w:r>
      <w:r w:rsidR="00A82C53">
        <w:rPr>
          <w:rFonts w:ascii="Calisto MT" w:hAnsi="Calisto MT" w:cs="Arial"/>
          <w:sz w:val="20"/>
          <w:szCs w:val="20"/>
        </w:rPr>
        <w:t>,</w:t>
      </w:r>
      <w:r>
        <w:rPr>
          <w:rFonts w:ascii="Calisto MT" w:hAnsi="Calisto MT" w:cs="Arial"/>
          <w:sz w:val="20"/>
          <w:szCs w:val="20"/>
        </w:rPr>
        <w:t xml:space="preserve"> and rhythms that currently occupy your </w:t>
      </w:r>
      <w:r>
        <w:rPr>
          <w:rFonts w:ascii="Calisto MT" w:hAnsi="Calisto MT" w:cs="Arial"/>
          <w:sz w:val="20"/>
          <w:szCs w:val="20"/>
        </w:rPr>
        <w:tab/>
        <w:t xml:space="preserve">ministry time. Rank the entries on this list from highest priority to lowest priority, and, then, consider </w:t>
      </w:r>
      <w:r>
        <w:rPr>
          <w:rFonts w:ascii="Calisto MT" w:hAnsi="Calisto MT" w:cs="Arial"/>
          <w:sz w:val="20"/>
          <w:szCs w:val="20"/>
        </w:rPr>
        <w:tab/>
        <w:t>each entry through the lens of Covey’s Time Management Matrix. What do you see?</w:t>
      </w:r>
    </w:p>
    <w:p w14:paraId="3B6B2C53" w14:textId="1F5D29F7" w:rsidR="00BA5DCE" w:rsidRDefault="00BA5DCE" w:rsidP="00E43435">
      <w:pPr>
        <w:spacing w:line="240" w:lineRule="auto"/>
        <w:contextualSpacing/>
        <w:jc w:val="both"/>
        <w:rPr>
          <w:rFonts w:ascii="Calisto MT" w:hAnsi="Calisto MT" w:cs="Arial"/>
          <w:sz w:val="20"/>
          <w:szCs w:val="20"/>
        </w:rPr>
      </w:pPr>
    </w:p>
    <w:p w14:paraId="541FA57F" w14:textId="77777777" w:rsidR="00E43435" w:rsidRDefault="00E43435" w:rsidP="00E43435">
      <w:pPr>
        <w:spacing w:line="240" w:lineRule="auto"/>
        <w:contextualSpacing/>
        <w:jc w:val="both"/>
        <w:rPr>
          <w:rFonts w:ascii="Calisto MT" w:hAnsi="Calisto MT" w:cs="Arial"/>
          <w:sz w:val="20"/>
          <w:szCs w:val="20"/>
        </w:rPr>
      </w:pPr>
    </w:p>
    <w:p w14:paraId="4DF9BD08" w14:textId="77C38A28" w:rsidR="00BA5DCE" w:rsidRDefault="00BA5DCE" w:rsidP="00E43435">
      <w:pPr>
        <w:spacing w:line="240" w:lineRule="auto"/>
        <w:contextualSpacing/>
        <w:jc w:val="both"/>
        <w:rPr>
          <w:rFonts w:ascii="Calisto MT" w:hAnsi="Calisto MT" w:cs="Arial"/>
          <w:sz w:val="20"/>
          <w:szCs w:val="20"/>
        </w:rPr>
      </w:pPr>
      <w:r>
        <w:rPr>
          <w:rFonts w:ascii="Calisto MT" w:hAnsi="Calisto MT" w:cs="Arial"/>
          <w:sz w:val="20"/>
          <w:szCs w:val="20"/>
        </w:rPr>
        <w:tab/>
      </w:r>
      <w:r w:rsidRPr="00BA5DCE">
        <w:rPr>
          <w:rFonts w:ascii="Calisto MT" w:hAnsi="Calisto MT" w:cs="Arial"/>
          <w:b/>
          <w:bCs/>
          <w:sz w:val="20"/>
          <w:szCs w:val="20"/>
        </w:rPr>
        <w:t>Pro-Active Scheduling</w:t>
      </w:r>
      <w:r>
        <w:rPr>
          <w:rFonts w:ascii="Calisto MT" w:hAnsi="Calisto MT" w:cs="Arial"/>
          <w:sz w:val="20"/>
          <w:szCs w:val="20"/>
        </w:rPr>
        <w:t>: Project 30 days out from today. List (1) all that</w:t>
      </w:r>
      <w:r w:rsidRPr="00BA5DCE">
        <w:rPr>
          <w:rFonts w:ascii="Calisto MT" w:hAnsi="Calisto MT" w:cs="Arial"/>
          <w:i/>
          <w:iCs/>
          <w:sz w:val="20"/>
          <w:szCs w:val="20"/>
        </w:rPr>
        <w:t xml:space="preserve"> </w:t>
      </w:r>
      <w:r w:rsidRPr="007840BE">
        <w:rPr>
          <w:rFonts w:ascii="Calisto MT" w:hAnsi="Calisto MT" w:cs="Arial"/>
          <w:b/>
          <w:bCs/>
          <w:i/>
          <w:iCs/>
          <w:sz w:val="20"/>
          <w:szCs w:val="20"/>
        </w:rPr>
        <w:t>must</w:t>
      </w:r>
      <w:r>
        <w:rPr>
          <w:rFonts w:ascii="Calisto MT" w:hAnsi="Calisto MT" w:cs="Arial"/>
          <w:sz w:val="20"/>
          <w:szCs w:val="20"/>
        </w:rPr>
        <w:t xml:space="preserve"> happen between now and </w:t>
      </w:r>
      <w:r>
        <w:rPr>
          <w:rFonts w:ascii="Calisto MT" w:hAnsi="Calisto MT" w:cs="Arial"/>
          <w:sz w:val="20"/>
          <w:szCs w:val="20"/>
        </w:rPr>
        <w:tab/>
        <w:t xml:space="preserve">then. List (2) all, beyond “musts,” that you </w:t>
      </w:r>
      <w:r w:rsidRPr="007840BE">
        <w:rPr>
          <w:rFonts w:ascii="Calisto MT" w:hAnsi="Calisto MT" w:cs="Arial"/>
          <w:b/>
          <w:bCs/>
          <w:i/>
          <w:iCs/>
          <w:sz w:val="20"/>
          <w:szCs w:val="20"/>
        </w:rPr>
        <w:t>want</w:t>
      </w:r>
      <w:r>
        <w:rPr>
          <w:rFonts w:ascii="Calisto MT" w:hAnsi="Calisto MT" w:cs="Arial"/>
          <w:sz w:val="20"/>
          <w:szCs w:val="20"/>
        </w:rPr>
        <w:t xml:space="preserve"> to happen between now and then. Among your </w:t>
      </w:r>
      <w:r>
        <w:rPr>
          <w:rFonts w:ascii="Calisto MT" w:hAnsi="Calisto MT" w:cs="Arial"/>
          <w:sz w:val="20"/>
          <w:szCs w:val="20"/>
        </w:rPr>
        <w:tab/>
        <w:t>“wants,” list (3) 3-5 hours per week for Gear 5: Focus Mode activities.</w:t>
      </w:r>
      <w:r w:rsidR="00C319D6">
        <w:rPr>
          <w:rFonts w:ascii="Calisto MT" w:hAnsi="Calisto MT" w:cs="Arial"/>
          <w:sz w:val="20"/>
          <w:szCs w:val="20"/>
        </w:rPr>
        <w:t xml:space="preserve"> Plug all items on these lists into </w:t>
      </w:r>
      <w:r w:rsidR="00C319D6">
        <w:rPr>
          <w:rFonts w:ascii="Calisto MT" w:hAnsi="Calisto MT" w:cs="Arial"/>
          <w:sz w:val="20"/>
          <w:szCs w:val="20"/>
        </w:rPr>
        <w:tab/>
        <w:t xml:space="preserve">a next 30 days calendar and then hold to your 30-day plan. At the end of the 30 days, evaluate your </w:t>
      </w:r>
      <w:r w:rsidR="00C319D6">
        <w:rPr>
          <w:rFonts w:ascii="Calisto MT" w:hAnsi="Calisto MT" w:cs="Arial"/>
          <w:sz w:val="20"/>
          <w:szCs w:val="20"/>
        </w:rPr>
        <w:tab/>
        <w:t>month.</w:t>
      </w:r>
    </w:p>
    <w:p w14:paraId="239817AB" w14:textId="5D1CDEE3" w:rsidR="00C319D6" w:rsidRDefault="00C319D6" w:rsidP="00E43435">
      <w:pPr>
        <w:spacing w:line="240" w:lineRule="auto"/>
        <w:contextualSpacing/>
        <w:jc w:val="both"/>
        <w:rPr>
          <w:rFonts w:ascii="Calisto MT" w:hAnsi="Calisto MT" w:cs="Arial"/>
          <w:sz w:val="20"/>
          <w:szCs w:val="20"/>
        </w:rPr>
      </w:pPr>
    </w:p>
    <w:p w14:paraId="379F9DEE" w14:textId="77777777" w:rsidR="00E43435" w:rsidRDefault="00E43435" w:rsidP="00E43435">
      <w:pPr>
        <w:spacing w:line="240" w:lineRule="auto"/>
        <w:contextualSpacing/>
        <w:jc w:val="both"/>
        <w:rPr>
          <w:rFonts w:ascii="Calisto MT" w:hAnsi="Calisto MT" w:cs="Arial"/>
          <w:sz w:val="20"/>
          <w:szCs w:val="20"/>
        </w:rPr>
      </w:pPr>
    </w:p>
    <w:p w14:paraId="1172BF75" w14:textId="1A15D625" w:rsidR="00C319D6" w:rsidRDefault="00C319D6" w:rsidP="00E43435">
      <w:pPr>
        <w:spacing w:line="240" w:lineRule="auto"/>
        <w:contextualSpacing/>
        <w:jc w:val="both"/>
        <w:rPr>
          <w:rFonts w:ascii="Calisto MT" w:hAnsi="Calisto MT" w:cs="Arial"/>
          <w:sz w:val="20"/>
          <w:szCs w:val="20"/>
        </w:rPr>
      </w:pPr>
      <w:r>
        <w:rPr>
          <w:rFonts w:ascii="Calisto MT" w:hAnsi="Calisto MT" w:cs="Arial"/>
          <w:sz w:val="20"/>
          <w:szCs w:val="20"/>
        </w:rPr>
        <w:tab/>
      </w:r>
      <w:r w:rsidR="00B128F8" w:rsidRPr="00B128F8">
        <w:rPr>
          <w:rFonts w:ascii="Calisto MT" w:hAnsi="Calisto MT" w:cs="Arial"/>
          <w:b/>
          <w:bCs/>
          <w:sz w:val="20"/>
          <w:szCs w:val="20"/>
        </w:rPr>
        <w:t>One-Touch Calendar Filing System</w:t>
      </w:r>
      <w:r w:rsidR="00B128F8">
        <w:rPr>
          <w:rFonts w:ascii="Calisto MT" w:hAnsi="Calisto MT" w:cs="Arial"/>
          <w:sz w:val="20"/>
          <w:szCs w:val="20"/>
        </w:rPr>
        <w:t xml:space="preserve">: Create a file system of 47 folders as pictured in Section 4.3 (1-31, </w:t>
      </w:r>
      <w:r w:rsidR="00B128F8">
        <w:rPr>
          <w:rFonts w:ascii="Calisto MT" w:hAnsi="Calisto MT" w:cs="Arial"/>
          <w:sz w:val="20"/>
          <w:szCs w:val="20"/>
        </w:rPr>
        <w:tab/>
        <w:t xml:space="preserve">January-December, next 4 years). Take all items (documents, mail, email, voice mail, etc.) that are </w:t>
      </w:r>
      <w:r w:rsidR="006B1082">
        <w:rPr>
          <w:rFonts w:ascii="Calisto MT" w:hAnsi="Calisto MT" w:cs="Arial"/>
          <w:sz w:val="20"/>
          <w:szCs w:val="20"/>
        </w:rPr>
        <w:tab/>
      </w:r>
      <w:r w:rsidR="00B128F8">
        <w:rPr>
          <w:rFonts w:ascii="Calisto MT" w:hAnsi="Calisto MT" w:cs="Arial"/>
          <w:sz w:val="20"/>
          <w:szCs w:val="20"/>
        </w:rPr>
        <w:t xml:space="preserve">currently backlogged and file them in the appropriate folder, </w:t>
      </w:r>
      <w:proofErr w:type="gramStart"/>
      <w:r w:rsidR="00B128F8">
        <w:rPr>
          <w:rFonts w:ascii="Calisto MT" w:hAnsi="Calisto MT" w:cs="Arial"/>
          <w:sz w:val="20"/>
          <w:szCs w:val="20"/>
        </w:rPr>
        <w:t>taking action</w:t>
      </w:r>
      <w:proofErr w:type="gramEnd"/>
      <w:r w:rsidR="00B128F8">
        <w:rPr>
          <w:rFonts w:ascii="Calisto MT" w:hAnsi="Calisto MT" w:cs="Arial"/>
          <w:sz w:val="20"/>
          <w:szCs w:val="20"/>
        </w:rPr>
        <w:t xml:space="preserve"> on the appropriate date. Do </w:t>
      </w:r>
      <w:r w:rsidR="006B1082">
        <w:rPr>
          <w:rFonts w:ascii="Calisto MT" w:hAnsi="Calisto MT" w:cs="Arial"/>
          <w:sz w:val="20"/>
          <w:szCs w:val="20"/>
        </w:rPr>
        <w:tab/>
      </w:r>
      <w:r w:rsidR="00B128F8">
        <w:rPr>
          <w:rFonts w:ascii="Calisto MT" w:hAnsi="Calisto MT" w:cs="Arial"/>
          <w:sz w:val="20"/>
          <w:szCs w:val="20"/>
        </w:rPr>
        <w:t>the same for incoming items over the next 30 days. At the end of the 30 days, evaluate your month.</w:t>
      </w:r>
    </w:p>
    <w:p w14:paraId="76D571B5" w14:textId="017A89C8" w:rsidR="00B128F8" w:rsidRDefault="00B128F8" w:rsidP="00E43435">
      <w:pPr>
        <w:spacing w:line="240" w:lineRule="auto"/>
        <w:contextualSpacing/>
        <w:jc w:val="both"/>
        <w:rPr>
          <w:rFonts w:ascii="Calisto MT" w:hAnsi="Calisto MT" w:cs="Arial"/>
          <w:sz w:val="20"/>
          <w:szCs w:val="20"/>
        </w:rPr>
      </w:pPr>
    </w:p>
    <w:p w14:paraId="55047AB9" w14:textId="77777777" w:rsidR="00E43435" w:rsidRDefault="00E43435" w:rsidP="00E43435">
      <w:pPr>
        <w:spacing w:line="240" w:lineRule="auto"/>
        <w:contextualSpacing/>
        <w:jc w:val="both"/>
        <w:rPr>
          <w:rFonts w:ascii="Calisto MT" w:hAnsi="Calisto MT" w:cs="Arial"/>
          <w:sz w:val="20"/>
          <w:szCs w:val="20"/>
        </w:rPr>
      </w:pPr>
    </w:p>
    <w:p w14:paraId="1CD4D69A" w14:textId="52C4FA38" w:rsidR="00B128F8" w:rsidRDefault="00B128F8" w:rsidP="00E43435">
      <w:pPr>
        <w:spacing w:line="240" w:lineRule="auto"/>
        <w:contextualSpacing/>
        <w:jc w:val="both"/>
        <w:rPr>
          <w:rFonts w:ascii="Calisto MT" w:hAnsi="Calisto MT" w:cs="Arial"/>
          <w:sz w:val="20"/>
          <w:szCs w:val="20"/>
        </w:rPr>
      </w:pPr>
      <w:r>
        <w:rPr>
          <w:rFonts w:ascii="Calisto MT" w:hAnsi="Calisto MT" w:cs="Arial"/>
          <w:sz w:val="20"/>
          <w:szCs w:val="20"/>
        </w:rPr>
        <w:tab/>
      </w:r>
      <w:r w:rsidRPr="00B128F8">
        <w:rPr>
          <w:rFonts w:ascii="Calisto MT" w:hAnsi="Calisto MT" w:cs="Arial"/>
          <w:b/>
          <w:bCs/>
          <w:sz w:val="20"/>
          <w:szCs w:val="20"/>
        </w:rPr>
        <w:t>Email &amp; Voice Mail Control &amp; Response</w:t>
      </w:r>
      <w:r>
        <w:rPr>
          <w:rFonts w:ascii="Calisto MT" w:hAnsi="Calisto MT" w:cs="Arial"/>
          <w:sz w:val="20"/>
          <w:szCs w:val="20"/>
        </w:rPr>
        <w:t xml:space="preserve">: Eliminate any form of electronic notification that might be </w:t>
      </w:r>
      <w:r>
        <w:rPr>
          <w:rFonts w:ascii="Calisto MT" w:hAnsi="Calisto MT" w:cs="Arial"/>
          <w:sz w:val="20"/>
          <w:szCs w:val="20"/>
        </w:rPr>
        <w:tab/>
        <w:t>in place. Set the times of day that you will check for emails, voice mails</w:t>
      </w:r>
      <w:r w:rsidR="006B1082">
        <w:rPr>
          <w:rFonts w:ascii="Calisto MT" w:hAnsi="Calisto MT" w:cs="Arial"/>
          <w:sz w:val="20"/>
          <w:szCs w:val="20"/>
        </w:rPr>
        <w:t>,</w:t>
      </w:r>
      <w:r>
        <w:rPr>
          <w:rFonts w:ascii="Calisto MT" w:hAnsi="Calisto MT" w:cs="Arial"/>
          <w:sz w:val="20"/>
          <w:szCs w:val="20"/>
        </w:rPr>
        <w:t xml:space="preserve"> and other messages through </w:t>
      </w:r>
      <w:r>
        <w:rPr>
          <w:rFonts w:ascii="Calisto MT" w:hAnsi="Calisto MT" w:cs="Arial"/>
          <w:sz w:val="20"/>
          <w:szCs w:val="20"/>
        </w:rPr>
        <w:tab/>
        <w:t xml:space="preserve">your ministry day. Upon checking, render short responses on the spot, schedule longer responses for a </w:t>
      </w:r>
      <w:r>
        <w:rPr>
          <w:rFonts w:ascii="Calisto MT" w:hAnsi="Calisto MT" w:cs="Arial"/>
          <w:sz w:val="20"/>
          <w:szCs w:val="20"/>
        </w:rPr>
        <w:tab/>
        <w:t xml:space="preserve">planned long-response time for later in the day, or file these entries in your One-Touch Calendar Filing </w:t>
      </w:r>
      <w:r>
        <w:rPr>
          <w:rFonts w:ascii="Calisto MT" w:hAnsi="Calisto MT" w:cs="Arial"/>
          <w:sz w:val="20"/>
          <w:szCs w:val="20"/>
        </w:rPr>
        <w:tab/>
        <w:t>System for action on the appropriate day. At the end of 30 days, evaluate your month.</w:t>
      </w:r>
    </w:p>
    <w:p w14:paraId="5F305AEC" w14:textId="27E4E679" w:rsidR="00B128F8" w:rsidRDefault="00B128F8" w:rsidP="00E43435">
      <w:pPr>
        <w:spacing w:line="240" w:lineRule="auto"/>
        <w:contextualSpacing/>
        <w:jc w:val="both"/>
        <w:rPr>
          <w:rFonts w:ascii="Calisto MT" w:hAnsi="Calisto MT" w:cs="Arial"/>
          <w:sz w:val="20"/>
          <w:szCs w:val="20"/>
        </w:rPr>
      </w:pPr>
    </w:p>
    <w:p w14:paraId="136A780B" w14:textId="77777777" w:rsidR="00E43435" w:rsidRDefault="00E43435" w:rsidP="00E43435">
      <w:pPr>
        <w:spacing w:line="240" w:lineRule="auto"/>
        <w:contextualSpacing/>
        <w:jc w:val="both"/>
        <w:rPr>
          <w:rFonts w:ascii="Calisto MT" w:hAnsi="Calisto MT" w:cs="Arial"/>
          <w:sz w:val="20"/>
          <w:szCs w:val="20"/>
        </w:rPr>
      </w:pPr>
    </w:p>
    <w:p w14:paraId="392B1EB9" w14:textId="1F193FCE" w:rsidR="00B128F8" w:rsidRDefault="00B128F8" w:rsidP="00E43435">
      <w:pPr>
        <w:spacing w:line="240" w:lineRule="auto"/>
        <w:contextualSpacing/>
        <w:jc w:val="both"/>
        <w:rPr>
          <w:rFonts w:ascii="Calisto MT" w:hAnsi="Calisto MT" w:cs="Arial"/>
          <w:sz w:val="20"/>
          <w:szCs w:val="20"/>
        </w:rPr>
      </w:pPr>
      <w:r>
        <w:rPr>
          <w:rFonts w:ascii="Calisto MT" w:hAnsi="Calisto MT" w:cs="Arial"/>
          <w:sz w:val="20"/>
          <w:szCs w:val="20"/>
        </w:rPr>
        <w:tab/>
      </w:r>
      <w:r w:rsidR="00501EEA" w:rsidRPr="00BF79DE">
        <w:rPr>
          <w:rFonts w:ascii="Calisto MT" w:hAnsi="Calisto MT" w:cs="Arial"/>
          <w:b/>
          <w:bCs/>
          <w:sz w:val="20"/>
          <w:szCs w:val="20"/>
        </w:rPr>
        <w:t>Meetings on Purpose</w:t>
      </w:r>
      <w:r w:rsidR="00501EEA">
        <w:rPr>
          <w:rFonts w:ascii="Calisto MT" w:hAnsi="Calisto MT" w:cs="Arial"/>
          <w:sz w:val="20"/>
          <w:szCs w:val="20"/>
        </w:rPr>
        <w:t xml:space="preserve">: Consider all meetings that are planned over the next 30 days. Evaluate the </w:t>
      </w:r>
      <w:r w:rsidR="00BF79DE">
        <w:rPr>
          <w:rFonts w:ascii="Calisto MT" w:hAnsi="Calisto MT" w:cs="Arial"/>
          <w:sz w:val="20"/>
          <w:szCs w:val="20"/>
        </w:rPr>
        <w:tab/>
      </w:r>
      <w:r w:rsidR="00501EEA">
        <w:rPr>
          <w:rFonts w:ascii="Calisto MT" w:hAnsi="Calisto MT" w:cs="Arial"/>
          <w:sz w:val="20"/>
          <w:szCs w:val="20"/>
        </w:rPr>
        <w:t xml:space="preserve">necessity of each meeting and cancel those that you deem unnecessary. For those that you deem </w:t>
      </w:r>
      <w:r w:rsidR="00BF79DE">
        <w:rPr>
          <w:rFonts w:ascii="Calisto MT" w:hAnsi="Calisto MT" w:cs="Arial"/>
          <w:sz w:val="20"/>
          <w:szCs w:val="20"/>
        </w:rPr>
        <w:tab/>
      </w:r>
      <w:r w:rsidR="00501EEA">
        <w:rPr>
          <w:rFonts w:ascii="Calisto MT" w:hAnsi="Calisto MT" w:cs="Arial"/>
          <w:sz w:val="20"/>
          <w:szCs w:val="20"/>
        </w:rPr>
        <w:t>necessary, or that are added as necessary throughout the next 30 days,</w:t>
      </w:r>
      <w:r w:rsidR="00BF79DE">
        <w:rPr>
          <w:rFonts w:ascii="Calisto MT" w:hAnsi="Calisto MT" w:cs="Arial"/>
          <w:sz w:val="20"/>
          <w:szCs w:val="20"/>
        </w:rPr>
        <w:t xml:space="preserve"> use the following Pre-Meeting </w:t>
      </w:r>
      <w:r w:rsidR="00BF79DE">
        <w:rPr>
          <w:rFonts w:ascii="Calisto MT" w:hAnsi="Calisto MT" w:cs="Arial"/>
          <w:sz w:val="20"/>
          <w:szCs w:val="20"/>
        </w:rPr>
        <w:tab/>
        <w:t>Checklist (or one of your own design):</w:t>
      </w:r>
    </w:p>
    <w:p w14:paraId="51335E3D" w14:textId="77777777" w:rsidR="00BF79DE" w:rsidRDefault="00BF79DE" w:rsidP="00E43435">
      <w:pPr>
        <w:spacing w:line="240" w:lineRule="auto"/>
        <w:contextualSpacing/>
        <w:jc w:val="both"/>
        <w:rPr>
          <w:rFonts w:ascii="Calisto MT" w:hAnsi="Calisto MT" w:cs="Arial"/>
          <w:sz w:val="20"/>
          <w:szCs w:val="20"/>
        </w:rPr>
      </w:pPr>
    </w:p>
    <w:p w14:paraId="3940767A" w14:textId="30B5B96A" w:rsidR="00BF79DE" w:rsidRDefault="00BF79DE" w:rsidP="00E43435">
      <w:pPr>
        <w:spacing w:line="240" w:lineRule="auto"/>
        <w:contextualSpacing/>
        <w:jc w:val="both"/>
        <w:rPr>
          <w:rFonts w:ascii="Calisto MT" w:hAnsi="Calisto MT" w:cs="Arial"/>
          <w:sz w:val="20"/>
          <w:szCs w:val="20"/>
        </w:rPr>
      </w:pPr>
      <w:r>
        <w:rPr>
          <w:rFonts w:ascii="Calisto MT" w:hAnsi="Calisto MT" w:cs="Arial"/>
          <w:sz w:val="20"/>
          <w:szCs w:val="20"/>
        </w:rPr>
        <w:tab/>
      </w:r>
      <w:r w:rsidR="00E54C02">
        <w:rPr>
          <w:rFonts w:ascii="Calisto MT" w:hAnsi="Calisto MT" w:cs="Arial"/>
          <w:sz w:val="20"/>
          <w:szCs w:val="20"/>
        </w:rPr>
        <w:tab/>
      </w:r>
      <w:r>
        <w:rPr>
          <w:rFonts w:ascii="Calisto MT" w:hAnsi="Calisto MT" w:cs="Arial"/>
          <w:sz w:val="20"/>
          <w:szCs w:val="20"/>
        </w:rPr>
        <w:t>Why are we meeting? What is the meeting’s purpose?</w:t>
      </w:r>
    </w:p>
    <w:p w14:paraId="790DF2F8" w14:textId="4696D6F9" w:rsidR="00BF79DE" w:rsidRDefault="00BF79DE" w:rsidP="00E43435">
      <w:pPr>
        <w:spacing w:line="240" w:lineRule="auto"/>
        <w:contextualSpacing/>
        <w:jc w:val="both"/>
        <w:rPr>
          <w:rFonts w:ascii="Calisto MT" w:hAnsi="Calisto MT" w:cs="Arial"/>
          <w:sz w:val="20"/>
          <w:szCs w:val="20"/>
        </w:rPr>
      </w:pPr>
      <w:r>
        <w:rPr>
          <w:rFonts w:ascii="Calisto MT" w:hAnsi="Calisto MT" w:cs="Arial"/>
          <w:sz w:val="20"/>
          <w:szCs w:val="20"/>
        </w:rPr>
        <w:tab/>
      </w:r>
      <w:r w:rsidR="00E54C02">
        <w:rPr>
          <w:rFonts w:ascii="Calisto MT" w:hAnsi="Calisto MT" w:cs="Arial"/>
          <w:sz w:val="20"/>
          <w:szCs w:val="20"/>
        </w:rPr>
        <w:tab/>
      </w:r>
      <w:r>
        <w:rPr>
          <w:rFonts w:ascii="Calisto MT" w:hAnsi="Calisto MT" w:cs="Arial"/>
          <w:sz w:val="20"/>
          <w:szCs w:val="20"/>
        </w:rPr>
        <w:t>Who will be attending the meeting?</w:t>
      </w:r>
    </w:p>
    <w:p w14:paraId="272F0D54" w14:textId="23C1E287" w:rsidR="00BF79DE" w:rsidRDefault="00BF79DE" w:rsidP="00E43435">
      <w:pPr>
        <w:spacing w:line="240" w:lineRule="auto"/>
        <w:contextualSpacing/>
        <w:jc w:val="both"/>
        <w:rPr>
          <w:rFonts w:ascii="Calisto MT" w:hAnsi="Calisto MT" w:cs="Arial"/>
          <w:sz w:val="20"/>
          <w:szCs w:val="20"/>
        </w:rPr>
      </w:pPr>
      <w:r>
        <w:rPr>
          <w:rFonts w:ascii="Calisto MT" w:hAnsi="Calisto MT" w:cs="Arial"/>
          <w:sz w:val="20"/>
          <w:szCs w:val="20"/>
        </w:rPr>
        <w:tab/>
      </w:r>
      <w:r w:rsidR="00E54C02">
        <w:rPr>
          <w:rFonts w:ascii="Calisto MT" w:hAnsi="Calisto MT" w:cs="Arial"/>
          <w:sz w:val="20"/>
          <w:szCs w:val="20"/>
        </w:rPr>
        <w:tab/>
      </w:r>
      <w:r>
        <w:rPr>
          <w:rFonts w:ascii="Calisto MT" w:hAnsi="Calisto MT" w:cs="Arial"/>
          <w:sz w:val="20"/>
          <w:szCs w:val="20"/>
        </w:rPr>
        <w:t>When and where will the meeting be held?</w:t>
      </w:r>
    </w:p>
    <w:p w14:paraId="531F2575" w14:textId="601C273D" w:rsidR="00BF79DE" w:rsidRDefault="00BF79DE" w:rsidP="00E43435">
      <w:pPr>
        <w:spacing w:line="240" w:lineRule="auto"/>
        <w:contextualSpacing/>
        <w:jc w:val="both"/>
        <w:rPr>
          <w:rFonts w:ascii="Calisto MT" w:hAnsi="Calisto MT" w:cs="Arial"/>
          <w:sz w:val="20"/>
          <w:szCs w:val="20"/>
        </w:rPr>
      </w:pPr>
      <w:r>
        <w:rPr>
          <w:rFonts w:ascii="Calisto MT" w:hAnsi="Calisto MT" w:cs="Arial"/>
          <w:sz w:val="20"/>
          <w:szCs w:val="20"/>
        </w:rPr>
        <w:tab/>
      </w:r>
      <w:r w:rsidR="00E54C02">
        <w:rPr>
          <w:rFonts w:ascii="Calisto MT" w:hAnsi="Calisto MT" w:cs="Arial"/>
          <w:sz w:val="20"/>
          <w:szCs w:val="20"/>
        </w:rPr>
        <w:tab/>
      </w:r>
      <w:r>
        <w:rPr>
          <w:rFonts w:ascii="Calisto MT" w:hAnsi="Calisto MT" w:cs="Arial"/>
          <w:sz w:val="20"/>
          <w:szCs w:val="20"/>
        </w:rPr>
        <w:t>What is the starting time? What is the ending time?</w:t>
      </w:r>
    </w:p>
    <w:p w14:paraId="6CECE074" w14:textId="331A32F7" w:rsidR="00BF79DE" w:rsidRDefault="00BF79DE" w:rsidP="00E43435">
      <w:pPr>
        <w:spacing w:line="240" w:lineRule="auto"/>
        <w:contextualSpacing/>
        <w:jc w:val="both"/>
        <w:rPr>
          <w:rFonts w:ascii="Calisto MT" w:hAnsi="Calisto MT" w:cs="Arial"/>
          <w:sz w:val="20"/>
          <w:szCs w:val="20"/>
        </w:rPr>
      </w:pPr>
      <w:r>
        <w:rPr>
          <w:rFonts w:ascii="Calisto MT" w:hAnsi="Calisto MT" w:cs="Arial"/>
          <w:sz w:val="20"/>
          <w:szCs w:val="20"/>
        </w:rPr>
        <w:tab/>
      </w:r>
      <w:r w:rsidR="00E54C02">
        <w:rPr>
          <w:rFonts w:ascii="Calisto MT" w:hAnsi="Calisto MT" w:cs="Arial"/>
          <w:sz w:val="20"/>
          <w:szCs w:val="20"/>
        </w:rPr>
        <w:tab/>
      </w:r>
      <w:r>
        <w:rPr>
          <w:rFonts w:ascii="Calisto MT" w:hAnsi="Calisto MT" w:cs="Arial"/>
          <w:sz w:val="20"/>
          <w:szCs w:val="20"/>
        </w:rPr>
        <w:t>What information should be distributed in advance of the meeting?</w:t>
      </w:r>
    </w:p>
    <w:p w14:paraId="566BB202" w14:textId="0F22057A" w:rsidR="00BF79DE" w:rsidRDefault="00BF79DE" w:rsidP="00E43435">
      <w:pPr>
        <w:spacing w:line="240" w:lineRule="auto"/>
        <w:contextualSpacing/>
        <w:jc w:val="both"/>
        <w:rPr>
          <w:rFonts w:ascii="Calisto MT" w:hAnsi="Calisto MT" w:cs="Arial"/>
          <w:sz w:val="20"/>
          <w:szCs w:val="20"/>
        </w:rPr>
      </w:pPr>
      <w:r>
        <w:rPr>
          <w:rFonts w:ascii="Calisto MT" w:hAnsi="Calisto MT" w:cs="Arial"/>
          <w:sz w:val="20"/>
          <w:szCs w:val="20"/>
        </w:rPr>
        <w:tab/>
      </w:r>
      <w:r w:rsidR="00E54C02">
        <w:rPr>
          <w:rFonts w:ascii="Calisto MT" w:hAnsi="Calisto MT" w:cs="Arial"/>
          <w:sz w:val="20"/>
          <w:szCs w:val="20"/>
        </w:rPr>
        <w:tab/>
      </w:r>
      <w:r>
        <w:rPr>
          <w:rFonts w:ascii="Calisto MT" w:hAnsi="Calisto MT" w:cs="Arial"/>
          <w:sz w:val="20"/>
          <w:szCs w:val="20"/>
        </w:rPr>
        <w:t>What decisions need to be made at this meeting?</w:t>
      </w:r>
    </w:p>
    <w:p w14:paraId="7C98D7E8" w14:textId="2738C155" w:rsidR="00BF79DE" w:rsidRDefault="00BF79DE" w:rsidP="00E43435">
      <w:pPr>
        <w:spacing w:line="240" w:lineRule="auto"/>
        <w:contextualSpacing/>
        <w:jc w:val="both"/>
        <w:rPr>
          <w:rFonts w:ascii="Calisto MT" w:hAnsi="Calisto MT" w:cs="Arial"/>
          <w:sz w:val="20"/>
          <w:szCs w:val="20"/>
        </w:rPr>
      </w:pPr>
      <w:r>
        <w:rPr>
          <w:rFonts w:ascii="Calisto MT" w:hAnsi="Calisto MT" w:cs="Arial"/>
          <w:sz w:val="20"/>
          <w:szCs w:val="20"/>
        </w:rPr>
        <w:tab/>
      </w:r>
      <w:r w:rsidR="00E54C02">
        <w:rPr>
          <w:rFonts w:ascii="Calisto MT" w:hAnsi="Calisto MT" w:cs="Arial"/>
          <w:sz w:val="20"/>
          <w:szCs w:val="20"/>
        </w:rPr>
        <w:tab/>
      </w:r>
      <w:r>
        <w:rPr>
          <w:rFonts w:ascii="Calisto MT" w:hAnsi="Calisto MT" w:cs="Arial"/>
          <w:sz w:val="20"/>
          <w:szCs w:val="20"/>
        </w:rPr>
        <w:t>What actions will be determined at this meeting?</w:t>
      </w:r>
    </w:p>
    <w:p w14:paraId="0E9FCFAD" w14:textId="475DB391" w:rsidR="00BF79DE" w:rsidRDefault="00BF79DE" w:rsidP="00E43435">
      <w:pPr>
        <w:spacing w:line="240" w:lineRule="auto"/>
        <w:contextualSpacing/>
        <w:jc w:val="both"/>
        <w:rPr>
          <w:rFonts w:ascii="Calisto MT" w:hAnsi="Calisto MT" w:cs="Arial"/>
          <w:sz w:val="20"/>
          <w:szCs w:val="20"/>
        </w:rPr>
      </w:pPr>
      <w:r>
        <w:rPr>
          <w:rFonts w:ascii="Calisto MT" w:hAnsi="Calisto MT" w:cs="Arial"/>
          <w:sz w:val="20"/>
          <w:szCs w:val="20"/>
        </w:rPr>
        <w:tab/>
      </w:r>
      <w:r w:rsidR="00E54C02">
        <w:rPr>
          <w:rFonts w:ascii="Calisto MT" w:hAnsi="Calisto MT" w:cs="Arial"/>
          <w:sz w:val="20"/>
          <w:szCs w:val="20"/>
        </w:rPr>
        <w:tab/>
      </w:r>
      <w:r>
        <w:rPr>
          <w:rFonts w:ascii="Calisto MT" w:hAnsi="Calisto MT" w:cs="Arial"/>
          <w:sz w:val="20"/>
          <w:szCs w:val="20"/>
        </w:rPr>
        <w:t>What will be expected of me at this meeting? What are my responsibilities?</w:t>
      </w:r>
    </w:p>
    <w:p w14:paraId="040D6BC9" w14:textId="11ECB64B" w:rsidR="00BF79DE" w:rsidRDefault="00BF79DE" w:rsidP="00E43435">
      <w:pPr>
        <w:spacing w:line="240" w:lineRule="auto"/>
        <w:contextualSpacing/>
        <w:jc w:val="both"/>
        <w:rPr>
          <w:rFonts w:ascii="Calisto MT" w:hAnsi="Calisto MT" w:cs="Arial"/>
          <w:sz w:val="20"/>
          <w:szCs w:val="20"/>
        </w:rPr>
      </w:pPr>
    </w:p>
    <w:p w14:paraId="411A1E88" w14:textId="60250F0F" w:rsidR="00BF79DE" w:rsidRDefault="00BF79DE" w:rsidP="00E43435">
      <w:pPr>
        <w:spacing w:line="240" w:lineRule="auto"/>
        <w:contextualSpacing/>
        <w:jc w:val="both"/>
        <w:rPr>
          <w:rFonts w:ascii="Calisto MT" w:hAnsi="Calisto MT" w:cs="Arial"/>
          <w:sz w:val="20"/>
          <w:szCs w:val="20"/>
        </w:rPr>
      </w:pPr>
      <w:r>
        <w:rPr>
          <w:rFonts w:ascii="Calisto MT" w:hAnsi="Calisto MT" w:cs="Arial"/>
          <w:sz w:val="20"/>
          <w:szCs w:val="20"/>
        </w:rPr>
        <w:tab/>
        <w:t>At the end of the 30 days, evaluate your month.</w:t>
      </w:r>
    </w:p>
    <w:p w14:paraId="08BF9B94" w14:textId="768BE76E" w:rsidR="00BF79DE" w:rsidRDefault="00BF79DE" w:rsidP="00E43435">
      <w:pPr>
        <w:spacing w:line="240" w:lineRule="auto"/>
        <w:contextualSpacing/>
        <w:jc w:val="both"/>
        <w:rPr>
          <w:rFonts w:ascii="Calisto MT" w:hAnsi="Calisto MT" w:cs="Arial"/>
          <w:sz w:val="20"/>
          <w:szCs w:val="20"/>
        </w:rPr>
      </w:pPr>
    </w:p>
    <w:p w14:paraId="703A51F5" w14:textId="08670C88" w:rsidR="00E43435" w:rsidRDefault="00E43435" w:rsidP="00E43435">
      <w:pPr>
        <w:spacing w:line="240" w:lineRule="auto"/>
        <w:contextualSpacing/>
        <w:jc w:val="both"/>
        <w:rPr>
          <w:rFonts w:ascii="Calisto MT" w:hAnsi="Calisto MT" w:cs="Arial"/>
          <w:sz w:val="20"/>
          <w:szCs w:val="20"/>
        </w:rPr>
      </w:pPr>
    </w:p>
    <w:p w14:paraId="74587FDD" w14:textId="022E45EA" w:rsidR="00E43435" w:rsidRDefault="00E43435" w:rsidP="00E43435">
      <w:pPr>
        <w:spacing w:line="240" w:lineRule="auto"/>
        <w:contextualSpacing/>
        <w:jc w:val="both"/>
        <w:rPr>
          <w:rFonts w:ascii="Calisto MT" w:hAnsi="Calisto MT" w:cs="Arial"/>
          <w:sz w:val="20"/>
          <w:szCs w:val="20"/>
        </w:rPr>
      </w:pPr>
    </w:p>
    <w:p w14:paraId="443CC29A" w14:textId="6A02684F" w:rsidR="00E43435" w:rsidRDefault="00E43435" w:rsidP="00E43435">
      <w:pPr>
        <w:spacing w:line="240" w:lineRule="auto"/>
        <w:contextualSpacing/>
        <w:jc w:val="both"/>
        <w:rPr>
          <w:rFonts w:ascii="Calisto MT" w:hAnsi="Calisto MT" w:cs="Arial"/>
          <w:sz w:val="20"/>
          <w:szCs w:val="20"/>
        </w:rPr>
      </w:pPr>
    </w:p>
    <w:p w14:paraId="796891C9" w14:textId="77777777" w:rsidR="00E43435" w:rsidRDefault="00E43435" w:rsidP="00E43435">
      <w:pPr>
        <w:spacing w:line="240" w:lineRule="auto"/>
        <w:contextualSpacing/>
        <w:jc w:val="both"/>
        <w:rPr>
          <w:rFonts w:ascii="Calisto MT" w:hAnsi="Calisto MT" w:cs="Arial"/>
          <w:sz w:val="20"/>
          <w:szCs w:val="20"/>
        </w:rPr>
      </w:pPr>
    </w:p>
    <w:p w14:paraId="1C1EB6AC" w14:textId="1D0545A4" w:rsidR="00BF79DE" w:rsidRDefault="00BF79DE" w:rsidP="00E43435">
      <w:pPr>
        <w:spacing w:line="240" w:lineRule="auto"/>
        <w:contextualSpacing/>
        <w:jc w:val="both"/>
        <w:rPr>
          <w:rFonts w:ascii="Calisto MT" w:hAnsi="Calisto MT" w:cs="Arial"/>
          <w:sz w:val="20"/>
          <w:szCs w:val="20"/>
        </w:rPr>
      </w:pPr>
      <w:r>
        <w:rPr>
          <w:rFonts w:ascii="Calisto MT" w:hAnsi="Calisto MT" w:cs="Arial"/>
          <w:sz w:val="20"/>
          <w:szCs w:val="20"/>
        </w:rPr>
        <w:lastRenderedPageBreak/>
        <w:tab/>
      </w:r>
      <w:r w:rsidRPr="00BF79DE">
        <w:rPr>
          <w:rFonts w:ascii="Calisto MT" w:hAnsi="Calisto MT" w:cs="Arial"/>
          <w:b/>
          <w:bCs/>
          <w:sz w:val="20"/>
          <w:szCs w:val="20"/>
        </w:rPr>
        <w:t>Teaching &amp; Preaching Preparation</w:t>
      </w:r>
      <w:r>
        <w:rPr>
          <w:rFonts w:ascii="Calisto MT" w:hAnsi="Calisto MT" w:cs="Arial"/>
          <w:sz w:val="20"/>
          <w:szCs w:val="20"/>
        </w:rPr>
        <w:t xml:space="preserve">: Analyze your current teaching and preaching preparation practices </w:t>
      </w:r>
      <w:r>
        <w:rPr>
          <w:rFonts w:ascii="Calisto MT" w:hAnsi="Calisto MT" w:cs="Arial"/>
          <w:sz w:val="20"/>
          <w:szCs w:val="20"/>
        </w:rPr>
        <w:tab/>
        <w:t xml:space="preserve">to determine the amount of ministry time you are spending in such preparation. What % of your </w:t>
      </w:r>
      <w:r>
        <w:rPr>
          <w:rFonts w:ascii="Calisto MT" w:hAnsi="Calisto MT" w:cs="Arial"/>
          <w:sz w:val="20"/>
          <w:szCs w:val="20"/>
        </w:rPr>
        <w:tab/>
        <w:t xml:space="preserve">ministry time, then, are you giving to teaching and preaching preparation? Does this % seem reasonable </w:t>
      </w:r>
      <w:r>
        <w:rPr>
          <w:rFonts w:ascii="Calisto MT" w:hAnsi="Calisto MT" w:cs="Arial"/>
          <w:sz w:val="20"/>
          <w:szCs w:val="20"/>
        </w:rPr>
        <w:tab/>
        <w:t xml:space="preserve">to you, given all of the ministry ground that you need to cover? How so? If the % is 25% of your ministry </w:t>
      </w:r>
      <w:r w:rsidR="000003E3">
        <w:rPr>
          <w:rFonts w:ascii="Calisto MT" w:hAnsi="Calisto MT" w:cs="Arial"/>
          <w:sz w:val="20"/>
          <w:szCs w:val="20"/>
        </w:rPr>
        <w:tab/>
      </w:r>
      <w:r>
        <w:rPr>
          <w:rFonts w:ascii="Calisto MT" w:hAnsi="Calisto MT" w:cs="Arial"/>
          <w:sz w:val="20"/>
          <w:szCs w:val="20"/>
        </w:rPr>
        <w:t xml:space="preserve">time or less, determine how you can trim that time by 25%. For example, based on a 40-hour ministry </w:t>
      </w:r>
      <w:r w:rsidR="000003E3">
        <w:rPr>
          <w:rFonts w:ascii="Calisto MT" w:hAnsi="Calisto MT" w:cs="Arial"/>
          <w:sz w:val="20"/>
          <w:szCs w:val="20"/>
        </w:rPr>
        <w:tab/>
      </w:r>
      <w:r>
        <w:rPr>
          <w:rFonts w:ascii="Calisto MT" w:hAnsi="Calisto MT" w:cs="Arial"/>
          <w:sz w:val="20"/>
          <w:szCs w:val="20"/>
        </w:rPr>
        <w:t xml:space="preserve">week, if you spend 8 hours or less in teaching and preaching prep, determine how you can trim that to </w:t>
      </w:r>
      <w:r w:rsidR="000003E3">
        <w:rPr>
          <w:rFonts w:ascii="Calisto MT" w:hAnsi="Calisto MT" w:cs="Arial"/>
          <w:sz w:val="20"/>
          <w:szCs w:val="20"/>
        </w:rPr>
        <w:tab/>
      </w:r>
      <w:r>
        <w:rPr>
          <w:rFonts w:ascii="Calisto MT" w:hAnsi="Calisto MT" w:cs="Arial"/>
          <w:sz w:val="20"/>
          <w:szCs w:val="20"/>
        </w:rPr>
        <w:t>6 hours. If the %</w:t>
      </w:r>
      <w:r w:rsidR="000003E3">
        <w:rPr>
          <w:rFonts w:ascii="Calisto MT" w:hAnsi="Calisto MT" w:cs="Arial"/>
          <w:sz w:val="20"/>
          <w:szCs w:val="20"/>
        </w:rPr>
        <w:t xml:space="preserve"> is greater than 25% and less than 50%, determine how you can trim that time by 33%. </w:t>
      </w:r>
      <w:r w:rsidR="000003E3">
        <w:rPr>
          <w:rFonts w:ascii="Calisto MT" w:hAnsi="Calisto MT" w:cs="Arial"/>
          <w:sz w:val="20"/>
          <w:szCs w:val="20"/>
        </w:rPr>
        <w:tab/>
        <w:t xml:space="preserve">For example, based on a 40-hour ministry week, if you spend, say, 15 hours in teaching and preaching </w:t>
      </w:r>
      <w:r w:rsidR="000003E3">
        <w:rPr>
          <w:rFonts w:ascii="Calisto MT" w:hAnsi="Calisto MT" w:cs="Arial"/>
          <w:sz w:val="20"/>
          <w:szCs w:val="20"/>
        </w:rPr>
        <w:tab/>
        <w:t xml:space="preserve">prep, determine how you can trim that to 10 hours. If the % is 50% or more, determine how you can </w:t>
      </w:r>
      <w:r w:rsidR="000003E3">
        <w:rPr>
          <w:rFonts w:ascii="Calisto MT" w:hAnsi="Calisto MT" w:cs="Arial"/>
          <w:sz w:val="20"/>
          <w:szCs w:val="20"/>
        </w:rPr>
        <w:tab/>
        <w:t xml:space="preserve">trim that time by 50%. For example, based on a 40-hour ministry week, if you spend, say, 22 hours in </w:t>
      </w:r>
      <w:r w:rsidR="000003E3">
        <w:rPr>
          <w:rFonts w:ascii="Calisto MT" w:hAnsi="Calisto MT" w:cs="Arial"/>
          <w:sz w:val="20"/>
          <w:szCs w:val="20"/>
        </w:rPr>
        <w:tab/>
        <w:t>teaching and preaching prep, determine how you can trim that to 11 hours.</w:t>
      </w:r>
    </w:p>
    <w:p w14:paraId="6E4D6D68" w14:textId="2B6B1DE7" w:rsidR="000003E3" w:rsidRDefault="000003E3" w:rsidP="00E43435">
      <w:pPr>
        <w:spacing w:line="240" w:lineRule="auto"/>
        <w:contextualSpacing/>
        <w:jc w:val="both"/>
        <w:rPr>
          <w:rFonts w:ascii="Calisto MT" w:hAnsi="Calisto MT" w:cs="Arial"/>
          <w:sz w:val="20"/>
          <w:szCs w:val="20"/>
        </w:rPr>
      </w:pPr>
    </w:p>
    <w:p w14:paraId="4766E8C8" w14:textId="1F8E8AB3" w:rsidR="000003E3" w:rsidRDefault="000003E3" w:rsidP="00E43435">
      <w:pPr>
        <w:spacing w:line="240" w:lineRule="auto"/>
        <w:contextualSpacing/>
        <w:jc w:val="both"/>
        <w:rPr>
          <w:rFonts w:ascii="Calisto MT" w:hAnsi="Calisto MT" w:cs="Arial"/>
          <w:sz w:val="20"/>
          <w:szCs w:val="20"/>
        </w:rPr>
      </w:pPr>
      <w:r>
        <w:rPr>
          <w:rFonts w:ascii="Calisto MT" w:hAnsi="Calisto MT" w:cs="Arial"/>
          <w:sz w:val="20"/>
          <w:szCs w:val="20"/>
        </w:rPr>
        <w:tab/>
        <w:t xml:space="preserve">Admittedly, these numbers are arbitrary in nature, but I’m sure you get the idea. At the end of 30 days, </w:t>
      </w:r>
      <w:r>
        <w:rPr>
          <w:rFonts w:ascii="Calisto MT" w:hAnsi="Calisto MT" w:cs="Arial"/>
          <w:sz w:val="20"/>
          <w:szCs w:val="20"/>
        </w:rPr>
        <w:tab/>
        <w:t>evaluate your month.</w:t>
      </w:r>
    </w:p>
    <w:p w14:paraId="3A6BAE7F" w14:textId="50122430" w:rsidR="000003E3" w:rsidRDefault="000003E3" w:rsidP="00E43435">
      <w:pPr>
        <w:spacing w:line="240" w:lineRule="auto"/>
        <w:contextualSpacing/>
        <w:jc w:val="both"/>
        <w:rPr>
          <w:rFonts w:ascii="Calisto MT" w:hAnsi="Calisto MT" w:cs="Arial"/>
          <w:sz w:val="20"/>
          <w:szCs w:val="20"/>
        </w:rPr>
      </w:pPr>
    </w:p>
    <w:p w14:paraId="63032E69" w14:textId="45DAC648" w:rsidR="000003E3" w:rsidRDefault="000003E3" w:rsidP="00E43435">
      <w:pPr>
        <w:spacing w:line="240" w:lineRule="auto"/>
        <w:contextualSpacing/>
        <w:jc w:val="both"/>
        <w:rPr>
          <w:rFonts w:ascii="Calisto MT" w:hAnsi="Calisto MT" w:cs="Arial"/>
          <w:sz w:val="20"/>
          <w:szCs w:val="20"/>
        </w:rPr>
      </w:pPr>
      <w:r>
        <w:rPr>
          <w:rFonts w:ascii="Calisto MT" w:hAnsi="Calisto MT" w:cs="Arial"/>
          <w:sz w:val="20"/>
          <w:szCs w:val="20"/>
        </w:rPr>
        <w:tab/>
        <w:t xml:space="preserve">NOTE: Beyond this 30-day experiment, it’s important to install these Ministry Time Management tools </w:t>
      </w:r>
      <w:r>
        <w:rPr>
          <w:rFonts w:ascii="Calisto MT" w:hAnsi="Calisto MT" w:cs="Arial"/>
          <w:sz w:val="20"/>
          <w:szCs w:val="20"/>
        </w:rPr>
        <w:tab/>
        <w:t xml:space="preserve">and concepts into your ministry life permanently. Adapt them as you need to fit who you are and how </w:t>
      </w:r>
      <w:r>
        <w:rPr>
          <w:rFonts w:ascii="Calisto MT" w:hAnsi="Calisto MT" w:cs="Arial"/>
          <w:sz w:val="20"/>
          <w:szCs w:val="20"/>
        </w:rPr>
        <w:tab/>
        <w:t xml:space="preserve">you best leverage your ministry time, but don’t allow gains you make over these 30 days to evaporate </w:t>
      </w:r>
      <w:r>
        <w:rPr>
          <w:rFonts w:ascii="Calisto MT" w:hAnsi="Calisto MT" w:cs="Arial"/>
          <w:sz w:val="20"/>
          <w:szCs w:val="20"/>
        </w:rPr>
        <w:tab/>
        <w:t>when this trial period is over.</w:t>
      </w:r>
    </w:p>
    <w:p w14:paraId="74F58B66" w14:textId="0AF1C0B1" w:rsidR="000003E3" w:rsidRDefault="000003E3" w:rsidP="00E43435">
      <w:pPr>
        <w:spacing w:line="240" w:lineRule="auto"/>
        <w:contextualSpacing/>
        <w:jc w:val="both"/>
        <w:rPr>
          <w:rFonts w:ascii="Calisto MT" w:hAnsi="Calisto MT" w:cs="Arial"/>
          <w:sz w:val="20"/>
          <w:szCs w:val="20"/>
        </w:rPr>
      </w:pPr>
    </w:p>
    <w:p w14:paraId="777A0ADB" w14:textId="1FFF7B7B" w:rsidR="000003E3" w:rsidRDefault="000003E3" w:rsidP="00E43435">
      <w:pPr>
        <w:spacing w:line="240" w:lineRule="auto"/>
        <w:contextualSpacing/>
        <w:jc w:val="both"/>
        <w:rPr>
          <w:rFonts w:ascii="Calisto MT" w:hAnsi="Calisto MT" w:cs="Arial"/>
          <w:sz w:val="20"/>
          <w:szCs w:val="20"/>
        </w:rPr>
      </w:pPr>
    </w:p>
    <w:p w14:paraId="2730E458" w14:textId="19B4C276" w:rsidR="000003E3" w:rsidRDefault="000003E3" w:rsidP="00E43435">
      <w:pPr>
        <w:spacing w:line="240" w:lineRule="auto"/>
        <w:contextualSpacing/>
        <w:jc w:val="both"/>
        <w:rPr>
          <w:rFonts w:ascii="Calisto MT" w:hAnsi="Calisto MT" w:cs="Arial"/>
          <w:sz w:val="20"/>
          <w:szCs w:val="20"/>
        </w:rPr>
      </w:pPr>
    </w:p>
    <w:p w14:paraId="4694EF13" w14:textId="5AA48D4F" w:rsidR="000003E3" w:rsidRDefault="000003E3" w:rsidP="00E43435">
      <w:pPr>
        <w:spacing w:line="240" w:lineRule="auto"/>
        <w:contextualSpacing/>
        <w:jc w:val="both"/>
        <w:rPr>
          <w:rFonts w:ascii="Calisto MT" w:hAnsi="Calisto MT" w:cs="Arial"/>
          <w:sz w:val="20"/>
          <w:szCs w:val="20"/>
        </w:rPr>
      </w:pPr>
    </w:p>
    <w:p w14:paraId="75CDEEA1" w14:textId="77777777" w:rsidR="000003E3" w:rsidRDefault="000003E3" w:rsidP="00E43435">
      <w:pPr>
        <w:spacing w:line="240" w:lineRule="auto"/>
        <w:contextualSpacing/>
        <w:jc w:val="both"/>
        <w:rPr>
          <w:rFonts w:ascii="Calisto MT" w:hAnsi="Calisto MT" w:cs="Arial"/>
          <w:sz w:val="20"/>
          <w:szCs w:val="20"/>
        </w:rPr>
      </w:pPr>
    </w:p>
    <w:p w14:paraId="285A96FD" w14:textId="365F3F94" w:rsidR="000003E3" w:rsidRDefault="000003E3" w:rsidP="00E43435">
      <w:pPr>
        <w:spacing w:line="240" w:lineRule="auto"/>
        <w:contextualSpacing/>
        <w:jc w:val="both"/>
        <w:rPr>
          <w:rFonts w:ascii="Calisto MT" w:hAnsi="Calisto MT" w:cs="Arial"/>
          <w:sz w:val="20"/>
          <w:szCs w:val="20"/>
        </w:rPr>
      </w:pPr>
    </w:p>
    <w:p w14:paraId="7F16D82B" w14:textId="77777777" w:rsidR="000003E3" w:rsidRDefault="000003E3" w:rsidP="00E43435">
      <w:pPr>
        <w:spacing w:line="240" w:lineRule="auto"/>
        <w:contextualSpacing/>
        <w:jc w:val="both"/>
        <w:rPr>
          <w:rFonts w:ascii="Calisto MT" w:hAnsi="Calisto MT" w:cs="Arial"/>
          <w:sz w:val="20"/>
          <w:szCs w:val="20"/>
        </w:rPr>
      </w:pPr>
    </w:p>
    <w:p w14:paraId="3F851B37" w14:textId="56AFA8E6" w:rsidR="00BF79DE" w:rsidRDefault="00BF79DE" w:rsidP="00E43435">
      <w:pPr>
        <w:spacing w:line="240" w:lineRule="auto"/>
        <w:contextualSpacing/>
        <w:jc w:val="both"/>
        <w:rPr>
          <w:rFonts w:ascii="Calisto MT" w:hAnsi="Calisto MT" w:cs="Arial"/>
          <w:sz w:val="20"/>
          <w:szCs w:val="20"/>
        </w:rPr>
      </w:pPr>
    </w:p>
    <w:p w14:paraId="2BEF671B" w14:textId="3798F49E" w:rsidR="000003E3" w:rsidRPr="000031FD" w:rsidRDefault="000003E3" w:rsidP="00E43435">
      <w:pPr>
        <w:spacing w:line="240" w:lineRule="auto"/>
        <w:contextualSpacing/>
        <w:jc w:val="center"/>
        <w:rPr>
          <w:rFonts w:ascii="Calisto MT" w:hAnsi="Calisto MT" w:cs="Arial"/>
          <w:i/>
          <w:iCs/>
        </w:rPr>
      </w:pPr>
      <w:r w:rsidRPr="000031FD">
        <w:rPr>
          <w:rFonts w:ascii="Calisto MT" w:hAnsi="Calisto MT" w:cs="Arial"/>
          <w:i/>
          <w:iCs/>
        </w:rPr>
        <w:t>Congratulation</w:t>
      </w:r>
      <w:r w:rsidR="00315E03">
        <w:rPr>
          <w:rFonts w:ascii="Calisto MT" w:hAnsi="Calisto MT" w:cs="Arial"/>
          <w:i/>
          <w:iCs/>
        </w:rPr>
        <w:t>s</w:t>
      </w:r>
      <w:r w:rsidRPr="000031FD">
        <w:rPr>
          <w:rFonts w:ascii="Calisto MT" w:hAnsi="Calisto MT" w:cs="Arial"/>
          <w:i/>
          <w:iCs/>
        </w:rPr>
        <w:t>! Your ministry time is now yours!</w:t>
      </w:r>
    </w:p>
    <w:p w14:paraId="5C325DA6" w14:textId="77777777" w:rsidR="00BF79DE" w:rsidRDefault="00BF79DE" w:rsidP="009F4137">
      <w:pPr>
        <w:spacing w:line="360" w:lineRule="auto"/>
        <w:contextualSpacing/>
        <w:jc w:val="both"/>
        <w:rPr>
          <w:rFonts w:ascii="Calisto MT" w:hAnsi="Calisto MT" w:cs="Arial"/>
          <w:sz w:val="20"/>
          <w:szCs w:val="20"/>
        </w:rPr>
      </w:pPr>
    </w:p>
    <w:p w14:paraId="00F04944" w14:textId="5CC01A39" w:rsidR="009F4137" w:rsidRDefault="009F4137" w:rsidP="009F4137">
      <w:pPr>
        <w:spacing w:line="360" w:lineRule="auto"/>
        <w:contextualSpacing/>
        <w:jc w:val="both"/>
        <w:rPr>
          <w:rFonts w:ascii="Calisto MT" w:hAnsi="Calisto MT" w:cs="Arial"/>
          <w:sz w:val="20"/>
          <w:szCs w:val="20"/>
        </w:rPr>
      </w:pPr>
    </w:p>
    <w:p w14:paraId="15807875" w14:textId="77777777" w:rsidR="00E43435" w:rsidRDefault="00E43435" w:rsidP="009F4137">
      <w:pPr>
        <w:spacing w:line="360" w:lineRule="auto"/>
        <w:contextualSpacing/>
        <w:jc w:val="both"/>
        <w:rPr>
          <w:rFonts w:ascii="Calisto MT" w:hAnsi="Calisto MT" w:cs="Arial"/>
          <w:b/>
          <w:bCs/>
          <w:sz w:val="24"/>
          <w:szCs w:val="24"/>
        </w:rPr>
      </w:pPr>
    </w:p>
    <w:p w14:paraId="35602A9B" w14:textId="77777777" w:rsidR="00E43435" w:rsidRDefault="00E43435" w:rsidP="009F4137">
      <w:pPr>
        <w:spacing w:line="360" w:lineRule="auto"/>
        <w:contextualSpacing/>
        <w:jc w:val="both"/>
        <w:rPr>
          <w:rFonts w:ascii="Calisto MT" w:hAnsi="Calisto MT" w:cs="Arial"/>
          <w:b/>
          <w:bCs/>
          <w:sz w:val="24"/>
          <w:szCs w:val="24"/>
        </w:rPr>
      </w:pPr>
    </w:p>
    <w:p w14:paraId="0D9D9904" w14:textId="77777777" w:rsidR="00E43435" w:rsidRDefault="00E43435" w:rsidP="009F4137">
      <w:pPr>
        <w:spacing w:line="360" w:lineRule="auto"/>
        <w:contextualSpacing/>
        <w:jc w:val="both"/>
        <w:rPr>
          <w:rFonts w:ascii="Calisto MT" w:hAnsi="Calisto MT" w:cs="Arial"/>
          <w:b/>
          <w:bCs/>
          <w:sz w:val="24"/>
          <w:szCs w:val="24"/>
        </w:rPr>
      </w:pPr>
    </w:p>
    <w:p w14:paraId="1D189571" w14:textId="77777777" w:rsidR="00E43435" w:rsidRDefault="00E43435" w:rsidP="009F4137">
      <w:pPr>
        <w:spacing w:line="360" w:lineRule="auto"/>
        <w:contextualSpacing/>
        <w:jc w:val="both"/>
        <w:rPr>
          <w:rFonts w:ascii="Calisto MT" w:hAnsi="Calisto MT" w:cs="Arial"/>
          <w:b/>
          <w:bCs/>
          <w:sz w:val="24"/>
          <w:szCs w:val="24"/>
        </w:rPr>
      </w:pPr>
    </w:p>
    <w:p w14:paraId="0638CCF5" w14:textId="77777777" w:rsidR="00E43435" w:rsidRDefault="00E43435" w:rsidP="009F4137">
      <w:pPr>
        <w:spacing w:line="360" w:lineRule="auto"/>
        <w:contextualSpacing/>
        <w:jc w:val="both"/>
        <w:rPr>
          <w:rFonts w:ascii="Calisto MT" w:hAnsi="Calisto MT" w:cs="Arial"/>
          <w:b/>
          <w:bCs/>
          <w:sz w:val="24"/>
          <w:szCs w:val="24"/>
        </w:rPr>
      </w:pPr>
    </w:p>
    <w:p w14:paraId="577BA8EC" w14:textId="77777777" w:rsidR="00E43435" w:rsidRDefault="00E43435" w:rsidP="009F4137">
      <w:pPr>
        <w:spacing w:line="360" w:lineRule="auto"/>
        <w:contextualSpacing/>
        <w:jc w:val="both"/>
        <w:rPr>
          <w:rFonts w:ascii="Calisto MT" w:hAnsi="Calisto MT" w:cs="Arial"/>
          <w:b/>
          <w:bCs/>
          <w:sz w:val="24"/>
          <w:szCs w:val="24"/>
        </w:rPr>
      </w:pPr>
    </w:p>
    <w:p w14:paraId="79AD1C84" w14:textId="77777777" w:rsidR="00E43435" w:rsidRDefault="00E43435" w:rsidP="009F4137">
      <w:pPr>
        <w:spacing w:line="360" w:lineRule="auto"/>
        <w:contextualSpacing/>
        <w:jc w:val="both"/>
        <w:rPr>
          <w:rFonts w:ascii="Calisto MT" w:hAnsi="Calisto MT" w:cs="Arial"/>
          <w:b/>
          <w:bCs/>
          <w:sz w:val="24"/>
          <w:szCs w:val="24"/>
        </w:rPr>
      </w:pPr>
    </w:p>
    <w:p w14:paraId="0CFAC306" w14:textId="77777777" w:rsidR="00E43435" w:rsidRDefault="00E43435" w:rsidP="009F4137">
      <w:pPr>
        <w:spacing w:line="360" w:lineRule="auto"/>
        <w:contextualSpacing/>
        <w:jc w:val="both"/>
        <w:rPr>
          <w:rFonts w:ascii="Calisto MT" w:hAnsi="Calisto MT" w:cs="Arial"/>
          <w:b/>
          <w:bCs/>
          <w:sz w:val="24"/>
          <w:szCs w:val="24"/>
        </w:rPr>
      </w:pPr>
    </w:p>
    <w:p w14:paraId="460AFEA8" w14:textId="77777777" w:rsidR="00E43435" w:rsidRDefault="00E43435" w:rsidP="009F4137">
      <w:pPr>
        <w:spacing w:line="360" w:lineRule="auto"/>
        <w:contextualSpacing/>
        <w:jc w:val="both"/>
        <w:rPr>
          <w:rFonts w:ascii="Calisto MT" w:hAnsi="Calisto MT" w:cs="Arial"/>
          <w:b/>
          <w:bCs/>
          <w:sz w:val="24"/>
          <w:szCs w:val="24"/>
        </w:rPr>
      </w:pPr>
    </w:p>
    <w:p w14:paraId="3DD9E840" w14:textId="77777777" w:rsidR="00E43435" w:rsidRDefault="00E43435" w:rsidP="009F4137">
      <w:pPr>
        <w:spacing w:line="360" w:lineRule="auto"/>
        <w:contextualSpacing/>
        <w:jc w:val="both"/>
        <w:rPr>
          <w:rFonts w:ascii="Calisto MT" w:hAnsi="Calisto MT" w:cs="Arial"/>
          <w:b/>
          <w:bCs/>
          <w:sz w:val="24"/>
          <w:szCs w:val="24"/>
        </w:rPr>
      </w:pPr>
    </w:p>
    <w:p w14:paraId="4F4B39CD" w14:textId="77777777" w:rsidR="00E43435" w:rsidRDefault="00E43435" w:rsidP="009F4137">
      <w:pPr>
        <w:spacing w:line="360" w:lineRule="auto"/>
        <w:contextualSpacing/>
        <w:jc w:val="both"/>
        <w:rPr>
          <w:rFonts w:ascii="Calisto MT" w:hAnsi="Calisto MT" w:cs="Arial"/>
          <w:b/>
          <w:bCs/>
          <w:sz w:val="24"/>
          <w:szCs w:val="24"/>
        </w:rPr>
      </w:pPr>
    </w:p>
    <w:p w14:paraId="4760EFD5" w14:textId="77777777" w:rsidR="00E43435" w:rsidRDefault="00E43435" w:rsidP="009F4137">
      <w:pPr>
        <w:spacing w:line="360" w:lineRule="auto"/>
        <w:contextualSpacing/>
        <w:jc w:val="both"/>
        <w:rPr>
          <w:rFonts w:ascii="Calisto MT" w:hAnsi="Calisto MT" w:cs="Arial"/>
          <w:b/>
          <w:bCs/>
          <w:sz w:val="24"/>
          <w:szCs w:val="24"/>
        </w:rPr>
      </w:pPr>
    </w:p>
    <w:p w14:paraId="0D33A1DD" w14:textId="77777777" w:rsidR="00E43435" w:rsidRDefault="00E43435" w:rsidP="009F4137">
      <w:pPr>
        <w:spacing w:line="360" w:lineRule="auto"/>
        <w:contextualSpacing/>
        <w:jc w:val="both"/>
        <w:rPr>
          <w:rFonts w:ascii="Calisto MT" w:hAnsi="Calisto MT" w:cs="Arial"/>
          <w:b/>
          <w:bCs/>
          <w:sz w:val="24"/>
          <w:szCs w:val="24"/>
        </w:rPr>
      </w:pPr>
    </w:p>
    <w:p w14:paraId="4922301B" w14:textId="6CDD9F42" w:rsidR="009F4137" w:rsidRPr="00EA692D" w:rsidRDefault="00DC085D" w:rsidP="009F4137">
      <w:pPr>
        <w:spacing w:line="360" w:lineRule="auto"/>
        <w:contextualSpacing/>
        <w:jc w:val="both"/>
        <w:rPr>
          <w:rFonts w:ascii="Calisto MT" w:hAnsi="Calisto MT" w:cs="Arial"/>
          <w:b/>
          <w:bCs/>
          <w:sz w:val="24"/>
          <w:szCs w:val="24"/>
        </w:rPr>
      </w:pPr>
      <w:r w:rsidRPr="00EA692D">
        <w:rPr>
          <w:rFonts w:ascii="Calisto MT" w:hAnsi="Calisto MT" w:cs="Arial"/>
          <w:b/>
          <w:bCs/>
          <w:sz w:val="24"/>
          <w:szCs w:val="24"/>
        </w:rPr>
        <w:lastRenderedPageBreak/>
        <w:t>Skill 5: Working with Staff &amp; Leaders</w:t>
      </w:r>
    </w:p>
    <w:p w14:paraId="7161BC7F" w14:textId="77777777" w:rsidR="00842306" w:rsidRDefault="00842306" w:rsidP="009F4137">
      <w:pPr>
        <w:spacing w:line="360" w:lineRule="auto"/>
        <w:contextualSpacing/>
        <w:jc w:val="both"/>
        <w:rPr>
          <w:rFonts w:ascii="Calisto MT" w:hAnsi="Calisto MT" w:cs="Arial"/>
          <w:sz w:val="20"/>
          <w:szCs w:val="20"/>
        </w:rPr>
      </w:pPr>
    </w:p>
    <w:p w14:paraId="58641BE0" w14:textId="0D70BF0D" w:rsidR="00DC085D" w:rsidRDefault="00842306" w:rsidP="009F4137">
      <w:pPr>
        <w:spacing w:line="360" w:lineRule="auto"/>
        <w:contextualSpacing/>
        <w:jc w:val="both"/>
        <w:rPr>
          <w:rFonts w:ascii="Calisto MT" w:hAnsi="Calisto MT" w:cs="Arial"/>
          <w:sz w:val="20"/>
          <w:szCs w:val="20"/>
        </w:rPr>
      </w:pPr>
      <w:r>
        <w:rPr>
          <w:rFonts w:ascii="Calisto MT" w:hAnsi="Calisto MT" w:cs="Arial"/>
          <w:sz w:val="20"/>
          <w:szCs w:val="20"/>
        </w:rPr>
        <w:t>As a pastor or church leader, you will be working with other staff and other leaders, many of whom will be volunteers. To get this conversation started, let me share two principles that I have discovered over the years</w:t>
      </w:r>
      <w:r w:rsidR="00477406">
        <w:rPr>
          <w:rFonts w:ascii="Calisto MT" w:hAnsi="Calisto MT" w:cs="Arial"/>
          <w:sz w:val="20"/>
          <w:szCs w:val="20"/>
        </w:rPr>
        <w:t>.</w:t>
      </w:r>
      <w:r>
        <w:rPr>
          <w:rFonts w:ascii="Calisto MT" w:hAnsi="Calisto MT" w:cs="Arial"/>
          <w:sz w:val="20"/>
          <w:szCs w:val="20"/>
        </w:rPr>
        <w:t xml:space="preserve"> I remind myself of these principles frequently. Principle</w:t>
      </w:r>
      <w:r w:rsidR="009B55C1">
        <w:rPr>
          <w:rFonts w:ascii="Calisto MT" w:hAnsi="Calisto MT" w:cs="Arial"/>
          <w:sz w:val="20"/>
          <w:szCs w:val="20"/>
        </w:rPr>
        <w:t xml:space="preserve"> </w:t>
      </w:r>
      <w:r>
        <w:rPr>
          <w:rFonts w:ascii="Calisto MT" w:hAnsi="Calisto MT" w:cs="Arial"/>
          <w:sz w:val="20"/>
          <w:szCs w:val="20"/>
        </w:rPr>
        <w:t>1: People always act like people, so never be surprised by how people act. Principle 2: People are different, so don’t expect everyone to share your perspective. Keeping these two principles in mind will serve you well in working with people in your ministry life as well as in your personal life.</w:t>
      </w:r>
    </w:p>
    <w:p w14:paraId="541C8D7A" w14:textId="5552BBC7" w:rsidR="00DC085D" w:rsidRDefault="00DC085D" w:rsidP="009F4137">
      <w:pPr>
        <w:spacing w:line="360" w:lineRule="auto"/>
        <w:contextualSpacing/>
        <w:jc w:val="both"/>
        <w:rPr>
          <w:rFonts w:ascii="Calisto MT" w:hAnsi="Calisto MT" w:cs="Arial"/>
          <w:sz w:val="20"/>
          <w:szCs w:val="20"/>
        </w:rPr>
      </w:pPr>
    </w:p>
    <w:p w14:paraId="61FAB368" w14:textId="66916925" w:rsidR="00842306" w:rsidRDefault="00842306" w:rsidP="009F4137">
      <w:pPr>
        <w:spacing w:line="360" w:lineRule="auto"/>
        <w:contextualSpacing/>
        <w:jc w:val="both"/>
        <w:rPr>
          <w:rFonts w:ascii="Calisto MT" w:hAnsi="Calisto MT" w:cs="Arial"/>
          <w:sz w:val="20"/>
          <w:szCs w:val="20"/>
        </w:rPr>
      </w:pPr>
      <w:r>
        <w:rPr>
          <w:rFonts w:ascii="Calisto MT" w:hAnsi="Calisto MT" w:cs="Arial"/>
          <w:sz w:val="20"/>
          <w:szCs w:val="20"/>
        </w:rPr>
        <w:t>Success or failure in working with staff and leaders, i.e.</w:t>
      </w:r>
      <w:r w:rsidR="00477406">
        <w:rPr>
          <w:rFonts w:ascii="Calisto MT" w:hAnsi="Calisto MT" w:cs="Arial"/>
          <w:sz w:val="20"/>
          <w:szCs w:val="20"/>
        </w:rPr>
        <w:t>,</w:t>
      </w:r>
      <w:r>
        <w:rPr>
          <w:rFonts w:ascii="Calisto MT" w:hAnsi="Calisto MT" w:cs="Arial"/>
          <w:sz w:val="20"/>
          <w:szCs w:val="20"/>
        </w:rPr>
        <w:t xml:space="preserve"> working with people, depends on how you treat them. Do you treat them well, do you mistreat them</w:t>
      </w:r>
      <w:r w:rsidR="00E115BF">
        <w:rPr>
          <w:rFonts w:ascii="Calisto MT" w:hAnsi="Calisto MT" w:cs="Arial"/>
          <w:sz w:val="20"/>
          <w:szCs w:val="20"/>
        </w:rPr>
        <w:t xml:space="preserve">; </w:t>
      </w:r>
      <w:r>
        <w:rPr>
          <w:rFonts w:ascii="Calisto MT" w:hAnsi="Calisto MT" w:cs="Arial"/>
          <w:sz w:val="20"/>
          <w:szCs w:val="20"/>
        </w:rPr>
        <w:t>do you take them for granted, expecting them to follow you obediently because you are in the position of authority? Relationships are complicated, so it might be tempt</w:t>
      </w:r>
      <w:r w:rsidR="0068257C">
        <w:rPr>
          <w:rFonts w:ascii="Calisto MT" w:hAnsi="Calisto MT" w:cs="Arial"/>
          <w:sz w:val="20"/>
          <w:szCs w:val="20"/>
        </w:rPr>
        <w:t>ing</w:t>
      </w:r>
      <w:r>
        <w:rPr>
          <w:rFonts w:ascii="Calisto MT" w:hAnsi="Calisto MT" w:cs="Arial"/>
          <w:sz w:val="20"/>
          <w:szCs w:val="20"/>
        </w:rPr>
        <w:t xml:space="preserve"> to see these three options as a false trilemma</w:t>
      </w:r>
      <w:r w:rsidR="0068257C">
        <w:rPr>
          <w:rFonts w:ascii="Calisto MT" w:hAnsi="Calisto MT" w:cs="Arial"/>
          <w:sz w:val="20"/>
          <w:szCs w:val="20"/>
        </w:rPr>
        <w:t xml:space="preserve"> (I don’t think “trilemma” is actually a word but I’m taking “false dilemma” one step</w:t>
      </w:r>
      <w:r w:rsidR="00477406">
        <w:rPr>
          <w:rFonts w:ascii="Calisto MT" w:hAnsi="Calisto MT" w:cs="Arial"/>
          <w:sz w:val="20"/>
          <w:szCs w:val="20"/>
        </w:rPr>
        <w:t xml:space="preserve"> further</w:t>
      </w:r>
      <w:r w:rsidR="0068257C">
        <w:rPr>
          <w:rFonts w:ascii="Calisto MT" w:hAnsi="Calisto MT" w:cs="Arial"/>
          <w:sz w:val="20"/>
          <w:szCs w:val="20"/>
        </w:rPr>
        <w:t>). Consider this simple evaluation grid as you assess your treatment of people:</w:t>
      </w:r>
    </w:p>
    <w:p w14:paraId="4A0CDD02" w14:textId="6A877196" w:rsidR="0068257C" w:rsidRDefault="0068257C" w:rsidP="009F4137">
      <w:pPr>
        <w:spacing w:line="360" w:lineRule="auto"/>
        <w:contextualSpacing/>
        <w:jc w:val="both"/>
        <w:rPr>
          <w:rFonts w:ascii="Calisto MT" w:hAnsi="Calisto MT" w:cs="Arial"/>
          <w:sz w:val="20"/>
          <w:szCs w:val="20"/>
        </w:rPr>
      </w:pPr>
    </w:p>
    <w:tbl>
      <w:tblPr>
        <w:tblStyle w:val="TableGrid"/>
        <w:tblW w:w="0" w:type="auto"/>
        <w:tblLook w:val="04A0" w:firstRow="1" w:lastRow="0" w:firstColumn="1" w:lastColumn="0" w:noHBand="0" w:noVBand="1"/>
      </w:tblPr>
      <w:tblGrid>
        <w:gridCol w:w="4675"/>
        <w:gridCol w:w="4675"/>
      </w:tblGrid>
      <w:tr w:rsidR="0068257C" w14:paraId="5396938A" w14:textId="77777777" w:rsidTr="0068257C">
        <w:tc>
          <w:tcPr>
            <w:tcW w:w="4675" w:type="dxa"/>
          </w:tcPr>
          <w:p w14:paraId="2F8F2D53" w14:textId="4B56DFA3" w:rsidR="0068257C" w:rsidRDefault="0068257C" w:rsidP="009F4137">
            <w:pPr>
              <w:spacing w:line="360" w:lineRule="auto"/>
              <w:contextualSpacing/>
              <w:jc w:val="both"/>
              <w:rPr>
                <w:rFonts w:ascii="Calisto MT" w:hAnsi="Calisto MT" w:cs="Arial"/>
                <w:sz w:val="20"/>
                <w:szCs w:val="20"/>
              </w:rPr>
            </w:pPr>
            <w:r>
              <w:rPr>
                <w:rFonts w:ascii="Calisto MT" w:hAnsi="Calisto MT" w:cs="Arial"/>
                <w:sz w:val="20"/>
                <w:szCs w:val="20"/>
              </w:rPr>
              <w:t>Am I treating this person well?</w:t>
            </w:r>
          </w:p>
        </w:tc>
        <w:tc>
          <w:tcPr>
            <w:tcW w:w="4675" w:type="dxa"/>
          </w:tcPr>
          <w:p w14:paraId="22CAA7DD" w14:textId="17BCA43C" w:rsidR="0068257C" w:rsidRDefault="0068257C" w:rsidP="009F4137">
            <w:pPr>
              <w:spacing w:line="360" w:lineRule="auto"/>
              <w:contextualSpacing/>
              <w:jc w:val="both"/>
              <w:rPr>
                <w:rFonts w:ascii="Calisto MT" w:hAnsi="Calisto MT" w:cs="Arial"/>
                <w:sz w:val="20"/>
                <w:szCs w:val="20"/>
              </w:rPr>
            </w:pPr>
            <w:r>
              <w:rPr>
                <w:rFonts w:ascii="Calisto MT" w:hAnsi="Calisto MT" w:cs="Arial"/>
                <w:sz w:val="20"/>
                <w:szCs w:val="20"/>
              </w:rPr>
              <w:t>How so?</w:t>
            </w:r>
          </w:p>
        </w:tc>
      </w:tr>
      <w:tr w:rsidR="0068257C" w14:paraId="6CEE410C" w14:textId="77777777" w:rsidTr="0068257C">
        <w:tc>
          <w:tcPr>
            <w:tcW w:w="4675" w:type="dxa"/>
          </w:tcPr>
          <w:p w14:paraId="52A6EF32" w14:textId="10B81A9D" w:rsidR="0068257C" w:rsidRDefault="0068257C" w:rsidP="009F4137">
            <w:pPr>
              <w:spacing w:line="360" w:lineRule="auto"/>
              <w:contextualSpacing/>
              <w:jc w:val="both"/>
              <w:rPr>
                <w:rFonts w:ascii="Calisto MT" w:hAnsi="Calisto MT" w:cs="Arial"/>
                <w:sz w:val="20"/>
                <w:szCs w:val="20"/>
              </w:rPr>
            </w:pPr>
            <w:r>
              <w:rPr>
                <w:rFonts w:ascii="Calisto MT" w:hAnsi="Calisto MT" w:cs="Arial"/>
                <w:sz w:val="20"/>
                <w:szCs w:val="20"/>
              </w:rPr>
              <w:t>Am I mistreating this person in any way?</w:t>
            </w:r>
          </w:p>
        </w:tc>
        <w:tc>
          <w:tcPr>
            <w:tcW w:w="4675" w:type="dxa"/>
          </w:tcPr>
          <w:p w14:paraId="693337BD" w14:textId="49DBE7E7" w:rsidR="0068257C" w:rsidRDefault="0068257C" w:rsidP="009F4137">
            <w:pPr>
              <w:spacing w:line="360" w:lineRule="auto"/>
              <w:contextualSpacing/>
              <w:jc w:val="both"/>
              <w:rPr>
                <w:rFonts w:ascii="Calisto MT" w:hAnsi="Calisto MT" w:cs="Arial"/>
                <w:sz w:val="20"/>
                <w:szCs w:val="20"/>
              </w:rPr>
            </w:pPr>
            <w:r>
              <w:rPr>
                <w:rFonts w:ascii="Calisto MT" w:hAnsi="Calisto MT" w:cs="Arial"/>
                <w:sz w:val="20"/>
                <w:szCs w:val="20"/>
              </w:rPr>
              <w:t>How so?</w:t>
            </w:r>
          </w:p>
        </w:tc>
      </w:tr>
      <w:tr w:rsidR="0068257C" w14:paraId="78D9B61C" w14:textId="77777777" w:rsidTr="0068257C">
        <w:tc>
          <w:tcPr>
            <w:tcW w:w="4675" w:type="dxa"/>
          </w:tcPr>
          <w:p w14:paraId="0B425F13" w14:textId="2AED42EB" w:rsidR="0068257C" w:rsidRDefault="0068257C" w:rsidP="009F4137">
            <w:pPr>
              <w:spacing w:line="360" w:lineRule="auto"/>
              <w:contextualSpacing/>
              <w:jc w:val="both"/>
              <w:rPr>
                <w:rFonts w:ascii="Calisto MT" w:hAnsi="Calisto MT" w:cs="Arial"/>
                <w:sz w:val="20"/>
                <w:szCs w:val="20"/>
              </w:rPr>
            </w:pPr>
            <w:r>
              <w:rPr>
                <w:rFonts w:ascii="Calisto MT" w:hAnsi="Calisto MT" w:cs="Arial"/>
                <w:sz w:val="20"/>
                <w:szCs w:val="20"/>
              </w:rPr>
              <w:t>Am I taking this person for granted?</w:t>
            </w:r>
          </w:p>
        </w:tc>
        <w:tc>
          <w:tcPr>
            <w:tcW w:w="4675" w:type="dxa"/>
          </w:tcPr>
          <w:p w14:paraId="0C461D2B" w14:textId="7A13E0BF" w:rsidR="0068257C" w:rsidRDefault="0068257C" w:rsidP="009F4137">
            <w:pPr>
              <w:spacing w:line="360" w:lineRule="auto"/>
              <w:contextualSpacing/>
              <w:jc w:val="both"/>
              <w:rPr>
                <w:rFonts w:ascii="Calisto MT" w:hAnsi="Calisto MT" w:cs="Arial"/>
                <w:sz w:val="20"/>
                <w:szCs w:val="20"/>
              </w:rPr>
            </w:pPr>
            <w:r>
              <w:rPr>
                <w:rFonts w:ascii="Calisto MT" w:hAnsi="Calisto MT" w:cs="Arial"/>
                <w:sz w:val="20"/>
                <w:szCs w:val="20"/>
              </w:rPr>
              <w:t>How so?</w:t>
            </w:r>
          </w:p>
        </w:tc>
      </w:tr>
    </w:tbl>
    <w:p w14:paraId="691D7BDB" w14:textId="6565250B" w:rsidR="0068257C" w:rsidRDefault="0068257C" w:rsidP="009F4137">
      <w:pPr>
        <w:spacing w:line="360" w:lineRule="auto"/>
        <w:contextualSpacing/>
        <w:jc w:val="both"/>
        <w:rPr>
          <w:rFonts w:ascii="Calisto MT" w:hAnsi="Calisto MT" w:cs="Arial"/>
          <w:sz w:val="20"/>
          <w:szCs w:val="20"/>
        </w:rPr>
      </w:pPr>
    </w:p>
    <w:p w14:paraId="2E324ECE" w14:textId="2F3FE65C" w:rsidR="00620124" w:rsidRDefault="0068257C" w:rsidP="009F4137">
      <w:pPr>
        <w:spacing w:line="360" w:lineRule="auto"/>
        <w:contextualSpacing/>
        <w:jc w:val="both"/>
        <w:rPr>
          <w:rFonts w:ascii="Calisto MT" w:hAnsi="Calisto MT" w:cs="Arial"/>
          <w:sz w:val="20"/>
          <w:szCs w:val="20"/>
        </w:rPr>
      </w:pPr>
      <w:r>
        <w:rPr>
          <w:rFonts w:ascii="Calisto MT" w:hAnsi="Calisto MT" w:cs="Arial"/>
          <w:sz w:val="20"/>
          <w:szCs w:val="20"/>
        </w:rPr>
        <w:t xml:space="preserve">Of course, the Golden Rule will be helpful: </w:t>
      </w:r>
      <w:r w:rsidRPr="0068257C">
        <w:rPr>
          <w:rFonts w:ascii="Calisto MT" w:hAnsi="Calisto MT" w:cs="Arial"/>
          <w:i/>
          <w:iCs/>
          <w:sz w:val="20"/>
          <w:szCs w:val="20"/>
        </w:rPr>
        <w:t xml:space="preserve">Whatever you wish that men would do to you, do also to them, for this is the Law and the Prophets </w:t>
      </w:r>
      <w:r>
        <w:rPr>
          <w:rFonts w:ascii="Calisto MT" w:hAnsi="Calisto MT" w:cs="Arial"/>
          <w:sz w:val="20"/>
          <w:szCs w:val="20"/>
        </w:rPr>
        <w:t xml:space="preserve">(Matthew 7:12). However, despite the fact that this is a biblical mandate uttered from the mouth of Jesus Himself, I’m going to suggest that </w:t>
      </w:r>
      <w:r w:rsidR="009B55C1">
        <w:rPr>
          <w:rFonts w:ascii="Calisto MT" w:hAnsi="Calisto MT" w:cs="Arial"/>
          <w:sz w:val="20"/>
          <w:szCs w:val="20"/>
        </w:rPr>
        <w:t>it doesn’t tell the whole story</w:t>
      </w:r>
      <w:r w:rsidR="00620124">
        <w:rPr>
          <w:rFonts w:ascii="Calisto MT" w:hAnsi="Calisto MT" w:cs="Arial"/>
          <w:sz w:val="20"/>
          <w:szCs w:val="20"/>
        </w:rPr>
        <w:t xml:space="preserve">. Remember, people are different and the staff member or leader that you are working with is not you. Treating him or her the way that you want to be treated might not be best in a given circumstance. You will need to connect </w:t>
      </w:r>
      <w:r w:rsidR="00A43CD7">
        <w:rPr>
          <w:rFonts w:ascii="Calisto MT" w:hAnsi="Calisto MT" w:cs="Arial"/>
          <w:sz w:val="20"/>
          <w:szCs w:val="20"/>
        </w:rPr>
        <w:t>e</w:t>
      </w:r>
      <w:r w:rsidR="00620124">
        <w:rPr>
          <w:rFonts w:ascii="Calisto MT" w:hAnsi="Calisto MT" w:cs="Arial"/>
          <w:sz w:val="20"/>
          <w:szCs w:val="20"/>
        </w:rPr>
        <w:t>mpathetically with your staff and leaders such that you can get inside of what they are thinking and feeling, what they are seeing; walking in their shoes</w:t>
      </w:r>
      <w:r w:rsidR="009B55C1">
        <w:rPr>
          <w:rFonts w:ascii="Calisto MT" w:hAnsi="Calisto MT" w:cs="Arial"/>
          <w:sz w:val="20"/>
          <w:szCs w:val="20"/>
        </w:rPr>
        <w:t xml:space="preserve"> so that you can determine how they want to be treated</w:t>
      </w:r>
      <w:r w:rsidR="00620124">
        <w:rPr>
          <w:rFonts w:ascii="Calisto MT" w:hAnsi="Calisto MT" w:cs="Arial"/>
          <w:sz w:val="20"/>
          <w:szCs w:val="20"/>
        </w:rPr>
        <w:t xml:space="preserve">. If empathy is not a strong suit, you need to decide to become more empathetic and work to develop empathy as a </w:t>
      </w:r>
      <w:r w:rsidR="009B55C1">
        <w:rPr>
          <w:rFonts w:ascii="Calisto MT" w:hAnsi="Calisto MT" w:cs="Arial"/>
          <w:sz w:val="20"/>
          <w:szCs w:val="20"/>
        </w:rPr>
        <w:t xml:space="preserve">leadership </w:t>
      </w:r>
      <w:r w:rsidR="00620124">
        <w:rPr>
          <w:rFonts w:ascii="Calisto MT" w:hAnsi="Calisto MT" w:cs="Arial"/>
          <w:sz w:val="20"/>
          <w:szCs w:val="20"/>
        </w:rPr>
        <w:t>characteristic or even as a skill, not to manipulate, but to understand, relate</w:t>
      </w:r>
      <w:r w:rsidR="00A43CD7">
        <w:rPr>
          <w:rFonts w:ascii="Calisto MT" w:hAnsi="Calisto MT" w:cs="Arial"/>
          <w:sz w:val="20"/>
          <w:szCs w:val="20"/>
        </w:rPr>
        <w:t>,</w:t>
      </w:r>
      <w:r w:rsidR="00620124">
        <w:rPr>
          <w:rFonts w:ascii="Calisto MT" w:hAnsi="Calisto MT" w:cs="Arial"/>
          <w:sz w:val="20"/>
          <w:szCs w:val="20"/>
        </w:rPr>
        <w:t xml:space="preserve"> and truly care about people.</w:t>
      </w:r>
      <w:r w:rsidR="009F165D">
        <w:rPr>
          <w:rFonts w:ascii="Calisto MT" w:hAnsi="Calisto MT" w:cs="Arial"/>
          <w:sz w:val="20"/>
          <w:szCs w:val="20"/>
        </w:rPr>
        <w:t xml:space="preserve"> Picture this: when someone is in your office, sitting across from you, what do they see, what do they hear</w:t>
      </w:r>
      <w:r w:rsidR="00E115BF">
        <w:rPr>
          <w:rFonts w:ascii="Calisto MT" w:hAnsi="Calisto MT" w:cs="Arial"/>
          <w:sz w:val="20"/>
          <w:szCs w:val="20"/>
        </w:rPr>
        <w:t>;</w:t>
      </w:r>
      <w:r w:rsidR="009F165D">
        <w:rPr>
          <w:rFonts w:ascii="Calisto MT" w:hAnsi="Calisto MT" w:cs="Arial"/>
          <w:sz w:val="20"/>
          <w:szCs w:val="20"/>
        </w:rPr>
        <w:t xml:space="preserve"> how do they feel?</w:t>
      </w:r>
    </w:p>
    <w:p w14:paraId="5BEEB671" w14:textId="6FDA02D6" w:rsidR="009F165D" w:rsidRDefault="009F165D" w:rsidP="009F4137">
      <w:pPr>
        <w:spacing w:line="360" w:lineRule="auto"/>
        <w:contextualSpacing/>
        <w:jc w:val="both"/>
        <w:rPr>
          <w:rFonts w:ascii="Calisto MT" w:hAnsi="Calisto MT" w:cs="Arial"/>
          <w:sz w:val="20"/>
          <w:szCs w:val="20"/>
        </w:rPr>
      </w:pPr>
    </w:p>
    <w:p w14:paraId="19ABBA44" w14:textId="77EFB8FB" w:rsidR="009F165D" w:rsidRDefault="009F165D" w:rsidP="009F4137">
      <w:pPr>
        <w:spacing w:line="360" w:lineRule="auto"/>
        <w:contextualSpacing/>
        <w:jc w:val="both"/>
        <w:rPr>
          <w:rFonts w:ascii="Calisto MT" w:hAnsi="Calisto MT" w:cs="Arial"/>
          <w:sz w:val="20"/>
          <w:szCs w:val="20"/>
        </w:rPr>
      </w:pPr>
      <w:r w:rsidRPr="009F165D">
        <w:rPr>
          <w:rFonts w:ascii="Calisto MT" w:hAnsi="Calisto MT" w:cs="Arial"/>
          <w:b/>
          <w:bCs/>
          <w:sz w:val="20"/>
          <w:szCs w:val="20"/>
        </w:rPr>
        <w:t>5.1</w:t>
      </w:r>
      <w:r w:rsidRPr="009F165D">
        <w:rPr>
          <w:rFonts w:ascii="Calisto MT" w:hAnsi="Calisto MT" w:cs="Arial"/>
          <w:b/>
          <w:bCs/>
          <w:sz w:val="20"/>
          <w:szCs w:val="20"/>
        </w:rPr>
        <w:tab/>
        <w:t>Spiritual Authority</w:t>
      </w:r>
      <w:r>
        <w:rPr>
          <w:rFonts w:ascii="Calisto MT" w:hAnsi="Calisto MT" w:cs="Arial"/>
          <w:sz w:val="20"/>
          <w:szCs w:val="20"/>
        </w:rPr>
        <w:t xml:space="preserve">: </w:t>
      </w:r>
      <w:r w:rsidR="001C3832">
        <w:rPr>
          <w:rFonts w:ascii="Calisto MT" w:hAnsi="Calisto MT" w:cs="Arial"/>
          <w:sz w:val="20"/>
          <w:szCs w:val="20"/>
        </w:rPr>
        <w:t xml:space="preserve">Positional authority and respect for that authority are important, but effective leadership is not gained by pulling rank and leveraging the hierarchy. In the church of Jesus Christ, the weight of </w:t>
      </w:r>
      <w:r w:rsidR="001C3832" w:rsidRPr="001624EC">
        <w:rPr>
          <w:rFonts w:ascii="Calisto MT" w:hAnsi="Calisto MT" w:cs="Arial"/>
          <w:b/>
          <w:bCs/>
          <w:sz w:val="20"/>
          <w:szCs w:val="20"/>
        </w:rPr>
        <w:t>spiritual authority</w:t>
      </w:r>
      <w:r w:rsidR="001C3832">
        <w:rPr>
          <w:rFonts w:ascii="Calisto MT" w:hAnsi="Calisto MT" w:cs="Arial"/>
          <w:sz w:val="20"/>
          <w:szCs w:val="20"/>
        </w:rPr>
        <w:t xml:space="preserve"> is truly where effective leadership is grounded. A Great Commission pastor or leader is disciplined and committed to personal spiritual development and to leading from a posture of spiritual authority.</w:t>
      </w:r>
    </w:p>
    <w:p w14:paraId="4298693F" w14:textId="6C0A7DA9" w:rsidR="001C3832" w:rsidRDefault="001C3832" w:rsidP="009F4137">
      <w:pPr>
        <w:spacing w:line="360" w:lineRule="auto"/>
        <w:contextualSpacing/>
        <w:jc w:val="both"/>
        <w:rPr>
          <w:rFonts w:ascii="Calisto MT" w:hAnsi="Calisto MT" w:cs="Arial"/>
          <w:sz w:val="20"/>
          <w:szCs w:val="20"/>
        </w:rPr>
      </w:pPr>
    </w:p>
    <w:p w14:paraId="6983AC2F" w14:textId="65CDD9D1" w:rsidR="001C3832" w:rsidRDefault="001C3832" w:rsidP="009F4137">
      <w:pPr>
        <w:spacing w:line="360" w:lineRule="auto"/>
        <w:contextualSpacing/>
        <w:jc w:val="both"/>
        <w:rPr>
          <w:rFonts w:ascii="Calisto MT" w:hAnsi="Calisto MT" w:cs="Arial"/>
          <w:sz w:val="20"/>
          <w:szCs w:val="20"/>
        </w:rPr>
      </w:pPr>
      <w:r>
        <w:rPr>
          <w:rFonts w:ascii="Calisto MT" w:hAnsi="Calisto MT" w:cs="Arial"/>
          <w:sz w:val="20"/>
          <w:szCs w:val="20"/>
        </w:rPr>
        <w:t xml:space="preserve"> Several years ago</w:t>
      </w:r>
      <w:r w:rsidR="001624EC">
        <w:rPr>
          <w:rFonts w:ascii="Calisto MT" w:hAnsi="Calisto MT" w:cs="Arial"/>
          <w:sz w:val="20"/>
          <w:szCs w:val="20"/>
        </w:rPr>
        <w:t>,</w:t>
      </w:r>
      <w:r>
        <w:rPr>
          <w:rFonts w:ascii="Calisto MT" w:hAnsi="Calisto MT" w:cs="Arial"/>
          <w:sz w:val="20"/>
          <w:szCs w:val="20"/>
        </w:rPr>
        <w:t xml:space="preserve"> I was blessed with the opportunity to spend one-year in training with an organization called </w:t>
      </w:r>
      <w:proofErr w:type="spellStart"/>
      <w:r>
        <w:rPr>
          <w:rFonts w:ascii="Calisto MT" w:hAnsi="Calisto MT" w:cs="Arial"/>
          <w:sz w:val="20"/>
          <w:szCs w:val="20"/>
        </w:rPr>
        <w:t>GiANT</w:t>
      </w:r>
      <w:proofErr w:type="spellEnd"/>
      <w:r>
        <w:rPr>
          <w:rFonts w:ascii="Calisto MT" w:hAnsi="Calisto MT" w:cs="Arial"/>
          <w:sz w:val="20"/>
          <w:szCs w:val="20"/>
        </w:rPr>
        <w:t xml:space="preserve"> Worldwide (</w:t>
      </w:r>
      <w:hyperlink r:id="rId28" w:history="1">
        <w:r w:rsidRPr="001C3832">
          <w:rPr>
            <w:rStyle w:val="Hyperlink"/>
            <w:rFonts w:ascii="Calisto MT" w:hAnsi="Calisto MT" w:cs="Arial"/>
            <w:color w:val="auto"/>
            <w:sz w:val="20"/>
            <w:szCs w:val="20"/>
            <w:u w:val="none"/>
          </w:rPr>
          <w:t>www.giantworldwide.com</w:t>
        </w:r>
      </w:hyperlink>
      <w:r>
        <w:rPr>
          <w:rFonts w:ascii="Calisto MT" w:hAnsi="Calisto MT" w:cs="Arial"/>
          <w:sz w:val="20"/>
          <w:szCs w:val="20"/>
        </w:rPr>
        <w:t xml:space="preserve">). </w:t>
      </w:r>
      <w:r w:rsidR="00A14BED">
        <w:rPr>
          <w:rFonts w:ascii="Calisto MT" w:hAnsi="Calisto MT" w:cs="Arial"/>
          <w:sz w:val="20"/>
          <w:szCs w:val="20"/>
        </w:rPr>
        <w:t xml:space="preserve">Tom </w:t>
      </w:r>
      <w:proofErr w:type="spellStart"/>
      <w:r w:rsidR="00A14BED">
        <w:rPr>
          <w:rFonts w:ascii="Calisto MT" w:hAnsi="Calisto MT" w:cs="Arial"/>
          <w:sz w:val="20"/>
          <w:szCs w:val="20"/>
        </w:rPr>
        <w:t>Nebel</w:t>
      </w:r>
      <w:proofErr w:type="spellEnd"/>
      <w:r w:rsidR="00A14BED">
        <w:rPr>
          <w:rFonts w:ascii="Calisto MT" w:hAnsi="Calisto MT" w:cs="Arial"/>
          <w:sz w:val="20"/>
          <w:szCs w:val="20"/>
        </w:rPr>
        <w:t xml:space="preserve">, </w:t>
      </w:r>
      <w:proofErr w:type="spellStart"/>
      <w:r w:rsidR="00A14BED">
        <w:rPr>
          <w:rFonts w:ascii="Calisto MT" w:hAnsi="Calisto MT" w:cs="Arial"/>
          <w:sz w:val="20"/>
          <w:szCs w:val="20"/>
        </w:rPr>
        <w:t>GiANT</w:t>
      </w:r>
      <w:proofErr w:type="spellEnd"/>
      <w:r w:rsidR="00A14BED">
        <w:rPr>
          <w:rFonts w:ascii="Calisto MT" w:hAnsi="Calisto MT" w:cs="Arial"/>
          <w:sz w:val="20"/>
          <w:szCs w:val="20"/>
        </w:rPr>
        <w:t xml:space="preserve"> Worldwide Senior Associate, led our </w:t>
      </w:r>
      <w:r w:rsidR="00A14BED">
        <w:rPr>
          <w:rFonts w:ascii="Calisto MT" w:hAnsi="Calisto MT" w:cs="Arial"/>
          <w:sz w:val="20"/>
          <w:szCs w:val="20"/>
        </w:rPr>
        <w:lastRenderedPageBreak/>
        <w:t xml:space="preserve">cohort through twenty-four training sessions as we studied </w:t>
      </w:r>
      <w:proofErr w:type="spellStart"/>
      <w:r w:rsidR="00A14BED">
        <w:rPr>
          <w:rFonts w:ascii="Calisto MT" w:hAnsi="Calisto MT" w:cs="Arial"/>
          <w:sz w:val="20"/>
          <w:szCs w:val="20"/>
        </w:rPr>
        <w:t>GiANT’s</w:t>
      </w:r>
      <w:proofErr w:type="spellEnd"/>
      <w:r w:rsidR="00A14BED">
        <w:rPr>
          <w:rFonts w:ascii="Calisto MT" w:hAnsi="Calisto MT" w:cs="Arial"/>
          <w:sz w:val="20"/>
          <w:szCs w:val="20"/>
        </w:rPr>
        <w:t xml:space="preserve"> approach to leadership development, developing the leader in us while preparing us to develop </w:t>
      </w:r>
      <w:r w:rsidR="001624EC">
        <w:rPr>
          <w:rFonts w:ascii="Calisto MT" w:hAnsi="Calisto MT" w:cs="Arial"/>
          <w:sz w:val="20"/>
          <w:szCs w:val="20"/>
        </w:rPr>
        <w:t>the leader</w:t>
      </w:r>
      <w:r w:rsidR="00A14BED">
        <w:rPr>
          <w:rFonts w:ascii="Calisto MT" w:hAnsi="Calisto MT" w:cs="Arial"/>
          <w:sz w:val="20"/>
          <w:szCs w:val="20"/>
        </w:rPr>
        <w:t xml:space="preserve"> in others. I will be drawing from </w:t>
      </w:r>
      <w:proofErr w:type="spellStart"/>
      <w:r w:rsidR="00A14BED">
        <w:rPr>
          <w:rFonts w:ascii="Calisto MT" w:hAnsi="Calisto MT" w:cs="Arial"/>
          <w:sz w:val="20"/>
          <w:szCs w:val="20"/>
        </w:rPr>
        <w:t>GiANT’s</w:t>
      </w:r>
      <w:proofErr w:type="spellEnd"/>
      <w:r w:rsidR="00A14BED">
        <w:rPr>
          <w:rFonts w:ascii="Calisto MT" w:hAnsi="Calisto MT" w:cs="Arial"/>
          <w:sz w:val="20"/>
          <w:szCs w:val="20"/>
        </w:rPr>
        <w:t xml:space="preserve"> rich curriculum throughout this section of X</w:t>
      </w:r>
      <w:r w:rsidR="00477406">
        <w:rPr>
          <w:rFonts w:ascii="Calisto MT" w:hAnsi="Calisto MT" w:cs="Arial"/>
          <w:sz w:val="20"/>
          <w:szCs w:val="20"/>
        </w:rPr>
        <w:t>/</w:t>
      </w:r>
      <w:r w:rsidR="00A14BED">
        <w:rPr>
          <w:rFonts w:ascii="Calisto MT" w:hAnsi="Calisto MT" w:cs="Arial"/>
          <w:sz w:val="20"/>
          <w:szCs w:val="20"/>
        </w:rPr>
        <w:t xml:space="preserve">52, beginning with </w:t>
      </w:r>
      <w:proofErr w:type="spellStart"/>
      <w:r w:rsidR="00A14BED">
        <w:rPr>
          <w:rFonts w:ascii="Calisto MT" w:hAnsi="Calisto MT" w:cs="Arial"/>
          <w:sz w:val="20"/>
          <w:szCs w:val="20"/>
        </w:rPr>
        <w:t>GiANT’s</w:t>
      </w:r>
      <w:proofErr w:type="spellEnd"/>
      <w:r w:rsidR="00A14BED">
        <w:rPr>
          <w:rFonts w:ascii="Calisto MT" w:hAnsi="Calisto MT" w:cs="Arial"/>
          <w:sz w:val="20"/>
          <w:szCs w:val="20"/>
        </w:rPr>
        <w:t xml:space="preserve"> SUPPORT/CHALLENGE MATRIX.</w:t>
      </w:r>
      <w:r w:rsidR="00A14BED">
        <w:rPr>
          <w:rFonts w:ascii="Calisto MT" w:hAnsi="Calisto MT" w:cs="Arial"/>
          <w:sz w:val="20"/>
          <w:szCs w:val="20"/>
        </w:rPr>
        <w:br/>
      </w:r>
    </w:p>
    <w:p w14:paraId="0888E28B" w14:textId="77777777" w:rsidR="00A6043B" w:rsidRPr="00A6043B" w:rsidRDefault="00A6043B" w:rsidP="00A6043B">
      <w:pPr>
        <w:contextualSpacing/>
        <w:rPr>
          <w:rFonts w:ascii="Calisto MT" w:hAnsi="Calisto MT" w:cs="Helvetica"/>
          <w:color w:val="000000"/>
          <w:sz w:val="20"/>
          <w:szCs w:val="20"/>
          <w:shd w:val="clear" w:color="auto" w:fill="FFFFFF"/>
        </w:rPr>
      </w:pPr>
      <w:r w:rsidRPr="00A6043B">
        <w:rPr>
          <w:rFonts w:ascii="Calisto MT" w:hAnsi="Calisto MT" w:cs="Helvetica"/>
          <w:color w:val="000000"/>
          <w:sz w:val="20"/>
          <w:szCs w:val="20"/>
          <w:shd w:val="clear" w:color="auto" w:fill="FFFFFF"/>
        </w:rPr>
        <w:t>SUPPORT CHALLENGE MATRIX</w:t>
      </w:r>
    </w:p>
    <w:p w14:paraId="0667AD97" w14:textId="77777777" w:rsidR="00A6043B" w:rsidRDefault="00A6043B" w:rsidP="00A6043B">
      <w:pPr>
        <w:contextualSpacing/>
        <w:rPr>
          <w:rFonts w:ascii="Helvetica" w:hAnsi="Helvetica" w:cs="Helvetica"/>
          <w:color w:val="000000"/>
          <w:shd w:val="clear" w:color="auto" w:fill="FFFFFF"/>
        </w:rPr>
      </w:pPr>
    </w:p>
    <w:p w14:paraId="527B2B15" w14:textId="77777777" w:rsidR="00A6043B" w:rsidRDefault="00A6043B" w:rsidP="00A6043B">
      <w:pPr>
        <w:contextualSpacing/>
        <w:rPr>
          <w:rFonts w:ascii="Helvetica" w:hAnsi="Helvetica" w:cs="Helvetica"/>
          <w:color w:val="000000"/>
          <w:shd w:val="clear" w:color="auto" w:fill="FFFFFF"/>
        </w:rPr>
      </w:pPr>
      <w:r>
        <w:rPr>
          <w:rFonts w:ascii="Helvetica" w:hAnsi="Helvetica" w:cs="Helvetica"/>
          <w:noProof/>
          <w:color w:val="000000"/>
        </w:rPr>
        <mc:AlternateContent>
          <mc:Choice Requires="wps">
            <w:drawing>
              <wp:anchor distT="0" distB="0" distL="114300" distR="114300" simplePos="0" relativeHeight="251660300" behindDoc="0" locked="0" layoutInCell="1" allowOverlap="1" wp14:anchorId="6E6C10F2" wp14:editId="42D2F8EB">
                <wp:simplePos x="0" y="0"/>
                <wp:positionH relativeFrom="column">
                  <wp:posOffset>2313992</wp:posOffset>
                </wp:positionH>
                <wp:positionV relativeFrom="paragraph">
                  <wp:posOffset>157130</wp:posOffset>
                </wp:positionV>
                <wp:extent cx="1324610" cy="261257"/>
                <wp:effectExtent l="0" t="0" r="27940" b="24765"/>
                <wp:wrapNone/>
                <wp:docPr id="18" name="Text Box 18"/>
                <wp:cNvGraphicFramePr/>
                <a:graphic xmlns:a="http://schemas.openxmlformats.org/drawingml/2006/main">
                  <a:graphicData uri="http://schemas.microsoft.com/office/word/2010/wordprocessingShape">
                    <wps:wsp>
                      <wps:cNvSpPr txBox="1"/>
                      <wps:spPr>
                        <a:xfrm>
                          <a:off x="0" y="0"/>
                          <a:ext cx="1324610" cy="261257"/>
                        </a:xfrm>
                        <a:prstGeom prst="rect">
                          <a:avLst/>
                        </a:prstGeom>
                        <a:solidFill>
                          <a:schemeClr val="lt1"/>
                        </a:solidFill>
                        <a:ln w="6350">
                          <a:solidFill>
                            <a:prstClr val="black"/>
                          </a:solidFill>
                        </a:ln>
                      </wps:spPr>
                      <wps:txbx>
                        <w:txbxContent>
                          <w:p w14:paraId="434CA8B3" w14:textId="77777777" w:rsidR="00A166EE" w:rsidRPr="00DB749E" w:rsidRDefault="00A166EE" w:rsidP="00A6043B">
                            <w:pPr>
                              <w:jc w:val="center"/>
                              <w:rPr>
                                <w:b/>
                                <w:bCs/>
                                <w:i/>
                                <w:iCs/>
                              </w:rPr>
                            </w:pPr>
                            <w:r w:rsidRPr="00DB749E">
                              <w:rPr>
                                <w:b/>
                                <w:bCs/>
                                <w:i/>
                                <w:iCs/>
                              </w:rPr>
                              <w:t>HIGH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C10F2" id="Text Box 18" o:spid="_x0000_s1039" type="#_x0000_t202" style="position:absolute;margin-left:182.2pt;margin-top:12.35pt;width:104.3pt;height:20.55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" fillcolor="white [3201]" strokeweight=".5pt">
                <v:textbox>
                  <w:txbxContent>
                    <w:p w14:paraId="434CA8B3" w14:textId="77777777" w:rsidR="00A166EE" w:rsidRPr="00DB749E" w:rsidRDefault="00A166EE" w:rsidP="00A6043B">
                      <w:pPr>
                        <w:jc w:val="center"/>
                        <w:rPr>
                          <w:b/>
                          <w:bCs/>
                          <w:i/>
                          <w:iCs/>
                        </w:rPr>
                      </w:pPr>
                      <w:r w:rsidRPr="00DB749E">
                        <w:rPr>
                          <w:b/>
                          <w:bCs/>
                          <w:i/>
                          <w:iCs/>
                        </w:rPr>
                        <w:t>HIGH SUPPORT</w:t>
                      </w:r>
                    </w:p>
                  </w:txbxContent>
                </v:textbox>
              </v:shape>
            </w:pict>
          </mc:Fallback>
        </mc:AlternateContent>
      </w:r>
      <w:r>
        <w:rPr>
          <w:rFonts w:ascii="Helvetica" w:hAnsi="Helvetica" w:cs="Helvetica"/>
          <w:color w:val="000000"/>
          <w:shd w:val="clear" w:color="auto" w:fill="FFFFFF"/>
        </w:rPr>
        <w:tab/>
      </w:r>
      <w:r>
        <w:rPr>
          <w:rFonts w:ascii="Helvetica" w:hAnsi="Helvetica" w:cs="Helvetica"/>
          <w:color w:val="000000"/>
          <w:shd w:val="clear" w:color="auto" w:fill="FFFFFF"/>
        </w:rPr>
        <w:tab/>
      </w:r>
      <w:r>
        <w:rPr>
          <w:rFonts w:ascii="Helvetica" w:hAnsi="Helvetica" w:cs="Helvetica"/>
          <w:color w:val="000000"/>
          <w:shd w:val="clear" w:color="auto" w:fill="FFFFFF"/>
        </w:rPr>
        <w:tab/>
      </w:r>
      <w:r>
        <w:rPr>
          <w:rFonts w:ascii="Helvetica" w:hAnsi="Helvetica" w:cs="Helvetica"/>
          <w:color w:val="000000"/>
          <w:shd w:val="clear" w:color="auto" w:fill="FFFFFF"/>
        </w:rPr>
        <w:tab/>
      </w:r>
      <w:r>
        <w:rPr>
          <w:rFonts w:ascii="Helvetica" w:hAnsi="Helvetica" w:cs="Helvetica"/>
          <w:color w:val="000000"/>
          <w:shd w:val="clear" w:color="auto" w:fill="FFFFFF"/>
        </w:rPr>
        <w:tab/>
        <w:t xml:space="preserve">       </w:t>
      </w:r>
    </w:p>
    <w:p w14:paraId="5A30AB6E" w14:textId="77777777" w:rsidR="00A6043B" w:rsidRDefault="00A6043B" w:rsidP="00A6043B">
      <w:pPr>
        <w:contextualSpacing/>
        <w:rPr>
          <w:rFonts w:ascii="Helvetica" w:hAnsi="Helvetica" w:cs="Helvetica"/>
          <w:color w:val="000000"/>
          <w:shd w:val="clear" w:color="auto" w:fill="FFFFFF"/>
        </w:rPr>
      </w:pPr>
    </w:p>
    <w:p w14:paraId="182D7CE5" w14:textId="77777777" w:rsidR="00A6043B" w:rsidRDefault="00A6043B" w:rsidP="00A6043B">
      <w:pPr>
        <w:contextualSpacing/>
        <w:rPr>
          <w:rFonts w:ascii="Helvetica" w:hAnsi="Helvetica" w:cs="Helvetica"/>
          <w:color w:val="000000"/>
          <w:shd w:val="clear" w:color="auto" w:fill="FFFFFF"/>
        </w:rPr>
      </w:pPr>
    </w:p>
    <w:p w14:paraId="241D202E" w14:textId="77777777" w:rsidR="00A6043B" w:rsidRDefault="00A6043B" w:rsidP="00A6043B">
      <w:pPr>
        <w:contextualSpacing/>
        <w:rPr>
          <w:rFonts w:ascii="Helvetica" w:hAnsi="Helvetica" w:cs="Helvetica"/>
          <w:color w:val="000000"/>
          <w:shd w:val="clear" w:color="auto" w:fill="FFFFFF"/>
        </w:rPr>
      </w:pPr>
      <w:r>
        <w:rPr>
          <w:rFonts w:ascii="Helvetica" w:hAnsi="Helvetica" w:cs="Helvetica"/>
          <w:noProof/>
          <w:color w:val="000000"/>
        </w:rPr>
        <mc:AlternateContent>
          <mc:Choice Requires="wps">
            <w:drawing>
              <wp:anchor distT="0" distB="0" distL="114300" distR="114300" simplePos="0" relativeHeight="251663372" behindDoc="0" locked="0" layoutInCell="1" allowOverlap="1" wp14:anchorId="32A42384" wp14:editId="5DF3581E">
                <wp:simplePos x="0" y="0"/>
                <wp:positionH relativeFrom="column">
                  <wp:posOffset>4503576</wp:posOffset>
                </wp:positionH>
                <wp:positionV relativeFrom="paragraph">
                  <wp:posOffset>1279253</wp:posOffset>
                </wp:positionV>
                <wp:extent cx="1268963" cy="291724"/>
                <wp:effectExtent l="0" t="0" r="26670" b="13335"/>
                <wp:wrapNone/>
                <wp:docPr id="19" name="Text Box 19"/>
                <wp:cNvGraphicFramePr/>
                <a:graphic xmlns:a="http://schemas.openxmlformats.org/drawingml/2006/main">
                  <a:graphicData uri="http://schemas.microsoft.com/office/word/2010/wordprocessingShape">
                    <wps:wsp>
                      <wps:cNvSpPr txBox="1"/>
                      <wps:spPr>
                        <a:xfrm>
                          <a:off x="0" y="0"/>
                          <a:ext cx="1268963" cy="291724"/>
                        </a:xfrm>
                        <a:prstGeom prst="rect">
                          <a:avLst/>
                        </a:prstGeom>
                        <a:solidFill>
                          <a:schemeClr val="lt1"/>
                        </a:solidFill>
                        <a:ln w="6350">
                          <a:solidFill>
                            <a:prstClr val="black"/>
                          </a:solidFill>
                        </a:ln>
                      </wps:spPr>
                      <wps:txbx>
                        <w:txbxContent>
                          <w:p w14:paraId="220A0953" w14:textId="77777777" w:rsidR="00A166EE" w:rsidRPr="00DB749E" w:rsidRDefault="00A166EE" w:rsidP="00A6043B">
                            <w:pPr>
                              <w:jc w:val="center"/>
                              <w:rPr>
                                <w:b/>
                                <w:bCs/>
                                <w:i/>
                                <w:iCs/>
                              </w:rPr>
                            </w:pPr>
                            <w:r>
                              <w:rPr>
                                <w:b/>
                                <w:bCs/>
                                <w:i/>
                                <w:iCs/>
                              </w:rPr>
                              <w:t>HIGH</w:t>
                            </w:r>
                            <w:r w:rsidRPr="00DB749E">
                              <w:rPr>
                                <w:b/>
                                <w:bCs/>
                                <w:i/>
                                <w:iCs/>
                              </w:rPr>
                              <w:t xml:space="preserve"> CHALLENGE</w:t>
                            </w:r>
                          </w:p>
                          <w:p w14:paraId="76147A02" w14:textId="77777777" w:rsidR="00A166EE" w:rsidRDefault="00A166EE" w:rsidP="00A604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42384" id="Text Box 19" o:spid="_x0000_s1040" type="#_x0000_t202" style="position:absolute;margin-left:354.6pt;margin-top:100.75pt;width:99.9pt;height:22.95pt;z-index:2516633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" fillcolor="white [3201]" strokeweight=".5pt">
                <v:textbox>
                  <w:txbxContent>
                    <w:p w14:paraId="220A0953" w14:textId="77777777" w:rsidR="00A166EE" w:rsidRPr="00DB749E" w:rsidRDefault="00A166EE" w:rsidP="00A6043B">
                      <w:pPr>
                        <w:jc w:val="center"/>
                        <w:rPr>
                          <w:b/>
                          <w:bCs/>
                          <w:i/>
                          <w:iCs/>
                        </w:rPr>
                      </w:pPr>
                      <w:r>
                        <w:rPr>
                          <w:b/>
                          <w:bCs/>
                          <w:i/>
                          <w:iCs/>
                        </w:rPr>
                        <w:t>HIGH</w:t>
                      </w:r>
                      <w:r w:rsidRPr="00DB749E">
                        <w:rPr>
                          <w:b/>
                          <w:bCs/>
                          <w:i/>
                          <w:iCs/>
                        </w:rPr>
                        <w:t xml:space="preserve"> CHALLENGE</w:t>
                      </w:r>
                    </w:p>
                    <w:p w14:paraId="76147A02" w14:textId="77777777" w:rsidR="00A166EE" w:rsidRDefault="00A166EE" w:rsidP="00A6043B"/>
                  </w:txbxContent>
                </v:textbox>
              </v:shape>
            </w:pict>
          </mc:Fallback>
        </mc:AlternateContent>
      </w:r>
      <w:r>
        <w:rPr>
          <w:rFonts w:ascii="Helvetica" w:hAnsi="Helvetica" w:cs="Helvetica"/>
          <w:noProof/>
          <w:color w:val="000000"/>
        </w:rPr>
        <mc:AlternateContent>
          <mc:Choice Requires="wps">
            <w:drawing>
              <wp:anchor distT="0" distB="0" distL="114300" distR="114300" simplePos="0" relativeHeight="251662348" behindDoc="0" locked="0" layoutInCell="1" allowOverlap="1" wp14:anchorId="5B885695" wp14:editId="186E6A3F">
                <wp:simplePos x="0" y="0"/>
                <wp:positionH relativeFrom="column">
                  <wp:posOffset>155510</wp:posOffset>
                </wp:positionH>
                <wp:positionV relativeFrom="paragraph">
                  <wp:posOffset>1304134</wp:posOffset>
                </wp:positionV>
                <wp:extent cx="1337181" cy="267478"/>
                <wp:effectExtent l="0" t="0" r="15875" b="18415"/>
                <wp:wrapNone/>
                <wp:docPr id="20" name="Text Box 20"/>
                <wp:cNvGraphicFramePr/>
                <a:graphic xmlns:a="http://schemas.openxmlformats.org/drawingml/2006/main">
                  <a:graphicData uri="http://schemas.microsoft.com/office/word/2010/wordprocessingShape">
                    <wps:wsp>
                      <wps:cNvSpPr txBox="1"/>
                      <wps:spPr>
                        <a:xfrm>
                          <a:off x="0" y="0"/>
                          <a:ext cx="1337181" cy="267478"/>
                        </a:xfrm>
                        <a:prstGeom prst="rect">
                          <a:avLst/>
                        </a:prstGeom>
                        <a:solidFill>
                          <a:schemeClr val="lt1"/>
                        </a:solidFill>
                        <a:ln w="6350">
                          <a:solidFill>
                            <a:prstClr val="black"/>
                          </a:solidFill>
                        </a:ln>
                      </wps:spPr>
                      <wps:txbx>
                        <w:txbxContent>
                          <w:p w14:paraId="42088711" w14:textId="77777777" w:rsidR="00A166EE" w:rsidRPr="00DB749E" w:rsidRDefault="00A166EE" w:rsidP="00A6043B">
                            <w:pPr>
                              <w:jc w:val="center"/>
                              <w:rPr>
                                <w:b/>
                                <w:bCs/>
                                <w:i/>
                                <w:iCs/>
                              </w:rPr>
                            </w:pPr>
                            <w:r w:rsidRPr="00DB749E">
                              <w:rPr>
                                <w:b/>
                                <w:bCs/>
                                <w:i/>
                                <w:iCs/>
                              </w:rPr>
                              <w:t>LOW CHALLENGE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85695" id="Text Box 20" o:spid="_x0000_s1041" type="#_x0000_t202" style="position:absolute;margin-left:12.25pt;margin-top:102.7pt;width:105.3pt;height:21.05pt;z-index:251662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" fillcolor="white [3201]" strokeweight=".5pt">
                <v:textbox>
                  <w:txbxContent>
                    <w:p w14:paraId="42088711" w14:textId="77777777" w:rsidR="00A166EE" w:rsidRPr="00DB749E" w:rsidRDefault="00A166EE" w:rsidP="00A6043B">
                      <w:pPr>
                        <w:jc w:val="center"/>
                        <w:rPr>
                          <w:b/>
                          <w:bCs/>
                          <w:i/>
                          <w:iCs/>
                        </w:rPr>
                      </w:pPr>
                      <w:r w:rsidRPr="00DB749E">
                        <w:rPr>
                          <w:b/>
                          <w:bCs/>
                          <w:i/>
                          <w:iCs/>
                        </w:rPr>
                        <w:t>LOW CHALLENGE</w:t>
                      </w:r>
                    </w:p>
                  </w:txbxContent>
                </v:textbox>
              </v:shape>
            </w:pict>
          </mc:Fallback>
        </mc:AlternateContent>
      </w:r>
      <w:r>
        <w:rPr>
          <w:rFonts w:ascii="Helvetica" w:hAnsi="Helvetica" w:cs="Helvetica"/>
          <w:noProof/>
          <w:color w:val="000000"/>
          <w:shd w:val="clear" w:color="auto" w:fill="FFFFFF"/>
        </w:rPr>
        <w:drawing>
          <wp:inline distT="0" distB="0" distL="0" distR="0" wp14:anchorId="5EEEBDBD" wp14:editId="07F1E71C">
            <wp:extent cx="5984033" cy="2855167"/>
            <wp:effectExtent l="0" t="0" r="0" b="254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0C684707" w14:textId="77777777" w:rsidR="00A6043B" w:rsidRDefault="00A6043B" w:rsidP="00A6043B">
      <w:pPr>
        <w:contextualSpacing/>
        <w:rPr>
          <w:rFonts w:ascii="Helvetica" w:hAnsi="Helvetica" w:cs="Helvetica"/>
          <w:color w:val="000000"/>
          <w:shd w:val="clear" w:color="auto" w:fill="FFFFFF"/>
        </w:rPr>
      </w:pPr>
    </w:p>
    <w:p w14:paraId="17798181" w14:textId="77777777" w:rsidR="00A6043B" w:rsidRDefault="00A6043B" w:rsidP="00A6043B">
      <w:pPr>
        <w:contextualSpacing/>
        <w:rPr>
          <w:rFonts w:ascii="Helvetica" w:hAnsi="Helvetica" w:cs="Helvetica"/>
          <w:color w:val="000000"/>
          <w:shd w:val="clear" w:color="auto" w:fill="FFFFFF"/>
        </w:rPr>
      </w:pPr>
      <w:r>
        <w:rPr>
          <w:rFonts w:ascii="Helvetica" w:hAnsi="Helvetica" w:cs="Helvetica"/>
          <w:noProof/>
          <w:color w:val="000000"/>
        </w:rPr>
        <mc:AlternateContent>
          <mc:Choice Requires="wps">
            <w:drawing>
              <wp:anchor distT="0" distB="0" distL="114300" distR="114300" simplePos="0" relativeHeight="251661324" behindDoc="0" locked="0" layoutInCell="1" allowOverlap="1" wp14:anchorId="663BE2C7" wp14:editId="2277E2AF">
                <wp:simplePos x="0" y="0"/>
                <wp:positionH relativeFrom="column">
                  <wp:posOffset>2382416</wp:posOffset>
                </wp:positionH>
                <wp:positionV relativeFrom="paragraph">
                  <wp:posOffset>8515</wp:posOffset>
                </wp:positionV>
                <wp:extent cx="1268964" cy="273698"/>
                <wp:effectExtent l="0" t="0" r="26670" b="12065"/>
                <wp:wrapNone/>
                <wp:docPr id="21" name="Text Box 21"/>
                <wp:cNvGraphicFramePr/>
                <a:graphic xmlns:a="http://schemas.openxmlformats.org/drawingml/2006/main">
                  <a:graphicData uri="http://schemas.microsoft.com/office/word/2010/wordprocessingShape">
                    <wps:wsp>
                      <wps:cNvSpPr txBox="1"/>
                      <wps:spPr>
                        <a:xfrm>
                          <a:off x="0" y="0"/>
                          <a:ext cx="1268964" cy="273698"/>
                        </a:xfrm>
                        <a:prstGeom prst="rect">
                          <a:avLst/>
                        </a:prstGeom>
                        <a:solidFill>
                          <a:schemeClr val="lt1"/>
                        </a:solidFill>
                        <a:ln w="6350">
                          <a:solidFill>
                            <a:prstClr val="black"/>
                          </a:solidFill>
                        </a:ln>
                      </wps:spPr>
                      <wps:txbx>
                        <w:txbxContent>
                          <w:p w14:paraId="18068288" w14:textId="77777777" w:rsidR="00A166EE" w:rsidRPr="00DB749E" w:rsidRDefault="00A166EE" w:rsidP="00A6043B">
                            <w:pPr>
                              <w:jc w:val="center"/>
                              <w:rPr>
                                <w:b/>
                                <w:bCs/>
                                <w:i/>
                                <w:iCs/>
                              </w:rPr>
                            </w:pPr>
                            <w:r w:rsidRPr="00DB749E">
                              <w:rPr>
                                <w:b/>
                                <w:bCs/>
                                <w:i/>
                                <w:iCs/>
                              </w:rPr>
                              <w:t>LOW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BE2C7" id="Text Box 21" o:spid="_x0000_s1042" type="#_x0000_t202" style="position:absolute;margin-left:187.6pt;margin-top:.65pt;width:99.9pt;height:21.55pt;z-index:251661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" fillcolor="white [3201]" strokeweight=".5pt">
                <v:textbox>
                  <w:txbxContent>
                    <w:p w14:paraId="18068288" w14:textId="77777777" w:rsidR="00A166EE" w:rsidRPr="00DB749E" w:rsidRDefault="00A166EE" w:rsidP="00A6043B">
                      <w:pPr>
                        <w:jc w:val="center"/>
                        <w:rPr>
                          <w:b/>
                          <w:bCs/>
                          <w:i/>
                          <w:iCs/>
                        </w:rPr>
                      </w:pPr>
                      <w:r w:rsidRPr="00DB749E">
                        <w:rPr>
                          <w:b/>
                          <w:bCs/>
                          <w:i/>
                          <w:iCs/>
                        </w:rPr>
                        <w:t>LOW SUPPORT</w:t>
                      </w:r>
                    </w:p>
                  </w:txbxContent>
                </v:textbox>
              </v:shape>
            </w:pict>
          </mc:Fallback>
        </mc:AlternateContent>
      </w:r>
    </w:p>
    <w:p w14:paraId="2B6A00EA" w14:textId="77777777" w:rsidR="00A6043B" w:rsidRDefault="00A6043B" w:rsidP="00A6043B">
      <w:pPr>
        <w:contextualSpacing/>
        <w:rPr>
          <w:rFonts w:ascii="Helvetica" w:hAnsi="Helvetica" w:cs="Helvetica"/>
          <w:color w:val="000000"/>
          <w:shd w:val="clear" w:color="auto" w:fill="FFFFFF"/>
        </w:rPr>
      </w:pPr>
    </w:p>
    <w:p w14:paraId="1CB1DCB0" w14:textId="77777777" w:rsidR="00A6043B" w:rsidRDefault="00A6043B" w:rsidP="00A6043B">
      <w:pPr>
        <w:contextualSpacing/>
        <w:rPr>
          <w:rFonts w:ascii="Helvetica" w:hAnsi="Helvetica" w:cs="Helvetica"/>
          <w:color w:val="000000"/>
          <w:shd w:val="clear" w:color="auto" w:fill="FFFFFF"/>
        </w:rPr>
      </w:pPr>
    </w:p>
    <w:p w14:paraId="0D123E29" w14:textId="52B12D36"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Working with staff and leaders from a posture of spiritual authority can emerge from a platform of l</w:t>
      </w:r>
      <w:r w:rsidRPr="00A6043B">
        <w:rPr>
          <w:rFonts w:ascii="Calisto MT" w:eastAsia="Times New Roman" w:hAnsi="Calisto MT" w:cs="Tahoma"/>
          <w:sz w:val="20"/>
          <w:szCs w:val="20"/>
        </w:rPr>
        <w:t>eading with High Support and High Challenge. Jesus</w:t>
      </w:r>
      <w:r>
        <w:rPr>
          <w:rFonts w:ascii="Calisto MT" w:eastAsia="Times New Roman" w:hAnsi="Calisto MT" w:cs="Tahoma"/>
          <w:sz w:val="20"/>
          <w:szCs w:val="20"/>
        </w:rPr>
        <w:t>, the ultimate spiritual leader,</w:t>
      </w:r>
      <w:r w:rsidRPr="00A6043B">
        <w:rPr>
          <w:rFonts w:ascii="Calisto MT" w:eastAsia="Times New Roman" w:hAnsi="Calisto MT" w:cs="Tahoma"/>
          <w:sz w:val="20"/>
          <w:szCs w:val="20"/>
        </w:rPr>
        <w:t xml:space="preserve"> offers very High Support for His disciples as He explains that all authority from God the Father has been given to Him. He is sending them out in that authority. Further, He assures them that He is always with them, through God the Spirit, to the end of the age. At the same time, He issues a daring, High Challenge. He challenges them to go and make disciples, to baptize them in the name of the Father and of the Son and of the Holy Spirit, and to teach them to obey all that He has commanded them. Wow! There could be no higher support and there could be no higher challenge.</w:t>
      </w:r>
    </w:p>
    <w:p w14:paraId="0FE758AE"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3941BE03" w14:textId="696C2AF0"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A6043B">
        <w:rPr>
          <w:rFonts w:ascii="Calisto MT" w:eastAsia="Times New Roman" w:hAnsi="Calisto MT" w:cs="Tahoma"/>
          <w:sz w:val="20"/>
          <w:szCs w:val="20"/>
        </w:rPr>
        <w:t xml:space="preserve">In framing this discussion, we will be using a leadership construct from </w:t>
      </w:r>
      <w:proofErr w:type="spellStart"/>
      <w:r w:rsidRPr="00A6043B">
        <w:rPr>
          <w:rFonts w:ascii="Calisto MT" w:eastAsia="Times New Roman" w:hAnsi="Calisto MT" w:cs="Tahoma"/>
          <w:sz w:val="20"/>
          <w:szCs w:val="20"/>
        </w:rPr>
        <w:t>GiANT</w:t>
      </w:r>
      <w:proofErr w:type="spellEnd"/>
      <w:r w:rsidRPr="00A6043B">
        <w:rPr>
          <w:rFonts w:ascii="Calisto MT" w:eastAsia="Times New Roman" w:hAnsi="Calisto MT" w:cs="Tahoma"/>
          <w:sz w:val="20"/>
          <w:szCs w:val="20"/>
        </w:rPr>
        <w:t xml:space="preserve"> WORLDWIDE, a global enterprise that is dedicated to leadership development, and we will examine these two dynamics in tandem. </w:t>
      </w:r>
      <w:r w:rsidR="00477406">
        <w:rPr>
          <w:rFonts w:ascii="Calisto MT" w:eastAsia="Times New Roman" w:hAnsi="Calisto MT" w:cs="Tahoma"/>
          <w:sz w:val="20"/>
          <w:szCs w:val="20"/>
        </w:rPr>
        <w:t xml:space="preserve">Since </w:t>
      </w:r>
      <w:r w:rsidRPr="00A6043B">
        <w:rPr>
          <w:rFonts w:ascii="Calisto MT" w:eastAsia="Times New Roman" w:hAnsi="Calisto MT" w:cs="Tahoma"/>
          <w:sz w:val="20"/>
          <w:szCs w:val="20"/>
        </w:rPr>
        <w:t xml:space="preserve">I personally trained with </w:t>
      </w:r>
      <w:proofErr w:type="spellStart"/>
      <w:r w:rsidRPr="00A6043B">
        <w:rPr>
          <w:rFonts w:ascii="Calisto MT" w:eastAsia="Times New Roman" w:hAnsi="Calisto MT" w:cs="Tahoma"/>
          <w:sz w:val="20"/>
          <w:szCs w:val="20"/>
        </w:rPr>
        <w:t>GiANT</w:t>
      </w:r>
      <w:proofErr w:type="spellEnd"/>
      <w:r w:rsidRPr="00A6043B">
        <w:rPr>
          <w:rFonts w:ascii="Calisto MT" w:eastAsia="Times New Roman" w:hAnsi="Calisto MT" w:cs="Tahoma"/>
          <w:sz w:val="20"/>
          <w:szCs w:val="20"/>
        </w:rPr>
        <w:t xml:space="preserve"> WORLDWIDE, </w:t>
      </w:r>
      <w:r w:rsidR="00477406">
        <w:rPr>
          <w:rFonts w:ascii="Calisto MT" w:eastAsia="Times New Roman" w:hAnsi="Calisto MT" w:cs="Tahoma"/>
          <w:sz w:val="20"/>
          <w:szCs w:val="20"/>
        </w:rPr>
        <w:t>I gained</w:t>
      </w:r>
      <w:r w:rsidRPr="00A6043B">
        <w:rPr>
          <w:rFonts w:ascii="Calisto MT" w:eastAsia="Times New Roman" w:hAnsi="Calisto MT" w:cs="Tahoma"/>
          <w:sz w:val="20"/>
          <w:szCs w:val="20"/>
        </w:rPr>
        <w:t xml:space="preserve"> insight into their tools and permission to use them.</w:t>
      </w:r>
    </w:p>
    <w:p w14:paraId="29117C0C" w14:textId="5252B025"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A6043B">
        <w:rPr>
          <w:rFonts w:ascii="Calisto MT" w:eastAsia="Times New Roman" w:hAnsi="Calisto MT" w:cs="Tahoma"/>
          <w:sz w:val="20"/>
          <w:szCs w:val="20"/>
        </w:rPr>
        <w:lastRenderedPageBreak/>
        <w:t>This construct, or tool, is the SUPPORT CHALLENGE MATRIX. The four-quadrant matrix is formed by the crossing of a vertical axis with a horizontal axis. The vertical axis ranges bottom to top from Low Support to High Support while the horizontal axis ranges left to right from Low Challenge to High Challenge. This creates four quadrants that indicate four different leadership styles and four different organizational cultures. The issue for us as church leaders is to determine how we should lead, meaning, first, “What leadership style do we want to establish,” and, second, “What congregational culture do we want to nurture?”</w:t>
      </w:r>
    </w:p>
    <w:p w14:paraId="1ED0A337"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45123A10"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A6043B">
        <w:rPr>
          <w:rFonts w:ascii="Calisto MT" w:eastAsia="Times New Roman" w:hAnsi="Calisto MT" w:cs="Tahoma"/>
          <w:sz w:val="20"/>
          <w:szCs w:val="20"/>
        </w:rPr>
        <w:t>In considering leadership styles, here’s a quick overview of the four quadrants:</w:t>
      </w:r>
    </w:p>
    <w:p w14:paraId="2BE2E60B" w14:textId="77777777" w:rsidR="00A6043B" w:rsidRPr="00A6043B" w:rsidRDefault="00A6043B" w:rsidP="00A6043B">
      <w:pPr>
        <w:shd w:val="clear" w:color="auto" w:fill="FFFFFF"/>
        <w:spacing w:before="100" w:beforeAutospacing="1" w:after="100" w:afterAutospacing="1" w:line="360" w:lineRule="auto"/>
        <w:contextualSpacing/>
        <w:rPr>
          <w:rFonts w:ascii="Calisto MT" w:eastAsia="Times New Roman" w:hAnsi="Calisto MT" w:cs="Tahoma"/>
          <w:sz w:val="20"/>
          <w:szCs w:val="20"/>
        </w:rPr>
      </w:pPr>
      <w:r w:rsidRPr="00A6043B">
        <w:rPr>
          <w:rFonts w:ascii="Calisto MT" w:eastAsia="Times New Roman" w:hAnsi="Calisto MT" w:cs="Tahoma"/>
          <w:sz w:val="20"/>
          <w:szCs w:val="20"/>
        </w:rPr>
        <w:t>Quadrant 1 features a leadership style of Protector that provides High Support with Low Challenge.</w:t>
      </w:r>
    </w:p>
    <w:p w14:paraId="29341CEF" w14:textId="77777777" w:rsidR="00A6043B" w:rsidRPr="00A6043B" w:rsidRDefault="00A6043B" w:rsidP="00A6043B">
      <w:pPr>
        <w:shd w:val="clear" w:color="auto" w:fill="FFFFFF"/>
        <w:spacing w:before="100" w:beforeAutospacing="1" w:after="100" w:afterAutospacing="1" w:line="360" w:lineRule="auto"/>
        <w:contextualSpacing/>
        <w:rPr>
          <w:rFonts w:ascii="Calisto MT" w:eastAsia="Times New Roman" w:hAnsi="Calisto MT" w:cs="Tahoma"/>
          <w:sz w:val="20"/>
          <w:szCs w:val="20"/>
        </w:rPr>
      </w:pPr>
      <w:r w:rsidRPr="00A6043B">
        <w:rPr>
          <w:rFonts w:ascii="Calisto MT" w:eastAsia="Times New Roman" w:hAnsi="Calisto MT" w:cs="Tahoma"/>
          <w:sz w:val="20"/>
          <w:szCs w:val="20"/>
        </w:rPr>
        <w:t>Quadrant 2 features a leadership style of Liberator that provides High Support with High Challenge.</w:t>
      </w:r>
    </w:p>
    <w:p w14:paraId="684D6FF7" w14:textId="77777777" w:rsidR="00A6043B" w:rsidRPr="00A6043B" w:rsidRDefault="00A6043B" w:rsidP="00A6043B">
      <w:pPr>
        <w:shd w:val="clear" w:color="auto" w:fill="FFFFFF"/>
        <w:spacing w:before="100" w:beforeAutospacing="1" w:after="100" w:afterAutospacing="1" w:line="360" w:lineRule="auto"/>
        <w:contextualSpacing/>
        <w:rPr>
          <w:rFonts w:ascii="Calisto MT" w:eastAsia="Times New Roman" w:hAnsi="Calisto MT" w:cs="Tahoma"/>
          <w:sz w:val="20"/>
          <w:szCs w:val="20"/>
        </w:rPr>
      </w:pPr>
      <w:r w:rsidRPr="00A6043B">
        <w:rPr>
          <w:rFonts w:ascii="Calisto MT" w:eastAsia="Times New Roman" w:hAnsi="Calisto MT" w:cs="Tahoma"/>
          <w:sz w:val="20"/>
          <w:szCs w:val="20"/>
        </w:rPr>
        <w:t>Quadrant 3 features a leadership style of Abdicator that provides Low Support with Low Challenge.</w:t>
      </w:r>
    </w:p>
    <w:p w14:paraId="498CE07F" w14:textId="77777777" w:rsidR="00A6043B" w:rsidRPr="00A6043B" w:rsidRDefault="00A6043B" w:rsidP="00A6043B">
      <w:pPr>
        <w:shd w:val="clear" w:color="auto" w:fill="FFFFFF"/>
        <w:spacing w:before="100" w:beforeAutospacing="1" w:after="100" w:afterAutospacing="1" w:line="360" w:lineRule="auto"/>
        <w:contextualSpacing/>
        <w:rPr>
          <w:rFonts w:ascii="Calisto MT" w:eastAsia="Times New Roman" w:hAnsi="Calisto MT" w:cs="Tahoma"/>
          <w:sz w:val="20"/>
          <w:szCs w:val="20"/>
        </w:rPr>
      </w:pPr>
      <w:r w:rsidRPr="00A6043B">
        <w:rPr>
          <w:rFonts w:ascii="Calisto MT" w:eastAsia="Times New Roman" w:hAnsi="Calisto MT" w:cs="Tahoma"/>
          <w:sz w:val="20"/>
          <w:szCs w:val="20"/>
        </w:rPr>
        <w:t>Quadrant 4 features a leadership style of Dominator that provides Low Support with High Challenge.</w:t>
      </w:r>
    </w:p>
    <w:p w14:paraId="3C8D41AD"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121D6603"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A6043B">
        <w:rPr>
          <w:rFonts w:ascii="Calisto MT" w:eastAsia="Times New Roman" w:hAnsi="Calisto MT" w:cs="Tahoma"/>
          <w:sz w:val="20"/>
          <w:szCs w:val="20"/>
        </w:rPr>
        <w:t>I’m sure you’re already beginning to see where this is headed and which quadrant is the optimum quadrant. So, let’s move in closer.</w:t>
      </w:r>
    </w:p>
    <w:p w14:paraId="0CDF449B"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6C5794AB" w14:textId="2891B8EF"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A6043B">
        <w:rPr>
          <w:rFonts w:ascii="Calisto MT" w:eastAsia="Times New Roman" w:hAnsi="Calisto MT" w:cs="Tahoma"/>
          <w:sz w:val="20"/>
          <w:szCs w:val="20"/>
        </w:rPr>
        <w:t xml:space="preserve">In considering the distinctions among these leadership styles, and the culture that each engenders, let’s begin by zooming into Quadrant 3. This leadership style is tagged with the descriptive title, Abdicator. The Abdicator style, of course, is tied to the behavior of abdication, failing to provide either High Support or High Challenge. Key leaders </w:t>
      </w:r>
      <w:r w:rsidR="00A43CD7">
        <w:rPr>
          <w:rFonts w:ascii="Calisto MT" w:eastAsia="Times New Roman" w:hAnsi="Calisto MT" w:cs="Tahoma"/>
          <w:sz w:val="20"/>
          <w:szCs w:val="20"/>
        </w:rPr>
        <w:t xml:space="preserve">simply </w:t>
      </w:r>
      <w:r w:rsidRPr="00A6043B">
        <w:rPr>
          <w:rFonts w:ascii="Calisto MT" w:eastAsia="Times New Roman" w:hAnsi="Calisto MT" w:cs="Tahoma"/>
          <w:sz w:val="20"/>
          <w:szCs w:val="20"/>
        </w:rPr>
        <w:t>tend to allow ministry to happen on its own, going in whatever direction casual leaders permit. There is no sense of unity or alignment among ministries as each ministry is its own universe or silo. The culture is one of apathy, complacency, resignation, low expectations</w:t>
      </w:r>
      <w:r w:rsidR="00A43CD7">
        <w:rPr>
          <w:rFonts w:ascii="Calisto MT" w:eastAsia="Times New Roman" w:hAnsi="Calisto MT" w:cs="Tahoma"/>
          <w:sz w:val="20"/>
          <w:szCs w:val="20"/>
        </w:rPr>
        <w:t>,</w:t>
      </w:r>
      <w:r w:rsidRPr="00A6043B">
        <w:rPr>
          <w:rFonts w:ascii="Calisto MT" w:eastAsia="Times New Roman" w:hAnsi="Calisto MT" w:cs="Tahoma"/>
          <w:sz w:val="20"/>
          <w:szCs w:val="20"/>
        </w:rPr>
        <w:t xml:space="preserve"> and/or ambivalence. Leaders have no sense of making a dynamic future happen but are content to wait for the future to happen and see what arrives. </w:t>
      </w:r>
    </w:p>
    <w:p w14:paraId="76EF6452"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58E895E6"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A6043B">
        <w:rPr>
          <w:rFonts w:ascii="Calisto MT" w:eastAsia="Times New Roman" w:hAnsi="Calisto MT" w:cs="Tahoma"/>
          <w:sz w:val="20"/>
          <w:szCs w:val="20"/>
        </w:rPr>
        <w:t>Denial is often present, either the denial of not recognizing problems or refusing to take ownership of the problems. Whatever has gone wrong is viewed as coming from external sources. These problems are not seen as the product of anything that leaders or the congregation have done, but as the result of outside forces. As such, there is often a victim mentality that pervades. For such a church to begin to forge a productive future, leaders must intentionally begin to establish a new leadership style and intentionally begin to establish a new culture. This requires more than improvement of the status quo. It requires transformation.</w:t>
      </w:r>
    </w:p>
    <w:p w14:paraId="6DCB78FC"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31ED52FC"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A6043B">
        <w:rPr>
          <w:rFonts w:ascii="Calisto MT" w:eastAsia="Times New Roman" w:hAnsi="Calisto MT" w:cs="Tahoma"/>
          <w:sz w:val="20"/>
          <w:szCs w:val="20"/>
        </w:rPr>
        <w:t xml:space="preserve">Quadrant 4 features a leadership style that carries the descriptive title, Dominator. The Dominator style, then, is tied to the behavior of domination, characterized by High Challenge but Low Support. In local church ministry, this dynamic typically emanates from a domineering senior pastor, but occasionally from another highly influencing leader. Even in denominational contexts where polity mitigates against such practices, domineering leaders tend to isolate from such checks and balances, maintaining a firm personal control on </w:t>
      </w:r>
      <w:r w:rsidRPr="00A6043B">
        <w:rPr>
          <w:rFonts w:ascii="Calisto MT" w:eastAsia="Times New Roman" w:hAnsi="Calisto MT" w:cs="Tahoma"/>
          <w:sz w:val="20"/>
          <w:szCs w:val="20"/>
        </w:rPr>
        <w:lastRenderedPageBreak/>
        <w:t>ministry at the local level. This dominance creates a culture of fear and manipulation as people are afraid to say “no” to a challenge or are afraid of not performing well and being chastised or humiliated. They often feel manipulated as they are held hostage because of that fear.</w:t>
      </w:r>
    </w:p>
    <w:p w14:paraId="789555B3"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1405B129"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A6043B">
        <w:rPr>
          <w:rFonts w:ascii="Calisto MT" w:eastAsia="Times New Roman" w:hAnsi="Calisto MT" w:cs="Tahoma"/>
          <w:sz w:val="20"/>
          <w:szCs w:val="20"/>
        </w:rPr>
        <w:t>Dominators tend to see their agendas or visions as paramount, and everyone else in the sphere of that agenda or vision is viewed as a servant. The Dominators are the generals and all others are foot soldiers. Ironically, churches of this type often generate impressive statistics that, when viewed from afar, don’t portray the dysfunctional inner workings of the church. This is the result of strong alignment in a singular direction, the direction that the Dominator has established. This pseudo-unity can seemingly be very productive for a season, but, inevitably, there will be a collapse. For such a church to forge a productive future, leaders must overcome the Dominator leadership style, which often means overcoming a dominating senior pastor or other highly influential leader. Needless to say, this is a rough road that, in the case of a Pastor Dominator, will typically require that pastor’s exit.</w:t>
      </w:r>
    </w:p>
    <w:p w14:paraId="396A328F"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3A22686C" w14:textId="797073AD"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A6043B">
        <w:rPr>
          <w:rFonts w:ascii="Calisto MT" w:eastAsia="Times New Roman" w:hAnsi="Calisto MT" w:cs="Tahoma"/>
          <w:sz w:val="20"/>
          <w:szCs w:val="20"/>
        </w:rPr>
        <w:t>Quadrant 1 features a leadership style that carries the descriptive title, Protector. The Protector style protects or guards or shields, and is characterized by High Support but Low Challenge. In the case of local church ministry, from what is the congregation being protected? Folks are being protected, guarded</w:t>
      </w:r>
      <w:r w:rsidR="00A43CD7">
        <w:rPr>
          <w:rFonts w:ascii="Calisto MT" w:eastAsia="Times New Roman" w:hAnsi="Calisto MT" w:cs="Tahoma"/>
          <w:sz w:val="20"/>
          <w:szCs w:val="20"/>
        </w:rPr>
        <w:t>,</w:t>
      </w:r>
      <w:r w:rsidRPr="00A6043B">
        <w:rPr>
          <w:rFonts w:ascii="Calisto MT" w:eastAsia="Times New Roman" w:hAnsi="Calisto MT" w:cs="Tahoma"/>
          <w:sz w:val="20"/>
          <w:szCs w:val="20"/>
        </w:rPr>
        <w:t xml:space="preserve"> or shielded from High Challenge, in other words, from responsibility. There is a concern among protective leaders that expecting too much of their congregation</w:t>
      </w:r>
      <w:r w:rsidR="004B2CF0">
        <w:rPr>
          <w:rFonts w:ascii="Calisto MT" w:eastAsia="Times New Roman" w:hAnsi="Calisto MT" w:cs="Tahoma"/>
          <w:sz w:val="20"/>
          <w:szCs w:val="20"/>
        </w:rPr>
        <w:t>s</w:t>
      </w:r>
      <w:r w:rsidRPr="00A6043B">
        <w:rPr>
          <w:rFonts w:ascii="Calisto MT" w:eastAsia="Times New Roman" w:hAnsi="Calisto MT" w:cs="Tahoma"/>
          <w:sz w:val="20"/>
          <w:szCs w:val="20"/>
        </w:rPr>
        <w:t xml:space="preserve"> will result in decreased attendance as well as slowing the pace of newcomers plugging in. So, a small core of the truly committed take on all the responsibility, all the challenge, and provide stellar support for everyone else. Initially, this creates a culture of entitlement, as rank and file attendees get the benefit of High Support without the responsibility of High Challenge. </w:t>
      </w:r>
    </w:p>
    <w:p w14:paraId="550CD438"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422CF9B5" w14:textId="708A446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A6043B">
        <w:rPr>
          <w:rFonts w:ascii="Calisto MT" w:eastAsia="Times New Roman" w:hAnsi="Calisto MT" w:cs="Tahoma"/>
          <w:sz w:val="20"/>
          <w:szCs w:val="20"/>
        </w:rPr>
        <w:t xml:space="preserve">As the church grows, however, it becomes more and more difficult for that small core to carry the load of high support. To achieve a better balance by moving away from this 95/5 application of the 80/20 principle, high support beneficiaries begin to be challenged to step up and carry their fair share. Culture can begin to shift at this point from entitlement to mistrust. Entitlement is now being violated by the challenge to serve. This can be perceived as a classic bait and switch scenario. Benefits that used to be there with no apparent strings attached are </w:t>
      </w:r>
      <w:r w:rsidR="00477406">
        <w:rPr>
          <w:rFonts w:ascii="Calisto MT" w:eastAsia="Times New Roman" w:hAnsi="Calisto MT" w:cs="Tahoma"/>
          <w:sz w:val="20"/>
          <w:szCs w:val="20"/>
        </w:rPr>
        <w:t>seen</w:t>
      </w:r>
      <w:r w:rsidRPr="00A6043B">
        <w:rPr>
          <w:rFonts w:ascii="Calisto MT" w:eastAsia="Times New Roman" w:hAnsi="Calisto MT" w:cs="Tahoma"/>
          <w:sz w:val="20"/>
          <w:szCs w:val="20"/>
        </w:rPr>
        <w:t xml:space="preserve"> to have strings after all. For such a church to forge a sustainable future, it must intentionally make the journey from Low Challenge to High Challenge while maintaining High Support</w:t>
      </w:r>
      <w:r w:rsidR="004B2CF0">
        <w:rPr>
          <w:rFonts w:ascii="Calisto MT" w:eastAsia="Times New Roman" w:hAnsi="Calisto MT" w:cs="Tahoma"/>
          <w:sz w:val="20"/>
          <w:szCs w:val="20"/>
        </w:rPr>
        <w:t>, a formidable challenge in and of itself.</w:t>
      </w:r>
    </w:p>
    <w:p w14:paraId="527471AA"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58396996" w14:textId="512DDE85"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A6043B">
        <w:rPr>
          <w:rFonts w:ascii="Calisto MT" w:eastAsia="Times New Roman" w:hAnsi="Calisto MT" w:cs="Tahoma"/>
          <w:sz w:val="20"/>
          <w:szCs w:val="20"/>
        </w:rPr>
        <w:t xml:space="preserve">At last, we come to Quadrant 2 that features a leadership style that carries the descriptive title, Liberator. Obviously, this is the quadrant we need to live in, providing people with both High Support and High Challenge. </w:t>
      </w:r>
      <w:proofErr w:type="spellStart"/>
      <w:r w:rsidRPr="00A6043B">
        <w:rPr>
          <w:rFonts w:ascii="Calisto MT" w:eastAsia="Times New Roman" w:hAnsi="Calisto MT" w:cs="Tahoma"/>
          <w:sz w:val="20"/>
          <w:szCs w:val="20"/>
        </w:rPr>
        <w:t>GiANT</w:t>
      </w:r>
      <w:proofErr w:type="spellEnd"/>
      <w:r w:rsidRPr="00A6043B">
        <w:rPr>
          <w:rFonts w:ascii="Calisto MT" w:eastAsia="Times New Roman" w:hAnsi="Calisto MT" w:cs="Tahoma"/>
          <w:sz w:val="20"/>
          <w:szCs w:val="20"/>
        </w:rPr>
        <w:t xml:space="preserve"> WORLDWIDE promotes the phrase, “Become a leader worth following; be</w:t>
      </w:r>
      <w:r w:rsidR="00E150C7">
        <w:rPr>
          <w:rFonts w:ascii="Calisto MT" w:eastAsia="Times New Roman" w:hAnsi="Calisto MT" w:cs="Tahoma"/>
          <w:sz w:val="20"/>
          <w:szCs w:val="20"/>
        </w:rPr>
        <w:t>come</w:t>
      </w:r>
      <w:r w:rsidRPr="00A6043B">
        <w:rPr>
          <w:rFonts w:ascii="Calisto MT" w:eastAsia="Times New Roman" w:hAnsi="Calisto MT" w:cs="Tahoma"/>
          <w:sz w:val="20"/>
          <w:szCs w:val="20"/>
        </w:rPr>
        <w:t xml:space="preserve"> a liberating leader.” Of course, people need and want High Support, but the truth is, people also need and want High Challenge, even if they don’t know it. They want to have a role in something important, something bigger than themselves. </w:t>
      </w:r>
      <w:r w:rsidRPr="00A6043B">
        <w:rPr>
          <w:rFonts w:ascii="Calisto MT" w:eastAsia="Times New Roman" w:hAnsi="Calisto MT" w:cs="Tahoma"/>
          <w:sz w:val="20"/>
          <w:szCs w:val="20"/>
        </w:rPr>
        <w:lastRenderedPageBreak/>
        <w:t xml:space="preserve">The church can provide that, joining Jesus in His mission to seek and save the lost and developing true worshipers. The local church is </w:t>
      </w:r>
      <w:r w:rsidR="00A43CD7">
        <w:rPr>
          <w:rFonts w:ascii="Calisto MT" w:eastAsia="Times New Roman" w:hAnsi="Calisto MT" w:cs="Tahoma"/>
          <w:sz w:val="20"/>
          <w:szCs w:val="20"/>
        </w:rPr>
        <w:t xml:space="preserve">in </w:t>
      </w:r>
      <w:r w:rsidRPr="00A6043B">
        <w:rPr>
          <w:rFonts w:ascii="Calisto MT" w:eastAsia="Times New Roman" w:hAnsi="Calisto MT" w:cs="Tahoma"/>
          <w:sz w:val="20"/>
          <w:szCs w:val="20"/>
        </w:rPr>
        <w:t>the perfect p</w:t>
      </w:r>
      <w:r w:rsidR="00E150C7">
        <w:rPr>
          <w:rFonts w:ascii="Calisto MT" w:eastAsia="Times New Roman" w:hAnsi="Calisto MT" w:cs="Tahoma"/>
          <w:sz w:val="20"/>
          <w:szCs w:val="20"/>
        </w:rPr>
        <w:t>osition</w:t>
      </w:r>
      <w:r w:rsidRPr="00A6043B">
        <w:rPr>
          <w:rFonts w:ascii="Calisto MT" w:eastAsia="Times New Roman" w:hAnsi="Calisto MT" w:cs="Tahoma"/>
          <w:sz w:val="20"/>
          <w:szCs w:val="20"/>
        </w:rPr>
        <w:t xml:space="preserve"> to offer High Support with High Challenge in an enterprise that stretches into eternity.</w:t>
      </w:r>
    </w:p>
    <w:p w14:paraId="2D948FBC" w14:textId="77777777" w:rsidR="00A6043B" w:rsidRP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375AFCE2" w14:textId="05C22080" w:rsidR="00A6043B" w:rsidRDefault="00A6043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A6043B">
        <w:rPr>
          <w:rFonts w:ascii="Calisto MT" w:eastAsia="Times New Roman" w:hAnsi="Calisto MT" w:cs="Tahoma"/>
          <w:sz w:val="20"/>
          <w:szCs w:val="20"/>
        </w:rPr>
        <w:t>The culture that emanates from leaders that liberate is a culture of empowerment where people have the opportunity to level up to their maximum potential while being fully supported in their efforts. This is a culture of true unity and alignment with an ALL-IN mindset</w:t>
      </w:r>
      <w:r w:rsidR="004B2CF0">
        <w:rPr>
          <w:rFonts w:ascii="Calisto MT" w:eastAsia="Times New Roman" w:hAnsi="Calisto MT" w:cs="Tahoma"/>
          <w:sz w:val="20"/>
          <w:szCs w:val="20"/>
        </w:rPr>
        <w:t xml:space="preserve">. </w:t>
      </w:r>
      <w:r w:rsidRPr="00A6043B">
        <w:rPr>
          <w:rFonts w:ascii="Calisto MT" w:eastAsia="Times New Roman" w:hAnsi="Calisto MT" w:cs="Tahoma"/>
          <w:sz w:val="20"/>
          <w:szCs w:val="20"/>
        </w:rPr>
        <w:t>The objective for a church that currently operates in Quadrant 2 is to work intentionally to sustain the ministry of the Liberator. Over time, both internal and external forces will surface that could derail such sustainability and move the church toward a different quadrant. It’s up to Liberating leaders to tend and nurture High Support with High Challenge to maintain a healthy ministry edge.</w:t>
      </w:r>
    </w:p>
    <w:p w14:paraId="03657039" w14:textId="658EE424" w:rsidR="00A31A2A" w:rsidRDefault="00A31A2A"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35D32414" w14:textId="6D453A04" w:rsidR="00A31A2A" w:rsidRDefault="00A31A2A"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 xml:space="preserve">Another relevant </w:t>
      </w:r>
      <w:r w:rsidR="00853E07">
        <w:rPr>
          <w:rFonts w:ascii="Calisto MT" w:eastAsia="Times New Roman" w:hAnsi="Calisto MT" w:cs="Tahoma"/>
          <w:sz w:val="20"/>
          <w:szCs w:val="20"/>
        </w:rPr>
        <w:t xml:space="preserve">construct in the </w:t>
      </w:r>
      <w:proofErr w:type="spellStart"/>
      <w:r w:rsidR="00853E07">
        <w:rPr>
          <w:rFonts w:ascii="Calisto MT" w:eastAsia="Times New Roman" w:hAnsi="Calisto MT" w:cs="Tahoma"/>
          <w:sz w:val="20"/>
          <w:szCs w:val="20"/>
        </w:rPr>
        <w:t>GiANT</w:t>
      </w:r>
      <w:proofErr w:type="spellEnd"/>
      <w:r w:rsidR="00853E07">
        <w:rPr>
          <w:rFonts w:ascii="Calisto MT" w:eastAsia="Times New Roman" w:hAnsi="Calisto MT" w:cs="Tahoma"/>
          <w:sz w:val="20"/>
          <w:szCs w:val="20"/>
        </w:rPr>
        <w:t xml:space="preserve"> playbook is called the POWER TEST. The </w:t>
      </w:r>
      <w:proofErr w:type="spellStart"/>
      <w:r w:rsidR="00853E07">
        <w:rPr>
          <w:rFonts w:ascii="Calisto MT" w:eastAsia="Times New Roman" w:hAnsi="Calisto MT" w:cs="Tahoma"/>
          <w:sz w:val="20"/>
          <w:szCs w:val="20"/>
        </w:rPr>
        <w:t>GiANT</w:t>
      </w:r>
      <w:proofErr w:type="spellEnd"/>
      <w:r w:rsidR="00853E07">
        <w:rPr>
          <w:rFonts w:ascii="Calisto MT" w:eastAsia="Times New Roman" w:hAnsi="Calisto MT" w:cs="Tahoma"/>
          <w:sz w:val="20"/>
          <w:szCs w:val="20"/>
        </w:rPr>
        <w:t xml:space="preserve"> formula is POWER </w:t>
      </w:r>
      <w:r w:rsidR="006854FC">
        <w:rPr>
          <w:rFonts w:ascii="Calisto MT" w:eastAsia="Times New Roman" w:hAnsi="Calisto MT" w:cs="Tahoma"/>
          <w:sz w:val="20"/>
          <w:szCs w:val="20"/>
        </w:rPr>
        <w:t>X</w:t>
      </w:r>
      <w:r w:rsidR="00853E07">
        <w:rPr>
          <w:rFonts w:ascii="Calisto MT" w:eastAsia="Times New Roman" w:hAnsi="Calisto MT" w:cs="Tahoma"/>
          <w:sz w:val="20"/>
          <w:szCs w:val="20"/>
        </w:rPr>
        <w:t xml:space="preserve"> HUMILITY = TRUE INFLUENCE. In the ministry setting, I prefer to use the concept of AUTHORITY in place of POWER. So, the formula would be AUTHORITY </w:t>
      </w:r>
      <w:r w:rsidR="006854FC">
        <w:rPr>
          <w:rFonts w:ascii="Calisto MT" w:eastAsia="Times New Roman" w:hAnsi="Calisto MT" w:cs="Tahoma"/>
          <w:sz w:val="20"/>
          <w:szCs w:val="20"/>
        </w:rPr>
        <w:t>X</w:t>
      </w:r>
      <w:r w:rsidR="00853E07">
        <w:rPr>
          <w:rFonts w:ascii="Calisto MT" w:eastAsia="Times New Roman" w:hAnsi="Calisto MT" w:cs="Tahoma"/>
          <w:sz w:val="20"/>
          <w:szCs w:val="20"/>
        </w:rPr>
        <w:t xml:space="preserve"> HUMILITY = TRUE INFLUENCE. When a staff member or a ministry leader is looking toward the pastor, he or she is wondering, “Are you for me? Are you against me? Are you for yourself?” Sure, we’d all like to think that the dynamics of human frailty are not at work in the case of church staff or leaders</w:t>
      </w:r>
      <w:r w:rsidR="006854FC">
        <w:rPr>
          <w:rFonts w:ascii="Calisto MT" w:eastAsia="Times New Roman" w:hAnsi="Calisto MT" w:cs="Tahoma"/>
          <w:sz w:val="20"/>
          <w:szCs w:val="20"/>
        </w:rPr>
        <w:t>,</w:t>
      </w:r>
      <w:r w:rsidR="00853E07">
        <w:rPr>
          <w:rFonts w:ascii="Calisto MT" w:eastAsia="Times New Roman" w:hAnsi="Calisto MT" w:cs="Tahoma"/>
          <w:sz w:val="20"/>
          <w:szCs w:val="20"/>
        </w:rPr>
        <w:t xml:space="preserve"> and that everyone is always loving, kind, forgiving, humble, responsible</w:t>
      </w:r>
      <w:r w:rsidR="006854FC">
        <w:rPr>
          <w:rFonts w:ascii="Calisto MT" w:eastAsia="Times New Roman" w:hAnsi="Calisto MT" w:cs="Tahoma"/>
          <w:sz w:val="20"/>
          <w:szCs w:val="20"/>
        </w:rPr>
        <w:t>,</w:t>
      </w:r>
      <w:r w:rsidR="00853E07">
        <w:rPr>
          <w:rFonts w:ascii="Calisto MT" w:eastAsia="Times New Roman" w:hAnsi="Calisto MT" w:cs="Tahoma"/>
          <w:sz w:val="20"/>
          <w:szCs w:val="20"/>
        </w:rPr>
        <w:t xml:space="preserve"> and honest. But remember, people always act like people, and it doesn’t take long after interacting with staff or leader</w:t>
      </w:r>
      <w:r w:rsidR="00B8747F">
        <w:rPr>
          <w:rFonts w:ascii="Calisto MT" w:eastAsia="Times New Roman" w:hAnsi="Calisto MT" w:cs="Tahoma"/>
          <w:sz w:val="20"/>
          <w:szCs w:val="20"/>
        </w:rPr>
        <w:t>s</w:t>
      </w:r>
      <w:r w:rsidR="00853E07">
        <w:rPr>
          <w:rFonts w:ascii="Calisto MT" w:eastAsia="Times New Roman" w:hAnsi="Calisto MT" w:cs="Tahoma"/>
          <w:sz w:val="20"/>
          <w:szCs w:val="20"/>
        </w:rPr>
        <w:t xml:space="preserve"> up close for the first time that chinks in the armor start to become visible. This is not an indictment but an observation. Staff and leaders should give pastors their trust and the benefit of the doubt, but there will always be some wariness</w:t>
      </w:r>
      <w:r w:rsidR="006854FC">
        <w:rPr>
          <w:rFonts w:ascii="Calisto MT" w:eastAsia="Times New Roman" w:hAnsi="Calisto MT" w:cs="Tahoma"/>
          <w:sz w:val="20"/>
          <w:szCs w:val="20"/>
        </w:rPr>
        <w:t>,</w:t>
      </w:r>
      <w:r w:rsidR="00853E07">
        <w:rPr>
          <w:rFonts w:ascii="Calisto MT" w:eastAsia="Times New Roman" w:hAnsi="Calisto MT" w:cs="Tahoma"/>
          <w:sz w:val="20"/>
          <w:szCs w:val="20"/>
        </w:rPr>
        <w:t xml:space="preserve"> and the wise pastor understands that dynamic.</w:t>
      </w:r>
    </w:p>
    <w:p w14:paraId="375B4031" w14:textId="42BA7529" w:rsidR="00853E07" w:rsidRDefault="00853E07"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062D8C2D" w14:textId="7AFAEC24" w:rsidR="00853E07" w:rsidRDefault="00853E07"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Pastors and other senior church leaders must prove themselves</w:t>
      </w:r>
      <w:r w:rsidR="00723231">
        <w:rPr>
          <w:rFonts w:ascii="Calisto MT" w:eastAsia="Times New Roman" w:hAnsi="Calisto MT" w:cs="Tahoma"/>
          <w:sz w:val="20"/>
          <w:szCs w:val="20"/>
        </w:rPr>
        <w:t xml:space="preserve"> in terms of how they leverage their authority. Connecting the dots, here, one way to gain godly influence is by serving as a Liberator, a leader that provides both high support and high challenge. Combining the leadership style of the Liberator with proper leveraging of </w:t>
      </w:r>
      <w:r w:rsidR="006854FC">
        <w:rPr>
          <w:rFonts w:ascii="Calisto MT" w:eastAsia="Times New Roman" w:hAnsi="Calisto MT" w:cs="Tahoma"/>
          <w:sz w:val="20"/>
          <w:szCs w:val="20"/>
        </w:rPr>
        <w:t>A</w:t>
      </w:r>
      <w:r w:rsidR="00723231">
        <w:rPr>
          <w:rFonts w:ascii="Calisto MT" w:eastAsia="Times New Roman" w:hAnsi="Calisto MT" w:cs="Tahoma"/>
          <w:sz w:val="20"/>
          <w:szCs w:val="20"/>
        </w:rPr>
        <w:t>uthority</w:t>
      </w:r>
      <w:r w:rsidR="006854FC">
        <w:rPr>
          <w:rFonts w:ascii="Calisto MT" w:eastAsia="Times New Roman" w:hAnsi="Calisto MT" w:cs="Tahoma"/>
          <w:sz w:val="20"/>
          <w:szCs w:val="20"/>
        </w:rPr>
        <w:t xml:space="preserve"> X</w:t>
      </w:r>
      <w:r w:rsidR="00723231">
        <w:rPr>
          <w:rFonts w:ascii="Calisto MT" w:eastAsia="Times New Roman" w:hAnsi="Calisto MT" w:cs="Tahoma"/>
          <w:sz w:val="20"/>
          <w:szCs w:val="20"/>
        </w:rPr>
        <w:t xml:space="preserve"> </w:t>
      </w:r>
      <w:r w:rsidR="006854FC">
        <w:rPr>
          <w:rFonts w:ascii="Calisto MT" w:eastAsia="Times New Roman" w:hAnsi="Calisto MT" w:cs="Tahoma"/>
          <w:sz w:val="20"/>
          <w:szCs w:val="20"/>
        </w:rPr>
        <w:t>H</w:t>
      </w:r>
      <w:r w:rsidR="00723231">
        <w:rPr>
          <w:rFonts w:ascii="Calisto MT" w:eastAsia="Times New Roman" w:hAnsi="Calisto MT" w:cs="Tahoma"/>
          <w:sz w:val="20"/>
          <w:szCs w:val="20"/>
        </w:rPr>
        <w:t>umility will, indeed, foster true influence.</w:t>
      </w:r>
      <w:r w:rsidR="000310C8">
        <w:rPr>
          <w:rFonts w:ascii="Calisto MT" w:eastAsia="Times New Roman" w:hAnsi="Calisto MT" w:cs="Tahoma"/>
          <w:sz w:val="20"/>
          <w:szCs w:val="20"/>
        </w:rPr>
        <w:t xml:space="preserve"> Note that in the church</w:t>
      </w:r>
      <w:r w:rsidR="00FF0CEC">
        <w:rPr>
          <w:rFonts w:ascii="Calisto MT" w:eastAsia="Times New Roman" w:hAnsi="Calisto MT" w:cs="Tahoma"/>
          <w:sz w:val="20"/>
          <w:szCs w:val="20"/>
        </w:rPr>
        <w:t>, the intent of a pastor or leader who wields such influence is to be a godly leader, a biblical leader who properly represents God’s interests.</w:t>
      </w:r>
    </w:p>
    <w:p w14:paraId="30BA9F66" w14:textId="0281DD81" w:rsidR="001E3426" w:rsidRDefault="001E3426"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4B1B6259" w14:textId="07421D8A" w:rsidR="001E3426" w:rsidRDefault="001E3426"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1E3426">
        <w:rPr>
          <w:rFonts w:ascii="Calisto MT" w:eastAsia="Times New Roman" w:hAnsi="Calisto MT" w:cs="Tahoma"/>
          <w:b/>
          <w:bCs/>
          <w:sz w:val="20"/>
          <w:szCs w:val="20"/>
        </w:rPr>
        <w:t>Types of Authority</w:t>
      </w:r>
      <w:r>
        <w:rPr>
          <w:rFonts w:ascii="Calisto MT" w:eastAsia="Times New Roman" w:hAnsi="Calisto MT" w:cs="Tahoma"/>
          <w:sz w:val="20"/>
          <w:szCs w:val="20"/>
        </w:rPr>
        <w:t xml:space="preserve">: </w:t>
      </w:r>
      <w:r w:rsidR="00FF0CEC">
        <w:rPr>
          <w:rFonts w:ascii="Calisto MT" w:eastAsia="Times New Roman" w:hAnsi="Calisto MT" w:cs="Tahoma"/>
          <w:sz w:val="20"/>
          <w:szCs w:val="20"/>
        </w:rPr>
        <w:t>There are four fundamental types of authority. A well-rounded pastor or leader will operate in two or more of these types</w:t>
      </w:r>
      <w:r w:rsidR="006854FC">
        <w:rPr>
          <w:rFonts w:ascii="Calisto MT" w:eastAsia="Times New Roman" w:hAnsi="Calisto MT" w:cs="Tahoma"/>
          <w:sz w:val="20"/>
          <w:szCs w:val="20"/>
        </w:rPr>
        <w:t>,</w:t>
      </w:r>
      <w:r w:rsidR="00FF0CEC">
        <w:rPr>
          <w:rFonts w:ascii="Calisto MT" w:eastAsia="Times New Roman" w:hAnsi="Calisto MT" w:cs="Tahoma"/>
          <w:sz w:val="20"/>
          <w:szCs w:val="20"/>
        </w:rPr>
        <w:t xml:space="preserve"> and I suggest that each be considered an area to be developed to its maximum capacity</w:t>
      </w:r>
      <w:r w:rsidR="00E150C7">
        <w:rPr>
          <w:rFonts w:ascii="Calisto MT" w:eastAsia="Times New Roman" w:hAnsi="Calisto MT" w:cs="Tahoma"/>
          <w:sz w:val="20"/>
          <w:szCs w:val="20"/>
        </w:rPr>
        <w:t xml:space="preserve"> </w:t>
      </w:r>
      <w:proofErr w:type="gramStart"/>
      <w:r w:rsidR="00E150C7">
        <w:rPr>
          <w:rFonts w:ascii="Calisto MT" w:eastAsia="Times New Roman" w:hAnsi="Calisto MT" w:cs="Tahoma"/>
          <w:sz w:val="20"/>
          <w:szCs w:val="20"/>
        </w:rPr>
        <w:t>in a given</w:t>
      </w:r>
      <w:proofErr w:type="gramEnd"/>
      <w:r w:rsidR="00E150C7">
        <w:rPr>
          <w:rFonts w:ascii="Calisto MT" w:eastAsia="Times New Roman" w:hAnsi="Calisto MT" w:cs="Tahoma"/>
          <w:sz w:val="20"/>
          <w:szCs w:val="20"/>
        </w:rPr>
        <w:t xml:space="preserve"> pastor or leader.</w:t>
      </w:r>
    </w:p>
    <w:p w14:paraId="101BB9E0" w14:textId="12B66D6A" w:rsidR="00FF0CEC" w:rsidRDefault="00FF0CEC"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7B904755" w14:textId="4F911B92" w:rsidR="00FF0CEC" w:rsidRDefault="00FF0CEC"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b/>
      </w:r>
      <w:r w:rsidRPr="00070A9B">
        <w:rPr>
          <w:rFonts w:ascii="Calisto MT" w:eastAsia="Times New Roman" w:hAnsi="Calisto MT" w:cs="Tahoma"/>
          <w:b/>
          <w:bCs/>
          <w:sz w:val="20"/>
          <w:szCs w:val="20"/>
        </w:rPr>
        <w:t>1.</w:t>
      </w:r>
      <w:r>
        <w:rPr>
          <w:rFonts w:ascii="Calisto MT" w:eastAsia="Times New Roman" w:hAnsi="Calisto MT" w:cs="Tahoma"/>
          <w:sz w:val="20"/>
          <w:szCs w:val="20"/>
        </w:rPr>
        <w:t xml:space="preserve"> </w:t>
      </w:r>
      <w:r w:rsidRPr="00070A9B">
        <w:rPr>
          <w:rFonts w:ascii="Calisto MT" w:eastAsia="Times New Roman" w:hAnsi="Calisto MT" w:cs="Tahoma"/>
          <w:b/>
          <w:bCs/>
          <w:sz w:val="20"/>
          <w:szCs w:val="20"/>
        </w:rPr>
        <w:t>Positional Authority</w:t>
      </w:r>
      <w:r>
        <w:rPr>
          <w:rFonts w:ascii="Calisto MT" w:eastAsia="Times New Roman" w:hAnsi="Calisto MT" w:cs="Tahoma"/>
          <w:sz w:val="20"/>
          <w:szCs w:val="20"/>
        </w:rPr>
        <w:t xml:space="preserve"> is authority based on the hierarchy of an organization or a church. Authority </w:t>
      </w:r>
      <w:r w:rsidR="00070A9B">
        <w:rPr>
          <w:rFonts w:ascii="Calisto MT" w:eastAsia="Times New Roman" w:hAnsi="Calisto MT" w:cs="Tahoma"/>
          <w:sz w:val="20"/>
          <w:szCs w:val="20"/>
        </w:rPr>
        <w:tab/>
      </w:r>
      <w:r>
        <w:rPr>
          <w:rFonts w:ascii="Calisto MT" w:eastAsia="Times New Roman" w:hAnsi="Calisto MT" w:cs="Tahoma"/>
          <w:sz w:val="20"/>
          <w:szCs w:val="20"/>
        </w:rPr>
        <w:t xml:space="preserve">is held by virtue of the placement of a given position on the organizational chart. The most extreme </w:t>
      </w:r>
      <w:r w:rsidR="00070A9B">
        <w:rPr>
          <w:rFonts w:ascii="Calisto MT" w:eastAsia="Times New Roman" w:hAnsi="Calisto MT" w:cs="Tahoma"/>
          <w:sz w:val="20"/>
          <w:szCs w:val="20"/>
        </w:rPr>
        <w:tab/>
      </w:r>
      <w:r>
        <w:rPr>
          <w:rFonts w:ascii="Calisto MT" w:eastAsia="Times New Roman" w:hAnsi="Calisto MT" w:cs="Tahoma"/>
          <w:sz w:val="20"/>
          <w:szCs w:val="20"/>
        </w:rPr>
        <w:t xml:space="preserve">form of positional authority would be a coercive enterprise such as the military with its chain of </w:t>
      </w:r>
      <w:r w:rsidR="00070A9B">
        <w:rPr>
          <w:rFonts w:ascii="Calisto MT" w:eastAsia="Times New Roman" w:hAnsi="Calisto MT" w:cs="Tahoma"/>
          <w:sz w:val="20"/>
          <w:szCs w:val="20"/>
        </w:rPr>
        <w:tab/>
      </w:r>
      <w:r>
        <w:rPr>
          <w:rFonts w:ascii="Calisto MT" w:eastAsia="Times New Roman" w:hAnsi="Calisto MT" w:cs="Tahoma"/>
          <w:sz w:val="20"/>
          <w:szCs w:val="20"/>
        </w:rPr>
        <w:t>command.</w:t>
      </w:r>
      <w:r w:rsidR="005E7721">
        <w:rPr>
          <w:rFonts w:ascii="Calisto MT" w:eastAsia="Times New Roman" w:hAnsi="Calisto MT" w:cs="Tahoma"/>
          <w:sz w:val="20"/>
          <w:szCs w:val="20"/>
        </w:rPr>
        <w:t xml:space="preserve"> The major has more authority than the captain who has more authority that the lieutenant </w:t>
      </w:r>
      <w:r w:rsidR="00070A9B">
        <w:rPr>
          <w:rFonts w:ascii="Calisto MT" w:eastAsia="Times New Roman" w:hAnsi="Calisto MT" w:cs="Tahoma"/>
          <w:sz w:val="20"/>
          <w:szCs w:val="20"/>
        </w:rPr>
        <w:lastRenderedPageBreak/>
        <w:tab/>
      </w:r>
      <w:r w:rsidR="005E7721">
        <w:rPr>
          <w:rFonts w:ascii="Calisto MT" w:eastAsia="Times New Roman" w:hAnsi="Calisto MT" w:cs="Tahoma"/>
          <w:sz w:val="20"/>
          <w:szCs w:val="20"/>
        </w:rPr>
        <w:t xml:space="preserve">and so on. The assumption is that experience and expertise accompany the rise to higher and higher </w:t>
      </w:r>
      <w:r w:rsidR="00070A9B">
        <w:rPr>
          <w:rFonts w:ascii="Calisto MT" w:eastAsia="Times New Roman" w:hAnsi="Calisto MT" w:cs="Tahoma"/>
          <w:sz w:val="20"/>
          <w:szCs w:val="20"/>
        </w:rPr>
        <w:tab/>
      </w:r>
      <w:r w:rsidR="005E7721">
        <w:rPr>
          <w:rFonts w:ascii="Calisto MT" w:eastAsia="Times New Roman" w:hAnsi="Calisto MT" w:cs="Tahoma"/>
          <w:sz w:val="20"/>
          <w:szCs w:val="20"/>
        </w:rPr>
        <w:t xml:space="preserve">levels of positional authority, but, often, that assumption is faulty. However, experienced or not, expert </w:t>
      </w:r>
      <w:r w:rsidR="00070A9B">
        <w:rPr>
          <w:rFonts w:ascii="Calisto MT" w:eastAsia="Times New Roman" w:hAnsi="Calisto MT" w:cs="Tahoma"/>
          <w:sz w:val="20"/>
          <w:szCs w:val="20"/>
        </w:rPr>
        <w:tab/>
      </w:r>
      <w:r w:rsidR="005E7721">
        <w:rPr>
          <w:rFonts w:ascii="Calisto MT" w:eastAsia="Times New Roman" w:hAnsi="Calisto MT" w:cs="Tahoma"/>
          <w:sz w:val="20"/>
          <w:szCs w:val="20"/>
        </w:rPr>
        <w:t>o</w:t>
      </w:r>
      <w:r w:rsidR="00070A9B">
        <w:rPr>
          <w:rFonts w:ascii="Calisto MT" w:eastAsia="Times New Roman" w:hAnsi="Calisto MT" w:cs="Tahoma"/>
          <w:sz w:val="20"/>
          <w:szCs w:val="20"/>
        </w:rPr>
        <w:t xml:space="preserve">r </w:t>
      </w:r>
      <w:r w:rsidR="005E7721">
        <w:rPr>
          <w:rFonts w:ascii="Calisto MT" w:eastAsia="Times New Roman" w:hAnsi="Calisto MT" w:cs="Tahoma"/>
          <w:sz w:val="20"/>
          <w:szCs w:val="20"/>
        </w:rPr>
        <w:t>not, when some</w:t>
      </w:r>
      <w:r w:rsidR="00D8102B">
        <w:rPr>
          <w:rFonts w:ascii="Calisto MT" w:eastAsia="Times New Roman" w:hAnsi="Calisto MT" w:cs="Tahoma"/>
          <w:sz w:val="20"/>
          <w:szCs w:val="20"/>
        </w:rPr>
        <w:t>one</w:t>
      </w:r>
      <w:r w:rsidR="005E7721">
        <w:rPr>
          <w:rFonts w:ascii="Calisto MT" w:eastAsia="Times New Roman" w:hAnsi="Calisto MT" w:cs="Tahoma"/>
          <w:sz w:val="20"/>
          <w:szCs w:val="20"/>
        </w:rPr>
        <w:t xml:space="preserve"> holds positional authority that authority will be respected.</w:t>
      </w:r>
    </w:p>
    <w:p w14:paraId="082370EE" w14:textId="52B00372" w:rsidR="005E7721" w:rsidRDefault="005E7721"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458113F7" w14:textId="6FAE2368" w:rsidR="005E7721" w:rsidRDefault="005E7721"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b/>
        <w:t xml:space="preserve">In the evangelical church, we understand that Jesus Christ is the head of the church and rightly so, but, </w:t>
      </w:r>
      <w:r>
        <w:rPr>
          <w:rFonts w:ascii="Calisto MT" w:eastAsia="Times New Roman" w:hAnsi="Calisto MT" w:cs="Tahoma"/>
          <w:sz w:val="20"/>
          <w:szCs w:val="20"/>
        </w:rPr>
        <w:tab/>
        <w:t xml:space="preserve">in terms of mere mortals, the senior or solo pastor holds a position of authority, as do officers such as </w:t>
      </w:r>
      <w:r>
        <w:rPr>
          <w:rFonts w:ascii="Calisto MT" w:eastAsia="Times New Roman" w:hAnsi="Calisto MT" w:cs="Tahoma"/>
          <w:sz w:val="20"/>
          <w:szCs w:val="20"/>
        </w:rPr>
        <w:tab/>
        <w:t xml:space="preserve">elders or deacons, and, perhaps, department or ministry heads, etc. It’s reasonable and appropriate for </w:t>
      </w:r>
      <w:r>
        <w:rPr>
          <w:rFonts w:ascii="Calisto MT" w:eastAsia="Times New Roman" w:hAnsi="Calisto MT" w:cs="Tahoma"/>
          <w:sz w:val="20"/>
          <w:szCs w:val="20"/>
        </w:rPr>
        <w:tab/>
        <w:t xml:space="preserve">a positional leader to leverage positional authority, but note that, of the four types of authority we will </w:t>
      </w:r>
      <w:r>
        <w:rPr>
          <w:rFonts w:ascii="Calisto MT" w:eastAsia="Times New Roman" w:hAnsi="Calisto MT" w:cs="Tahoma"/>
          <w:sz w:val="20"/>
          <w:szCs w:val="20"/>
        </w:rPr>
        <w:tab/>
        <w:t xml:space="preserve">consider, positional authority, by itself, is the weakest form of authority in terms of effectiveness with </w:t>
      </w:r>
      <w:r>
        <w:rPr>
          <w:rFonts w:ascii="Calisto MT" w:eastAsia="Times New Roman" w:hAnsi="Calisto MT" w:cs="Tahoma"/>
          <w:sz w:val="20"/>
          <w:szCs w:val="20"/>
        </w:rPr>
        <w:tab/>
        <w:t>those who serve under that authority.</w:t>
      </w:r>
    </w:p>
    <w:p w14:paraId="06913749" w14:textId="0C02AAB0" w:rsidR="005E7721" w:rsidRDefault="005E7721"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5D5ADA22" w14:textId="6504369D" w:rsidR="005E7721" w:rsidRDefault="005E7721"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b/>
      </w:r>
      <w:r w:rsidRPr="00070A9B">
        <w:rPr>
          <w:rFonts w:ascii="Calisto MT" w:eastAsia="Times New Roman" w:hAnsi="Calisto MT" w:cs="Tahoma"/>
          <w:b/>
          <w:bCs/>
          <w:sz w:val="20"/>
          <w:szCs w:val="20"/>
        </w:rPr>
        <w:t>2. Expert Authority</w:t>
      </w:r>
      <w:r>
        <w:rPr>
          <w:rFonts w:ascii="Calisto MT" w:eastAsia="Times New Roman" w:hAnsi="Calisto MT" w:cs="Tahoma"/>
          <w:sz w:val="20"/>
          <w:szCs w:val="20"/>
        </w:rPr>
        <w:t xml:space="preserve"> is authority based on a person’s expertise in a certain discipline. Such people are </w:t>
      </w:r>
      <w:r w:rsidR="00070A9B">
        <w:rPr>
          <w:rFonts w:ascii="Calisto MT" w:eastAsia="Times New Roman" w:hAnsi="Calisto MT" w:cs="Tahoma"/>
          <w:sz w:val="20"/>
          <w:szCs w:val="20"/>
        </w:rPr>
        <w:tab/>
      </w:r>
      <w:r>
        <w:rPr>
          <w:rFonts w:ascii="Calisto MT" w:eastAsia="Times New Roman" w:hAnsi="Calisto MT" w:cs="Tahoma"/>
          <w:sz w:val="20"/>
          <w:szCs w:val="20"/>
        </w:rPr>
        <w:t xml:space="preserve">known in the marketplace as SMEs (Subject Matter Experts). Sometimes SMEs work or serve inside of </w:t>
      </w:r>
      <w:r w:rsidR="00070A9B">
        <w:rPr>
          <w:rFonts w:ascii="Calisto MT" w:eastAsia="Times New Roman" w:hAnsi="Calisto MT" w:cs="Tahoma"/>
          <w:sz w:val="20"/>
          <w:szCs w:val="20"/>
        </w:rPr>
        <w:tab/>
      </w:r>
      <w:r>
        <w:rPr>
          <w:rFonts w:ascii="Calisto MT" w:eastAsia="Times New Roman" w:hAnsi="Calisto MT" w:cs="Tahoma"/>
          <w:sz w:val="20"/>
          <w:szCs w:val="20"/>
        </w:rPr>
        <w:t>a church or organization</w:t>
      </w:r>
      <w:r w:rsidR="00070A9B">
        <w:rPr>
          <w:rFonts w:ascii="Calisto MT" w:eastAsia="Times New Roman" w:hAnsi="Calisto MT" w:cs="Tahoma"/>
          <w:sz w:val="20"/>
          <w:szCs w:val="20"/>
        </w:rPr>
        <w:t xml:space="preserve"> on staff or under contract, while other times SMEs are brought in from outside, </w:t>
      </w:r>
      <w:r w:rsidR="00070A9B">
        <w:rPr>
          <w:rFonts w:ascii="Calisto MT" w:eastAsia="Times New Roman" w:hAnsi="Calisto MT" w:cs="Tahoma"/>
          <w:sz w:val="20"/>
          <w:szCs w:val="20"/>
        </w:rPr>
        <w:tab/>
        <w:t>usually in the form of consultants or, perhaps, as speaker</w:t>
      </w:r>
      <w:r w:rsidR="00D8102B">
        <w:rPr>
          <w:rFonts w:ascii="Calisto MT" w:eastAsia="Times New Roman" w:hAnsi="Calisto MT" w:cs="Tahoma"/>
          <w:sz w:val="20"/>
          <w:szCs w:val="20"/>
        </w:rPr>
        <w:t>s</w:t>
      </w:r>
      <w:r w:rsidR="00070A9B">
        <w:rPr>
          <w:rFonts w:ascii="Calisto MT" w:eastAsia="Times New Roman" w:hAnsi="Calisto MT" w:cs="Tahoma"/>
          <w:sz w:val="20"/>
          <w:szCs w:val="20"/>
        </w:rPr>
        <w:t xml:space="preserve"> or trainers at conference</w:t>
      </w:r>
      <w:r w:rsidR="00D8102B">
        <w:rPr>
          <w:rFonts w:ascii="Calisto MT" w:eastAsia="Times New Roman" w:hAnsi="Calisto MT" w:cs="Tahoma"/>
          <w:sz w:val="20"/>
          <w:szCs w:val="20"/>
        </w:rPr>
        <w:t>s</w:t>
      </w:r>
      <w:r w:rsidR="00070A9B">
        <w:rPr>
          <w:rFonts w:ascii="Calisto MT" w:eastAsia="Times New Roman" w:hAnsi="Calisto MT" w:cs="Tahoma"/>
          <w:sz w:val="20"/>
          <w:szCs w:val="20"/>
        </w:rPr>
        <w:t xml:space="preserve">. There is, of course, </w:t>
      </w:r>
      <w:r w:rsidR="00070A9B">
        <w:rPr>
          <w:rFonts w:ascii="Calisto MT" w:eastAsia="Times New Roman" w:hAnsi="Calisto MT" w:cs="Tahoma"/>
          <w:sz w:val="20"/>
          <w:szCs w:val="20"/>
        </w:rPr>
        <w:tab/>
        <w:t xml:space="preserve">a certain degree of subject matter expertise that any positional leader is expected to possess. He or she </w:t>
      </w:r>
      <w:r w:rsidR="00070A9B">
        <w:rPr>
          <w:rFonts w:ascii="Calisto MT" w:eastAsia="Times New Roman" w:hAnsi="Calisto MT" w:cs="Tahoma"/>
          <w:sz w:val="20"/>
          <w:szCs w:val="20"/>
        </w:rPr>
        <w:tab/>
        <w:t xml:space="preserve">would not have been selected for a given position otherwise. Generally speaking, inside positional </w:t>
      </w:r>
      <w:r w:rsidR="00070A9B">
        <w:rPr>
          <w:rFonts w:ascii="Calisto MT" w:eastAsia="Times New Roman" w:hAnsi="Calisto MT" w:cs="Tahoma"/>
          <w:sz w:val="20"/>
          <w:szCs w:val="20"/>
        </w:rPr>
        <w:tab/>
        <w:t xml:space="preserve">leaders have to operate in multiple fields, though most will have a specialty area or two where they </w:t>
      </w:r>
      <w:r w:rsidR="00070A9B">
        <w:rPr>
          <w:rFonts w:ascii="Calisto MT" w:eastAsia="Times New Roman" w:hAnsi="Calisto MT" w:cs="Tahoma"/>
          <w:sz w:val="20"/>
          <w:szCs w:val="20"/>
        </w:rPr>
        <w:tab/>
        <w:t xml:space="preserve">possess high level expertise and might qualify as SMEs. </w:t>
      </w:r>
    </w:p>
    <w:p w14:paraId="39E99900" w14:textId="519F5CC8" w:rsidR="00070A9B" w:rsidRDefault="00070A9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69B73EF1" w14:textId="11005FA4" w:rsidR="00070A9B" w:rsidRDefault="00070A9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b/>
        <w:t xml:space="preserve">A question to ask is, “How does one become a Subject Matter Expert, a SME?” Many years ago, when </w:t>
      </w:r>
      <w:r w:rsidR="00E76739">
        <w:rPr>
          <w:rFonts w:ascii="Calisto MT" w:eastAsia="Times New Roman" w:hAnsi="Calisto MT" w:cs="Tahoma"/>
          <w:sz w:val="20"/>
          <w:szCs w:val="20"/>
        </w:rPr>
        <w:tab/>
      </w:r>
      <w:r>
        <w:rPr>
          <w:rFonts w:ascii="Calisto MT" w:eastAsia="Times New Roman" w:hAnsi="Calisto MT" w:cs="Tahoma"/>
          <w:sz w:val="20"/>
          <w:szCs w:val="20"/>
        </w:rPr>
        <w:t>I was in seminary working toward a Master of Divinity degree, I had the joy and privilege to</w:t>
      </w:r>
      <w:r w:rsidR="00E76739">
        <w:rPr>
          <w:rFonts w:ascii="Calisto MT" w:eastAsia="Times New Roman" w:hAnsi="Calisto MT" w:cs="Tahoma"/>
          <w:sz w:val="20"/>
          <w:szCs w:val="20"/>
        </w:rPr>
        <w:t xml:space="preserve"> study </w:t>
      </w:r>
      <w:r w:rsidR="00E76739">
        <w:rPr>
          <w:rFonts w:ascii="Calisto MT" w:eastAsia="Times New Roman" w:hAnsi="Calisto MT" w:cs="Tahoma"/>
          <w:sz w:val="20"/>
          <w:szCs w:val="20"/>
        </w:rPr>
        <w:tab/>
        <w:t xml:space="preserve">under Dr. Roger Nicole, noted French theologian and professor. He was a man of great faith and </w:t>
      </w:r>
      <w:r w:rsidR="00E76739">
        <w:rPr>
          <w:rFonts w:ascii="Calisto MT" w:eastAsia="Times New Roman" w:hAnsi="Calisto MT" w:cs="Tahoma"/>
          <w:sz w:val="20"/>
          <w:szCs w:val="20"/>
        </w:rPr>
        <w:tab/>
        <w:t xml:space="preserve">brilliance who could run with the world’s top theologians, but he was also a very warm and practical </w:t>
      </w:r>
      <w:r w:rsidR="00E76739">
        <w:rPr>
          <w:rFonts w:ascii="Calisto MT" w:eastAsia="Times New Roman" w:hAnsi="Calisto MT" w:cs="Tahoma"/>
          <w:sz w:val="20"/>
          <w:szCs w:val="20"/>
        </w:rPr>
        <w:tab/>
        <w:t xml:space="preserve">man. I distinctly remember one class session when he advised us that, as pastors, we would be similar </w:t>
      </w:r>
      <w:r w:rsidR="00E76739">
        <w:rPr>
          <w:rFonts w:ascii="Calisto MT" w:eastAsia="Times New Roman" w:hAnsi="Calisto MT" w:cs="Tahoma"/>
          <w:sz w:val="20"/>
          <w:szCs w:val="20"/>
        </w:rPr>
        <w:tab/>
        <w:t xml:space="preserve">to General Practitioners in the medical field. We’d work with all kinds of people in all kinds of </w:t>
      </w:r>
      <w:r w:rsidR="00E76739">
        <w:rPr>
          <w:rFonts w:ascii="Calisto MT" w:eastAsia="Times New Roman" w:hAnsi="Calisto MT" w:cs="Tahoma"/>
          <w:sz w:val="20"/>
          <w:szCs w:val="20"/>
        </w:rPr>
        <w:tab/>
        <w:t xml:space="preserve">circumstances, so we would need to be able to do a little bit of everything. However, he encouraged us, </w:t>
      </w:r>
      <w:r w:rsidR="00E76739">
        <w:rPr>
          <w:rFonts w:ascii="Calisto MT" w:eastAsia="Times New Roman" w:hAnsi="Calisto MT" w:cs="Tahoma"/>
          <w:sz w:val="20"/>
          <w:szCs w:val="20"/>
        </w:rPr>
        <w:tab/>
        <w:t xml:space="preserve">perhaps even exhorted us, to find one particular ministry area of strong interest and calling to pursue </w:t>
      </w:r>
      <w:r w:rsidR="00E76739">
        <w:rPr>
          <w:rFonts w:ascii="Calisto MT" w:eastAsia="Times New Roman" w:hAnsi="Calisto MT" w:cs="Tahoma"/>
          <w:sz w:val="20"/>
          <w:szCs w:val="20"/>
        </w:rPr>
        <w:tab/>
        <w:t xml:space="preserve">deeply and, in essence, become a Subject Matter Expert in that particular ministry area. For me, that </w:t>
      </w:r>
      <w:r w:rsidR="00E76739">
        <w:rPr>
          <w:rFonts w:ascii="Calisto MT" w:eastAsia="Times New Roman" w:hAnsi="Calisto MT" w:cs="Tahoma"/>
          <w:sz w:val="20"/>
          <w:szCs w:val="20"/>
        </w:rPr>
        <w:tab/>
        <w:t>has become the field of church revitalization.</w:t>
      </w:r>
    </w:p>
    <w:p w14:paraId="5661C136" w14:textId="7F3E1C04" w:rsidR="00E76739" w:rsidRDefault="00E76739"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0CC5B8C5" w14:textId="6D97B23B" w:rsidR="00E76739" w:rsidRDefault="00E76739"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b/>
        <w:t xml:space="preserve">The development of SME capability incorporates many elements. On the nature side, there are personal </w:t>
      </w:r>
      <w:r w:rsidR="007176DF">
        <w:rPr>
          <w:rFonts w:ascii="Calisto MT" w:eastAsia="Times New Roman" w:hAnsi="Calisto MT" w:cs="Tahoma"/>
          <w:sz w:val="20"/>
          <w:szCs w:val="20"/>
        </w:rPr>
        <w:tab/>
      </w:r>
      <w:r>
        <w:rPr>
          <w:rFonts w:ascii="Calisto MT" w:eastAsia="Times New Roman" w:hAnsi="Calisto MT" w:cs="Tahoma"/>
          <w:sz w:val="20"/>
          <w:szCs w:val="20"/>
        </w:rPr>
        <w:t xml:space="preserve">wiring and natural tendencies that guide or lean someone in a particular direction. To some degree, </w:t>
      </w:r>
      <w:r w:rsidR="007176DF">
        <w:rPr>
          <w:rFonts w:ascii="Calisto MT" w:eastAsia="Times New Roman" w:hAnsi="Calisto MT" w:cs="Tahoma"/>
          <w:sz w:val="20"/>
          <w:szCs w:val="20"/>
        </w:rPr>
        <w:tab/>
      </w:r>
      <w:r>
        <w:rPr>
          <w:rFonts w:ascii="Calisto MT" w:eastAsia="Times New Roman" w:hAnsi="Calisto MT" w:cs="Tahoma"/>
          <w:sz w:val="20"/>
          <w:szCs w:val="20"/>
        </w:rPr>
        <w:t>there are circumstances that one is placed in th</w:t>
      </w:r>
      <w:r w:rsidR="0058441B">
        <w:rPr>
          <w:rFonts w:ascii="Calisto MT" w:eastAsia="Times New Roman" w:hAnsi="Calisto MT" w:cs="Tahoma"/>
          <w:sz w:val="20"/>
          <w:szCs w:val="20"/>
        </w:rPr>
        <w:t>at</w:t>
      </w:r>
      <w:r>
        <w:rPr>
          <w:rFonts w:ascii="Calisto MT" w:eastAsia="Times New Roman" w:hAnsi="Calisto MT" w:cs="Tahoma"/>
          <w:sz w:val="20"/>
          <w:szCs w:val="20"/>
        </w:rPr>
        <w:t xml:space="preserve"> can tip toward one discipline or another. On the </w:t>
      </w:r>
      <w:r w:rsidR="0058441B">
        <w:rPr>
          <w:rFonts w:ascii="Calisto MT" w:eastAsia="Times New Roman" w:hAnsi="Calisto MT" w:cs="Tahoma"/>
          <w:sz w:val="20"/>
          <w:szCs w:val="20"/>
        </w:rPr>
        <w:tab/>
      </w:r>
      <w:r>
        <w:rPr>
          <w:rFonts w:ascii="Calisto MT" w:eastAsia="Times New Roman" w:hAnsi="Calisto MT" w:cs="Tahoma"/>
          <w:sz w:val="20"/>
          <w:szCs w:val="20"/>
        </w:rPr>
        <w:t>nurture side, there</w:t>
      </w:r>
      <w:r w:rsidR="007176DF">
        <w:rPr>
          <w:rFonts w:ascii="Calisto MT" w:eastAsia="Times New Roman" w:hAnsi="Calisto MT" w:cs="Tahoma"/>
          <w:sz w:val="20"/>
          <w:szCs w:val="20"/>
        </w:rPr>
        <w:t xml:space="preserve"> is study and application that begins to develop experience. Experience leads to more </w:t>
      </w:r>
      <w:r w:rsidR="0058441B">
        <w:rPr>
          <w:rFonts w:ascii="Calisto MT" w:eastAsia="Times New Roman" w:hAnsi="Calisto MT" w:cs="Tahoma"/>
          <w:sz w:val="20"/>
          <w:szCs w:val="20"/>
        </w:rPr>
        <w:tab/>
      </w:r>
      <w:r w:rsidR="007176DF">
        <w:rPr>
          <w:rFonts w:ascii="Calisto MT" w:eastAsia="Times New Roman" w:hAnsi="Calisto MT" w:cs="Tahoma"/>
          <w:sz w:val="20"/>
          <w:szCs w:val="20"/>
        </w:rPr>
        <w:t>study</w:t>
      </w:r>
      <w:r w:rsidR="0058441B">
        <w:rPr>
          <w:rFonts w:ascii="Calisto MT" w:eastAsia="Times New Roman" w:hAnsi="Calisto MT" w:cs="Tahoma"/>
          <w:sz w:val="20"/>
          <w:szCs w:val="20"/>
        </w:rPr>
        <w:t xml:space="preserve"> </w:t>
      </w:r>
      <w:r w:rsidR="007176DF">
        <w:rPr>
          <w:rFonts w:ascii="Calisto MT" w:eastAsia="Times New Roman" w:hAnsi="Calisto MT" w:cs="Tahoma"/>
          <w:sz w:val="20"/>
          <w:szCs w:val="20"/>
        </w:rPr>
        <w:t>and application that develops more experience. Dr. Steve</w:t>
      </w:r>
      <w:r w:rsidR="00E150C7">
        <w:rPr>
          <w:rFonts w:ascii="Calisto MT" w:eastAsia="Times New Roman" w:hAnsi="Calisto MT" w:cs="Tahoma"/>
          <w:sz w:val="20"/>
          <w:szCs w:val="20"/>
        </w:rPr>
        <w:t>n</w:t>
      </w:r>
      <w:r w:rsidR="007176DF">
        <w:rPr>
          <w:rFonts w:ascii="Calisto MT" w:eastAsia="Times New Roman" w:hAnsi="Calisto MT" w:cs="Tahoma"/>
          <w:sz w:val="20"/>
          <w:szCs w:val="20"/>
        </w:rPr>
        <w:t xml:space="preserve"> Childers introduced me to the term </w:t>
      </w:r>
      <w:r w:rsidR="0058441B">
        <w:rPr>
          <w:rFonts w:ascii="Calisto MT" w:eastAsia="Times New Roman" w:hAnsi="Calisto MT" w:cs="Tahoma"/>
          <w:sz w:val="20"/>
          <w:szCs w:val="20"/>
        </w:rPr>
        <w:tab/>
      </w:r>
      <w:r w:rsidR="007176DF" w:rsidRPr="007176DF">
        <w:rPr>
          <w:rFonts w:ascii="Calisto MT" w:eastAsia="Times New Roman" w:hAnsi="Calisto MT" w:cs="Tahoma"/>
          <w:i/>
          <w:iCs/>
          <w:sz w:val="20"/>
          <w:szCs w:val="20"/>
        </w:rPr>
        <w:t>Reflective Practitioner</w:t>
      </w:r>
      <w:r w:rsidR="007176DF">
        <w:rPr>
          <w:rFonts w:ascii="Calisto MT" w:eastAsia="Times New Roman" w:hAnsi="Calisto MT" w:cs="Tahoma"/>
          <w:sz w:val="20"/>
          <w:szCs w:val="20"/>
        </w:rPr>
        <w:t xml:space="preserve"> during my years of study toward a Doctor of Ministry degree. He encouraged us to </w:t>
      </w:r>
      <w:r w:rsidR="0058441B">
        <w:rPr>
          <w:rFonts w:ascii="Calisto MT" w:eastAsia="Times New Roman" w:hAnsi="Calisto MT" w:cs="Tahoma"/>
          <w:sz w:val="20"/>
          <w:szCs w:val="20"/>
        </w:rPr>
        <w:lastRenderedPageBreak/>
        <w:tab/>
      </w:r>
      <w:r w:rsidR="007176DF">
        <w:rPr>
          <w:rFonts w:ascii="Calisto MT" w:eastAsia="Times New Roman" w:hAnsi="Calisto MT" w:cs="Tahoma"/>
          <w:sz w:val="20"/>
          <w:szCs w:val="20"/>
        </w:rPr>
        <w:t xml:space="preserve">become </w:t>
      </w:r>
      <w:r w:rsidR="007176DF">
        <w:rPr>
          <w:rFonts w:ascii="Calisto MT" w:eastAsia="Times New Roman" w:hAnsi="Calisto MT" w:cs="Tahoma"/>
          <w:sz w:val="20"/>
          <w:szCs w:val="20"/>
        </w:rPr>
        <w:tab/>
        <w:t>Reflective</w:t>
      </w:r>
      <w:r w:rsidR="006854FC">
        <w:rPr>
          <w:rFonts w:ascii="Calisto MT" w:eastAsia="Times New Roman" w:hAnsi="Calisto MT" w:cs="Tahoma"/>
          <w:sz w:val="20"/>
          <w:szCs w:val="20"/>
        </w:rPr>
        <w:t xml:space="preserve"> </w:t>
      </w:r>
      <w:r w:rsidR="007176DF">
        <w:rPr>
          <w:rFonts w:ascii="Calisto MT" w:eastAsia="Times New Roman" w:hAnsi="Calisto MT" w:cs="Tahoma"/>
          <w:sz w:val="20"/>
          <w:szCs w:val="20"/>
        </w:rPr>
        <w:t xml:space="preserve">Practitioners, meaning that we would be active on the field of ministry as </w:t>
      </w:r>
      <w:r w:rsidR="0058441B">
        <w:rPr>
          <w:rFonts w:ascii="Calisto MT" w:eastAsia="Times New Roman" w:hAnsi="Calisto MT" w:cs="Tahoma"/>
          <w:sz w:val="20"/>
          <w:szCs w:val="20"/>
        </w:rPr>
        <w:tab/>
      </w:r>
      <w:r w:rsidR="007176DF">
        <w:rPr>
          <w:rFonts w:ascii="Calisto MT" w:eastAsia="Times New Roman" w:hAnsi="Calisto MT" w:cs="Tahoma"/>
          <w:sz w:val="20"/>
          <w:szCs w:val="20"/>
        </w:rPr>
        <w:t>practitioners</w:t>
      </w:r>
      <w:r w:rsidR="006854FC">
        <w:rPr>
          <w:rFonts w:ascii="Calisto MT" w:eastAsia="Times New Roman" w:hAnsi="Calisto MT" w:cs="Tahoma"/>
          <w:sz w:val="20"/>
          <w:szCs w:val="20"/>
        </w:rPr>
        <w:t>,</w:t>
      </w:r>
      <w:r w:rsidR="007176DF">
        <w:rPr>
          <w:rFonts w:ascii="Calisto MT" w:eastAsia="Times New Roman" w:hAnsi="Calisto MT" w:cs="Tahoma"/>
          <w:sz w:val="20"/>
          <w:szCs w:val="20"/>
        </w:rPr>
        <w:t xml:space="preserve"> but that we would stop to think through all that we experience in reflection. I would say </w:t>
      </w:r>
      <w:r w:rsidR="0058441B">
        <w:rPr>
          <w:rFonts w:ascii="Calisto MT" w:eastAsia="Times New Roman" w:hAnsi="Calisto MT" w:cs="Tahoma"/>
          <w:sz w:val="20"/>
          <w:szCs w:val="20"/>
        </w:rPr>
        <w:tab/>
      </w:r>
      <w:r w:rsidR="007176DF">
        <w:rPr>
          <w:rFonts w:ascii="Calisto MT" w:eastAsia="Times New Roman" w:hAnsi="Calisto MT" w:cs="Tahoma"/>
          <w:sz w:val="20"/>
          <w:szCs w:val="20"/>
        </w:rPr>
        <w:t xml:space="preserve">that the Subject Matter Expert is, indeed, a Reflective Practitioner, up to the elbows in real ministry, </w:t>
      </w:r>
      <w:r w:rsidR="0058441B">
        <w:rPr>
          <w:rFonts w:ascii="Calisto MT" w:eastAsia="Times New Roman" w:hAnsi="Calisto MT" w:cs="Tahoma"/>
          <w:sz w:val="20"/>
          <w:szCs w:val="20"/>
        </w:rPr>
        <w:tab/>
      </w:r>
      <w:r w:rsidR="007176DF">
        <w:rPr>
          <w:rFonts w:ascii="Calisto MT" w:eastAsia="Times New Roman" w:hAnsi="Calisto MT" w:cs="Tahoma"/>
          <w:sz w:val="20"/>
          <w:szCs w:val="20"/>
        </w:rPr>
        <w:t>but deep in study and reflecti</w:t>
      </w:r>
      <w:r w:rsidR="0058441B">
        <w:rPr>
          <w:rFonts w:ascii="Calisto MT" w:eastAsia="Times New Roman" w:hAnsi="Calisto MT" w:cs="Tahoma"/>
          <w:sz w:val="20"/>
          <w:szCs w:val="20"/>
        </w:rPr>
        <w:t>on</w:t>
      </w:r>
      <w:r w:rsidR="007176DF">
        <w:rPr>
          <w:rFonts w:ascii="Calisto MT" w:eastAsia="Times New Roman" w:hAnsi="Calisto MT" w:cs="Tahoma"/>
          <w:sz w:val="20"/>
          <w:szCs w:val="20"/>
        </w:rPr>
        <w:t xml:space="preserve"> in order to understand fully why things work or turn out the way they </w:t>
      </w:r>
      <w:r w:rsidR="0058441B">
        <w:rPr>
          <w:rFonts w:ascii="Calisto MT" w:eastAsia="Times New Roman" w:hAnsi="Calisto MT" w:cs="Tahoma"/>
          <w:sz w:val="20"/>
          <w:szCs w:val="20"/>
        </w:rPr>
        <w:tab/>
      </w:r>
      <w:r w:rsidR="007176DF">
        <w:rPr>
          <w:rFonts w:ascii="Calisto MT" w:eastAsia="Times New Roman" w:hAnsi="Calisto MT" w:cs="Tahoma"/>
          <w:sz w:val="20"/>
          <w:szCs w:val="20"/>
        </w:rPr>
        <w:t xml:space="preserve">do. There is no substitute for experience and there is no better complement to experience than study </w:t>
      </w:r>
      <w:r w:rsidR="0058441B">
        <w:rPr>
          <w:rFonts w:ascii="Calisto MT" w:eastAsia="Times New Roman" w:hAnsi="Calisto MT" w:cs="Tahoma"/>
          <w:sz w:val="20"/>
          <w:szCs w:val="20"/>
        </w:rPr>
        <w:tab/>
      </w:r>
      <w:r w:rsidR="007176DF">
        <w:rPr>
          <w:rFonts w:ascii="Calisto MT" w:eastAsia="Times New Roman" w:hAnsi="Calisto MT" w:cs="Tahoma"/>
          <w:sz w:val="20"/>
          <w:szCs w:val="20"/>
        </w:rPr>
        <w:t>and reflection.</w:t>
      </w:r>
    </w:p>
    <w:p w14:paraId="636CCE8A" w14:textId="603C6A09" w:rsidR="00FB35A5" w:rsidRDefault="00FB35A5"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08BCB650" w14:textId="6F9D6AB5" w:rsidR="00FB35A5" w:rsidRDefault="00FB35A5"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b/>
      </w:r>
      <w:r w:rsidRPr="00FB35A5">
        <w:rPr>
          <w:rFonts w:ascii="Calisto MT" w:eastAsia="Times New Roman" w:hAnsi="Calisto MT" w:cs="Tahoma"/>
          <w:b/>
          <w:bCs/>
          <w:sz w:val="20"/>
          <w:szCs w:val="20"/>
        </w:rPr>
        <w:t>3. Relational Authority</w:t>
      </w:r>
      <w:r>
        <w:rPr>
          <w:rFonts w:ascii="Calisto MT" w:eastAsia="Times New Roman" w:hAnsi="Calisto MT" w:cs="Tahoma"/>
          <w:sz w:val="20"/>
          <w:szCs w:val="20"/>
        </w:rPr>
        <w:t xml:space="preserve"> is authority based on personal relationship</w:t>
      </w:r>
      <w:r w:rsidR="0015654A">
        <w:rPr>
          <w:rFonts w:ascii="Calisto MT" w:eastAsia="Times New Roman" w:hAnsi="Calisto MT" w:cs="Tahoma"/>
          <w:sz w:val="20"/>
          <w:szCs w:val="20"/>
        </w:rPr>
        <w:t>s</w:t>
      </w:r>
      <w:r>
        <w:rPr>
          <w:rFonts w:ascii="Calisto MT" w:eastAsia="Times New Roman" w:hAnsi="Calisto MT" w:cs="Tahoma"/>
          <w:sz w:val="20"/>
          <w:szCs w:val="20"/>
        </w:rPr>
        <w:t xml:space="preserve">. Perhaps you’ve heard the </w:t>
      </w:r>
      <w:r w:rsidR="007C4DBB">
        <w:rPr>
          <w:rFonts w:ascii="Calisto MT" w:eastAsia="Times New Roman" w:hAnsi="Calisto MT" w:cs="Tahoma"/>
          <w:sz w:val="20"/>
          <w:szCs w:val="20"/>
        </w:rPr>
        <w:tab/>
      </w:r>
      <w:r>
        <w:rPr>
          <w:rFonts w:ascii="Calisto MT" w:eastAsia="Times New Roman" w:hAnsi="Calisto MT" w:cs="Tahoma"/>
          <w:sz w:val="20"/>
          <w:szCs w:val="20"/>
        </w:rPr>
        <w:t xml:space="preserve">expression, “People won’t care how much you know until they know how much you care.” Effectively </w:t>
      </w:r>
      <w:r w:rsidR="007C4DBB">
        <w:rPr>
          <w:rFonts w:ascii="Calisto MT" w:eastAsia="Times New Roman" w:hAnsi="Calisto MT" w:cs="Tahoma"/>
          <w:sz w:val="20"/>
          <w:szCs w:val="20"/>
        </w:rPr>
        <w:tab/>
      </w:r>
      <w:r>
        <w:rPr>
          <w:rFonts w:ascii="Calisto MT" w:eastAsia="Times New Roman" w:hAnsi="Calisto MT" w:cs="Tahoma"/>
          <w:sz w:val="20"/>
          <w:szCs w:val="20"/>
        </w:rPr>
        <w:t xml:space="preserve">exercising authority with a person or a group of people is greatly enhanced when that person or those </w:t>
      </w:r>
      <w:r w:rsidR="007C4DBB">
        <w:rPr>
          <w:rFonts w:ascii="Calisto MT" w:eastAsia="Times New Roman" w:hAnsi="Calisto MT" w:cs="Tahoma"/>
          <w:sz w:val="20"/>
          <w:szCs w:val="20"/>
        </w:rPr>
        <w:tab/>
      </w:r>
      <w:r>
        <w:rPr>
          <w:rFonts w:ascii="Calisto MT" w:eastAsia="Times New Roman" w:hAnsi="Calisto MT" w:cs="Tahoma"/>
          <w:sz w:val="20"/>
          <w:szCs w:val="20"/>
        </w:rPr>
        <w:t xml:space="preserve">people know that this authoritative person in their lives really cares about them. To be candid, I struggle </w:t>
      </w:r>
      <w:r w:rsidR="007C4DBB">
        <w:rPr>
          <w:rFonts w:ascii="Calisto MT" w:eastAsia="Times New Roman" w:hAnsi="Calisto MT" w:cs="Tahoma"/>
          <w:sz w:val="20"/>
          <w:szCs w:val="20"/>
        </w:rPr>
        <w:tab/>
      </w:r>
      <w:r>
        <w:rPr>
          <w:rFonts w:ascii="Calisto MT" w:eastAsia="Times New Roman" w:hAnsi="Calisto MT" w:cs="Tahoma"/>
          <w:sz w:val="20"/>
          <w:szCs w:val="20"/>
        </w:rPr>
        <w:t xml:space="preserve">in this area. It’s not that I don’t care about people; it’s that I tend to be rather undemonstrative and I </w:t>
      </w:r>
      <w:r w:rsidR="007C4DBB">
        <w:rPr>
          <w:rFonts w:ascii="Calisto MT" w:eastAsia="Times New Roman" w:hAnsi="Calisto MT" w:cs="Tahoma"/>
          <w:sz w:val="20"/>
          <w:szCs w:val="20"/>
        </w:rPr>
        <w:tab/>
      </w:r>
      <w:r>
        <w:rPr>
          <w:rFonts w:ascii="Calisto MT" w:eastAsia="Times New Roman" w:hAnsi="Calisto MT" w:cs="Tahoma"/>
          <w:sz w:val="20"/>
          <w:szCs w:val="20"/>
        </w:rPr>
        <w:t xml:space="preserve">can give off the impression of being aloof or disinterested. Over the years I’ve had occasion to complete </w:t>
      </w:r>
      <w:r w:rsidR="007C4DBB">
        <w:rPr>
          <w:rFonts w:ascii="Calisto MT" w:eastAsia="Times New Roman" w:hAnsi="Calisto MT" w:cs="Tahoma"/>
          <w:sz w:val="20"/>
          <w:szCs w:val="20"/>
        </w:rPr>
        <w:tab/>
      </w:r>
      <w:r>
        <w:rPr>
          <w:rFonts w:ascii="Calisto MT" w:eastAsia="Times New Roman" w:hAnsi="Calisto MT" w:cs="Tahoma"/>
          <w:sz w:val="20"/>
          <w:szCs w:val="20"/>
        </w:rPr>
        <w:t>the D.I.S.C. Profile as well as Myers-Briggs and other assessments</w:t>
      </w:r>
      <w:r w:rsidR="006854FC">
        <w:rPr>
          <w:rFonts w:ascii="Calisto MT" w:eastAsia="Times New Roman" w:hAnsi="Calisto MT" w:cs="Tahoma"/>
          <w:sz w:val="20"/>
          <w:szCs w:val="20"/>
        </w:rPr>
        <w:t>,</w:t>
      </w:r>
      <w:r>
        <w:rPr>
          <w:rFonts w:ascii="Calisto MT" w:eastAsia="Times New Roman" w:hAnsi="Calisto MT" w:cs="Tahoma"/>
          <w:sz w:val="20"/>
          <w:szCs w:val="20"/>
        </w:rPr>
        <w:t xml:space="preserve"> and the finding</w:t>
      </w:r>
      <w:r w:rsidR="007C4DBB">
        <w:rPr>
          <w:rFonts w:ascii="Calisto MT" w:eastAsia="Times New Roman" w:hAnsi="Calisto MT" w:cs="Tahoma"/>
          <w:sz w:val="20"/>
          <w:szCs w:val="20"/>
        </w:rPr>
        <w:t>s</w:t>
      </w:r>
      <w:r>
        <w:rPr>
          <w:rFonts w:ascii="Calisto MT" w:eastAsia="Times New Roman" w:hAnsi="Calisto MT" w:cs="Tahoma"/>
          <w:sz w:val="20"/>
          <w:szCs w:val="20"/>
        </w:rPr>
        <w:t xml:space="preserve"> always indicate </w:t>
      </w:r>
      <w:r w:rsidR="007C4DBB">
        <w:rPr>
          <w:rFonts w:ascii="Calisto MT" w:eastAsia="Times New Roman" w:hAnsi="Calisto MT" w:cs="Tahoma"/>
          <w:sz w:val="20"/>
          <w:szCs w:val="20"/>
        </w:rPr>
        <w:tab/>
      </w:r>
      <w:r>
        <w:rPr>
          <w:rFonts w:ascii="Calisto MT" w:eastAsia="Times New Roman" w:hAnsi="Calisto MT" w:cs="Tahoma"/>
          <w:sz w:val="20"/>
          <w:szCs w:val="20"/>
        </w:rPr>
        <w:t>that</w:t>
      </w:r>
      <w:r w:rsidR="007C4DBB">
        <w:rPr>
          <w:rFonts w:ascii="Calisto MT" w:eastAsia="Times New Roman" w:hAnsi="Calisto MT" w:cs="Tahoma"/>
          <w:sz w:val="20"/>
          <w:szCs w:val="20"/>
        </w:rPr>
        <w:t xml:space="preserve">, among other attributes or characteristics, my wiring is </w:t>
      </w:r>
      <w:r w:rsidR="007C4DBB" w:rsidRPr="0015654A">
        <w:rPr>
          <w:rFonts w:ascii="Calisto MT" w:eastAsia="Times New Roman" w:hAnsi="Calisto MT" w:cs="Tahoma"/>
          <w:i/>
          <w:iCs/>
          <w:sz w:val="20"/>
          <w:szCs w:val="20"/>
        </w:rPr>
        <w:t>results oriented</w:t>
      </w:r>
      <w:r w:rsidR="007C4DBB">
        <w:rPr>
          <w:rFonts w:ascii="Calisto MT" w:eastAsia="Times New Roman" w:hAnsi="Calisto MT" w:cs="Tahoma"/>
          <w:sz w:val="20"/>
          <w:szCs w:val="20"/>
        </w:rPr>
        <w:t xml:space="preserve">. As such, I have to work </w:t>
      </w:r>
      <w:r w:rsidR="007C4DBB">
        <w:rPr>
          <w:rFonts w:ascii="Calisto MT" w:eastAsia="Times New Roman" w:hAnsi="Calisto MT" w:cs="Tahoma"/>
          <w:sz w:val="20"/>
          <w:szCs w:val="20"/>
        </w:rPr>
        <w:tab/>
        <w:t>hard with people so that they know I care about them and not just the project objective.</w:t>
      </w:r>
    </w:p>
    <w:p w14:paraId="11C99A3B" w14:textId="0655E417" w:rsidR="007C4DBB" w:rsidRDefault="007C4DBB"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281BEB26" w14:textId="0513838A" w:rsidR="004A6F88" w:rsidRDefault="004A6F88"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b/>
      </w:r>
      <w:proofErr w:type="spellStart"/>
      <w:r>
        <w:rPr>
          <w:rFonts w:ascii="Calisto MT" w:eastAsia="Times New Roman" w:hAnsi="Calisto MT" w:cs="Tahoma"/>
          <w:sz w:val="20"/>
          <w:szCs w:val="20"/>
        </w:rPr>
        <w:t>GiANT</w:t>
      </w:r>
      <w:proofErr w:type="spellEnd"/>
      <w:r>
        <w:rPr>
          <w:rFonts w:ascii="Calisto MT" w:eastAsia="Times New Roman" w:hAnsi="Calisto MT" w:cs="Tahoma"/>
          <w:sz w:val="20"/>
          <w:szCs w:val="20"/>
        </w:rPr>
        <w:t xml:space="preserve"> Worldwide has a shorthand construct that captures this dynamic – INTERESTED </w:t>
      </w:r>
      <w:r w:rsidRPr="004A6F88">
        <w:rPr>
          <w:rFonts w:ascii="Calisto MT" w:eastAsia="Times New Roman" w:hAnsi="Calisto MT" w:cs="Tahoma"/>
          <w:i/>
          <w:iCs/>
          <w:sz w:val="20"/>
          <w:szCs w:val="20"/>
        </w:rPr>
        <w:t>before</w:t>
      </w:r>
      <w:r>
        <w:rPr>
          <w:rFonts w:ascii="Calisto MT" w:eastAsia="Times New Roman" w:hAnsi="Calisto MT" w:cs="Tahoma"/>
          <w:sz w:val="20"/>
          <w:szCs w:val="20"/>
        </w:rPr>
        <w:t xml:space="preserve"> </w:t>
      </w:r>
      <w:r>
        <w:rPr>
          <w:rFonts w:ascii="Calisto MT" w:eastAsia="Times New Roman" w:hAnsi="Calisto MT" w:cs="Tahoma"/>
          <w:sz w:val="20"/>
          <w:szCs w:val="20"/>
        </w:rPr>
        <w:tab/>
        <w:t xml:space="preserve">INTERESTING. You must show that you are </w:t>
      </w:r>
      <w:r w:rsidRPr="00E150C7">
        <w:rPr>
          <w:rFonts w:ascii="Calisto MT" w:eastAsia="Times New Roman" w:hAnsi="Calisto MT" w:cs="Tahoma"/>
          <w:sz w:val="20"/>
          <w:szCs w:val="20"/>
        </w:rPr>
        <w:t>interested</w:t>
      </w:r>
      <w:r>
        <w:rPr>
          <w:rFonts w:ascii="Calisto MT" w:eastAsia="Times New Roman" w:hAnsi="Calisto MT" w:cs="Tahoma"/>
          <w:sz w:val="20"/>
          <w:szCs w:val="20"/>
        </w:rPr>
        <w:t xml:space="preserve"> in people before they are going to be interested </w:t>
      </w:r>
      <w:r>
        <w:rPr>
          <w:rFonts w:ascii="Calisto MT" w:eastAsia="Times New Roman" w:hAnsi="Calisto MT" w:cs="Tahoma"/>
          <w:sz w:val="20"/>
          <w:szCs w:val="20"/>
        </w:rPr>
        <w:tab/>
        <w:t xml:space="preserve">in what you have to offer. In other words, build solid relationships with people, based upon their needs </w:t>
      </w:r>
      <w:r>
        <w:rPr>
          <w:rFonts w:ascii="Calisto MT" w:eastAsia="Times New Roman" w:hAnsi="Calisto MT" w:cs="Tahoma"/>
          <w:sz w:val="20"/>
          <w:szCs w:val="20"/>
        </w:rPr>
        <w:tab/>
        <w:t>and interests, and you will find that they are much more responsive to your authority in their lives.</w:t>
      </w:r>
      <w:r w:rsidR="00FE0C7E">
        <w:rPr>
          <w:rFonts w:ascii="Calisto MT" w:eastAsia="Times New Roman" w:hAnsi="Calisto MT" w:cs="Tahoma"/>
          <w:sz w:val="20"/>
          <w:szCs w:val="20"/>
        </w:rPr>
        <w:t xml:space="preserve"> </w:t>
      </w:r>
      <w:r w:rsidR="00FE0C7E">
        <w:rPr>
          <w:rFonts w:ascii="Calisto MT" w:eastAsia="Times New Roman" w:hAnsi="Calisto MT" w:cs="Tahoma"/>
          <w:sz w:val="20"/>
          <w:szCs w:val="20"/>
        </w:rPr>
        <w:tab/>
        <w:t xml:space="preserve">Having authority </w:t>
      </w:r>
      <w:r w:rsidR="00FE0C7E" w:rsidRPr="0015654A">
        <w:rPr>
          <w:rFonts w:ascii="Calisto MT" w:eastAsia="Times New Roman" w:hAnsi="Calisto MT" w:cs="Tahoma"/>
          <w:i/>
          <w:iCs/>
          <w:sz w:val="20"/>
          <w:szCs w:val="20"/>
        </w:rPr>
        <w:t>over</w:t>
      </w:r>
      <w:r w:rsidR="00FE0C7E">
        <w:rPr>
          <w:rFonts w:ascii="Calisto MT" w:eastAsia="Times New Roman" w:hAnsi="Calisto MT" w:cs="Tahoma"/>
          <w:sz w:val="20"/>
          <w:szCs w:val="20"/>
        </w:rPr>
        <w:t xml:space="preserve"> them positionally will not get you nearly as far with them as having authority </w:t>
      </w:r>
      <w:r w:rsidR="00FE0C7E">
        <w:rPr>
          <w:rFonts w:ascii="Calisto MT" w:eastAsia="Times New Roman" w:hAnsi="Calisto MT" w:cs="Tahoma"/>
          <w:sz w:val="20"/>
          <w:szCs w:val="20"/>
        </w:rPr>
        <w:tab/>
      </w:r>
      <w:r w:rsidR="00FE0C7E" w:rsidRPr="0015654A">
        <w:rPr>
          <w:rFonts w:ascii="Calisto MT" w:eastAsia="Times New Roman" w:hAnsi="Calisto MT" w:cs="Tahoma"/>
          <w:i/>
          <w:iCs/>
          <w:sz w:val="20"/>
          <w:szCs w:val="20"/>
        </w:rPr>
        <w:t>with</w:t>
      </w:r>
      <w:r w:rsidR="00FE0C7E">
        <w:rPr>
          <w:rFonts w:ascii="Calisto MT" w:eastAsia="Times New Roman" w:hAnsi="Calisto MT" w:cs="Tahoma"/>
          <w:sz w:val="20"/>
          <w:szCs w:val="20"/>
        </w:rPr>
        <w:t xml:space="preserve"> them relationally. Add your subject matter expertise to the mix where appropriate</w:t>
      </w:r>
      <w:r w:rsidR="006854FC">
        <w:rPr>
          <w:rFonts w:ascii="Calisto MT" w:eastAsia="Times New Roman" w:hAnsi="Calisto MT" w:cs="Tahoma"/>
          <w:sz w:val="20"/>
          <w:szCs w:val="20"/>
        </w:rPr>
        <w:t>,</w:t>
      </w:r>
      <w:r w:rsidR="00FE0C7E">
        <w:rPr>
          <w:rFonts w:ascii="Calisto MT" w:eastAsia="Times New Roman" w:hAnsi="Calisto MT" w:cs="Tahoma"/>
          <w:sz w:val="20"/>
          <w:szCs w:val="20"/>
        </w:rPr>
        <w:t xml:space="preserve"> and you really </w:t>
      </w:r>
      <w:r w:rsidR="00FE0C7E">
        <w:rPr>
          <w:rFonts w:ascii="Calisto MT" w:eastAsia="Times New Roman" w:hAnsi="Calisto MT" w:cs="Tahoma"/>
          <w:sz w:val="20"/>
          <w:szCs w:val="20"/>
        </w:rPr>
        <w:tab/>
        <w:t>have something to build on.</w:t>
      </w:r>
    </w:p>
    <w:p w14:paraId="5D7AA106" w14:textId="448040EA" w:rsidR="004B066D" w:rsidRDefault="004B066D"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074733C4" w14:textId="3612E4D2" w:rsidR="004B066D" w:rsidRDefault="004B066D"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b/>
      </w:r>
      <w:r w:rsidRPr="004B066D">
        <w:rPr>
          <w:rFonts w:ascii="Calisto MT" w:eastAsia="Times New Roman" w:hAnsi="Calisto MT" w:cs="Tahoma"/>
          <w:b/>
          <w:bCs/>
          <w:sz w:val="20"/>
          <w:szCs w:val="20"/>
        </w:rPr>
        <w:t>4. Spiritual Authority</w:t>
      </w:r>
      <w:r>
        <w:rPr>
          <w:rFonts w:ascii="Calisto MT" w:eastAsia="Times New Roman" w:hAnsi="Calisto MT" w:cs="Tahoma"/>
          <w:sz w:val="20"/>
          <w:szCs w:val="20"/>
        </w:rPr>
        <w:t xml:space="preserve"> is based on the perception that others have of you in terms of your being a true </w:t>
      </w:r>
      <w:r>
        <w:rPr>
          <w:rFonts w:ascii="Calisto MT" w:eastAsia="Times New Roman" w:hAnsi="Calisto MT" w:cs="Tahoma"/>
          <w:sz w:val="20"/>
          <w:szCs w:val="20"/>
        </w:rPr>
        <w:tab/>
        <w:t xml:space="preserve">man or woman of God, a person of strong conviction, well-versed in Scripture and theology, reflecting </w:t>
      </w:r>
      <w:r>
        <w:rPr>
          <w:rFonts w:ascii="Calisto MT" w:eastAsia="Times New Roman" w:hAnsi="Calisto MT" w:cs="Tahoma"/>
          <w:sz w:val="20"/>
          <w:szCs w:val="20"/>
        </w:rPr>
        <w:tab/>
        <w:t xml:space="preserve">the fruit of the Spirit. The list could go on and on but, perhaps, a bottom line could be that you are a </w:t>
      </w:r>
      <w:r>
        <w:rPr>
          <w:rFonts w:ascii="Calisto MT" w:eastAsia="Times New Roman" w:hAnsi="Calisto MT" w:cs="Tahoma"/>
          <w:sz w:val="20"/>
          <w:szCs w:val="20"/>
        </w:rPr>
        <w:tab/>
        <w:t xml:space="preserve">person of faith who truly lives that faith and is completely safe and trustworthy. As such, your </w:t>
      </w:r>
      <w:r>
        <w:rPr>
          <w:rFonts w:ascii="Calisto MT" w:eastAsia="Times New Roman" w:hAnsi="Calisto MT" w:cs="Tahoma"/>
          <w:sz w:val="20"/>
          <w:szCs w:val="20"/>
        </w:rPr>
        <w:tab/>
        <w:t>authoritative interplay with them is first and foremost as a brother or sister in Christ, and</w:t>
      </w:r>
      <w:r w:rsidR="00DE7FF1">
        <w:rPr>
          <w:rFonts w:ascii="Calisto MT" w:eastAsia="Times New Roman" w:hAnsi="Calisto MT" w:cs="Tahoma"/>
          <w:sz w:val="20"/>
          <w:szCs w:val="20"/>
        </w:rPr>
        <w:t xml:space="preserve"> </w:t>
      </w:r>
      <w:r>
        <w:rPr>
          <w:rFonts w:ascii="Calisto MT" w:eastAsia="Times New Roman" w:hAnsi="Calisto MT" w:cs="Tahoma"/>
          <w:sz w:val="20"/>
          <w:szCs w:val="20"/>
        </w:rPr>
        <w:t xml:space="preserve">you have </w:t>
      </w:r>
      <w:r>
        <w:rPr>
          <w:rFonts w:ascii="Calisto MT" w:eastAsia="Times New Roman" w:hAnsi="Calisto MT" w:cs="Tahoma"/>
          <w:sz w:val="20"/>
          <w:szCs w:val="20"/>
        </w:rPr>
        <w:tab/>
        <w:t>their best interests at heart even as you work with them toward larger objectives.</w:t>
      </w:r>
    </w:p>
    <w:p w14:paraId="1DF4F6F6" w14:textId="59B30B2A" w:rsidR="00FA5984" w:rsidRDefault="00FA5984"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44C03541" w14:textId="25E91230" w:rsidR="00FA5984" w:rsidRDefault="00FA5984"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b/>
        <w:t xml:space="preserve">How is spiritual authority developed and established? An entire book could be written in answer to this </w:t>
      </w:r>
      <w:r w:rsidR="00622432">
        <w:rPr>
          <w:rFonts w:ascii="Calisto MT" w:eastAsia="Times New Roman" w:hAnsi="Calisto MT" w:cs="Tahoma"/>
          <w:sz w:val="20"/>
          <w:szCs w:val="20"/>
        </w:rPr>
        <w:tab/>
      </w:r>
      <w:r>
        <w:rPr>
          <w:rFonts w:ascii="Calisto MT" w:eastAsia="Times New Roman" w:hAnsi="Calisto MT" w:cs="Tahoma"/>
          <w:sz w:val="20"/>
          <w:szCs w:val="20"/>
        </w:rPr>
        <w:t xml:space="preserve">question, but I’m going to make it simple. First, a leader that exhibits true spiritual authority is a person </w:t>
      </w:r>
      <w:r w:rsidR="00622432">
        <w:rPr>
          <w:rFonts w:ascii="Calisto MT" w:eastAsia="Times New Roman" w:hAnsi="Calisto MT" w:cs="Tahoma"/>
          <w:sz w:val="20"/>
          <w:szCs w:val="20"/>
        </w:rPr>
        <w:tab/>
      </w:r>
      <w:r>
        <w:rPr>
          <w:rFonts w:ascii="Calisto MT" w:eastAsia="Times New Roman" w:hAnsi="Calisto MT" w:cs="Tahoma"/>
          <w:sz w:val="20"/>
          <w:szCs w:val="20"/>
        </w:rPr>
        <w:t xml:space="preserve">of the Word. Second, a leader that exhibits true spiritual authority is a person of prayer. Third, a leader </w:t>
      </w:r>
      <w:r w:rsidR="00622432">
        <w:rPr>
          <w:rFonts w:ascii="Calisto MT" w:eastAsia="Times New Roman" w:hAnsi="Calisto MT" w:cs="Tahoma"/>
          <w:sz w:val="20"/>
          <w:szCs w:val="20"/>
        </w:rPr>
        <w:tab/>
      </w:r>
      <w:r>
        <w:rPr>
          <w:rFonts w:ascii="Calisto MT" w:eastAsia="Times New Roman" w:hAnsi="Calisto MT" w:cs="Tahoma"/>
          <w:sz w:val="20"/>
          <w:szCs w:val="20"/>
        </w:rPr>
        <w:t>that exhibits true spiritual authority is a person who provides high support</w:t>
      </w:r>
      <w:r w:rsidR="00622432">
        <w:rPr>
          <w:rFonts w:ascii="Calisto MT" w:eastAsia="Times New Roman" w:hAnsi="Calisto MT" w:cs="Tahoma"/>
          <w:sz w:val="20"/>
          <w:szCs w:val="20"/>
        </w:rPr>
        <w:t xml:space="preserve"> for the people he or she leads</w:t>
      </w:r>
      <w:r>
        <w:rPr>
          <w:rFonts w:ascii="Calisto MT" w:eastAsia="Times New Roman" w:hAnsi="Calisto MT" w:cs="Tahoma"/>
          <w:sz w:val="20"/>
          <w:szCs w:val="20"/>
        </w:rPr>
        <w:t xml:space="preserve">. </w:t>
      </w:r>
      <w:r w:rsidR="00622432">
        <w:rPr>
          <w:rFonts w:ascii="Calisto MT" w:eastAsia="Times New Roman" w:hAnsi="Calisto MT" w:cs="Tahoma"/>
          <w:sz w:val="20"/>
          <w:szCs w:val="20"/>
        </w:rPr>
        <w:tab/>
      </w:r>
      <w:r>
        <w:rPr>
          <w:rFonts w:ascii="Calisto MT" w:eastAsia="Times New Roman" w:hAnsi="Calisto MT" w:cs="Tahoma"/>
          <w:sz w:val="20"/>
          <w:szCs w:val="20"/>
        </w:rPr>
        <w:t>Fourth, a leader that exhibits true spiritual authority is a person who provides high challenge</w:t>
      </w:r>
      <w:r w:rsidR="00622432">
        <w:rPr>
          <w:rFonts w:ascii="Calisto MT" w:eastAsia="Times New Roman" w:hAnsi="Calisto MT" w:cs="Tahoma"/>
          <w:sz w:val="20"/>
          <w:szCs w:val="20"/>
        </w:rPr>
        <w:t xml:space="preserve"> for those </w:t>
      </w:r>
      <w:r w:rsidR="00622432">
        <w:rPr>
          <w:rFonts w:ascii="Calisto MT" w:eastAsia="Times New Roman" w:hAnsi="Calisto MT" w:cs="Tahoma"/>
          <w:sz w:val="20"/>
          <w:szCs w:val="20"/>
        </w:rPr>
        <w:lastRenderedPageBreak/>
        <w:tab/>
        <w:t>people</w:t>
      </w:r>
      <w:r>
        <w:rPr>
          <w:rFonts w:ascii="Calisto MT" w:eastAsia="Times New Roman" w:hAnsi="Calisto MT" w:cs="Tahoma"/>
          <w:sz w:val="20"/>
          <w:szCs w:val="20"/>
        </w:rPr>
        <w:t xml:space="preserve">. I refer to these four mandates as Four Leadership Dynamics for Greater Church Vitality in my </w:t>
      </w:r>
      <w:r w:rsidR="00665E57">
        <w:rPr>
          <w:rFonts w:ascii="Calisto MT" w:eastAsia="Times New Roman" w:hAnsi="Calisto MT" w:cs="Tahoma"/>
          <w:sz w:val="20"/>
          <w:szCs w:val="20"/>
        </w:rPr>
        <w:tab/>
      </w:r>
      <w:r>
        <w:rPr>
          <w:rFonts w:ascii="Calisto MT" w:eastAsia="Times New Roman" w:hAnsi="Calisto MT" w:cs="Tahoma"/>
          <w:sz w:val="20"/>
          <w:szCs w:val="20"/>
        </w:rPr>
        <w:t>church revitalization curriculum – the Ministry of the Word &amp; Prayer</w:t>
      </w:r>
      <w:r w:rsidR="00DE7FF1">
        <w:rPr>
          <w:rFonts w:ascii="Calisto MT" w:eastAsia="Times New Roman" w:hAnsi="Calisto MT" w:cs="Tahoma"/>
          <w:sz w:val="20"/>
          <w:szCs w:val="20"/>
        </w:rPr>
        <w:t xml:space="preserve"> plus</w:t>
      </w:r>
      <w:r>
        <w:rPr>
          <w:rFonts w:ascii="Calisto MT" w:eastAsia="Times New Roman" w:hAnsi="Calisto MT" w:cs="Tahoma"/>
          <w:sz w:val="20"/>
          <w:szCs w:val="20"/>
        </w:rPr>
        <w:t xml:space="preserve"> the Ministry of Leading with </w:t>
      </w:r>
      <w:r w:rsidR="00665E57">
        <w:rPr>
          <w:rFonts w:ascii="Calisto MT" w:eastAsia="Times New Roman" w:hAnsi="Calisto MT" w:cs="Tahoma"/>
          <w:sz w:val="20"/>
          <w:szCs w:val="20"/>
        </w:rPr>
        <w:tab/>
      </w:r>
      <w:r>
        <w:rPr>
          <w:rFonts w:ascii="Calisto MT" w:eastAsia="Times New Roman" w:hAnsi="Calisto MT" w:cs="Tahoma"/>
          <w:sz w:val="20"/>
          <w:szCs w:val="20"/>
        </w:rPr>
        <w:t>High Support &amp; High Challenge. They form a foundation for spiritual authority.</w:t>
      </w:r>
    </w:p>
    <w:p w14:paraId="171BCF2D" w14:textId="20E7A8F2" w:rsidR="00FA5984" w:rsidRDefault="00FA5984"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72491D35" w14:textId="59FF0C1D" w:rsidR="00FA5984" w:rsidRDefault="00FA5984"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Working with staff and leaders effectively requires establishing a foundation of positional authority, expert authority, relational authority</w:t>
      </w:r>
      <w:r w:rsidR="00C02F36">
        <w:rPr>
          <w:rFonts w:ascii="Calisto MT" w:eastAsia="Times New Roman" w:hAnsi="Calisto MT" w:cs="Tahoma"/>
          <w:sz w:val="20"/>
          <w:szCs w:val="20"/>
        </w:rPr>
        <w:t>,</w:t>
      </w:r>
      <w:r>
        <w:rPr>
          <w:rFonts w:ascii="Calisto MT" w:eastAsia="Times New Roman" w:hAnsi="Calisto MT" w:cs="Tahoma"/>
          <w:sz w:val="20"/>
          <w:szCs w:val="20"/>
        </w:rPr>
        <w:t xml:space="preserve"> and spiritual authority. </w:t>
      </w:r>
      <w:r w:rsidR="008E5707">
        <w:rPr>
          <w:rFonts w:ascii="Calisto MT" w:eastAsia="Times New Roman" w:hAnsi="Calisto MT" w:cs="Tahoma"/>
          <w:sz w:val="20"/>
          <w:szCs w:val="20"/>
        </w:rPr>
        <w:t xml:space="preserve">No one person will possess high levels of all four, but some level in each of the four coupled with steady improvement will create greater effectiveness. </w:t>
      </w:r>
      <w:r>
        <w:rPr>
          <w:rFonts w:ascii="Calisto MT" w:eastAsia="Times New Roman" w:hAnsi="Calisto MT" w:cs="Tahoma"/>
          <w:sz w:val="20"/>
          <w:szCs w:val="20"/>
        </w:rPr>
        <w:t>All four in combination create a best</w:t>
      </w:r>
      <w:r w:rsidR="00BE0BAC">
        <w:rPr>
          <w:rFonts w:ascii="Calisto MT" w:eastAsia="Times New Roman" w:hAnsi="Calisto MT" w:cs="Tahoma"/>
          <w:sz w:val="20"/>
          <w:szCs w:val="20"/>
        </w:rPr>
        <w:t>-</w:t>
      </w:r>
      <w:r>
        <w:rPr>
          <w:rFonts w:ascii="Calisto MT" w:eastAsia="Times New Roman" w:hAnsi="Calisto MT" w:cs="Tahoma"/>
          <w:sz w:val="20"/>
          <w:szCs w:val="20"/>
        </w:rPr>
        <w:t>case scenario.</w:t>
      </w:r>
    </w:p>
    <w:p w14:paraId="2C0A4318" w14:textId="20BCCD62" w:rsidR="00FA5984" w:rsidRDefault="00FA5984"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061FDE08" w14:textId="093E6D1E" w:rsidR="00FA5984" w:rsidRDefault="00FA5984"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FA5984">
        <w:rPr>
          <w:rFonts w:ascii="Calisto MT" w:eastAsia="Times New Roman" w:hAnsi="Calisto MT" w:cs="Tahoma"/>
          <w:b/>
          <w:bCs/>
          <w:sz w:val="20"/>
          <w:szCs w:val="20"/>
        </w:rPr>
        <w:t xml:space="preserve">5.2 </w:t>
      </w:r>
      <w:r w:rsidRPr="00FA5984">
        <w:rPr>
          <w:rFonts w:ascii="Calisto MT" w:eastAsia="Times New Roman" w:hAnsi="Calisto MT" w:cs="Tahoma"/>
          <w:b/>
          <w:bCs/>
          <w:sz w:val="20"/>
          <w:szCs w:val="20"/>
        </w:rPr>
        <w:tab/>
        <w:t>Spiritual Development</w:t>
      </w:r>
      <w:r>
        <w:rPr>
          <w:rFonts w:ascii="Calisto MT" w:eastAsia="Times New Roman" w:hAnsi="Calisto MT" w:cs="Tahoma"/>
          <w:sz w:val="20"/>
          <w:szCs w:val="20"/>
        </w:rPr>
        <w:t>:</w:t>
      </w:r>
      <w:r w:rsidR="000B18B3">
        <w:rPr>
          <w:rFonts w:ascii="Calisto MT" w:eastAsia="Times New Roman" w:hAnsi="Calisto MT" w:cs="Tahoma"/>
          <w:sz w:val="20"/>
          <w:szCs w:val="20"/>
        </w:rPr>
        <w:t xml:space="preserve"> One of the top leadership priorities of a Great Commission pastor is the spiritual development of those being led. As they develop spiritually, the impact of the Great Commission in and through them will move the church toward Great Commission ministry. Of course, there are many pathways that might be taken in developing staff and leaders spiritually. At the GO Center, our approach to spiritual development is rooted in the Four Disciplines of a Great Commission Church.</w:t>
      </w:r>
    </w:p>
    <w:p w14:paraId="3AECC202" w14:textId="27DBA3B7" w:rsidR="000B18B3" w:rsidRDefault="000B18B3"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302466EB" w14:textId="3E4304C2" w:rsidR="000B18B3" w:rsidRDefault="000B18B3"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These four disciplines are meant to be embraced both individually and corporately at any and all levels of ministry, from individuals to ministry teams to small groups to committees to task forces all the way to entire congregations. We recognize that other disciplines are important and might be candidates for inclusion in such a designation, but with a view toward keeping things simple and aligned, we have settled on a baseline of these four.</w:t>
      </w:r>
    </w:p>
    <w:p w14:paraId="2C1A6BEE" w14:textId="0CAB610E" w:rsidR="000B18B3" w:rsidRDefault="000B18B3"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25B71687" w14:textId="332D8418" w:rsidR="000B18B3" w:rsidRDefault="000B18B3"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0B18B3">
        <w:rPr>
          <w:rFonts w:ascii="Calisto MT" w:eastAsia="Times New Roman" w:hAnsi="Calisto MT" w:cs="Tahoma"/>
          <w:b/>
          <w:bCs/>
          <w:sz w:val="20"/>
          <w:szCs w:val="20"/>
        </w:rPr>
        <w:t>Four Disciplines of a Great Commission Church</w:t>
      </w:r>
      <w:r>
        <w:rPr>
          <w:rFonts w:ascii="Calisto MT" w:eastAsia="Times New Roman" w:hAnsi="Calisto MT" w:cs="Tahoma"/>
          <w:sz w:val="20"/>
          <w:szCs w:val="20"/>
        </w:rPr>
        <w:t>:</w:t>
      </w:r>
    </w:p>
    <w:p w14:paraId="74315E64" w14:textId="24FF0A1B" w:rsidR="000B18B3" w:rsidRDefault="000B18B3"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286F6F62" w14:textId="0CE18493" w:rsidR="00070A9B" w:rsidRDefault="000B18B3"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0B18B3">
        <w:rPr>
          <w:rFonts w:ascii="Calisto MT" w:eastAsia="Times New Roman" w:hAnsi="Calisto MT" w:cs="Tahoma"/>
          <w:b/>
          <w:bCs/>
          <w:sz w:val="20"/>
          <w:szCs w:val="20"/>
        </w:rPr>
        <w:t>Discipline 1: Preemptive Prayer</w:t>
      </w:r>
      <w:r>
        <w:rPr>
          <w:rFonts w:ascii="Calisto MT" w:eastAsia="Times New Roman" w:hAnsi="Calisto MT" w:cs="Tahoma"/>
          <w:sz w:val="20"/>
          <w:szCs w:val="20"/>
        </w:rPr>
        <w:t xml:space="preserve"> – A Great Commission Church is a praying church</w:t>
      </w:r>
      <w:r w:rsidR="00D6345D">
        <w:rPr>
          <w:rFonts w:ascii="Calisto MT" w:eastAsia="Times New Roman" w:hAnsi="Calisto MT" w:cs="Tahoma"/>
          <w:sz w:val="20"/>
          <w:szCs w:val="20"/>
        </w:rPr>
        <w:t>. The methodology that we enlist in the GO Center might be thought of as a ship outfitted with a set of sails. This vessel might be wonderful in terms of its design and structure</w:t>
      </w:r>
      <w:r w:rsidR="00D16D6F">
        <w:rPr>
          <w:rFonts w:ascii="Calisto MT" w:eastAsia="Times New Roman" w:hAnsi="Calisto MT" w:cs="Tahoma"/>
          <w:sz w:val="20"/>
          <w:szCs w:val="20"/>
        </w:rPr>
        <w:t>,</w:t>
      </w:r>
      <w:r w:rsidR="00D6345D">
        <w:rPr>
          <w:rFonts w:ascii="Calisto MT" w:eastAsia="Times New Roman" w:hAnsi="Calisto MT" w:cs="Tahoma"/>
          <w:sz w:val="20"/>
          <w:szCs w:val="20"/>
        </w:rPr>
        <w:t xml:space="preserve"> and those who man this vessel might have a glorious sense of destination and a map that clearly shows how to get there, but without the power of the wind, this magnificent vessel isn’t going anywhere. The power of the wind that fills those sails and moves the ship toward its desired destination is the power of prayer, the power of Preemptive Prayer as its taps into the power of the Holy Spirit. Consider this description from Acts 2, “When the day of Pentecost arrived, they were all gathered in one place. And suddenly there came from heaven a sound like a mighty rushing wind, and it filled the entire house where they were sitting,” (Acts 2:1-2). That mighty rushing wind </w:t>
      </w:r>
      <w:r w:rsidR="00AA5319">
        <w:rPr>
          <w:rFonts w:ascii="Calisto MT" w:eastAsia="Times New Roman" w:hAnsi="Calisto MT" w:cs="Tahoma"/>
          <w:sz w:val="20"/>
          <w:szCs w:val="20"/>
        </w:rPr>
        <w:t>is still coming from heaven as it moves the Gospel into the harvest where the souls of the lost are gathered.</w:t>
      </w:r>
    </w:p>
    <w:p w14:paraId="051D99CD" w14:textId="5BA20D16" w:rsidR="00AA5319" w:rsidRDefault="00AA5319"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72DCE6FF" w14:textId="0E70C2AD" w:rsidR="00AA5319" w:rsidRDefault="00AA5319"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 xml:space="preserve">Every true Christian and every true Christian church </w:t>
      </w:r>
      <w:r w:rsidR="0029612E">
        <w:rPr>
          <w:rFonts w:ascii="Calisto MT" w:eastAsia="Times New Roman" w:hAnsi="Calisto MT" w:cs="Tahoma"/>
          <w:sz w:val="20"/>
          <w:szCs w:val="20"/>
        </w:rPr>
        <w:t>are</w:t>
      </w:r>
      <w:r>
        <w:rPr>
          <w:rFonts w:ascii="Calisto MT" w:eastAsia="Times New Roman" w:hAnsi="Calisto MT" w:cs="Tahoma"/>
          <w:sz w:val="20"/>
          <w:szCs w:val="20"/>
        </w:rPr>
        <w:t xml:space="preserve"> already engaged in prayer to some extent</w:t>
      </w:r>
      <w:r w:rsidR="004F6B0C">
        <w:rPr>
          <w:rFonts w:ascii="Calisto MT" w:eastAsia="Times New Roman" w:hAnsi="Calisto MT" w:cs="Tahoma"/>
          <w:sz w:val="20"/>
          <w:szCs w:val="20"/>
        </w:rPr>
        <w:t>,</w:t>
      </w:r>
      <w:r>
        <w:rPr>
          <w:rFonts w:ascii="Calisto MT" w:eastAsia="Times New Roman" w:hAnsi="Calisto MT" w:cs="Tahoma"/>
          <w:sz w:val="20"/>
          <w:szCs w:val="20"/>
        </w:rPr>
        <w:t xml:space="preserve"> and we’re not implying otherwise. Our focus is on highlighting the primacy of prayer that is utilized in a particular manner. Prayer is to be utilized preemptively. Meaning what?</w:t>
      </w:r>
      <w:r w:rsidR="0029612E">
        <w:rPr>
          <w:rFonts w:ascii="Calisto MT" w:eastAsia="Times New Roman" w:hAnsi="Calisto MT" w:cs="Tahoma"/>
          <w:sz w:val="20"/>
          <w:szCs w:val="20"/>
        </w:rPr>
        <w:t xml:space="preserve"> Meaning that prayer is not a last resort, as is often the </w:t>
      </w:r>
      <w:r w:rsidR="0029612E">
        <w:rPr>
          <w:rFonts w:ascii="Calisto MT" w:eastAsia="Times New Roman" w:hAnsi="Calisto MT" w:cs="Tahoma"/>
          <w:sz w:val="20"/>
          <w:szCs w:val="20"/>
        </w:rPr>
        <w:lastRenderedPageBreak/>
        <w:t>reality, but prayer is the first resort. Consider the wordplay of preeminence, preeminent</w:t>
      </w:r>
      <w:r w:rsidR="004F6B0C">
        <w:rPr>
          <w:rFonts w:ascii="Calisto MT" w:eastAsia="Times New Roman" w:hAnsi="Calisto MT" w:cs="Tahoma"/>
          <w:sz w:val="20"/>
          <w:szCs w:val="20"/>
        </w:rPr>
        <w:t>,</w:t>
      </w:r>
      <w:r w:rsidR="0029612E">
        <w:rPr>
          <w:rFonts w:ascii="Calisto MT" w:eastAsia="Times New Roman" w:hAnsi="Calisto MT" w:cs="Tahoma"/>
          <w:sz w:val="20"/>
          <w:szCs w:val="20"/>
        </w:rPr>
        <w:t xml:space="preserve"> and preemptive. Preeminence is about superiority as in the preeminence or supremacy of Christ. Preeminence is about putting first things first and, in this case, prayer comes first, it is preeminent. Tie this idea of superiority and supremacy to being first in line, </w:t>
      </w:r>
      <w:r w:rsidR="00D16D6F">
        <w:rPr>
          <w:rFonts w:ascii="Calisto MT" w:eastAsia="Times New Roman" w:hAnsi="Calisto MT" w:cs="Tahoma"/>
          <w:sz w:val="20"/>
          <w:szCs w:val="20"/>
        </w:rPr>
        <w:t xml:space="preserve">anticipatory, </w:t>
      </w:r>
      <w:r w:rsidR="0029612E">
        <w:rPr>
          <w:rFonts w:ascii="Calisto MT" w:eastAsia="Times New Roman" w:hAnsi="Calisto MT" w:cs="Tahoma"/>
          <w:sz w:val="20"/>
          <w:szCs w:val="20"/>
        </w:rPr>
        <w:t>before the fact, event, action</w:t>
      </w:r>
      <w:r w:rsidR="004F6B0C">
        <w:rPr>
          <w:rFonts w:ascii="Calisto MT" w:eastAsia="Times New Roman" w:hAnsi="Calisto MT" w:cs="Tahoma"/>
          <w:sz w:val="20"/>
          <w:szCs w:val="20"/>
        </w:rPr>
        <w:t>,</w:t>
      </w:r>
      <w:r w:rsidR="0029612E">
        <w:rPr>
          <w:rFonts w:ascii="Calisto MT" w:eastAsia="Times New Roman" w:hAnsi="Calisto MT" w:cs="Tahoma"/>
          <w:sz w:val="20"/>
          <w:szCs w:val="20"/>
        </w:rPr>
        <w:t xml:space="preserve"> or element that follows. This brings us to the discipline of Preemptive Prayer. Prayer is first in line, it’s preeminent</w:t>
      </w:r>
      <w:r w:rsidR="00D16D6F">
        <w:rPr>
          <w:rFonts w:ascii="Calisto MT" w:eastAsia="Times New Roman" w:hAnsi="Calisto MT" w:cs="Tahoma"/>
          <w:sz w:val="20"/>
          <w:szCs w:val="20"/>
        </w:rPr>
        <w:t>, preceding whatever follows. For example, if a meeting is to be held to discern God’s missional vision or to develop strategic plans, leaders in a Great Commission Church pray first. If an event is scheduled in an effort to connect with the people of the harvest, leaders in a Great Commission Church pray first. Again, prayer is the first resort, the spiritual wind in the strategic sails. It preempts all that is to follow in fulfilling God’s vision to go and make disciples.</w:t>
      </w:r>
    </w:p>
    <w:p w14:paraId="12DBE605" w14:textId="191401E5" w:rsidR="00D16D6F" w:rsidRDefault="00D16D6F"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0F19D3B6" w14:textId="77777777" w:rsidR="0049495E" w:rsidRDefault="00D16D6F"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D16D6F">
        <w:rPr>
          <w:rFonts w:ascii="Calisto MT" w:eastAsia="Times New Roman" w:hAnsi="Calisto MT" w:cs="Tahoma"/>
          <w:b/>
          <w:bCs/>
          <w:sz w:val="20"/>
          <w:szCs w:val="20"/>
        </w:rPr>
        <w:t>Discipline 2: Basic Bible</w:t>
      </w:r>
      <w:r>
        <w:rPr>
          <w:rFonts w:ascii="Calisto MT" w:eastAsia="Times New Roman" w:hAnsi="Calisto MT" w:cs="Tahoma"/>
          <w:sz w:val="20"/>
          <w:szCs w:val="20"/>
        </w:rPr>
        <w:t xml:space="preserve"> – </w:t>
      </w:r>
      <w:r w:rsidR="0049495E">
        <w:rPr>
          <w:rFonts w:ascii="Calisto MT" w:eastAsia="Times New Roman" w:hAnsi="Calisto MT" w:cs="Tahoma"/>
          <w:sz w:val="20"/>
          <w:szCs w:val="20"/>
        </w:rPr>
        <w:t>A Great Commission Church is a church of the Word. The Great Commission, of course, is part of the Word of God and it addresses the Word of God. In the Great Commission Jesus instructs His disciples, then and now, to teach His new and growing disciples to observe or obey all that He has commanded them (Matthew 28:20). The commands of Christ are the Word of God. Jesus is the Living Word. To follow Christ is to follow His Word; all of His Word. At the GO Center, we refer to this Word in its entirety as Basic Bible.</w:t>
      </w:r>
    </w:p>
    <w:p w14:paraId="41593122" w14:textId="77777777" w:rsidR="0049495E" w:rsidRDefault="0049495E"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25794BC8" w14:textId="77777777" w:rsidR="00703E77" w:rsidRDefault="0049495E"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Here’s the challenge: we have observed that in the 21</w:t>
      </w:r>
      <w:r w:rsidRPr="0049495E">
        <w:rPr>
          <w:rFonts w:ascii="Calisto MT" w:eastAsia="Times New Roman" w:hAnsi="Calisto MT" w:cs="Tahoma"/>
          <w:sz w:val="20"/>
          <w:szCs w:val="20"/>
          <w:vertAlign w:val="superscript"/>
        </w:rPr>
        <w:t>st</w:t>
      </w:r>
      <w:r>
        <w:rPr>
          <w:rFonts w:ascii="Calisto MT" w:eastAsia="Times New Roman" w:hAnsi="Calisto MT" w:cs="Tahoma"/>
          <w:sz w:val="20"/>
          <w:szCs w:val="20"/>
        </w:rPr>
        <w:t xml:space="preserve"> century church, even regular church attenders seem to lack a comprehensive knowledge of the Word and lack a true conviction that the Word of God is authoritative in all matters of faith and practice, </w:t>
      </w:r>
      <w:r w:rsidR="00703E77">
        <w:rPr>
          <w:rFonts w:ascii="Calisto MT" w:eastAsia="Times New Roman" w:hAnsi="Calisto MT" w:cs="Tahoma"/>
          <w:sz w:val="20"/>
          <w:szCs w:val="20"/>
        </w:rPr>
        <w:t xml:space="preserve">in all matters </w:t>
      </w:r>
      <w:r>
        <w:rPr>
          <w:rFonts w:ascii="Calisto MT" w:eastAsia="Times New Roman" w:hAnsi="Calisto MT" w:cs="Tahoma"/>
          <w:sz w:val="20"/>
          <w:szCs w:val="20"/>
        </w:rPr>
        <w:t xml:space="preserve">of belief and behavior. Knowledge is spotty and the content of Scripture, such as the commands of Christ, seem to be viewed as a matter of personal option. The Lordship of Christ, then, is set aside in favor of </w:t>
      </w:r>
      <w:r w:rsidR="00703E77">
        <w:rPr>
          <w:rFonts w:ascii="Calisto MT" w:eastAsia="Times New Roman" w:hAnsi="Calisto MT" w:cs="Tahoma"/>
          <w:sz w:val="20"/>
          <w:szCs w:val="20"/>
        </w:rPr>
        <w:t xml:space="preserve">the lordship of self or of peers or of culture in general. </w:t>
      </w:r>
    </w:p>
    <w:p w14:paraId="40755DD4" w14:textId="77777777" w:rsidR="00703E77" w:rsidRDefault="00703E77"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70ED9653" w14:textId="77777777" w:rsidR="00703E77" w:rsidRDefault="00703E77"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Scripture is our most reliable guide, our compass in navigating the dangerous terrain of life. Revitalization demands a return to Basic Bible as our source of truth.</w:t>
      </w:r>
    </w:p>
    <w:p w14:paraId="3629EBD7" w14:textId="77777777" w:rsidR="00703E77" w:rsidRDefault="00703E77"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4D0D086F" w14:textId="16E92232" w:rsidR="00D6345D" w:rsidRDefault="00703E77"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703E77">
        <w:rPr>
          <w:rFonts w:ascii="Calisto MT" w:eastAsia="Times New Roman" w:hAnsi="Calisto MT" w:cs="Tahoma"/>
          <w:b/>
          <w:bCs/>
          <w:sz w:val="20"/>
          <w:szCs w:val="20"/>
        </w:rPr>
        <w:t>Discipline 3: Cost Commitment</w:t>
      </w:r>
      <w:r>
        <w:rPr>
          <w:rFonts w:ascii="Calisto MT" w:eastAsia="Times New Roman" w:hAnsi="Calisto MT" w:cs="Tahoma"/>
          <w:sz w:val="20"/>
          <w:szCs w:val="20"/>
        </w:rPr>
        <w:t xml:space="preserve"> – A Great Commission Church is a sacrificially committed church. The tendency today is to lower the bar of commitment for church-goers in that hope that they will remain church-goers. With the competing demands on people’s time</w:t>
      </w:r>
      <w:r w:rsidR="004F6B0C">
        <w:rPr>
          <w:rFonts w:ascii="Calisto MT" w:eastAsia="Times New Roman" w:hAnsi="Calisto MT" w:cs="Tahoma"/>
          <w:sz w:val="20"/>
          <w:szCs w:val="20"/>
        </w:rPr>
        <w:t>,</w:t>
      </w:r>
      <w:r>
        <w:rPr>
          <w:rFonts w:ascii="Calisto MT" w:eastAsia="Times New Roman" w:hAnsi="Calisto MT" w:cs="Tahoma"/>
          <w:sz w:val="20"/>
          <w:szCs w:val="20"/>
        </w:rPr>
        <w:t xml:space="preserve"> and the increasing options people have for differing worldviews, philosophies and faiths, there is often a fear among church leaders that if we raise the bar too high that we will drive people away. Consequently, we tend to soft-pedal the commitment that we are called to as followers of Christ to make church engagement comfortable and easy.</w:t>
      </w:r>
    </w:p>
    <w:p w14:paraId="623BB90F" w14:textId="28375422" w:rsidR="00703E77" w:rsidRDefault="00703E77"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6DA37477" w14:textId="64D48DFB" w:rsidR="00703E77" w:rsidRDefault="00703E77"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Perhaps you’ve heard the expression, “Ask for a high commitment and you get a high commitment. Ask for a low commitment and you get no commitment.”</w:t>
      </w:r>
      <w:r w:rsidR="00202B69">
        <w:rPr>
          <w:rFonts w:ascii="Calisto MT" w:eastAsia="Times New Roman" w:hAnsi="Calisto MT" w:cs="Tahoma"/>
          <w:sz w:val="20"/>
          <w:szCs w:val="20"/>
        </w:rPr>
        <w:t xml:space="preserve"> As far as I know that’s not in the Bible, but it does resonate with, “Do not be deceived: God is not mocked, for whatever one sows, that will he also reap,” (Galatians 6:7). What are we sowing in terms of the commitment we are placing before people concerning their relationship with </w:t>
      </w:r>
      <w:r w:rsidR="00202B69">
        <w:rPr>
          <w:rFonts w:ascii="Calisto MT" w:eastAsia="Times New Roman" w:hAnsi="Calisto MT" w:cs="Tahoma"/>
          <w:sz w:val="20"/>
          <w:szCs w:val="20"/>
        </w:rPr>
        <w:lastRenderedPageBreak/>
        <w:t>and obedience to Jesus Christ? He speaks of sacrifice when He says, “Do not think I have come to being peace to the earth. I have not come to bring peace, but a sword. For I have come to set a man against his father, and a daughter against her mother, and a daughter-in-law against her mother-in-law. And a person’s enemies will be those of his own household. Whoever loves father or mother more than me is not worthy of me, and whoever loves son or daughter more than me is not worthy of me. And whoever does not take his cross and follow me is not worthy of me. Whoever finds his life will lose it, and whoever loses his life for my sake will find it,” (Matthew 10:34-39). Wow! Does that sound like a low bar commitment? I think not.</w:t>
      </w:r>
    </w:p>
    <w:p w14:paraId="4957CC6C" w14:textId="484A16D6" w:rsidR="00202B69" w:rsidRDefault="00202B69"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5D5AF425" w14:textId="16E28278" w:rsidR="00202B69" w:rsidRDefault="00202B69"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 xml:space="preserve">So, what’s the point? The point is that we, as pastors and church leaders, must help people realize that the bar </w:t>
      </w:r>
      <w:r w:rsidR="00194ACD">
        <w:rPr>
          <w:rFonts w:ascii="Calisto MT" w:eastAsia="Times New Roman" w:hAnsi="Calisto MT" w:cs="Tahoma"/>
          <w:sz w:val="20"/>
          <w:szCs w:val="20"/>
        </w:rPr>
        <w:t>for</w:t>
      </w:r>
      <w:r>
        <w:rPr>
          <w:rFonts w:ascii="Calisto MT" w:eastAsia="Times New Roman" w:hAnsi="Calisto MT" w:cs="Tahoma"/>
          <w:sz w:val="20"/>
          <w:szCs w:val="20"/>
        </w:rPr>
        <w:t xml:space="preserve"> following Christ is truly set very high and that the cost of following Christ is a very high cost. We do no one a favor by allowing </w:t>
      </w:r>
      <w:r w:rsidR="00194ACD">
        <w:rPr>
          <w:rFonts w:ascii="Calisto MT" w:eastAsia="Times New Roman" w:hAnsi="Calisto MT" w:cs="Tahoma"/>
          <w:sz w:val="20"/>
          <w:szCs w:val="20"/>
        </w:rPr>
        <w:t>him or her</w:t>
      </w:r>
      <w:r>
        <w:rPr>
          <w:rFonts w:ascii="Calisto MT" w:eastAsia="Times New Roman" w:hAnsi="Calisto MT" w:cs="Tahoma"/>
          <w:sz w:val="20"/>
          <w:szCs w:val="20"/>
        </w:rPr>
        <w:t xml:space="preserve"> to think that following after Christ is without cost. Yes,</w:t>
      </w:r>
      <w:r w:rsidR="00180376">
        <w:rPr>
          <w:rFonts w:ascii="Calisto MT" w:eastAsia="Times New Roman" w:hAnsi="Calisto MT" w:cs="Tahoma"/>
          <w:sz w:val="20"/>
          <w:szCs w:val="20"/>
        </w:rPr>
        <w:t xml:space="preserve"> we don’t earn our salvation by paying a cost. Jesus paid it all, as the hymn exclaims. But there is a very high, sacrificial cost to being a true disciple of Christ, our King of kings and Lord of lords. </w:t>
      </w:r>
      <w:r w:rsidR="003A1BA8">
        <w:rPr>
          <w:rFonts w:ascii="Calisto MT" w:eastAsia="Times New Roman" w:hAnsi="Calisto MT" w:cs="Tahoma"/>
          <w:sz w:val="20"/>
          <w:szCs w:val="20"/>
        </w:rPr>
        <w:t>A Great Commission Church is filled with people who are willing to make that investment.</w:t>
      </w:r>
    </w:p>
    <w:p w14:paraId="2FD8BA3E" w14:textId="286DB3F7" w:rsidR="00180376" w:rsidRDefault="00180376"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139DE399" w14:textId="52132CA3" w:rsidR="00180376" w:rsidRDefault="00180376"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180376">
        <w:rPr>
          <w:rFonts w:ascii="Calisto MT" w:eastAsia="Times New Roman" w:hAnsi="Calisto MT" w:cs="Tahoma"/>
          <w:b/>
          <w:bCs/>
          <w:sz w:val="20"/>
          <w:szCs w:val="20"/>
        </w:rPr>
        <w:t>Discipline 4: Missional Multiplication</w:t>
      </w:r>
      <w:r>
        <w:rPr>
          <w:rFonts w:ascii="Calisto MT" w:eastAsia="Times New Roman" w:hAnsi="Calisto MT" w:cs="Tahoma"/>
          <w:sz w:val="20"/>
          <w:szCs w:val="20"/>
        </w:rPr>
        <w:t xml:space="preserve"> – A Great Commission Church is a multiplying church. The original covenantal decree, found in Genesis 1, was to be fruitful and multiply. In the end, as seen </w:t>
      </w:r>
      <w:r w:rsidR="00CA54F6">
        <w:rPr>
          <w:rFonts w:ascii="Calisto MT" w:eastAsia="Times New Roman" w:hAnsi="Calisto MT" w:cs="Tahoma"/>
          <w:sz w:val="20"/>
          <w:szCs w:val="20"/>
        </w:rPr>
        <w:t xml:space="preserve">in </w:t>
      </w:r>
      <w:r>
        <w:rPr>
          <w:rFonts w:ascii="Calisto MT" w:eastAsia="Times New Roman" w:hAnsi="Calisto MT" w:cs="Tahoma"/>
          <w:sz w:val="20"/>
          <w:szCs w:val="20"/>
        </w:rPr>
        <w:t xml:space="preserve">Revelation 7, the Apostle John envisions a multitude, too numerous to count. </w:t>
      </w:r>
      <w:r w:rsidR="003A1BA8">
        <w:rPr>
          <w:rFonts w:ascii="Calisto MT" w:eastAsia="Times New Roman" w:hAnsi="Calisto MT" w:cs="Tahoma"/>
          <w:sz w:val="20"/>
          <w:szCs w:val="20"/>
        </w:rPr>
        <w:t>The movement from the multiply of Genesis to the multitude of Revelation is a movement of multiplication, a movement of the Holy Spirit, working through the people of God, to gather the plentiful harvest as the Son of Man seeks and saves the lost (Luke 19:10).</w:t>
      </w:r>
    </w:p>
    <w:p w14:paraId="5ADF3B1C" w14:textId="40EB7B03" w:rsidR="003A1BA8" w:rsidRDefault="003A1BA8"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24DAF3C3" w14:textId="0E525B23" w:rsidR="003A1BA8" w:rsidRDefault="003A1BA8"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 xml:space="preserve">Missional Multiplication is the natural outcome of congregations that are truly committed to going in the authority of Christ to make disciples and grow them in their faith. </w:t>
      </w:r>
      <w:r w:rsidR="004F6B0C">
        <w:rPr>
          <w:rFonts w:ascii="Calisto MT" w:eastAsia="Times New Roman" w:hAnsi="Calisto MT" w:cs="Tahoma"/>
          <w:sz w:val="20"/>
          <w:szCs w:val="20"/>
        </w:rPr>
        <w:t>Numerical growth is</w:t>
      </w:r>
      <w:r>
        <w:rPr>
          <w:rFonts w:ascii="Calisto MT" w:eastAsia="Times New Roman" w:hAnsi="Calisto MT" w:cs="Tahoma"/>
          <w:sz w:val="20"/>
          <w:szCs w:val="20"/>
        </w:rPr>
        <w:t xml:space="preserve"> not an objective or target per se, but it’s the logical, spiritual consequence that manifests when a congregation makes laboring in the harvest a strategic ministry priority. My observation is that most churches acknowledge the need and desire to reach people in the harvest with the Gospel, but few make doing so a ministry priority. A Great Commission Church truly does.</w:t>
      </w:r>
    </w:p>
    <w:p w14:paraId="718B12FC" w14:textId="7F6453BD" w:rsidR="003A1BA8" w:rsidRDefault="003A1BA8"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60444AA1" w14:textId="2BA5F733" w:rsidR="001F6E1C" w:rsidRDefault="001F6E1C"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To move from intent to spiritual development strategy, consider these two questions:</w:t>
      </w:r>
    </w:p>
    <w:p w14:paraId="0FB1D317" w14:textId="19091A0D" w:rsidR="001F6E1C" w:rsidRDefault="001F6E1C"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b/>
        <w:t xml:space="preserve">How is the impact of the Great Commission </w:t>
      </w:r>
      <w:r w:rsidRPr="001F6E1C">
        <w:rPr>
          <w:rFonts w:ascii="Calisto MT" w:eastAsia="Times New Roman" w:hAnsi="Calisto MT" w:cs="Tahoma"/>
          <w:b/>
          <w:bCs/>
          <w:sz w:val="20"/>
          <w:szCs w:val="20"/>
        </w:rPr>
        <w:t>in</w:t>
      </w:r>
      <w:r>
        <w:rPr>
          <w:rFonts w:ascii="Calisto MT" w:eastAsia="Times New Roman" w:hAnsi="Calisto MT" w:cs="Tahoma"/>
          <w:sz w:val="20"/>
          <w:szCs w:val="20"/>
        </w:rPr>
        <w:t xml:space="preserve"> disciples developed?</w:t>
      </w:r>
    </w:p>
    <w:p w14:paraId="3502809B" w14:textId="0D3912E2" w:rsidR="001F6E1C" w:rsidRDefault="001F6E1C"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b/>
        <w:t xml:space="preserve">How is the impact of the Great Commission </w:t>
      </w:r>
      <w:r w:rsidRPr="001F6E1C">
        <w:rPr>
          <w:rFonts w:ascii="Calisto MT" w:eastAsia="Times New Roman" w:hAnsi="Calisto MT" w:cs="Tahoma"/>
          <w:b/>
          <w:bCs/>
          <w:sz w:val="20"/>
          <w:szCs w:val="20"/>
        </w:rPr>
        <w:t>through</w:t>
      </w:r>
      <w:r>
        <w:rPr>
          <w:rFonts w:ascii="Calisto MT" w:eastAsia="Times New Roman" w:hAnsi="Calisto MT" w:cs="Tahoma"/>
          <w:sz w:val="20"/>
          <w:szCs w:val="20"/>
        </w:rPr>
        <w:t xml:space="preserve"> disciples developed?</w:t>
      </w:r>
    </w:p>
    <w:p w14:paraId="6C3C1C4D" w14:textId="77777777" w:rsidR="001F6E1C" w:rsidRDefault="001F6E1C"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46ED8627" w14:textId="087F14C0" w:rsidR="003A1BA8" w:rsidRDefault="001F6E1C"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T</w:t>
      </w:r>
      <w:r w:rsidR="003A1BA8">
        <w:rPr>
          <w:rFonts w:ascii="Calisto MT" w:eastAsia="Times New Roman" w:hAnsi="Calisto MT" w:cs="Tahoma"/>
          <w:sz w:val="20"/>
          <w:szCs w:val="20"/>
        </w:rPr>
        <w:t>he collective strength and power of a c</w:t>
      </w:r>
      <w:r>
        <w:rPr>
          <w:rFonts w:ascii="Calisto MT" w:eastAsia="Times New Roman" w:hAnsi="Calisto MT" w:cs="Tahoma"/>
          <w:sz w:val="20"/>
          <w:szCs w:val="20"/>
        </w:rPr>
        <w:t>ongregation</w:t>
      </w:r>
      <w:r w:rsidR="003A1BA8">
        <w:rPr>
          <w:rFonts w:ascii="Calisto MT" w:eastAsia="Times New Roman" w:hAnsi="Calisto MT" w:cs="Tahoma"/>
          <w:sz w:val="20"/>
          <w:szCs w:val="20"/>
        </w:rPr>
        <w:t xml:space="preserve"> that</w:t>
      </w:r>
      <w:r>
        <w:rPr>
          <w:rFonts w:ascii="Calisto MT" w:eastAsia="Times New Roman" w:hAnsi="Calisto MT" w:cs="Tahoma"/>
          <w:sz w:val="20"/>
          <w:szCs w:val="20"/>
        </w:rPr>
        <w:t xml:space="preserve"> is growing in the disciplines of Preemptive Prayer, Basic Bible, Cost Commitment</w:t>
      </w:r>
      <w:r w:rsidR="004F6B0C">
        <w:rPr>
          <w:rFonts w:ascii="Calisto MT" w:eastAsia="Times New Roman" w:hAnsi="Calisto MT" w:cs="Tahoma"/>
          <w:sz w:val="20"/>
          <w:szCs w:val="20"/>
        </w:rPr>
        <w:t>,</w:t>
      </w:r>
      <w:r>
        <w:rPr>
          <w:rFonts w:ascii="Calisto MT" w:eastAsia="Times New Roman" w:hAnsi="Calisto MT" w:cs="Tahoma"/>
          <w:sz w:val="20"/>
          <w:szCs w:val="20"/>
        </w:rPr>
        <w:t xml:space="preserve"> and Missional Multiplication is a force that effectively promotes the Gospel in the harvest and that effectively fosters spiritual development in that congregation. The greatest spiritual development within a congregation doesn’t occur as preparation for laboring in the harvest, but takes place </w:t>
      </w:r>
      <w:r w:rsidRPr="00B2514D">
        <w:rPr>
          <w:rFonts w:ascii="Calisto MT" w:eastAsia="Times New Roman" w:hAnsi="Calisto MT" w:cs="Tahoma"/>
          <w:i/>
          <w:iCs/>
          <w:sz w:val="20"/>
          <w:szCs w:val="20"/>
        </w:rPr>
        <w:lastRenderedPageBreak/>
        <w:t>through</w:t>
      </w:r>
      <w:r>
        <w:rPr>
          <w:rFonts w:ascii="Calisto MT" w:eastAsia="Times New Roman" w:hAnsi="Calisto MT" w:cs="Tahoma"/>
          <w:sz w:val="20"/>
          <w:szCs w:val="20"/>
        </w:rPr>
        <w:t xml:space="preserve"> laboring in the harvest</w:t>
      </w:r>
      <w:r w:rsidR="00B2514D">
        <w:rPr>
          <w:rFonts w:ascii="Calisto MT" w:eastAsia="Times New Roman" w:hAnsi="Calisto MT" w:cs="Tahoma"/>
          <w:sz w:val="20"/>
          <w:szCs w:val="20"/>
        </w:rPr>
        <w:t>. A congregation receives as it gives itself away through ever-increasing commitment to the Four Disciplines of a Great Commission Church.</w:t>
      </w:r>
      <w:r w:rsidR="00194ACD">
        <w:rPr>
          <w:rFonts w:ascii="Calisto MT" w:eastAsia="Times New Roman" w:hAnsi="Calisto MT" w:cs="Tahoma"/>
          <w:sz w:val="20"/>
          <w:szCs w:val="20"/>
        </w:rPr>
        <w:t xml:space="preserve"> We reap what we sow.</w:t>
      </w:r>
    </w:p>
    <w:p w14:paraId="0119A66D" w14:textId="501247A4" w:rsidR="00315E03" w:rsidRDefault="00315E03"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68533736" w14:textId="7AACE97B" w:rsidR="00315E03" w:rsidRDefault="00315E03"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 xml:space="preserve">Working with staff and leaders </w:t>
      </w:r>
      <w:r w:rsidR="00194ACD">
        <w:rPr>
          <w:rFonts w:ascii="Calisto MT" w:eastAsia="Times New Roman" w:hAnsi="Calisto MT" w:cs="Tahoma"/>
          <w:sz w:val="20"/>
          <w:szCs w:val="20"/>
        </w:rPr>
        <w:t xml:space="preserve">effectively </w:t>
      </w:r>
      <w:r>
        <w:rPr>
          <w:rFonts w:ascii="Calisto MT" w:eastAsia="Times New Roman" w:hAnsi="Calisto MT" w:cs="Tahoma"/>
          <w:sz w:val="20"/>
          <w:szCs w:val="20"/>
        </w:rPr>
        <w:t>centers on establishing a core of spiritual development among staff and leaders, captured in essence in the Four Disciplines of a Great Commission Church, disciplines that must be embrace</w:t>
      </w:r>
      <w:r w:rsidR="00194ACD">
        <w:rPr>
          <w:rFonts w:ascii="Calisto MT" w:eastAsia="Times New Roman" w:hAnsi="Calisto MT" w:cs="Tahoma"/>
          <w:sz w:val="20"/>
          <w:szCs w:val="20"/>
        </w:rPr>
        <w:t>d</w:t>
      </w:r>
      <w:r>
        <w:rPr>
          <w:rFonts w:ascii="Calisto MT" w:eastAsia="Times New Roman" w:hAnsi="Calisto MT" w:cs="Tahoma"/>
          <w:sz w:val="20"/>
          <w:szCs w:val="20"/>
        </w:rPr>
        <w:t xml:space="preserve"> by staff and leaders before they can be fully embraced by a congregation.</w:t>
      </w:r>
    </w:p>
    <w:p w14:paraId="0D0279AF" w14:textId="3302D3E4" w:rsidR="006F5CB5" w:rsidRDefault="006F5CB5"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0E8796D7" w14:textId="6F4A7578" w:rsidR="006F5CB5" w:rsidRDefault="006F5CB5"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6F5CB5">
        <w:rPr>
          <w:rFonts w:ascii="Calisto MT" w:eastAsia="Times New Roman" w:hAnsi="Calisto MT" w:cs="Tahoma"/>
          <w:b/>
          <w:bCs/>
          <w:sz w:val="20"/>
          <w:szCs w:val="20"/>
        </w:rPr>
        <w:t xml:space="preserve">5.3 </w:t>
      </w:r>
      <w:r w:rsidR="00575D29">
        <w:rPr>
          <w:rFonts w:ascii="Calisto MT" w:eastAsia="Times New Roman" w:hAnsi="Calisto MT" w:cs="Tahoma"/>
          <w:b/>
          <w:bCs/>
          <w:sz w:val="20"/>
          <w:szCs w:val="20"/>
        </w:rPr>
        <w:tab/>
      </w:r>
      <w:r w:rsidRPr="006F5CB5">
        <w:rPr>
          <w:rFonts w:ascii="Calisto MT" w:eastAsia="Times New Roman" w:hAnsi="Calisto MT" w:cs="Tahoma"/>
          <w:b/>
          <w:bCs/>
          <w:sz w:val="20"/>
          <w:szCs w:val="20"/>
        </w:rPr>
        <w:t>Strong Relationships</w:t>
      </w:r>
      <w:r>
        <w:rPr>
          <w:rFonts w:ascii="Calisto MT" w:eastAsia="Times New Roman" w:hAnsi="Calisto MT" w:cs="Tahoma"/>
          <w:sz w:val="20"/>
          <w:szCs w:val="20"/>
        </w:rPr>
        <w:t xml:space="preserve"> – Relationships require investment in people, not just in terms of what they do for the church but in terms of who they are and what’s important to them. These investments, though labor intensive at times, pay rich dividends over time. Think of Jesus and His investment in His disciples</w:t>
      </w:r>
      <w:r w:rsidR="0001144E">
        <w:rPr>
          <w:rFonts w:ascii="Calisto MT" w:eastAsia="Times New Roman" w:hAnsi="Calisto MT" w:cs="Tahoma"/>
          <w:sz w:val="20"/>
          <w:szCs w:val="20"/>
        </w:rPr>
        <w:t xml:space="preserve">, and note His R.O.I., His </w:t>
      </w:r>
      <w:r w:rsidR="00FE32BB">
        <w:rPr>
          <w:rFonts w:ascii="Calisto MT" w:eastAsia="Times New Roman" w:hAnsi="Calisto MT" w:cs="Tahoma"/>
          <w:sz w:val="20"/>
          <w:szCs w:val="20"/>
        </w:rPr>
        <w:t>R</w:t>
      </w:r>
      <w:r w:rsidR="0001144E">
        <w:rPr>
          <w:rFonts w:ascii="Calisto MT" w:eastAsia="Times New Roman" w:hAnsi="Calisto MT" w:cs="Tahoma"/>
          <w:sz w:val="20"/>
          <w:szCs w:val="20"/>
        </w:rPr>
        <w:t xml:space="preserve">eturn </w:t>
      </w:r>
      <w:r w:rsidR="00F459EF">
        <w:rPr>
          <w:rFonts w:ascii="Calisto MT" w:eastAsia="Times New Roman" w:hAnsi="Calisto MT" w:cs="Tahoma"/>
          <w:sz w:val="20"/>
          <w:szCs w:val="20"/>
        </w:rPr>
        <w:t>o</w:t>
      </w:r>
      <w:r w:rsidR="0001144E">
        <w:rPr>
          <w:rFonts w:ascii="Calisto MT" w:eastAsia="Times New Roman" w:hAnsi="Calisto MT" w:cs="Tahoma"/>
          <w:sz w:val="20"/>
          <w:szCs w:val="20"/>
        </w:rPr>
        <w:t>n</w:t>
      </w:r>
      <w:r w:rsidR="00FE32BB">
        <w:rPr>
          <w:rFonts w:ascii="Calisto MT" w:eastAsia="Times New Roman" w:hAnsi="Calisto MT" w:cs="Tahoma"/>
          <w:sz w:val="20"/>
          <w:szCs w:val="20"/>
        </w:rPr>
        <w:t xml:space="preserve"> I</w:t>
      </w:r>
      <w:r w:rsidR="0001144E">
        <w:rPr>
          <w:rFonts w:ascii="Calisto MT" w:eastAsia="Times New Roman" w:hAnsi="Calisto MT" w:cs="Tahoma"/>
          <w:sz w:val="20"/>
          <w:szCs w:val="20"/>
        </w:rPr>
        <w:t>nvestment.</w:t>
      </w:r>
      <w:r w:rsidR="00BB5C9D">
        <w:rPr>
          <w:rFonts w:ascii="Calisto MT" w:eastAsia="Times New Roman" w:hAnsi="Calisto MT" w:cs="Tahoma"/>
          <w:sz w:val="20"/>
          <w:szCs w:val="20"/>
        </w:rPr>
        <w:t xml:space="preserve"> </w:t>
      </w:r>
    </w:p>
    <w:p w14:paraId="6411A645" w14:textId="1424A3A0" w:rsidR="00CF37A8" w:rsidRDefault="00CF37A8"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5CA5DC95" w14:textId="6F8E35AC" w:rsidR="00CF37A8" w:rsidRDefault="00CF37A8"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 xml:space="preserve">What are the elements of relational investment in people? </w:t>
      </w:r>
      <w:r w:rsidR="00FB73D8">
        <w:rPr>
          <w:rFonts w:ascii="Calisto MT" w:eastAsia="Times New Roman" w:hAnsi="Calisto MT" w:cs="Tahoma"/>
          <w:sz w:val="20"/>
          <w:szCs w:val="20"/>
        </w:rPr>
        <w:t>To answer this question, I want to begin by recalling several elements that we’ve already covered as follows:</w:t>
      </w:r>
    </w:p>
    <w:p w14:paraId="3DAE0B35" w14:textId="58F0D6AE" w:rsidR="00FB73D8" w:rsidRDefault="00FB73D8"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2A68B6AA" w14:textId="2388C821" w:rsidR="00FB73D8" w:rsidRDefault="00FB73D8"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b/>
        <w:t xml:space="preserve">1. </w:t>
      </w:r>
      <w:r w:rsidRPr="00315E03">
        <w:rPr>
          <w:rFonts w:ascii="Calisto MT" w:eastAsia="Times New Roman" w:hAnsi="Calisto MT" w:cs="Tahoma"/>
          <w:sz w:val="20"/>
          <w:szCs w:val="20"/>
        </w:rPr>
        <w:t>The Liberator</w:t>
      </w:r>
      <w:r>
        <w:rPr>
          <w:rFonts w:ascii="Calisto MT" w:eastAsia="Times New Roman" w:hAnsi="Calisto MT" w:cs="Tahoma"/>
          <w:sz w:val="20"/>
          <w:szCs w:val="20"/>
        </w:rPr>
        <w:t xml:space="preserve"> – In our discussion of Spiritual Authority, I introduced the SUPPORT/CHALLENGE </w:t>
      </w:r>
      <w:r>
        <w:rPr>
          <w:rFonts w:ascii="Calisto MT" w:eastAsia="Times New Roman" w:hAnsi="Calisto MT" w:cs="Tahoma"/>
          <w:sz w:val="20"/>
          <w:szCs w:val="20"/>
        </w:rPr>
        <w:tab/>
        <w:t xml:space="preserve">MATRIX from </w:t>
      </w:r>
      <w:proofErr w:type="spellStart"/>
      <w:r>
        <w:rPr>
          <w:rFonts w:ascii="Calisto MT" w:eastAsia="Times New Roman" w:hAnsi="Calisto MT" w:cs="Tahoma"/>
          <w:sz w:val="20"/>
          <w:szCs w:val="20"/>
        </w:rPr>
        <w:t>GiANT</w:t>
      </w:r>
      <w:proofErr w:type="spellEnd"/>
      <w:r>
        <w:rPr>
          <w:rFonts w:ascii="Calisto MT" w:eastAsia="Times New Roman" w:hAnsi="Calisto MT" w:cs="Tahoma"/>
          <w:sz w:val="20"/>
          <w:szCs w:val="20"/>
        </w:rPr>
        <w:t xml:space="preserve"> Worldwide. We noted that the Liberator leadership style provides people with </w:t>
      </w:r>
      <w:r w:rsidR="00535E52">
        <w:rPr>
          <w:rFonts w:ascii="Calisto MT" w:eastAsia="Times New Roman" w:hAnsi="Calisto MT" w:cs="Tahoma"/>
          <w:sz w:val="20"/>
          <w:szCs w:val="20"/>
        </w:rPr>
        <w:tab/>
      </w:r>
      <w:r>
        <w:rPr>
          <w:rFonts w:ascii="Calisto MT" w:eastAsia="Times New Roman" w:hAnsi="Calisto MT" w:cs="Tahoma"/>
          <w:sz w:val="20"/>
          <w:szCs w:val="20"/>
        </w:rPr>
        <w:t xml:space="preserve">high support and high challenge, recognizing that Jesus provided His disciples with very high support </w:t>
      </w:r>
      <w:r w:rsidR="00535E52">
        <w:rPr>
          <w:rFonts w:ascii="Calisto MT" w:eastAsia="Times New Roman" w:hAnsi="Calisto MT" w:cs="Tahoma"/>
          <w:sz w:val="20"/>
          <w:szCs w:val="20"/>
        </w:rPr>
        <w:tab/>
      </w:r>
      <w:r>
        <w:rPr>
          <w:rFonts w:ascii="Calisto MT" w:eastAsia="Times New Roman" w:hAnsi="Calisto MT" w:cs="Tahoma"/>
          <w:sz w:val="20"/>
          <w:szCs w:val="20"/>
        </w:rPr>
        <w:t xml:space="preserve">while presenting them with very high challenge. The </w:t>
      </w:r>
      <w:proofErr w:type="spellStart"/>
      <w:r>
        <w:rPr>
          <w:rFonts w:ascii="Calisto MT" w:eastAsia="Times New Roman" w:hAnsi="Calisto MT" w:cs="Tahoma"/>
          <w:sz w:val="20"/>
          <w:szCs w:val="20"/>
        </w:rPr>
        <w:t>GiANT</w:t>
      </w:r>
      <w:proofErr w:type="spellEnd"/>
      <w:r>
        <w:rPr>
          <w:rFonts w:ascii="Calisto MT" w:eastAsia="Times New Roman" w:hAnsi="Calisto MT" w:cs="Tahoma"/>
          <w:sz w:val="20"/>
          <w:szCs w:val="20"/>
        </w:rPr>
        <w:t xml:space="preserve"> tag line is, “Become a leader worth </w:t>
      </w:r>
      <w:r w:rsidR="00535E52">
        <w:rPr>
          <w:rFonts w:ascii="Calisto MT" w:eastAsia="Times New Roman" w:hAnsi="Calisto MT" w:cs="Tahoma"/>
          <w:sz w:val="20"/>
          <w:szCs w:val="20"/>
        </w:rPr>
        <w:tab/>
      </w:r>
      <w:r>
        <w:rPr>
          <w:rFonts w:ascii="Calisto MT" w:eastAsia="Times New Roman" w:hAnsi="Calisto MT" w:cs="Tahoma"/>
          <w:sz w:val="20"/>
          <w:szCs w:val="20"/>
        </w:rPr>
        <w:t>following,” or, “Become a liberating leader.” Though we look</w:t>
      </w:r>
      <w:r w:rsidR="00535E52">
        <w:rPr>
          <w:rFonts w:ascii="Calisto MT" w:eastAsia="Times New Roman" w:hAnsi="Calisto MT" w:cs="Tahoma"/>
          <w:sz w:val="20"/>
          <w:szCs w:val="20"/>
        </w:rPr>
        <w:t>ed</w:t>
      </w:r>
      <w:r>
        <w:rPr>
          <w:rFonts w:ascii="Calisto MT" w:eastAsia="Times New Roman" w:hAnsi="Calisto MT" w:cs="Tahoma"/>
          <w:sz w:val="20"/>
          <w:szCs w:val="20"/>
        </w:rPr>
        <w:t xml:space="preserve"> at this matrix in the context of </w:t>
      </w:r>
      <w:r w:rsidR="00535E52">
        <w:rPr>
          <w:rFonts w:ascii="Calisto MT" w:eastAsia="Times New Roman" w:hAnsi="Calisto MT" w:cs="Tahoma"/>
          <w:sz w:val="20"/>
          <w:szCs w:val="20"/>
        </w:rPr>
        <w:tab/>
      </w:r>
      <w:r>
        <w:rPr>
          <w:rFonts w:ascii="Calisto MT" w:eastAsia="Times New Roman" w:hAnsi="Calisto MT" w:cs="Tahoma"/>
          <w:sz w:val="20"/>
          <w:szCs w:val="20"/>
        </w:rPr>
        <w:t xml:space="preserve">leadership, we can also apply its dynamics to </w:t>
      </w:r>
      <w:r w:rsidR="00535E52">
        <w:rPr>
          <w:rFonts w:ascii="Calisto MT" w:eastAsia="Times New Roman" w:hAnsi="Calisto MT" w:cs="Tahoma"/>
          <w:sz w:val="20"/>
          <w:szCs w:val="20"/>
        </w:rPr>
        <w:t xml:space="preserve">building strong relationships in working with staff and </w:t>
      </w:r>
      <w:r w:rsidR="00535E52">
        <w:rPr>
          <w:rFonts w:ascii="Calisto MT" w:eastAsia="Times New Roman" w:hAnsi="Calisto MT" w:cs="Tahoma"/>
          <w:sz w:val="20"/>
          <w:szCs w:val="20"/>
        </w:rPr>
        <w:tab/>
        <w:t xml:space="preserve">other leaders. When you provide people with high support while presenting them with high challenge, </w:t>
      </w:r>
      <w:r w:rsidR="00535E52">
        <w:rPr>
          <w:rFonts w:ascii="Calisto MT" w:eastAsia="Times New Roman" w:hAnsi="Calisto MT" w:cs="Tahoma"/>
          <w:sz w:val="20"/>
          <w:szCs w:val="20"/>
        </w:rPr>
        <w:tab/>
        <w:t>you will build strong relationships.</w:t>
      </w:r>
    </w:p>
    <w:p w14:paraId="11A15C19" w14:textId="7656EE71" w:rsidR="00535E52" w:rsidRDefault="00535E52"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00064A35" w14:textId="45A6A155" w:rsidR="00535E52" w:rsidRDefault="00535E52"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b/>
        <w:t xml:space="preserve">2. Interested before Interesting – Another </w:t>
      </w:r>
      <w:proofErr w:type="spellStart"/>
      <w:r>
        <w:rPr>
          <w:rFonts w:ascii="Calisto MT" w:eastAsia="Times New Roman" w:hAnsi="Calisto MT" w:cs="Tahoma"/>
          <w:sz w:val="20"/>
          <w:szCs w:val="20"/>
        </w:rPr>
        <w:t>GiANT</w:t>
      </w:r>
      <w:proofErr w:type="spellEnd"/>
      <w:r>
        <w:rPr>
          <w:rFonts w:ascii="Calisto MT" w:eastAsia="Times New Roman" w:hAnsi="Calisto MT" w:cs="Tahoma"/>
          <w:sz w:val="20"/>
          <w:szCs w:val="20"/>
        </w:rPr>
        <w:t xml:space="preserve"> construct, as previously noted, is “Interested before </w:t>
      </w:r>
      <w:r w:rsidR="002360F4">
        <w:rPr>
          <w:rFonts w:ascii="Calisto MT" w:eastAsia="Times New Roman" w:hAnsi="Calisto MT" w:cs="Tahoma"/>
          <w:sz w:val="20"/>
          <w:szCs w:val="20"/>
        </w:rPr>
        <w:tab/>
      </w:r>
      <w:r>
        <w:rPr>
          <w:rFonts w:ascii="Calisto MT" w:eastAsia="Times New Roman" w:hAnsi="Calisto MT" w:cs="Tahoma"/>
          <w:sz w:val="20"/>
          <w:szCs w:val="20"/>
        </w:rPr>
        <w:t xml:space="preserve">Interesting.” Leveraging positional authority to coerce people into being “interested” in what you have </w:t>
      </w:r>
      <w:r w:rsidR="002360F4">
        <w:rPr>
          <w:rFonts w:ascii="Calisto MT" w:eastAsia="Times New Roman" w:hAnsi="Calisto MT" w:cs="Tahoma"/>
          <w:sz w:val="20"/>
          <w:szCs w:val="20"/>
        </w:rPr>
        <w:tab/>
      </w:r>
      <w:r>
        <w:rPr>
          <w:rFonts w:ascii="Calisto MT" w:eastAsia="Times New Roman" w:hAnsi="Calisto MT" w:cs="Tahoma"/>
          <w:sz w:val="20"/>
          <w:szCs w:val="20"/>
        </w:rPr>
        <w:t xml:space="preserve">to say is the antithesis of building strong relationships. Showing a genuine interest in them; who they </w:t>
      </w:r>
      <w:r w:rsidR="002360F4">
        <w:rPr>
          <w:rFonts w:ascii="Calisto MT" w:eastAsia="Times New Roman" w:hAnsi="Calisto MT" w:cs="Tahoma"/>
          <w:sz w:val="20"/>
          <w:szCs w:val="20"/>
        </w:rPr>
        <w:tab/>
      </w:r>
      <w:r>
        <w:rPr>
          <w:rFonts w:ascii="Calisto MT" w:eastAsia="Times New Roman" w:hAnsi="Calisto MT" w:cs="Tahoma"/>
          <w:sz w:val="20"/>
          <w:szCs w:val="20"/>
        </w:rPr>
        <w:t xml:space="preserve">are, how they function, how they perceive their roles, what they see as top priorities, are among the </w:t>
      </w:r>
      <w:r w:rsidR="002360F4">
        <w:rPr>
          <w:rFonts w:ascii="Calisto MT" w:eastAsia="Times New Roman" w:hAnsi="Calisto MT" w:cs="Tahoma"/>
          <w:sz w:val="20"/>
          <w:szCs w:val="20"/>
        </w:rPr>
        <w:tab/>
      </w:r>
      <w:r>
        <w:rPr>
          <w:rFonts w:ascii="Calisto MT" w:eastAsia="Times New Roman" w:hAnsi="Calisto MT" w:cs="Tahoma"/>
          <w:sz w:val="20"/>
          <w:szCs w:val="20"/>
        </w:rPr>
        <w:t xml:space="preserve">keys to building strong relationships. One outcome of such strong relationships is their reciprocal </w:t>
      </w:r>
      <w:r w:rsidR="002360F4">
        <w:rPr>
          <w:rFonts w:ascii="Calisto MT" w:eastAsia="Times New Roman" w:hAnsi="Calisto MT" w:cs="Tahoma"/>
          <w:sz w:val="20"/>
          <w:szCs w:val="20"/>
        </w:rPr>
        <w:tab/>
      </w:r>
      <w:r>
        <w:rPr>
          <w:rFonts w:ascii="Calisto MT" w:eastAsia="Times New Roman" w:hAnsi="Calisto MT" w:cs="Tahoma"/>
          <w:sz w:val="20"/>
          <w:szCs w:val="20"/>
        </w:rPr>
        <w:t xml:space="preserve">interest in you. As a leader, you must be decisive and direction-setting, and you must mobilize those </w:t>
      </w:r>
      <w:r w:rsidR="002360F4">
        <w:rPr>
          <w:rFonts w:ascii="Calisto MT" w:eastAsia="Times New Roman" w:hAnsi="Calisto MT" w:cs="Tahoma"/>
          <w:sz w:val="20"/>
          <w:szCs w:val="20"/>
        </w:rPr>
        <w:tab/>
      </w:r>
      <w:r>
        <w:rPr>
          <w:rFonts w:ascii="Calisto MT" w:eastAsia="Times New Roman" w:hAnsi="Calisto MT" w:cs="Tahoma"/>
          <w:sz w:val="20"/>
          <w:szCs w:val="20"/>
        </w:rPr>
        <w:t xml:space="preserve">who work with you or for </w:t>
      </w:r>
      <w:r w:rsidR="002360F4">
        <w:rPr>
          <w:rFonts w:ascii="Calisto MT" w:eastAsia="Times New Roman" w:hAnsi="Calisto MT" w:cs="Tahoma"/>
          <w:sz w:val="20"/>
          <w:szCs w:val="20"/>
        </w:rPr>
        <w:t xml:space="preserve">you </w:t>
      </w:r>
      <w:r>
        <w:rPr>
          <w:rFonts w:ascii="Calisto MT" w:eastAsia="Times New Roman" w:hAnsi="Calisto MT" w:cs="Tahoma"/>
          <w:sz w:val="20"/>
          <w:szCs w:val="20"/>
        </w:rPr>
        <w:t xml:space="preserve">to follow your lead but drawing that mobilization out of strong </w:t>
      </w:r>
      <w:r w:rsidR="002360F4">
        <w:rPr>
          <w:rFonts w:ascii="Calisto MT" w:eastAsia="Times New Roman" w:hAnsi="Calisto MT" w:cs="Tahoma"/>
          <w:sz w:val="20"/>
          <w:szCs w:val="20"/>
        </w:rPr>
        <w:tab/>
      </w:r>
      <w:r>
        <w:rPr>
          <w:rFonts w:ascii="Calisto MT" w:eastAsia="Times New Roman" w:hAnsi="Calisto MT" w:cs="Tahoma"/>
          <w:sz w:val="20"/>
          <w:szCs w:val="20"/>
        </w:rPr>
        <w:t>relationships will take you, them</w:t>
      </w:r>
      <w:r w:rsidR="00FE32BB">
        <w:rPr>
          <w:rFonts w:ascii="Calisto MT" w:eastAsia="Times New Roman" w:hAnsi="Calisto MT" w:cs="Tahoma"/>
          <w:sz w:val="20"/>
          <w:szCs w:val="20"/>
        </w:rPr>
        <w:t>,</w:t>
      </w:r>
      <w:r>
        <w:rPr>
          <w:rFonts w:ascii="Calisto MT" w:eastAsia="Times New Roman" w:hAnsi="Calisto MT" w:cs="Tahoma"/>
          <w:sz w:val="20"/>
          <w:szCs w:val="20"/>
        </w:rPr>
        <w:t xml:space="preserve"> and your church much further in the desired direction tha</w:t>
      </w:r>
      <w:r w:rsidR="006602F4">
        <w:rPr>
          <w:rFonts w:ascii="Calisto MT" w:eastAsia="Times New Roman" w:hAnsi="Calisto MT" w:cs="Tahoma"/>
          <w:sz w:val="20"/>
          <w:szCs w:val="20"/>
        </w:rPr>
        <w:t>n</w:t>
      </w:r>
      <w:r>
        <w:rPr>
          <w:rFonts w:ascii="Calisto MT" w:eastAsia="Times New Roman" w:hAnsi="Calisto MT" w:cs="Tahoma"/>
          <w:sz w:val="20"/>
          <w:szCs w:val="20"/>
        </w:rPr>
        <w:t xml:space="preserve"> simply </w:t>
      </w:r>
      <w:r w:rsidR="002360F4">
        <w:rPr>
          <w:rFonts w:ascii="Calisto MT" w:eastAsia="Times New Roman" w:hAnsi="Calisto MT" w:cs="Tahoma"/>
          <w:sz w:val="20"/>
          <w:szCs w:val="20"/>
        </w:rPr>
        <w:tab/>
      </w:r>
      <w:r>
        <w:rPr>
          <w:rFonts w:ascii="Calisto MT" w:eastAsia="Times New Roman" w:hAnsi="Calisto MT" w:cs="Tahoma"/>
          <w:sz w:val="20"/>
          <w:szCs w:val="20"/>
        </w:rPr>
        <w:t>spouting orders</w:t>
      </w:r>
      <w:r w:rsidR="002360F4">
        <w:rPr>
          <w:rFonts w:ascii="Calisto MT" w:eastAsia="Times New Roman" w:hAnsi="Calisto MT" w:cs="Tahoma"/>
          <w:sz w:val="20"/>
          <w:szCs w:val="20"/>
        </w:rPr>
        <w:t xml:space="preserve">. </w:t>
      </w:r>
    </w:p>
    <w:p w14:paraId="6CE05075" w14:textId="747B9B07" w:rsidR="002360F4" w:rsidRDefault="002360F4"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44F74591" w14:textId="0BB1BCB2" w:rsidR="002360F4" w:rsidRDefault="002360F4"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b/>
        <w:t>3. Managing Ministry Time – Skill #4 is Managing Ministry Time. We’ve already covered that in depth</w:t>
      </w:r>
      <w:r w:rsidR="00120F45">
        <w:rPr>
          <w:rFonts w:ascii="Calisto MT" w:eastAsia="Times New Roman" w:hAnsi="Calisto MT" w:cs="Tahoma"/>
          <w:sz w:val="20"/>
          <w:szCs w:val="20"/>
        </w:rPr>
        <w:t>,</w:t>
      </w:r>
      <w:r>
        <w:rPr>
          <w:rFonts w:ascii="Calisto MT" w:eastAsia="Times New Roman" w:hAnsi="Calisto MT" w:cs="Tahoma"/>
          <w:sz w:val="20"/>
          <w:szCs w:val="20"/>
        </w:rPr>
        <w:t xml:space="preserve"> </w:t>
      </w:r>
      <w:r>
        <w:rPr>
          <w:rFonts w:ascii="Calisto MT" w:eastAsia="Times New Roman" w:hAnsi="Calisto MT" w:cs="Tahoma"/>
          <w:sz w:val="20"/>
          <w:szCs w:val="20"/>
        </w:rPr>
        <w:tab/>
        <w:t xml:space="preserve">and I won’t repeat that content here. However, I do want to point out two aspects of Managing Ministry </w:t>
      </w:r>
      <w:r>
        <w:rPr>
          <w:rFonts w:ascii="Calisto MT" w:eastAsia="Times New Roman" w:hAnsi="Calisto MT" w:cs="Tahoma"/>
          <w:sz w:val="20"/>
          <w:szCs w:val="20"/>
        </w:rPr>
        <w:tab/>
        <w:t xml:space="preserve">Time that tie into working with staff and leaders. First, you cannot build strong relationships with </w:t>
      </w:r>
      <w:r>
        <w:rPr>
          <w:rFonts w:ascii="Calisto MT" w:eastAsia="Times New Roman" w:hAnsi="Calisto MT" w:cs="Tahoma"/>
          <w:sz w:val="20"/>
          <w:szCs w:val="20"/>
        </w:rPr>
        <w:lastRenderedPageBreak/>
        <w:tab/>
        <w:t xml:space="preserve">people without investing time in them, so, infuse relationship-building time into your time management </w:t>
      </w:r>
      <w:r>
        <w:rPr>
          <w:rFonts w:ascii="Calisto MT" w:eastAsia="Times New Roman" w:hAnsi="Calisto MT" w:cs="Tahoma"/>
          <w:sz w:val="20"/>
          <w:szCs w:val="20"/>
        </w:rPr>
        <w:tab/>
        <w:t xml:space="preserve">system. Don’t try to wing it or build strong relationships incidentally. Consider building strong </w:t>
      </w:r>
      <w:r>
        <w:rPr>
          <w:rFonts w:ascii="Calisto MT" w:eastAsia="Times New Roman" w:hAnsi="Calisto MT" w:cs="Tahoma"/>
          <w:sz w:val="20"/>
          <w:szCs w:val="20"/>
        </w:rPr>
        <w:tab/>
        <w:t xml:space="preserve">relationships among your strategic priorities and intentionally invest the time. Second, when you do </w:t>
      </w:r>
      <w:r>
        <w:rPr>
          <w:rFonts w:ascii="Calisto MT" w:eastAsia="Times New Roman" w:hAnsi="Calisto MT" w:cs="Tahoma"/>
          <w:sz w:val="20"/>
          <w:szCs w:val="20"/>
        </w:rPr>
        <w:tab/>
        <w:t xml:space="preserve">invest the time it takes to build strong relationships, that time will be rewarded in ministry outcomes </w:t>
      </w:r>
      <w:r>
        <w:rPr>
          <w:rFonts w:ascii="Calisto MT" w:eastAsia="Times New Roman" w:hAnsi="Calisto MT" w:cs="Tahoma"/>
          <w:sz w:val="20"/>
          <w:szCs w:val="20"/>
        </w:rPr>
        <w:tab/>
        <w:t>that, in the long run, will be time invested that reaps strong dividends, i.e.</w:t>
      </w:r>
      <w:r w:rsidR="0049450D">
        <w:rPr>
          <w:rFonts w:ascii="Calisto MT" w:eastAsia="Times New Roman" w:hAnsi="Calisto MT" w:cs="Tahoma"/>
          <w:sz w:val="20"/>
          <w:szCs w:val="20"/>
        </w:rPr>
        <w:t>,</w:t>
      </w:r>
      <w:r>
        <w:rPr>
          <w:rFonts w:ascii="Calisto MT" w:eastAsia="Times New Roman" w:hAnsi="Calisto MT" w:cs="Tahoma"/>
          <w:sz w:val="20"/>
          <w:szCs w:val="20"/>
        </w:rPr>
        <w:t xml:space="preserve"> time well spent.</w:t>
      </w:r>
    </w:p>
    <w:p w14:paraId="34346C03" w14:textId="5A206F27" w:rsidR="00B472C0" w:rsidRDefault="00B472C0"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2955109F" w14:textId="4E90AD41" w:rsidR="00B472C0" w:rsidRPr="00B472C0" w:rsidRDefault="00B472C0" w:rsidP="00A6043B">
      <w:pPr>
        <w:shd w:val="clear" w:color="auto" w:fill="FFFFFF"/>
        <w:spacing w:before="100" w:beforeAutospacing="1" w:after="100" w:afterAutospacing="1" w:line="360" w:lineRule="auto"/>
        <w:contextualSpacing/>
        <w:jc w:val="both"/>
        <w:rPr>
          <w:rFonts w:ascii="Calisto MT" w:eastAsia="Times New Roman" w:hAnsi="Calisto MT" w:cs="Tahoma"/>
          <w:b/>
          <w:bCs/>
          <w:sz w:val="20"/>
          <w:szCs w:val="20"/>
        </w:rPr>
      </w:pPr>
      <w:r w:rsidRPr="00B472C0">
        <w:rPr>
          <w:rFonts w:ascii="Calisto MT" w:eastAsia="Times New Roman" w:hAnsi="Calisto MT" w:cs="Tahoma"/>
          <w:b/>
          <w:bCs/>
          <w:sz w:val="20"/>
          <w:szCs w:val="20"/>
        </w:rPr>
        <w:t>Single-Cell &amp; Multi-Cell Churches</w:t>
      </w:r>
    </w:p>
    <w:p w14:paraId="1F53788C" w14:textId="604455D8" w:rsidR="00B472C0" w:rsidRDefault="00B472C0"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389E2825" w14:textId="33672880" w:rsidR="00B472C0" w:rsidRDefault="00B472C0"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An important distinction in local church ministry is the distinction between a single-cell church and a multi-cell church. Every church is one or the other</w:t>
      </w:r>
      <w:r w:rsidR="00D47A65">
        <w:rPr>
          <w:rFonts w:ascii="Calisto MT" w:eastAsia="Times New Roman" w:hAnsi="Calisto MT" w:cs="Tahoma"/>
          <w:sz w:val="20"/>
          <w:szCs w:val="20"/>
        </w:rPr>
        <w:t>,</w:t>
      </w:r>
      <w:r>
        <w:rPr>
          <w:rFonts w:ascii="Calisto MT" w:eastAsia="Times New Roman" w:hAnsi="Calisto MT" w:cs="Tahoma"/>
          <w:sz w:val="20"/>
          <w:szCs w:val="20"/>
        </w:rPr>
        <w:t xml:space="preserve"> and this distinction will impact the building of strong relationships. A single-cell church is a church where a solo pastor will be the personal pastor to everyone in the church. </w:t>
      </w:r>
      <w:r w:rsidR="00EB3CF9">
        <w:rPr>
          <w:rFonts w:ascii="Calisto MT" w:eastAsia="Times New Roman" w:hAnsi="Calisto MT" w:cs="Tahoma"/>
          <w:sz w:val="20"/>
          <w:szCs w:val="20"/>
        </w:rPr>
        <w:t>Most</w:t>
      </w:r>
      <w:r>
        <w:rPr>
          <w:rFonts w:ascii="Calisto MT" w:eastAsia="Times New Roman" w:hAnsi="Calisto MT" w:cs="Tahoma"/>
          <w:sz w:val="20"/>
          <w:szCs w:val="20"/>
        </w:rPr>
        <w:t xml:space="preserve"> American evangelical churches are single-cell churches</w:t>
      </w:r>
      <w:r w:rsidR="00D47A65">
        <w:rPr>
          <w:rFonts w:ascii="Calisto MT" w:eastAsia="Times New Roman" w:hAnsi="Calisto MT" w:cs="Tahoma"/>
          <w:sz w:val="20"/>
          <w:szCs w:val="20"/>
        </w:rPr>
        <w:t>,</w:t>
      </w:r>
      <w:r>
        <w:rPr>
          <w:rFonts w:ascii="Calisto MT" w:eastAsia="Times New Roman" w:hAnsi="Calisto MT" w:cs="Tahoma"/>
          <w:sz w:val="20"/>
          <w:szCs w:val="20"/>
        </w:rPr>
        <w:t xml:space="preserve"> and </w:t>
      </w:r>
      <w:r w:rsidR="00EB3CF9">
        <w:rPr>
          <w:rFonts w:ascii="Calisto MT" w:eastAsia="Times New Roman" w:hAnsi="Calisto MT" w:cs="Tahoma"/>
          <w:sz w:val="20"/>
          <w:szCs w:val="20"/>
        </w:rPr>
        <w:t>most</w:t>
      </w:r>
      <w:r>
        <w:rPr>
          <w:rFonts w:ascii="Calisto MT" w:eastAsia="Times New Roman" w:hAnsi="Calisto MT" w:cs="Tahoma"/>
          <w:sz w:val="20"/>
          <w:szCs w:val="20"/>
        </w:rPr>
        <w:t xml:space="preserve"> American evangelical pastors are solo pastors. A multi-cell church is a church where a senior pastor will NOT be the personal pastor to everyone in the church. The senior pastor will be the personal pastor to staff and leaders in the church</w:t>
      </w:r>
      <w:r w:rsidR="00D47A65">
        <w:rPr>
          <w:rFonts w:ascii="Calisto MT" w:eastAsia="Times New Roman" w:hAnsi="Calisto MT" w:cs="Tahoma"/>
          <w:sz w:val="20"/>
          <w:szCs w:val="20"/>
        </w:rPr>
        <w:t>,</w:t>
      </w:r>
      <w:r>
        <w:rPr>
          <w:rFonts w:ascii="Calisto MT" w:eastAsia="Times New Roman" w:hAnsi="Calisto MT" w:cs="Tahoma"/>
          <w:sz w:val="20"/>
          <w:szCs w:val="20"/>
        </w:rPr>
        <w:t xml:space="preserve"> and these staffers and leaders will be pastors to sub-sets, or cells, within the congregation. It’s not quite that black and white but I think you’ll track with </w:t>
      </w:r>
      <w:r w:rsidR="006C3C4D">
        <w:rPr>
          <w:rFonts w:ascii="Calisto MT" w:eastAsia="Times New Roman" w:hAnsi="Calisto MT" w:cs="Tahoma"/>
          <w:sz w:val="20"/>
          <w:szCs w:val="20"/>
        </w:rPr>
        <w:t>the primary distinction.</w:t>
      </w:r>
    </w:p>
    <w:p w14:paraId="4936F87E" w14:textId="5CE7D961" w:rsidR="006C3C4D" w:rsidRDefault="006C3C4D"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458B55C0" w14:textId="7CEC29F6" w:rsidR="006C3C4D" w:rsidRDefault="006C3C4D"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It’s my view that clarity regarding this distinction needs to be established very early in a church’s life cycle, whether that life cycle begins with the planting of a new church or with a holistic revitalization of an established church. Consider this: The size of a congregation does not determine whether a church is single-cell or multi-cell. Rather, the decision to be single-cell or multi-cell will determine the size of a congregation, or, at least, the potential size of a congregation.</w:t>
      </w:r>
    </w:p>
    <w:p w14:paraId="0B12CC50" w14:textId="6B34DBF9" w:rsidR="006C3C4D" w:rsidRDefault="006C3C4D"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65E7C129" w14:textId="1F7D4327" w:rsidR="006C3C4D" w:rsidRDefault="006C3C4D"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I don’t want to dive too deeply into this distinction in this writing because the context on hand is strong relationships, but I do want to go deeply enough to explain the implications of this distinction in regard to strong relationships. Admittedly, many, perhaps most, pastors are not keenly aware of the single-cell vs. multi-cell distinction as they enter a call. When a call is issued, the church simply is a church of a certain size</w:t>
      </w:r>
      <w:r w:rsidR="009C7973">
        <w:rPr>
          <w:rFonts w:ascii="Calisto MT" w:eastAsia="Times New Roman" w:hAnsi="Calisto MT" w:cs="Tahoma"/>
          <w:sz w:val="20"/>
          <w:szCs w:val="20"/>
        </w:rPr>
        <w:t>,</w:t>
      </w:r>
      <w:r>
        <w:rPr>
          <w:rFonts w:ascii="Calisto MT" w:eastAsia="Times New Roman" w:hAnsi="Calisto MT" w:cs="Tahoma"/>
          <w:sz w:val="20"/>
          <w:szCs w:val="20"/>
        </w:rPr>
        <w:t xml:space="preserve"> and the size of the church dictates whether it’s functioning as a single-cell or multi-cell church. I believe this to be a mistake.</w:t>
      </w:r>
      <w:r w:rsidR="00FC2693">
        <w:rPr>
          <w:rFonts w:ascii="Calisto MT" w:eastAsia="Times New Roman" w:hAnsi="Calisto MT" w:cs="Tahoma"/>
          <w:sz w:val="20"/>
          <w:szCs w:val="20"/>
        </w:rPr>
        <w:t xml:space="preserve"> Cell distinction should be a strategic choice and not simply the by-product of whatever size a church happens to be</w:t>
      </w:r>
      <w:r w:rsidR="009C7973">
        <w:rPr>
          <w:rFonts w:ascii="Calisto MT" w:eastAsia="Times New Roman" w:hAnsi="Calisto MT" w:cs="Tahoma"/>
          <w:sz w:val="20"/>
          <w:szCs w:val="20"/>
        </w:rPr>
        <w:t xml:space="preserve"> when a new pastor enters the scene.</w:t>
      </w:r>
    </w:p>
    <w:p w14:paraId="59ADE9FF" w14:textId="7FF6BAA4" w:rsidR="00FC2693" w:rsidRDefault="00FC2693"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37633212" w14:textId="44958BB7" w:rsidR="00FC2693" w:rsidRDefault="00FC2693"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What’s at stake here? At stake is the potential growth of a particular church</w:t>
      </w:r>
      <w:r w:rsidR="009C7973">
        <w:rPr>
          <w:rFonts w:ascii="Calisto MT" w:eastAsia="Times New Roman" w:hAnsi="Calisto MT" w:cs="Tahoma"/>
          <w:sz w:val="20"/>
          <w:szCs w:val="20"/>
        </w:rPr>
        <w:t>,</w:t>
      </w:r>
      <w:r>
        <w:rPr>
          <w:rFonts w:ascii="Calisto MT" w:eastAsia="Times New Roman" w:hAnsi="Calisto MT" w:cs="Tahoma"/>
          <w:sz w:val="20"/>
          <w:szCs w:val="20"/>
        </w:rPr>
        <w:t xml:space="preserve"> and the </w:t>
      </w:r>
      <w:proofErr w:type="gramStart"/>
      <w:r>
        <w:rPr>
          <w:rFonts w:ascii="Calisto MT" w:eastAsia="Times New Roman" w:hAnsi="Calisto MT" w:cs="Tahoma"/>
          <w:sz w:val="20"/>
          <w:szCs w:val="20"/>
        </w:rPr>
        <w:t>manner in which</w:t>
      </w:r>
      <w:proofErr w:type="gramEnd"/>
      <w:r>
        <w:rPr>
          <w:rFonts w:ascii="Calisto MT" w:eastAsia="Times New Roman" w:hAnsi="Calisto MT" w:cs="Tahoma"/>
          <w:sz w:val="20"/>
          <w:szCs w:val="20"/>
        </w:rPr>
        <w:t xml:space="preserve"> that church will likely multiply. The local growth of </w:t>
      </w:r>
      <w:r w:rsidR="00EF6F47">
        <w:rPr>
          <w:rFonts w:ascii="Calisto MT" w:eastAsia="Times New Roman" w:hAnsi="Calisto MT" w:cs="Tahoma"/>
          <w:sz w:val="20"/>
          <w:szCs w:val="20"/>
        </w:rPr>
        <w:t xml:space="preserve">a </w:t>
      </w:r>
      <w:r>
        <w:rPr>
          <w:rFonts w:ascii="Calisto MT" w:eastAsia="Times New Roman" w:hAnsi="Calisto MT" w:cs="Tahoma"/>
          <w:sz w:val="20"/>
          <w:szCs w:val="20"/>
        </w:rPr>
        <w:t xml:space="preserve">single-cell church </w:t>
      </w:r>
      <w:r w:rsidR="007C542A">
        <w:rPr>
          <w:rFonts w:ascii="Calisto MT" w:eastAsia="Times New Roman" w:hAnsi="Calisto MT" w:cs="Tahoma"/>
          <w:sz w:val="20"/>
          <w:szCs w:val="20"/>
        </w:rPr>
        <w:t xml:space="preserve">led by a solo pastor </w:t>
      </w:r>
      <w:r>
        <w:rPr>
          <w:rFonts w:ascii="Calisto MT" w:eastAsia="Times New Roman" w:hAnsi="Calisto MT" w:cs="Tahoma"/>
          <w:sz w:val="20"/>
          <w:szCs w:val="20"/>
        </w:rPr>
        <w:t>is limited to the personal ministry capacity of that pastor. On average, a solo pastor can handle somewhere between approximately 75 and 150 people</w:t>
      </w:r>
      <w:r w:rsidR="007821D2">
        <w:rPr>
          <w:rFonts w:ascii="Calisto MT" w:eastAsia="Times New Roman" w:hAnsi="Calisto MT" w:cs="Tahoma"/>
          <w:sz w:val="20"/>
          <w:szCs w:val="20"/>
        </w:rPr>
        <w:t>, depending on that pastor’s individual capacity</w:t>
      </w:r>
      <w:r>
        <w:rPr>
          <w:rFonts w:ascii="Calisto MT" w:eastAsia="Times New Roman" w:hAnsi="Calisto MT" w:cs="Tahoma"/>
          <w:sz w:val="20"/>
          <w:szCs w:val="20"/>
        </w:rPr>
        <w:t xml:space="preserve">. Whenever the numerical growth of a congregation begins to approach the peak of that pastor’s capacity, growth will taper off. How, then, would such a church continue to multiply? Such a church would need to mobilize some of its peak congregation as the core </w:t>
      </w:r>
      <w:r>
        <w:rPr>
          <w:rFonts w:ascii="Calisto MT" w:eastAsia="Times New Roman" w:hAnsi="Calisto MT" w:cs="Tahoma"/>
          <w:sz w:val="20"/>
          <w:szCs w:val="20"/>
        </w:rPr>
        <w:lastRenderedPageBreak/>
        <w:t>of a new congregation, sending those folks off with, more than likely, another solo pastor/planter who would then start a new church not too far away geographically. In this model, there is unlimited growth potential in aggregate as single-cell church</w:t>
      </w:r>
      <w:r w:rsidR="00E33F00">
        <w:rPr>
          <w:rFonts w:ascii="Calisto MT" w:eastAsia="Times New Roman" w:hAnsi="Calisto MT" w:cs="Tahoma"/>
          <w:sz w:val="20"/>
          <w:szCs w:val="20"/>
        </w:rPr>
        <w:t>es</w:t>
      </w:r>
      <w:r>
        <w:rPr>
          <w:rFonts w:ascii="Calisto MT" w:eastAsia="Times New Roman" w:hAnsi="Calisto MT" w:cs="Tahoma"/>
          <w:sz w:val="20"/>
          <w:szCs w:val="20"/>
        </w:rPr>
        <w:t xml:space="preserve"> produce single-cell church</w:t>
      </w:r>
      <w:r w:rsidR="00E33F00">
        <w:rPr>
          <w:rFonts w:ascii="Calisto MT" w:eastAsia="Times New Roman" w:hAnsi="Calisto MT" w:cs="Tahoma"/>
          <w:sz w:val="20"/>
          <w:szCs w:val="20"/>
        </w:rPr>
        <w:t>es</w:t>
      </w:r>
      <w:r>
        <w:rPr>
          <w:rFonts w:ascii="Calisto MT" w:eastAsia="Times New Roman" w:hAnsi="Calisto MT" w:cs="Tahoma"/>
          <w:sz w:val="20"/>
          <w:szCs w:val="20"/>
        </w:rPr>
        <w:t xml:space="preserve"> again and again. This is a very effective and practical model, based on creating a network of single-cell churches led by solo pastors. The challenge, though, is that most single-cell churches don’t embrace this model. Rather, they are small simply because they have few people and are more likely to be declining than growing.</w:t>
      </w:r>
    </w:p>
    <w:p w14:paraId="40276CF8" w14:textId="438C4601" w:rsidR="00FC2693" w:rsidRDefault="00FC2693"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77665B05" w14:textId="787B96E6" w:rsidR="00FC2693" w:rsidRDefault="007C542A"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 xml:space="preserve">The local growth of a multi-cell church led by a senior pastor is unlimited. In this model, as numerical growth reaches certain growth thresholds, </w:t>
      </w:r>
      <w:r w:rsidR="00C84906">
        <w:rPr>
          <w:rFonts w:ascii="Calisto MT" w:eastAsia="Times New Roman" w:hAnsi="Calisto MT" w:cs="Tahoma"/>
          <w:sz w:val="20"/>
          <w:szCs w:val="20"/>
        </w:rPr>
        <w:t>additional staff or lay leaders are mobilized, allowing for numerical growth to continue. Again, the senior pastor is personal pastor to staff and leaders</w:t>
      </w:r>
      <w:r w:rsidR="00F664F3">
        <w:rPr>
          <w:rFonts w:ascii="Calisto MT" w:eastAsia="Times New Roman" w:hAnsi="Calisto MT" w:cs="Tahoma"/>
          <w:sz w:val="20"/>
          <w:szCs w:val="20"/>
        </w:rPr>
        <w:t>,</w:t>
      </w:r>
      <w:r w:rsidR="00C84906">
        <w:rPr>
          <w:rFonts w:ascii="Calisto MT" w:eastAsia="Times New Roman" w:hAnsi="Calisto MT" w:cs="Tahoma"/>
          <w:sz w:val="20"/>
          <w:szCs w:val="20"/>
        </w:rPr>
        <w:t xml:space="preserve"> and they are pastors to the sub-set cells of the congregation. The upside to this model is that the local church can continue to grow without hitting a ceiling. The downside is that, as such churches get larger and larger, they </w:t>
      </w:r>
      <w:r w:rsidR="00E33F00">
        <w:rPr>
          <w:rFonts w:ascii="Calisto MT" w:eastAsia="Times New Roman" w:hAnsi="Calisto MT" w:cs="Tahoma"/>
          <w:sz w:val="20"/>
          <w:szCs w:val="20"/>
        </w:rPr>
        <w:t xml:space="preserve">tend to </w:t>
      </w:r>
      <w:r w:rsidR="00C84906">
        <w:rPr>
          <w:rFonts w:ascii="Calisto MT" w:eastAsia="Times New Roman" w:hAnsi="Calisto MT" w:cs="Tahoma"/>
          <w:sz w:val="20"/>
          <w:szCs w:val="20"/>
        </w:rPr>
        <w:t>become more and more focused on themselves and lose the vision for sending people out to start new churches, if such a vision existed in the first place.</w:t>
      </w:r>
    </w:p>
    <w:p w14:paraId="39CF41E6" w14:textId="5F1FE34E" w:rsidR="00C84906" w:rsidRDefault="00C84906"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655FFD80" w14:textId="76898EF1" w:rsidR="00C84906" w:rsidRDefault="00C84906"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The bottom line is that there are pros and cons to each model. So, what has this got to do with strong relationships? Simple: the church that is envisioning being and remaining a single-cell church needs a solo pastor who invests in each and every person in an effort to build strong relationship</w:t>
      </w:r>
      <w:r w:rsidR="00767485">
        <w:rPr>
          <w:rFonts w:ascii="Calisto MT" w:eastAsia="Times New Roman" w:hAnsi="Calisto MT" w:cs="Tahoma"/>
          <w:sz w:val="20"/>
          <w:szCs w:val="20"/>
        </w:rPr>
        <w:t>s</w:t>
      </w:r>
      <w:r>
        <w:rPr>
          <w:rFonts w:ascii="Calisto MT" w:eastAsia="Times New Roman" w:hAnsi="Calisto MT" w:cs="Tahoma"/>
          <w:sz w:val="20"/>
          <w:szCs w:val="20"/>
        </w:rPr>
        <w:t xml:space="preserve"> with all, especially, but not limited to, staff and leaders. Every one in the congregation will feel the force of the quality of relationship with that solo pastor. On the flip side, the church that is envisioning being a multi-cell church needs a senior pastor who DOES NOT invest in </w:t>
      </w:r>
      <w:proofErr w:type="gramStart"/>
      <w:r>
        <w:rPr>
          <w:rFonts w:ascii="Calisto MT" w:eastAsia="Times New Roman" w:hAnsi="Calisto MT" w:cs="Tahoma"/>
          <w:sz w:val="20"/>
          <w:szCs w:val="20"/>
        </w:rPr>
        <w:t>each and every</w:t>
      </w:r>
      <w:proofErr w:type="gramEnd"/>
      <w:r>
        <w:rPr>
          <w:rFonts w:ascii="Calisto MT" w:eastAsia="Times New Roman" w:hAnsi="Calisto MT" w:cs="Tahoma"/>
          <w:sz w:val="20"/>
          <w:szCs w:val="20"/>
        </w:rPr>
        <w:t xml:space="preserve"> person, even when the congregation is small, but who invests in staff and leaders while creating a culture where the folks in the general congregation look to these staffer</w:t>
      </w:r>
      <w:r w:rsidR="00315E03">
        <w:rPr>
          <w:rFonts w:ascii="Calisto MT" w:eastAsia="Times New Roman" w:hAnsi="Calisto MT" w:cs="Tahoma"/>
          <w:sz w:val="20"/>
          <w:szCs w:val="20"/>
        </w:rPr>
        <w:t>s</w:t>
      </w:r>
      <w:r>
        <w:rPr>
          <w:rFonts w:ascii="Calisto MT" w:eastAsia="Times New Roman" w:hAnsi="Calisto MT" w:cs="Tahoma"/>
          <w:sz w:val="20"/>
          <w:szCs w:val="20"/>
        </w:rPr>
        <w:t xml:space="preserve"> and leaders for pastoral care</w:t>
      </w:r>
      <w:r w:rsidR="00F664F3">
        <w:rPr>
          <w:rFonts w:ascii="Calisto MT" w:eastAsia="Times New Roman" w:hAnsi="Calisto MT" w:cs="Tahoma"/>
          <w:sz w:val="20"/>
          <w:szCs w:val="20"/>
        </w:rPr>
        <w:t xml:space="preserve"> and hence, pastoral relationships</w:t>
      </w:r>
      <w:r>
        <w:rPr>
          <w:rFonts w:ascii="Calisto MT" w:eastAsia="Times New Roman" w:hAnsi="Calisto MT" w:cs="Tahoma"/>
          <w:sz w:val="20"/>
          <w:szCs w:val="20"/>
        </w:rPr>
        <w:t>.</w:t>
      </w:r>
    </w:p>
    <w:p w14:paraId="3CE6A7BB" w14:textId="77BD7F9B" w:rsidR="00315E03" w:rsidRDefault="00315E03"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3BD552DF" w14:textId="32733630" w:rsidR="00315E03" w:rsidRDefault="00315E03"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 xml:space="preserve">Working with staff and leaders </w:t>
      </w:r>
      <w:r w:rsidR="00B64686">
        <w:rPr>
          <w:rFonts w:ascii="Calisto MT" w:eastAsia="Times New Roman" w:hAnsi="Calisto MT" w:cs="Tahoma"/>
          <w:sz w:val="20"/>
          <w:szCs w:val="20"/>
        </w:rPr>
        <w:t xml:space="preserve">effectively </w:t>
      </w:r>
      <w:r>
        <w:rPr>
          <w:rFonts w:ascii="Calisto MT" w:eastAsia="Times New Roman" w:hAnsi="Calisto MT" w:cs="Tahoma"/>
          <w:sz w:val="20"/>
          <w:szCs w:val="20"/>
        </w:rPr>
        <w:t xml:space="preserve">blossoms through strong relationships between those who lead and those who are led, and </w:t>
      </w:r>
      <w:r w:rsidR="00BD2C21">
        <w:rPr>
          <w:rFonts w:ascii="Calisto MT" w:eastAsia="Times New Roman" w:hAnsi="Calisto MT" w:cs="Tahoma"/>
          <w:sz w:val="20"/>
          <w:szCs w:val="20"/>
        </w:rPr>
        <w:t xml:space="preserve">the responsibility for </w:t>
      </w:r>
      <w:r>
        <w:rPr>
          <w:rFonts w:ascii="Calisto MT" w:eastAsia="Times New Roman" w:hAnsi="Calisto MT" w:cs="Tahoma"/>
          <w:sz w:val="20"/>
          <w:szCs w:val="20"/>
        </w:rPr>
        <w:t xml:space="preserve">building those strong relationships falls first </w:t>
      </w:r>
      <w:r w:rsidR="00BD2C21">
        <w:rPr>
          <w:rFonts w:ascii="Calisto MT" w:eastAsia="Times New Roman" w:hAnsi="Calisto MT" w:cs="Tahoma"/>
          <w:sz w:val="20"/>
          <w:szCs w:val="20"/>
        </w:rPr>
        <w:t xml:space="preserve">and foremost </w:t>
      </w:r>
      <w:r>
        <w:rPr>
          <w:rFonts w:ascii="Calisto MT" w:eastAsia="Times New Roman" w:hAnsi="Calisto MT" w:cs="Tahoma"/>
          <w:sz w:val="20"/>
          <w:szCs w:val="20"/>
        </w:rPr>
        <w:t>on</w:t>
      </w:r>
      <w:r w:rsidR="00BD2C21">
        <w:rPr>
          <w:rFonts w:ascii="Calisto MT" w:eastAsia="Times New Roman" w:hAnsi="Calisto MT" w:cs="Tahoma"/>
          <w:sz w:val="20"/>
          <w:szCs w:val="20"/>
        </w:rPr>
        <w:t xml:space="preserve"> those leaders.</w:t>
      </w:r>
    </w:p>
    <w:p w14:paraId="248F0099" w14:textId="1D16C699" w:rsidR="00816098" w:rsidRDefault="00816098"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025CCC99" w14:textId="77777777" w:rsidR="006C0B9A" w:rsidRDefault="00575D29"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575D29">
        <w:rPr>
          <w:rFonts w:ascii="Calisto MT" w:eastAsia="Times New Roman" w:hAnsi="Calisto MT" w:cs="Tahoma"/>
          <w:b/>
          <w:bCs/>
          <w:sz w:val="20"/>
          <w:szCs w:val="20"/>
        </w:rPr>
        <w:t xml:space="preserve">5.4 </w:t>
      </w:r>
      <w:r w:rsidRPr="00575D29">
        <w:rPr>
          <w:rFonts w:ascii="Calisto MT" w:eastAsia="Times New Roman" w:hAnsi="Calisto MT" w:cs="Tahoma"/>
          <w:b/>
          <w:bCs/>
          <w:sz w:val="20"/>
          <w:szCs w:val="20"/>
        </w:rPr>
        <w:tab/>
        <w:t>Ministry Clarity</w:t>
      </w:r>
      <w:r>
        <w:rPr>
          <w:rFonts w:ascii="Calisto MT" w:eastAsia="Times New Roman" w:hAnsi="Calisto MT" w:cs="Tahoma"/>
          <w:sz w:val="20"/>
          <w:szCs w:val="20"/>
        </w:rPr>
        <w:t xml:space="preserve"> – Emphasis on ministry by programs often leads to programming “silos” in a church. Program staff and leaders are largely left to cover their respective ministry programs independent of a well-defined, unifying core mission. The Great Commission pastor unifies all ministries of the church around the core mission of going in the authority of Jesus Christ to make disciples through evangelizing and teaching obedience to the command</w:t>
      </w:r>
      <w:r w:rsidR="006C0B9A">
        <w:rPr>
          <w:rFonts w:ascii="Calisto MT" w:eastAsia="Times New Roman" w:hAnsi="Calisto MT" w:cs="Tahoma"/>
          <w:sz w:val="20"/>
          <w:szCs w:val="20"/>
        </w:rPr>
        <w:t>s</w:t>
      </w:r>
      <w:r>
        <w:rPr>
          <w:rFonts w:ascii="Calisto MT" w:eastAsia="Times New Roman" w:hAnsi="Calisto MT" w:cs="Tahoma"/>
          <w:sz w:val="20"/>
          <w:szCs w:val="20"/>
        </w:rPr>
        <w:t xml:space="preserve"> of Christ through discipleship. </w:t>
      </w:r>
    </w:p>
    <w:p w14:paraId="52D774B1" w14:textId="77777777" w:rsidR="006C0B9A" w:rsidRDefault="006C0B9A"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0DCDAD55" w14:textId="163DAB84" w:rsidR="00816098" w:rsidRDefault="00575D29"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For a church to be effective as a Great Commission Church, two dynamics must be present: 1. The all-church ministry must have</w:t>
      </w:r>
      <w:r w:rsidR="00C96B7E">
        <w:rPr>
          <w:rFonts w:ascii="Calisto MT" w:eastAsia="Times New Roman" w:hAnsi="Calisto MT" w:cs="Tahoma"/>
          <w:sz w:val="20"/>
          <w:szCs w:val="20"/>
        </w:rPr>
        <w:t xml:space="preserve"> unmistakable ministry clarity, such that all ministries within the church are clear on their mission priority, and, 2. The ministry clarity of all-church ministry </w:t>
      </w:r>
      <w:r w:rsidR="006C0B9A">
        <w:rPr>
          <w:rFonts w:ascii="Calisto MT" w:eastAsia="Times New Roman" w:hAnsi="Calisto MT" w:cs="Tahoma"/>
          <w:sz w:val="20"/>
          <w:szCs w:val="20"/>
        </w:rPr>
        <w:t>must be</w:t>
      </w:r>
      <w:r w:rsidR="00C96B7E">
        <w:rPr>
          <w:rFonts w:ascii="Calisto MT" w:eastAsia="Times New Roman" w:hAnsi="Calisto MT" w:cs="Tahoma"/>
          <w:sz w:val="20"/>
          <w:szCs w:val="20"/>
        </w:rPr>
        <w:t xml:space="preserve"> centered on the Great Commission, </w:t>
      </w:r>
      <w:r w:rsidR="00C96B7E">
        <w:rPr>
          <w:rFonts w:ascii="Calisto MT" w:eastAsia="Times New Roman" w:hAnsi="Calisto MT" w:cs="Tahoma"/>
          <w:sz w:val="20"/>
          <w:szCs w:val="20"/>
        </w:rPr>
        <w:lastRenderedPageBreak/>
        <w:t xml:space="preserve">such that all ministries within the church are clear </w:t>
      </w:r>
      <w:r w:rsidR="000C38E8">
        <w:rPr>
          <w:rFonts w:ascii="Calisto MT" w:eastAsia="Times New Roman" w:hAnsi="Calisto MT" w:cs="Tahoma"/>
          <w:sz w:val="20"/>
          <w:szCs w:val="20"/>
        </w:rPr>
        <w:t xml:space="preserve">on the fact </w:t>
      </w:r>
      <w:r w:rsidR="00C96B7E">
        <w:rPr>
          <w:rFonts w:ascii="Calisto MT" w:eastAsia="Times New Roman" w:hAnsi="Calisto MT" w:cs="Tahoma"/>
          <w:sz w:val="20"/>
          <w:szCs w:val="20"/>
        </w:rPr>
        <w:t>that their mission priority is the Great Commission.</w:t>
      </w:r>
      <w:r w:rsidR="006C0B9A">
        <w:rPr>
          <w:rFonts w:ascii="Calisto MT" w:eastAsia="Times New Roman" w:hAnsi="Calisto MT" w:cs="Tahoma"/>
          <w:sz w:val="20"/>
          <w:szCs w:val="20"/>
        </w:rPr>
        <w:t xml:space="preserve"> When ministry clarity is firmly established</w:t>
      </w:r>
      <w:r w:rsidR="00F664F3">
        <w:rPr>
          <w:rFonts w:ascii="Calisto MT" w:eastAsia="Times New Roman" w:hAnsi="Calisto MT" w:cs="Tahoma"/>
          <w:sz w:val="20"/>
          <w:szCs w:val="20"/>
        </w:rPr>
        <w:t>,</w:t>
      </w:r>
      <w:r w:rsidR="006C0B9A">
        <w:rPr>
          <w:rFonts w:ascii="Calisto MT" w:eastAsia="Times New Roman" w:hAnsi="Calisto MT" w:cs="Tahoma"/>
          <w:sz w:val="20"/>
          <w:szCs w:val="20"/>
        </w:rPr>
        <w:t xml:space="preserve"> and that ministry clarity is centered on the Great Commission, staff and leaders are poised to expand the ministry of the church and the impact of the church in growing the kingdom. As such, Great Commission ministry clarity is a critical element in working effectively with staff and leaders.</w:t>
      </w:r>
    </w:p>
    <w:p w14:paraId="560C3496" w14:textId="56E99EA0" w:rsidR="006C0B9A" w:rsidRDefault="006C0B9A"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I’m going to assume that you, as a pastor or leader of a church that is striving to be a Great Commission Church, are already committed to the Great Commission, so I’m not going to spend any time here promoting the merits of the Great Commission. This section focuses on establishing ministry clarity</w:t>
      </w:r>
      <w:r w:rsidR="00F664F3">
        <w:rPr>
          <w:rFonts w:ascii="Calisto MT" w:eastAsia="Times New Roman" w:hAnsi="Calisto MT" w:cs="Tahoma"/>
          <w:sz w:val="20"/>
          <w:szCs w:val="20"/>
        </w:rPr>
        <w:t>,</w:t>
      </w:r>
      <w:r>
        <w:rPr>
          <w:rFonts w:ascii="Calisto MT" w:eastAsia="Times New Roman" w:hAnsi="Calisto MT" w:cs="Tahoma"/>
          <w:sz w:val="20"/>
          <w:szCs w:val="20"/>
        </w:rPr>
        <w:t xml:space="preserve"> and we’re going to assume that the ministry clarity we speak of here is Great Commission ministry clarity.</w:t>
      </w:r>
    </w:p>
    <w:p w14:paraId="5D4C15C5" w14:textId="4AEBFCCF" w:rsidR="006C0B9A" w:rsidRPr="000B032F" w:rsidRDefault="006C0B9A" w:rsidP="00A6043B">
      <w:pPr>
        <w:shd w:val="clear" w:color="auto" w:fill="FFFFFF"/>
        <w:spacing w:before="100" w:beforeAutospacing="1" w:after="100" w:afterAutospacing="1" w:line="360" w:lineRule="auto"/>
        <w:contextualSpacing/>
        <w:jc w:val="both"/>
        <w:rPr>
          <w:rFonts w:ascii="Calisto MT" w:eastAsia="Times New Roman" w:hAnsi="Calisto MT" w:cs="Tahoma"/>
          <w:sz w:val="16"/>
          <w:szCs w:val="16"/>
        </w:rPr>
      </w:pPr>
    </w:p>
    <w:p w14:paraId="5A4E6DA9" w14:textId="1E5B2596" w:rsidR="006C0B9A" w:rsidRDefault="006C0B9A"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 xml:space="preserve">With that said, let’s look at </w:t>
      </w:r>
      <w:proofErr w:type="gramStart"/>
      <w:r>
        <w:rPr>
          <w:rFonts w:ascii="Calisto MT" w:eastAsia="Times New Roman" w:hAnsi="Calisto MT" w:cs="Tahoma"/>
          <w:sz w:val="20"/>
          <w:szCs w:val="20"/>
        </w:rPr>
        <w:t>ministry</w:t>
      </w:r>
      <w:proofErr w:type="gramEnd"/>
      <w:r>
        <w:rPr>
          <w:rFonts w:ascii="Calisto MT" w:eastAsia="Times New Roman" w:hAnsi="Calisto MT" w:cs="Tahoma"/>
          <w:sz w:val="20"/>
          <w:szCs w:val="20"/>
        </w:rPr>
        <w:t xml:space="preserve"> clarity itself. </w:t>
      </w:r>
      <w:r w:rsidR="00353F75">
        <w:rPr>
          <w:rFonts w:ascii="Calisto MT" w:eastAsia="Times New Roman" w:hAnsi="Calisto MT" w:cs="Tahoma"/>
          <w:sz w:val="20"/>
          <w:szCs w:val="20"/>
        </w:rPr>
        <w:t xml:space="preserve">Thom Rainer and Eric Geiger have given us an insightful book titled, </w:t>
      </w:r>
      <w:r w:rsidR="00353F75" w:rsidRPr="00353F75">
        <w:rPr>
          <w:rFonts w:ascii="Calisto MT" w:eastAsia="Times New Roman" w:hAnsi="Calisto MT" w:cs="Tahoma"/>
          <w:i/>
          <w:iCs/>
          <w:sz w:val="20"/>
          <w:szCs w:val="20"/>
        </w:rPr>
        <w:t>Simple Church: Returning to God’s Process for Making Disciples</w:t>
      </w:r>
      <w:r w:rsidR="00353F75">
        <w:rPr>
          <w:rFonts w:ascii="Calisto MT" w:eastAsia="Times New Roman" w:hAnsi="Calisto MT" w:cs="Tahoma"/>
          <w:sz w:val="20"/>
          <w:szCs w:val="20"/>
        </w:rPr>
        <w:t>. In this book, they outline a discipleship process that feature</w:t>
      </w:r>
      <w:r w:rsidR="005B5157">
        <w:rPr>
          <w:rFonts w:ascii="Calisto MT" w:eastAsia="Times New Roman" w:hAnsi="Calisto MT" w:cs="Tahoma"/>
          <w:sz w:val="20"/>
          <w:szCs w:val="20"/>
        </w:rPr>
        <w:t>s</w:t>
      </w:r>
      <w:r w:rsidR="00353F75">
        <w:rPr>
          <w:rFonts w:ascii="Calisto MT" w:eastAsia="Times New Roman" w:hAnsi="Calisto MT" w:cs="Tahoma"/>
          <w:sz w:val="20"/>
          <w:szCs w:val="20"/>
        </w:rPr>
        <w:t xml:space="preserve"> four elements</w:t>
      </w:r>
      <w:r w:rsidR="00975C01">
        <w:rPr>
          <w:rFonts w:ascii="Calisto MT" w:eastAsia="Times New Roman" w:hAnsi="Calisto MT" w:cs="Tahoma"/>
          <w:sz w:val="20"/>
          <w:szCs w:val="20"/>
        </w:rPr>
        <w:t>:</w:t>
      </w:r>
      <w:r w:rsidR="00353F75">
        <w:rPr>
          <w:rFonts w:ascii="Calisto MT" w:eastAsia="Times New Roman" w:hAnsi="Calisto MT" w:cs="Tahoma"/>
          <w:sz w:val="20"/>
          <w:szCs w:val="20"/>
        </w:rPr>
        <w:t xml:space="preserve"> Clarity, Movement, Alignment</w:t>
      </w:r>
      <w:r w:rsidR="00975C01">
        <w:rPr>
          <w:rFonts w:ascii="Calisto MT" w:eastAsia="Times New Roman" w:hAnsi="Calisto MT" w:cs="Tahoma"/>
          <w:sz w:val="20"/>
          <w:szCs w:val="20"/>
        </w:rPr>
        <w:t>,</w:t>
      </w:r>
      <w:r w:rsidR="00353F75">
        <w:rPr>
          <w:rFonts w:ascii="Calisto MT" w:eastAsia="Times New Roman" w:hAnsi="Calisto MT" w:cs="Tahoma"/>
          <w:sz w:val="20"/>
          <w:szCs w:val="20"/>
        </w:rPr>
        <w:t xml:space="preserve"> and Focus. In setting the stage for unpacking this process they state, “To have a simple church, you must design a simple discipleship process. This process must be clear. It must move people toward maturity. It must be fully integrated into your church, and you must get rid of the clutter around it,” (p. 26). Bingo!</w:t>
      </w:r>
    </w:p>
    <w:p w14:paraId="371368FC" w14:textId="7EAF69E1" w:rsidR="00353F75" w:rsidRPr="000B032F" w:rsidRDefault="00353F75" w:rsidP="00A6043B">
      <w:pPr>
        <w:shd w:val="clear" w:color="auto" w:fill="FFFFFF"/>
        <w:spacing w:before="100" w:beforeAutospacing="1" w:after="100" w:afterAutospacing="1" w:line="360" w:lineRule="auto"/>
        <w:contextualSpacing/>
        <w:jc w:val="both"/>
        <w:rPr>
          <w:rFonts w:ascii="Calisto MT" w:eastAsia="Times New Roman" w:hAnsi="Calisto MT" w:cs="Tahoma"/>
          <w:sz w:val="16"/>
          <w:szCs w:val="16"/>
        </w:rPr>
      </w:pPr>
    </w:p>
    <w:p w14:paraId="4441786A" w14:textId="6C44604F" w:rsidR="00CD1402" w:rsidRDefault="00CD1402" w:rsidP="00A6043B">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Pr>
          <w:rFonts w:ascii="Calisto MT" w:eastAsia="Times New Roman" w:hAnsi="Calisto MT" w:cs="Tahoma"/>
          <w:sz w:val="20"/>
          <w:szCs w:val="20"/>
        </w:rPr>
        <w:t>O</w:t>
      </w:r>
      <w:r w:rsidR="00353F75">
        <w:rPr>
          <w:rFonts w:ascii="Calisto MT" w:eastAsia="Times New Roman" w:hAnsi="Calisto MT" w:cs="Tahoma"/>
          <w:sz w:val="20"/>
          <w:szCs w:val="20"/>
        </w:rPr>
        <w:t xml:space="preserve">f course, our concern in this section is ministry clarity. Chapter 5 of </w:t>
      </w:r>
      <w:r w:rsidR="00353F75" w:rsidRPr="00353F75">
        <w:rPr>
          <w:rFonts w:ascii="Calisto MT" w:eastAsia="Times New Roman" w:hAnsi="Calisto MT" w:cs="Tahoma"/>
          <w:i/>
          <w:iCs/>
          <w:sz w:val="20"/>
          <w:szCs w:val="20"/>
        </w:rPr>
        <w:t>Simple Church</w:t>
      </w:r>
      <w:r w:rsidR="00353F75">
        <w:rPr>
          <w:rFonts w:ascii="Calisto MT" w:eastAsia="Times New Roman" w:hAnsi="Calisto MT" w:cs="Tahoma"/>
          <w:sz w:val="20"/>
          <w:szCs w:val="20"/>
        </w:rPr>
        <w:t xml:space="preserve"> dives into clarity, assigning a tag line. The chapter title reads, “Clarity: Starting with a Ministry Blueprint.”</w:t>
      </w:r>
      <w:r>
        <w:rPr>
          <w:rFonts w:ascii="Calisto MT" w:eastAsia="Times New Roman" w:hAnsi="Calisto MT" w:cs="Tahoma"/>
          <w:sz w:val="20"/>
          <w:szCs w:val="20"/>
        </w:rPr>
        <w:t xml:space="preserve"> We’re going to be building ministry around the Great Commission so the Great Commission will inform our vision, our strategy, and our organizational structure. We are building the spiritual house of God, one living stone at a time with Jesus as the cornerstone, as Peter informs in 1 Peter 2:4-8. We’re going to go in the authority of Christ and make disciples, we’re going to baptize and teach obedience</w:t>
      </w:r>
      <w:r w:rsidR="00975C01">
        <w:rPr>
          <w:rFonts w:ascii="Calisto MT" w:eastAsia="Times New Roman" w:hAnsi="Calisto MT" w:cs="Tahoma"/>
          <w:sz w:val="20"/>
          <w:szCs w:val="20"/>
        </w:rPr>
        <w:t>,</w:t>
      </w:r>
      <w:r>
        <w:rPr>
          <w:rFonts w:ascii="Calisto MT" w:eastAsia="Times New Roman" w:hAnsi="Calisto MT" w:cs="Tahoma"/>
          <w:sz w:val="20"/>
          <w:szCs w:val="20"/>
        </w:rPr>
        <w:t xml:space="preserve"> and He is going to be with us to the end of the age. </w:t>
      </w:r>
      <w:proofErr w:type="gramStart"/>
      <w:r>
        <w:rPr>
          <w:rFonts w:ascii="Calisto MT" w:eastAsia="Times New Roman" w:hAnsi="Calisto MT" w:cs="Tahoma"/>
          <w:sz w:val="20"/>
          <w:szCs w:val="20"/>
        </w:rPr>
        <w:t>Ministry</w:t>
      </w:r>
      <w:proofErr w:type="gramEnd"/>
      <w:r>
        <w:rPr>
          <w:rFonts w:ascii="Calisto MT" w:eastAsia="Times New Roman" w:hAnsi="Calisto MT" w:cs="Tahoma"/>
          <w:sz w:val="20"/>
          <w:szCs w:val="20"/>
        </w:rPr>
        <w:t xml:space="preserve"> clarity is going to provide a blueprint.</w:t>
      </w:r>
      <w:r w:rsidR="000B032F">
        <w:rPr>
          <w:rFonts w:ascii="Calisto MT" w:eastAsia="Times New Roman" w:hAnsi="Calisto MT" w:cs="Tahoma"/>
          <w:sz w:val="20"/>
          <w:szCs w:val="20"/>
        </w:rPr>
        <w:t xml:space="preserve"> </w:t>
      </w:r>
      <w:r>
        <w:rPr>
          <w:rFonts w:ascii="Calisto MT" w:eastAsia="Times New Roman" w:hAnsi="Calisto MT" w:cs="Tahoma"/>
          <w:sz w:val="20"/>
          <w:szCs w:val="20"/>
        </w:rPr>
        <w:t xml:space="preserve">I’d like to borrow from </w:t>
      </w:r>
      <w:proofErr w:type="spellStart"/>
      <w:r>
        <w:rPr>
          <w:rFonts w:ascii="Calisto MT" w:eastAsia="Times New Roman" w:hAnsi="Calisto MT" w:cs="Tahoma"/>
          <w:sz w:val="20"/>
          <w:szCs w:val="20"/>
        </w:rPr>
        <w:t>GiANT</w:t>
      </w:r>
      <w:proofErr w:type="spellEnd"/>
      <w:r>
        <w:rPr>
          <w:rFonts w:ascii="Calisto MT" w:eastAsia="Times New Roman" w:hAnsi="Calisto MT" w:cs="Tahoma"/>
          <w:sz w:val="20"/>
          <w:szCs w:val="20"/>
        </w:rPr>
        <w:t xml:space="preserve"> Worldwide once again, utilizing several of their leadership development con</w:t>
      </w:r>
      <w:r w:rsidR="009C0041">
        <w:rPr>
          <w:rFonts w:ascii="Calisto MT" w:eastAsia="Times New Roman" w:hAnsi="Calisto MT" w:cs="Tahoma"/>
          <w:sz w:val="20"/>
          <w:szCs w:val="20"/>
        </w:rPr>
        <w:t>s</w:t>
      </w:r>
      <w:r>
        <w:rPr>
          <w:rFonts w:ascii="Calisto MT" w:eastAsia="Times New Roman" w:hAnsi="Calisto MT" w:cs="Tahoma"/>
          <w:sz w:val="20"/>
          <w:szCs w:val="20"/>
        </w:rPr>
        <w:t xml:space="preserve">tructs. </w:t>
      </w:r>
      <w:r w:rsidR="009C0041">
        <w:rPr>
          <w:rFonts w:ascii="Calisto MT" w:eastAsia="Times New Roman" w:hAnsi="Calisto MT" w:cs="Tahoma"/>
          <w:sz w:val="20"/>
          <w:szCs w:val="20"/>
        </w:rPr>
        <w:t>These constructs will be helpful to you in your development as a leader and will be help</w:t>
      </w:r>
      <w:r w:rsidR="00F01F18">
        <w:rPr>
          <w:rFonts w:ascii="Calisto MT" w:eastAsia="Times New Roman" w:hAnsi="Calisto MT" w:cs="Tahoma"/>
          <w:sz w:val="20"/>
          <w:szCs w:val="20"/>
        </w:rPr>
        <w:t>ful</w:t>
      </w:r>
      <w:r w:rsidR="009C0041">
        <w:rPr>
          <w:rFonts w:ascii="Calisto MT" w:eastAsia="Times New Roman" w:hAnsi="Calisto MT" w:cs="Tahoma"/>
          <w:sz w:val="20"/>
          <w:szCs w:val="20"/>
        </w:rPr>
        <w:t xml:space="preserve"> to you in working with staff and leaders. Consider this Organizational Clarity diagram:</w:t>
      </w:r>
    </w:p>
    <w:p w14:paraId="1EA4023E" w14:textId="77777777" w:rsidR="00E87258" w:rsidRPr="00E87258" w:rsidRDefault="00E87258" w:rsidP="00A6043B">
      <w:pPr>
        <w:shd w:val="clear" w:color="auto" w:fill="FFFFFF"/>
        <w:spacing w:before="100" w:beforeAutospacing="1" w:after="100" w:afterAutospacing="1" w:line="360" w:lineRule="auto"/>
        <w:contextualSpacing/>
        <w:jc w:val="both"/>
        <w:rPr>
          <w:rFonts w:ascii="Calisto MT" w:eastAsia="Times New Roman" w:hAnsi="Calisto MT" w:cs="Tahoma"/>
          <w:sz w:val="16"/>
          <w:szCs w:val="16"/>
        </w:rPr>
      </w:pPr>
    </w:p>
    <w:p w14:paraId="32FADC3C" w14:textId="5BAFF43D" w:rsidR="009C0041" w:rsidRDefault="009C0041" w:rsidP="00975C01">
      <w:pPr>
        <w:shd w:val="clear" w:color="auto" w:fill="FFFFFF"/>
        <w:spacing w:before="100" w:beforeAutospacing="1" w:after="100" w:afterAutospacing="1" w:line="240" w:lineRule="auto"/>
        <w:contextualSpacing/>
        <w:jc w:val="center"/>
        <w:rPr>
          <w:rFonts w:ascii="Calisto MT" w:eastAsia="Times New Roman" w:hAnsi="Calisto MT" w:cs="Tahoma"/>
          <w:sz w:val="20"/>
          <w:szCs w:val="20"/>
        </w:rPr>
      </w:pPr>
      <w:r>
        <w:rPr>
          <w:rFonts w:ascii="Calisto MT" w:eastAsia="Times New Roman" w:hAnsi="Calisto MT" w:cs="Tahoma"/>
          <w:sz w:val="20"/>
          <w:szCs w:val="20"/>
        </w:rPr>
        <w:t>VISION/MISSION</w:t>
      </w:r>
    </w:p>
    <w:p w14:paraId="0839B748" w14:textId="170E7BFE" w:rsidR="009C0041" w:rsidRPr="009C0041" w:rsidRDefault="009C0041" w:rsidP="00975C01">
      <w:pPr>
        <w:shd w:val="clear" w:color="auto" w:fill="FFFFFF"/>
        <w:spacing w:before="100" w:beforeAutospacing="1" w:after="100" w:afterAutospacing="1" w:line="240" w:lineRule="auto"/>
        <w:contextualSpacing/>
        <w:jc w:val="center"/>
        <w:rPr>
          <w:rFonts w:ascii="Calisto MT" w:eastAsia="Times New Roman" w:hAnsi="Calisto MT" w:cs="Tahoma"/>
          <w:sz w:val="16"/>
          <w:szCs w:val="16"/>
        </w:rPr>
      </w:pPr>
      <w:r w:rsidRPr="009C0041">
        <w:rPr>
          <w:rFonts w:ascii="Calisto MT" w:eastAsia="Times New Roman" w:hAnsi="Calisto MT" w:cs="Tahoma"/>
          <w:sz w:val="16"/>
          <w:szCs w:val="16"/>
        </w:rPr>
        <w:t>Is it clear? Is it compelling?</w:t>
      </w:r>
    </w:p>
    <w:p w14:paraId="009F9538" w14:textId="790C83C7" w:rsidR="00212852" w:rsidRPr="00E87258" w:rsidRDefault="00212852" w:rsidP="00975C01">
      <w:pPr>
        <w:shd w:val="clear" w:color="auto" w:fill="FFFFFF"/>
        <w:spacing w:before="100" w:beforeAutospacing="1" w:after="100" w:afterAutospacing="1" w:line="240" w:lineRule="auto"/>
        <w:contextualSpacing/>
        <w:jc w:val="center"/>
        <w:rPr>
          <w:rFonts w:ascii="Calisto MT" w:eastAsia="Times New Roman" w:hAnsi="Calisto MT" w:cs="Tahoma"/>
          <w:sz w:val="16"/>
          <w:szCs w:val="16"/>
        </w:rPr>
      </w:pPr>
    </w:p>
    <w:p w14:paraId="1349DB70" w14:textId="6E24BCE3" w:rsidR="009C0041" w:rsidRDefault="009C0041" w:rsidP="00975C01">
      <w:pPr>
        <w:shd w:val="clear" w:color="auto" w:fill="FFFFFF"/>
        <w:spacing w:before="100" w:beforeAutospacing="1" w:after="100" w:afterAutospacing="1" w:line="240" w:lineRule="auto"/>
        <w:contextualSpacing/>
        <w:jc w:val="center"/>
        <w:rPr>
          <w:rFonts w:ascii="Calisto MT" w:eastAsia="Times New Roman" w:hAnsi="Calisto MT" w:cs="Tahoma"/>
          <w:sz w:val="20"/>
          <w:szCs w:val="20"/>
        </w:rPr>
      </w:pPr>
      <w:r>
        <w:rPr>
          <w:rFonts w:ascii="Calisto MT" w:eastAsia="Times New Roman" w:hAnsi="Calisto MT" w:cs="Tahoma"/>
          <w:sz w:val="20"/>
          <w:szCs w:val="20"/>
        </w:rPr>
        <w:t>VALUES</w:t>
      </w:r>
    </w:p>
    <w:p w14:paraId="126F37F2" w14:textId="24E0DE2B" w:rsidR="009C0041" w:rsidRPr="009C0041" w:rsidRDefault="009C0041" w:rsidP="00975C01">
      <w:pPr>
        <w:shd w:val="clear" w:color="auto" w:fill="FFFFFF"/>
        <w:spacing w:before="100" w:beforeAutospacing="1" w:after="100" w:afterAutospacing="1" w:line="240" w:lineRule="auto"/>
        <w:contextualSpacing/>
        <w:jc w:val="center"/>
        <w:rPr>
          <w:rFonts w:ascii="Calisto MT" w:eastAsia="Times New Roman" w:hAnsi="Calisto MT" w:cs="Tahoma"/>
          <w:sz w:val="16"/>
          <w:szCs w:val="16"/>
        </w:rPr>
      </w:pPr>
      <w:r w:rsidRPr="009C0041">
        <w:rPr>
          <w:rFonts w:ascii="Calisto MT" w:eastAsia="Times New Roman" w:hAnsi="Calisto MT" w:cs="Tahoma"/>
          <w:sz w:val="16"/>
          <w:szCs w:val="16"/>
        </w:rPr>
        <w:t>Do people know and live the values?</w:t>
      </w:r>
    </w:p>
    <w:p w14:paraId="0A5EFB0E" w14:textId="70287375" w:rsidR="00212852" w:rsidRPr="00E87258" w:rsidRDefault="00212852" w:rsidP="00975C01">
      <w:pPr>
        <w:shd w:val="clear" w:color="auto" w:fill="FFFFFF"/>
        <w:spacing w:before="100" w:beforeAutospacing="1" w:after="100" w:afterAutospacing="1" w:line="240" w:lineRule="auto"/>
        <w:contextualSpacing/>
        <w:jc w:val="both"/>
        <w:rPr>
          <w:rFonts w:ascii="Calisto MT" w:eastAsia="Times New Roman" w:hAnsi="Calisto MT" w:cs="Tahoma"/>
          <w:sz w:val="16"/>
          <w:szCs w:val="16"/>
        </w:rPr>
      </w:pPr>
    </w:p>
    <w:p w14:paraId="67F5CB8D" w14:textId="19CED133" w:rsidR="009C0041" w:rsidRDefault="009C0041" w:rsidP="00975C01">
      <w:pPr>
        <w:shd w:val="clear" w:color="auto" w:fill="FFFFFF"/>
        <w:spacing w:before="100" w:beforeAutospacing="1" w:after="100" w:afterAutospacing="1" w:line="240" w:lineRule="auto"/>
        <w:contextualSpacing/>
        <w:jc w:val="center"/>
        <w:rPr>
          <w:rFonts w:ascii="Calisto MT" w:eastAsia="Times New Roman" w:hAnsi="Calisto MT" w:cs="Tahoma"/>
          <w:sz w:val="20"/>
          <w:szCs w:val="20"/>
        </w:rPr>
      </w:pPr>
      <w:r>
        <w:rPr>
          <w:rFonts w:ascii="Calisto MT" w:eastAsia="Times New Roman" w:hAnsi="Calisto MT" w:cs="Tahoma"/>
          <w:sz w:val="20"/>
          <w:szCs w:val="20"/>
        </w:rPr>
        <w:t>LEADERSHIP</w:t>
      </w:r>
    </w:p>
    <w:p w14:paraId="2E3C3F4F" w14:textId="3AA3A0E2" w:rsidR="009C0041" w:rsidRPr="009C0041" w:rsidRDefault="009C0041" w:rsidP="00975C01">
      <w:pPr>
        <w:shd w:val="clear" w:color="auto" w:fill="FFFFFF"/>
        <w:spacing w:before="100" w:beforeAutospacing="1" w:after="100" w:afterAutospacing="1" w:line="240" w:lineRule="auto"/>
        <w:contextualSpacing/>
        <w:jc w:val="center"/>
        <w:rPr>
          <w:rFonts w:ascii="Calisto MT" w:eastAsia="Times New Roman" w:hAnsi="Calisto MT" w:cs="Tahoma"/>
          <w:sz w:val="16"/>
          <w:szCs w:val="16"/>
        </w:rPr>
      </w:pPr>
      <w:r w:rsidRPr="009C0041">
        <w:rPr>
          <w:rFonts w:ascii="Calisto MT" w:eastAsia="Times New Roman" w:hAnsi="Calisto MT" w:cs="Tahoma"/>
          <w:sz w:val="16"/>
          <w:szCs w:val="16"/>
        </w:rPr>
        <w:t>Are roles and responsibilities clear at every level?</w:t>
      </w:r>
    </w:p>
    <w:p w14:paraId="77081B75" w14:textId="1E7346D9" w:rsidR="00A6043B" w:rsidRDefault="008B5524" w:rsidP="00975C01">
      <w:pPr>
        <w:spacing w:line="240" w:lineRule="auto"/>
        <w:contextualSpacing/>
        <w:jc w:val="both"/>
        <w:rPr>
          <w:rFonts w:ascii="Calisto MT" w:hAnsi="Calisto MT" w:cs="Arial"/>
          <w:sz w:val="20"/>
          <w:szCs w:val="20"/>
        </w:rPr>
      </w:pPr>
      <w:r>
        <w:rPr>
          <w:rFonts w:ascii="Calisto MT" w:hAnsi="Calisto MT" w:cs="Arial"/>
          <w:noProof/>
          <w:sz w:val="20"/>
          <w:szCs w:val="20"/>
        </w:rPr>
        <mc:AlternateContent>
          <mc:Choice Requires="wps">
            <w:drawing>
              <wp:anchor distT="0" distB="0" distL="114300" distR="114300" simplePos="0" relativeHeight="251665420" behindDoc="0" locked="0" layoutInCell="1" allowOverlap="1" wp14:anchorId="28B661C5" wp14:editId="1C81778F">
                <wp:simplePos x="0" y="0"/>
                <wp:positionH relativeFrom="column">
                  <wp:posOffset>3407159</wp:posOffset>
                </wp:positionH>
                <wp:positionV relativeFrom="paragraph">
                  <wp:posOffset>34274</wp:posOffset>
                </wp:positionV>
                <wp:extent cx="762971" cy="331907"/>
                <wp:effectExtent l="0" t="0" r="56515" b="68580"/>
                <wp:wrapNone/>
                <wp:docPr id="28" name="Straight Arrow Connector 28"/>
                <wp:cNvGraphicFramePr/>
                <a:graphic xmlns:a="http://schemas.openxmlformats.org/drawingml/2006/main">
                  <a:graphicData uri="http://schemas.microsoft.com/office/word/2010/wordprocessingShape">
                    <wps:wsp>
                      <wps:cNvCnPr/>
                      <wps:spPr>
                        <a:xfrm>
                          <a:off x="0" y="0"/>
                          <a:ext cx="762971" cy="3319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61D15B" id="_x0000_t32" coordsize="21600,21600" o:spt="32" o:oned="t" path="m,l21600,21600e" filled="f">
                <v:path arrowok="t" fillok="f" o:connecttype="none"/>
                <o:lock v:ext="edit" shapetype="t"/>
              </v:shapetype>
              <v:shape id="Straight Arrow Connector 28" o:spid="_x0000_s1026" type="#_x0000_t32" style="position:absolute;margin-left:268.3pt;margin-top:2.7pt;width:60.1pt;height:26.15pt;z-index:251665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" strokecolor="#ddd [3204]" strokeweight=".5pt">
                <v:stroke endarrow="block" joinstyle="miter"/>
              </v:shape>
            </w:pict>
          </mc:Fallback>
        </mc:AlternateContent>
      </w:r>
      <w:r>
        <w:rPr>
          <w:rFonts w:ascii="Calisto MT" w:hAnsi="Calisto MT" w:cs="Arial"/>
          <w:noProof/>
          <w:sz w:val="20"/>
          <w:szCs w:val="20"/>
        </w:rPr>
        <mc:AlternateContent>
          <mc:Choice Requires="wps">
            <w:drawing>
              <wp:anchor distT="0" distB="0" distL="114300" distR="114300" simplePos="0" relativeHeight="251664396" behindDoc="0" locked="0" layoutInCell="1" allowOverlap="1" wp14:anchorId="0D88BDD2" wp14:editId="3E39CFB4">
                <wp:simplePos x="0" y="0"/>
                <wp:positionH relativeFrom="column">
                  <wp:posOffset>1916162</wp:posOffset>
                </wp:positionH>
                <wp:positionV relativeFrom="paragraph">
                  <wp:posOffset>57572</wp:posOffset>
                </wp:positionV>
                <wp:extent cx="663741" cy="308682"/>
                <wp:effectExtent l="38100" t="0" r="22225" b="53340"/>
                <wp:wrapNone/>
                <wp:docPr id="27" name="Straight Arrow Connector 27"/>
                <wp:cNvGraphicFramePr/>
                <a:graphic xmlns:a="http://schemas.openxmlformats.org/drawingml/2006/main">
                  <a:graphicData uri="http://schemas.microsoft.com/office/word/2010/wordprocessingShape">
                    <wps:wsp>
                      <wps:cNvCnPr/>
                      <wps:spPr>
                        <a:xfrm flipH="1">
                          <a:off x="0" y="0"/>
                          <a:ext cx="663741" cy="3086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DD9EC" id="Straight Arrow Connector 27" o:spid="_x0000_s1026" type="#_x0000_t32" style="position:absolute;margin-left:150.9pt;margin-top:4.55pt;width:52.25pt;height:24.3pt;flip:x;z-index:251664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" strokecolor="#ddd [3204]" strokeweight=".5pt">
                <v:stroke endarrow="block" joinstyle="miter"/>
              </v:shape>
            </w:pict>
          </mc:Fallback>
        </mc:AlternateContent>
      </w:r>
    </w:p>
    <w:p w14:paraId="221FC7E6" w14:textId="62B998A7" w:rsidR="00CC51A2" w:rsidRPr="00CC51A2" w:rsidRDefault="00CC51A2" w:rsidP="00975C01">
      <w:pPr>
        <w:spacing w:line="240" w:lineRule="auto"/>
        <w:contextualSpacing/>
        <w:jc w:val="center"/>
        <w:rPr>
          <w:rFonts w:ascii="Calisto MT" w:hAnsi="Calisto MT" w:cs="Arial"/>
          <w:sz w:val="16"/>
          <w:szCs w:val="16"/>
        </w:rPr>
      </w:pPr>
      <w:r>
        <w:rPr>
          <w:rFonts w:ascii="Calisto MT" w:hAnsi="Calisto MT" w:cs="Arial"/>
          <w:sz w:val="16"/>
          <w:szCs w:val="16"/>
        </w:rPr>
        <w:t>SIMPLE</w:t>
      </w:r>
    </w:p>
    <w:p w14:paraId="35C15EF5" w14:textId="5664B618" w:rsidR="00CC51A2" w:rsidRPr="00E87258" w:rsidRDefault="00CC51A2" w:rsidP="00975C01">
      <w:pPr>
        <w:spacing w:line="240" w:lineRule="auto"/>
        <w:contextualSpacing/>
        <w:jc w:val="both"/>
        <w:rPr>
          <w:rFonts w:ascii="Calisto MT" w:hAnsi="Calisto MT" w:cs="Arial"/>
          <w:sz w:val="16"/>
          <w:szCs w:val="16"/>
        </w:rPr>
      </w:pPr>
    </w:p>
    <w:p w14:paraId="70AA8F6E" w14:textId="660C591A" w:rsidR="00CC51A2" w:rsidRDefault="00CC51A2" w:rsidP="00975C01">
      <w:pPr>
        <w:spacing w:line="240" w:lineRule="auto"/>
        <w:contextualSpacing/>
        <w:jc w:val="both"/>
        <w:rPr>
          <w:rFonts w:ascii="Calisto MT" w:hAnsi="Calisto MT" w:cs="Arial"/>
          <w:sz w:val="20"/>
          <w:szCs w:val="20"/>
        </w:rPr>
      </w:pPr>
      <w:r>
        <w:rPr>
          <w:rFonts w:ascii="Calisto MT" w:hAnsi="Calisto MT" w:cs="Arial"/>
          <w:sz w:val="20"/>
          <w:szCs w:val="20"/>
        </w:rPr>
        <w:tab/>
      </w:r>
      <w:r>
        <w:rPr>
          <w:rFonts w:ascii="Calisto MT" w:hAnsi="Calisto MT" w:cs="Arial"/>
          <w:sz w:val="20"/>
          <w:szCs w:val="20"/>
        </w:rPr>
        <w:tab/>
      </w:r>
      <w:r>
        <w:rPr>
          <w:rFonts w:ascii="Calisto MT" w:hAnsi="Calisto MT" w:cs="Arial"/>
          <w:sz w:val="20"/>
          <w:szCs w:val="20"/>
        </w:rPr>
        <w:tab/>
        <w:t>STRATEGY</w:t>
      </w:r>
      <w:r>
        <w:rPr>
          <w:rFonts w:ascii="Calisto MT" w:hAnsi="Calisto MT" w:cs="Arial"/>
          <w:sz w:val="20"/>
          <w:szCs w:val="20"/>
        </w:rPr>
        <w:tab/>
        <w:t xml:space="preserve">             </w:t>
      </w:r>
      <w:r w:rsidRPr="00CC51A2">
        <w:rPr>
          <w:rFonts w:ascii="Calisto MT" w:hAnsi="Calisto MT" w:cs="Arial"/>
          <w:sz w:val="16"/>
          <w:szCs w:val="16"/>
        </w:rPr>
        <w:t>SCALABLE</w:t>
      </w:r>
      <w:r>
        <w:rPr>
          <w:rFonts w:ascii="Calisto MT" w:hAnsi="Calisto MT" w:cs="Arial"/>
          <w:sz w:val="20"/>
          <w:szCs w:val="20"/>
        </w:rPr>
        <w:tab/>
      </w:r>
      <w:r>
        <w:rPr>
          <w:rFonts w:ascii="Calisto MT" w:hAnsi="Calisto MT" w:cs="Arial"/>
          <w:sz w:val="20"/>
          <w:szCs w:val="20"/>
        </w:rPr>
        <w:tab/>
        <w:t>STRUCTURE</w:t>
      </w:r>
    </w:p>
    <w:p w14:paraId="1328AA53" w14:textId="7182976F" w:rsidR="00CC51A2" w:rsidRDefault="00CC51A2" w:rsidP="00975C01">
      <w:pPr>
        <w:spacing w:line="240" w:lineRule="auto"/>
        <w:contextualSpacing/>
        <w:jc w:val="both"/>
        <w:rPr>
          <w:rFonts w:ascii="Calisto MT" w:hAnsi="Calisto MT" w:cs="Arial"/>
          <w:sz w:val="16"/>
          <w:szCs w:val="16"/>
        </w:rPr>
      </w:pPr>
      <w:r>
        <w:rPr>
          <w:rFonts w:ascii="Calisto MT" w:hAnsi="Calisto MT" w:cs="Arial"/>
          <w:sz w:val="20"/>
          <w:szCs w:val="20"/>
        </w:rPr>
        <w:tab/>
      </w:r>
      <w:r>
        <w:rPr>
          <w:rFonts w:ascii="Calisto MT" w:hAnsi="Calisto MT" w:cs="Arial"/>
          <w:sz w:val="20"/>
          <w:szCs w:val="20"/>
        </w:rPr>
        <w:tab/>
      </w:r>
      <w:r>
        <w:rPr>
          <w:rFonts w:ascii="Calisto MT" w:hAnsi="Calisto MT" w:cs="Arial"/>
          <w:sz w:val="20"/>
          <w:szCs w:val="20"/>
        </w:rPr>
        <w:tab/>
      </w:r>
      <w:r w:rsidRPr="00CC51A2">
        <w:rPr>
          <w:rFonts w:ascii="Calisto MT" w:hAnsi="Calisto MT" w:cs="Arial"/>
          <w:sz w:val="16"/>
          <w:szCs w:val="16"/>
        </w:rPr>
        <w:t>How do we win?</w:t>
      </w:r>
      <w:r w:rsidRPr="00CC51A2">
        <w:rPr>
          <w:rFonts w:ascii="Calisto MT" w:hAnsi="Calisto MT" w:cs="Arial"/>
          <w:sz w:val="16"/>
          <w:szCs w:val="16"/>
        </w:rPr>
        <w:tab/>
      </w:r>
      <w:r w:rsidRPr="00CC51A2">
        <w:rPr>
          <w:rFonts w:ascii="Calisto MT" w:hAnsi="Calisto MT" w:cs="Arial"/>
          <w:sz w:val="16"/>
          <w:szCs w:val="16"/>
        </w:rPr>
        <w:tab/>
      </w:r>
      <w:r w:rsidRPr="00CC51A2">
        <w:rPr>
          <w:rFonts w:ascii="Calisto MT" w:hAnsi="Calisto MT" w:cs="Arial"/>
          <w:sz w:val="16"/>
          <w:szCs w:val="16"/>
        </w:rPr>
        <w:tab/>
      </w:r>
      <w:r w:rsidRPr="00CC51A2">
        <w:rPr>
          <w:rFonts w:ascii="Calisto MT" w:hAnsi="Calisto MT" w:cs="Arial"/>
          <w:sz w:val="16"/>
          <w:szCs w:val="16"/>
        </w:rPr>
        <w:tab/>
      </w:r>
      <w:r>
        <w:rPr>
          <w:rFonts w:ascii="Calisto MT" w:hAnsi="Calisto MT" w:cs="Arial"/>
          <w:sz w:val="16"/>
          <w:szCs w:val="16"/>
        </w:rPr>
        <w:tab/>
      </w:r>
      <w:r w:rsidRPr="00CC51A2">
        <w:rPr>
          <w:rFonts w:ascii="Calisto MT" w:hAnsi="Calisto MT" w:cs="Arial"/>
          <w:sz w:val="16"/>
          <w:szCs w:val="16"/>
        </w:rPr>
        <w:t>Do we have</w:t>
      </w:r>
      <w:r>
        <w:rPr>
          <w:rFonts w:ascii="Calisto MT" w:hAnsi="Calisto MT" w:cs="Arial"/>
          <w:sz w:val="16"/>
          <w:szCs w:val="16"/>
        </w:rPr>
        <w:t xml:space="preserve"> the right people,</w:t>
      </w:r>
      <w:r w:rsidR="00732C4A">
        <w:rPr>
          <w:rFonts w:ascii="Calisto MT" w:hAnsi="Calisto MT" w:cs="Arial"/>
          <w:sz w:val="16"/>
          <w:szCs w:val="16"/>
        </w:rPr>
        <w:t xml:space="preserve"> </w:t>
      </w:r>
    </w:p>
    <w:p w14:paraId="631EAB8A" w14:textId="22DFA3A1" w:rsidR="00CC51A2" w:rsidRDefault="00CC51A2" w:rsidP="00975C01">
      <w:pPr>
        <w:spacing w:line="240" w:lineRule="auto"/>
        <w:contextualSpacing/>
        <w:jc w:val="both"/>
        <w:rPr>
          <w:rFonts w:ascii="Calisto MT" w:hAnsi="Calisto MT" w:cs="Arial"/>
          <w:sz w:val="16"/>
          <w:szCs w:val="16"/>
        </w:rPr>
      </w:pPr>
      <w:r>
        <w:rPr>
          <w:rFonts w:ascii="Calisto MT" w:hAnsi="Calisto MT" w:cs="Arial"/>
          <w:noProof/>
          <w:sz w:val="16"/>
          <w:szCs w:val="16"/>
        </w:rPr>
        <mc:AlternateContent>
          <mc:Choice Requires="wps">
            <w:drawing>
              <wp:anchor distT="0" distB="0" distL="114300" distR="114300" simplePos="0" relativeHeight="251667468" behindDoc="0" locked="0" layoutInCell="1" allowOverlap="1" wp14:anchorId="53F7DB5E" wp14:editId="16FA3844">
                <wp:simplePos x="0" y="0"/>
                <wp:positionH relativeFrom="column">
                  <wp:posOffset>1712316</wp:posOffset>
                </wp:positionH>
                <wp:positionV relativeFrom="paragraph">
                  <wp:posOffset>35600</wp:posOffset>
                </wp:positionV>
                <wp:extent cx="768795" cy="605718"/>
                <wp:effectExtent l="0" t="0" r="88900" b="61595"/>
                <wp:wrapNone/>
                <wp:docPr id="30" name="Straight Arrow Connector 30"/>
                <wp:cNvGraphicFramePr/>
                <a:graphic xmlns:a="http://schemas.openxmlformats.org/drawingml/2006/main">
                  <a:graphicData uri="http://schemas.microsoft.com/office/word/2010/wordprocessingShape">
                    <wps:wsp>
                      <wps:cNvCnPr/>
                      <wps:spPr>
                        <a:xfrm>
                          <a:off x="0" y="0"/>
                          <a:ext cx="768795" cy="6057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A0BF8F" id="Straight Arrow Connector 30" o:spid="_x0000_s1026" type="#_x0000_t32" style="position:absolute;margin-left:134.85pt;margin-top:2.8pt;width:60.55pt;height:47.7pt;z-index:251667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" strokecolor="#ddd [3204]" strokeweight=".5pt">
                <v:stroke endarrow="block" joinstyle="miter"/>
              </v:shape>
            </w:pict>
          </mc:Fallback>
        </mc:AlternateContent>
      </w:r>
      <w:r>
        <w:rPr>
          <w:rFonts w:ascii="Calisto MT" w:hAnsi="Calisto MT" w:cs="Arial"/>
          <w:sz w:val="16"/>
          <w:szCs w:val="16"/>
        </w:rPr>
        <w:tab/>
      </w:r>
      <w:r>
        <w:rPr>
          <w:rFonts w:ascii="Calisto MT" w:hAnsi="Calisto MT" w:cs="Arial"/>
          <w:sz w:val="16"/>
          <w:szCs w:val="16"/>
        </w:rPr>
        <w:tab/>
      </w:r>
      <w:r>
        <w:rPr>
          <w:rFonts w:ascii="Calisto MT" w:hAnsi="Calisto MT" w:cs="Arial"/>
          <w:sz w:val="16"/>
          <w:szCs w:val="16"/>
        </w:rPr>
        <w:tab/>
      </w:r>
      <w:r>
        <w:rPr>
          <w:rFonts w:ascii="Calisto MT" w:hAnsi="Calisto MT" w:cs="Arial"/>
          <w:sz w:val="16"/>
          <w:szCs w:val="16"/>
        </w:rPr>
        <w:tab/>
      </w:r>
      <w:r>
        <w:rPr>
          <w:rFonts w:ascii="Calisto MT" w:hAnsi="Calisto MT" w:cs="Arial"/>
          <w:sz w:val="16"/>
          <w:szCs w:val="16"/>
        </w:rPr>
        <w:tab/>
      </w:r>
      <w:r>
        <w:rPr>
          <w:rFonts w:ascii="Calisto MT" w:hAnsi="Calisto MT" w:cs="Arial"/>
          <w:sz w:val="16"/>
          <w:szCs w:val="16"/>
        </w:rPr>
        <w:tab/>
      </w:r>
      <w:r>
        <w:rPr>
          <w:rFonts w:ascii="Calisto MT" w:hAnsi="Calisto MT" w:cs="Arial"/>
          <w:sz w:val="16"/>
          <w:szCs w:val="16"/>
        </w:rPr>
        <w:tab/>
      </w:r>
      <w:r>
        <w:rPr>
          <w:rFonts w:ascii="Calisto MT" w:hAnsi="Calisto MT" w:cs="Arial"/>
          <w:sz w:val="16"/>
          <w:szCs w:val="16"/>
        </w:rPr>
        <w:tab/>
      </w:r>
      <w:r>
        <w:rPr>
          <w:rFonts w:ascii="Calisto MT" w:hAnsi="Calisto MT" w:cs="Arial"/>
          <w:sz w:val="16"/>
          <w:szCs w:val="16"/>
        </w:rPr>
        <w:tab/>
      </w:r>
      <w:r w:rsidR="00975C01">
        <w:rPr>
          <w:rFonts w:ascii="Calisto MT" w:hAnsi="Calisto MT" w:cs="Arial"/>
          <w:sz w:val="16"/>
          <w:szCs w:val="16"/>
        </w:rPr>
        <w:t>s</w:t>
      </w:r>
      <w:r>
        <w:rPr>
          <w:rFonts w:ascii="Calisto MT" w:hAnsi="Calisto MT" w:cs="Arial"/>
          <w:sz w:val="16"/>
          <w:szCs w:val="16"/>
        </w:rPr>
        <w:t>ystems</w:t>
      </w:r>
      <w:r w:rsidR="00975C01">
        <w:rPr>
          <w:rFonts w:ascii="Calisto MT" w:hAnsi="Calisto MT" w:cs="Arial"/>
          <w:sz w:val="16"/>
          <w:szCs w:val="16"/>
        </w:rPr>
        <w:t>,</w:t>
      </w:r>
      <w:r>
        <w:rPr>
          <w:rFonts w:ascii="Calisto MT" w:hAnsi="Calisto MT" w:cs="Arial"/>
          <w:sz w:val="16"/>
          <w:szCs w:val="16"/>
        </w:rPr>
        <w:t xml:space="preserve"> and capital?</w:t>
      </w:r>
    </w:p>
    <w:p w14:paraId="3699C339" w14:textId="555033ED" w:rsidR="00CC51A2" w:rsidRPr="00CC51A2" w:rsidRDefault="00CC51A2" w:rsidP="00975C01">
      <w:pPr>
        <w:spacing w:line="240" w:lineRule="auto"/>
        <w:contextualSpacing/>
        <w:jc w:val="center"/>
        <w:rPr>
          <w:rFonts w:ascii="Calisto MT" w:hAnsi="Calisto MT" w:cs="Arial"/>
          <w:sz w:val="16"/>
          <w:szCs w:val="16"/>
        </w:rPr>
      </w:pPr>
      <w:r>
        <w:rPr>
          <w:rFonts w:ascii="Calisto MT" w:hAnsi="Calisto MT" w:cs="Arial"/>
          <w:noProof/>
          <w:sz w:val="16"/>
          <w:szCs w:val="16"/>
        </w:rPr>
        <mc:AlternateContent>
          <mc:Choice Requires="wps">
            <w:drawing>
              <wp:anchor distT="0" distB="0" distL="114300" distR="114300" simplePos="0" relativeHeight="251666444" behindDoc="0" locked="0" layoutInCell="1" allowOverlap="1" wp14:anchorId="191F44D1" wp14:editId="507353D9">
                <wp:simplePos x="0" y="0"/>
                <wp:positionH relativeFrom="column">
                  <wp:posOffset>3535291</wp:posOffset>
                </wp:positionH>
                <wp:positionV relativeFrom="paragraph">
                  <wp:posOffset>52082</wp:posOffset>
                </wp:positionV>
                <wp:extent cx="954332" cy="471198"/>
                <wp:effectExtent l="38100" t="0" r="17780" b="62230"/>
                <wp:wrapNone/>
                <wp:docPr id="29" name="Straight Arrow Connector 29"/>
                <wp:cNvGraphicFramePr/>
                <a:graphic xmlns:a="http://schemas.openxmlformats.org/drawingml/2006/main">
                  <a:graphicData uri="http://schemas.microsoft.com/office/word/2010/wordprocessingShape">
                    <wps:wsp>
                      <wps:cNvCnPr/>
                      <wps:spPr>
                        <a:xfrm flipH="1">
                          <a:off x="0" y="0"/>
                          <a:ext cx="954332" cy="4711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6CB57D" id="Straight Arrow Connector 29" o:spid="_x0000_s1026" type="#_x0000_t32" style="position:absolute;margin-left:278.35pt;margin-top:4.1pt;width:75.15pt;height:37.1pt;flip:x;z-index:251666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" strokecolor="#ddd [3204]" strokeweight=".5pt">
                <v:stroke endarrow="block" joinstyle="miter"/>
              </v:shape>
            </w:pict>
          </mc:Fallback>
        </mc:AlternateContent>
      </w:r>
      <w:r>
        <w:rPr>
          <w:rFonts w:ascii="Calisto MT" w:hAnsi="Calisto MT" w:cs="Arial"/>
          <w:sz w:val="16"/>
          <w:szCs w:val="16"/>
        </w:rPr>
        <w:t>SUSTAINABLE</w:t>
      </w:r>
    </w:p>
    <w:p w14:paraId="3828ECB3" w14:textId="77777777" w:rsidR="00620124" w:rsidRPr="00E87258" w:rsidRDefault="00620124" w:rsidP="00975C01">
      <w:pPr>
        <w:spacing w:line="240" w:lineRule="auto"/>
        <w:contextualSpacing/>
        <w:jc w:val="both"/>
        <w:rPr>
          <w:rFonts w:ascii="Calisto MT" w:hAnsi="Calisto MT" w:cs="Arial"/>
          <w:sz w:val="16"/>
          <w:szCs w:val="16"/>
        </w:rPr>
      </w:pPr>
    </w:p>
    <w:p w14:paraId="2D9DAE6C" w14:textId="1A294038" w:rsidR="00DC085D" w:rsidRDefault="00DC085D" w:rsidP="00975C01">
      <w:pPr>
        <w:spacing w:line="240" w:lineRule="auto"/>
        <w:contextualSpacing/>
        <w:jc w:val="both"/>
        <w:rPr>
          <w:rFonts w:ascii="Calisto MT" w:hAnsi="Calisto MT" w:cs="Arial"/>
          <w:sz w:val="20"/>
          <w:szCs w:val="20"/>
        </w:rPr>
      </w:pPr>
    </w:p>
    <w:p w14:paraId="1F64BF5A" w14:textId="4CD3F563" w:rsidR="00CC51A2" w:rsidRDefault="00CC51A2" w:rsidP="00975C01">
      <w:pPr>
        <w:spacing w:line="240" w:lineRule="auto"/>
        <w:contextualSpacing/>
        <w:jc w:val="center"/>
        <w:rPr>
          <w:rFonts w:ascii="Calisto MT" w:hAnsi="Calisto MT" w:cs="Arial"/>
          <w:sz w:val="20"/>
          <w:szCs w:val="20"/>
        </w:rPr>
      </w:pPr>
      <w:r>
        <w:rPr>
          <w:rFonts w:ascii="Calisto MT" w:hAnsi="Calisto MT" w:cs="Arial"/>
          <w:sz w:val="20"/>
          <w:szCs w:val="20"/>
        </w:rPr>
        <w:t>TACTICS</w:t>
      </w:r>
    </w:p>
    <w:p w14:paraId="69BDECF4" w14:textId="708F8450" w:rsidR="00CC51A2" w:rsidRPr="00CC51A2" w:rsidRDefault="00CC51A2" w:rsidP="00975C01">
      <w:pPr>
        <w:spacing w:line="240" w:lineRule="auto"/>
        <w:contextualSpacing/>
        <w:rPr>
          <w:rFonts w:ascii="Calisto MT" w:hAnsi="Calisto MT" w:cs="Arial"/>
          <w:sz w:val="20"/>
          <w:szCs w:val="20"/>
        </w:rPr>
      </w:pPr>
      <w:r w:rsidRPr="00CC51A2">
        <w:rPr>
          <w:rFonts w:ascii="Calisto MT" w:hAnsi="Calisto MT" w:cs="Arial"/>
          <w:sz w:val="12"/>
          <w:szCs w:val="12"/>
        </w:rPr>
        <w:t xml:space="preserve">© </w:t>
      </w:r>
      <w:proofErr w:type="spellStart"/>
      <w:r w:rsidRPr="00CC51A2">
        <w:rPr>
          <w:rFonts w:ascii="Calisto MT" w:hAnsi="Calisto MT" w:cs="Arial"/>
          <w:sz w:val="12"/>
          <w:szCs w:val="12"/>
        </w:rPr>
        <w:t>GiANT</w:t>
      </w:r>
      <w:proofErr w:type="spellEnd"/>
      <w:r w:rsidRPr="00CC51A2">
        <w:rPr>
          <w:rFonts w:ascii="Calisto MT" w:hAnsi="Calisto MT" w:cs="Arial"/>
          <w:sz w:val="12"/>
          <w:szCs w:val="12"/>
        </w:rPr>
        <w:t xml:space="preserve"> WORLDWIDE</w:t>
      </w:r>
      <w:r>
        <w:rPr>
          <w:rFonts w:ascii="Calisto MT" w:hAnsi="Calisto MT" w:cs="Arial"/>
          <w:sz w:val="16"/>
          <w:szCs w:val="16"/>
        </w:rPr>
        <w:t xml:space="preserve"> </w:t>
      </w:r>
      <w:r>
        <w:rPr>
          <w:rFonts w:ascii="Calisto MT" w:hAnsi="Calisto MT" w:cs="Arial"/>
          <w:sz w:val="16"/>
          <w:szCs w:val="16"/>
        </w:rPr>
        <w:tab/>
      </w:r>
      <w:r>
        <w:rPr>
          <w:rFonts w:ascii="Calisto MT" w:hAnsi="Calisto MT" w:cs="Arial"/>
          <w:sz w:val="16"/>
          <w:szCs w:val="16"/>
        </w:rPr>
        <w:tab/>
        <w:t xml:space="preserve">                                   Do our people know what to do?</w:t>
      </w:r>
    </w:p>
    <w:p w14:paraId="4B6744ED" w14:textId="77D71A15" w:rsidR="00DC085D" w:rsidRDefault="00F01F18" w:rsidP="009F4137">
      <w:pPr>
        <w:spacing w:line="360" w:lineRule="auto"/>
        <w:contextualSpacing/>
        <w:jc w:val="both"/>
        <w:rPr>
          <w:rFonts w:ascii="Calisto MT" w:hAnsi="Calisto MT" w:cs="Arial"/>
          <w:sz w:val="20"/>
          <w:szCs w:val="20"/>
        </w:rPr>
      </w:pPr>
      <w:r>
        <w:rPr>
          <w:rFonts w:ascii="Calisto MT" w:hAnsi="Calisto MT" w:cs="Arial"/>
          <w:sz w:val="20"/>
          <w:szCs w:val="20"/>
        </w:rPr>
        <w:lastRenderedPageBreak/>
        <w:t>This Organizational Clarity diagram is a business model, but it easily transfers to a ministry application. I believe the diagram to be largely self-evident, so I’m not going to unpack all that’s included. Rather, I’m going to zero in on several features:</w:t>
      </w:r>
    </w:p>
    <w:p w14:paraId="74FE0B69" w14:textId="77777777" w:rsidR="00975C01" w:rsidRDefault="00975C01" w:rsidP="009F4137">
      <w:pPr>
        <w:spacing w:line="360" w:lineRule="auto"/>
        <w:contextualSpacing/>
        <w:jc w:val="both"/>
        <w:rPr>
          <w:rFonts w:ascii="Calisto MT" w:hAnsi="Calisto MT" w:cs="Arial"/>
          <w:sz w:val="20"/>
          <w:szCs w:val="20"/>
        </w:rPr>
      </w:pPr>
    </w:p>
    <w:p w14:paraId="54007F34" w14:textId="51089FC6" w:rsidR="00F01F18" w:rsidRDefault="00F01F18" w:rsidP="009F4137">
      <w:pPr>
        <w:spacing w:line="360" w:lineRule="auto"/>
        <w:contextualSpacing/>
        <w:jc w:val="both"/>
        <w:rPr>
          <w:rFonts w:ascii="Calisto MT" w:hAnsi="Calisto MT" w:cs="Arial"/>
          <w:sz w:val="20"/>
          <w:szCs w:val="20"/>
        </w:rPr>
      </w:pPr>
      <w:r>
        <w:rPr>
          <w:rFonts w:ascii="Calisto MT" w:hAnsi="Calisto MT" w:cs="Arial"/>
          <w:sz w:val="20"/>
          <w:szCs w:val="20"/>
        </w:rPr>
        <w:tab/>
        <w:t xml:space="preserve">1. Strategy – </w:t>
      </w:r>
      <w:r w:rsidRPr="00732C4A">
        <w:rPr>
          <w:rFonts w:ascii="Calisto MT" w:hAnsi="Calisto MT" w:cs="Arial"/>
          <w:i/>
          <w:iCs/>
          <w:sz w:val="20"/>
          <w:szCs w:val="20"/>
        </w:rPr>
        <w:t>How do we win?</w:t>
      </w:r>
      <w:r>
        <w:rPr>
          <w:rFonts w:ascii="Calisto MT" w:hAnsi="Calisto MT" w:cs="Arial"/>
          <w:sz w:val="20"/>
          <w:szCs w:val="20"/>
        </w:rPr>
        <w:t xml:space="preserve"> In other words, do we have a picture of what</w:t>
      </w:r>
      <w:r w:rsidR="005B5157">
        <w:rPr>
          <w:rFonts w:ascii="Calisto MT" w:hAnsi="Calisto MT" w:cs="Arial"/>
          <w:sz w:val="20"/>
          <w:szCs w:val="20"/>
        </w:rPr>
        <w:t xml:space="preserve"> Great Commission</w:t>
      </w:r>
      <w:r>
        <w:rPr>
          <w:rFonts w:ascii="Calisto MT" w:hAnsi="Calisto MT" w:cs="Arial"/>
          <w:sz w:val="20"/>
          <w:szCs w:val="20"/>
        </w:rPr>
        <w:t xml:space="preserve"> success</w:t>
      </w:r>
      <w:r w:rsidR="005B5157">
        <w:rPr>
          <w:rFonts w:ascii="Calisto MT" w:hAnsi="Calisto MT" w:cs="Arial"/>
          <w:sz w:val="20"/>
          <w:szCs w:val="20"/>
        </w:rPr>
        <w:t xml:space="preserve"> </w:t>
      </w:r>
      <w:r w:rsidR="005B5157">
        <w:rPr>
          <w:rFonts w:ascii="Calisto MT" w:hAnsi="Calisto MT" w:cs="Arial"/>
          <w:sz w:val="20"/>
          <w:szCs w:val="20"/>
        </w:rPr>
        <w:tab/>
        <w:t>or eff</w:t>
      </w:r>
      <w:r>
        <w:rPr>
          <w:rFonts w:ascii="Calisto MT" w:hAnsi="Calisto MT" w:cs="Arial"/>
          <w:sz w:val="20"/>
          <w:szCs w:val="20"/>
        </w:rPr>
        <w:t xml:space="preserve">ectiveness looks like? Do we have a sense of what outcomes we’re endeavoring to produce, what </w:t>
      </w:r>
      <w:r w:rsidR="005B5157">
        <w:rPr>
          <w:rFonts w:ascii="Calisto MT" w:hAnsi="Calisto MT" w:cs="Arial"/>
          <w:sz w:val="20"/>
          <w:szCs w:val="20"/>
        </w:rPr>
        <w:tab/>
      </w:r>
      <w:r>
        <w:rPr>
          <w:rFonts w:ascii="Calisto MT" w:hAnsi="Calisto MT" w:cs="Arial"/>
          <w:sz w:val="20"/>
          <w:szCs w:val="20"/>
        </w:rPr>
        <w:t>targets we’re</w:t>
      </w:r>
      <w:r w:rsidR="005B5157">
        <w:rPr>
          <w:rFonts w:ascii="Calisto MT" w:hAnsi="Calisto MT" w:cs="Arial"/>
          <w:sz w:val="20"/>
          <w:szCs w:val="20"/>
        </w:rPr>
        <w:t xml:space="preserve"> </w:t>
      </w:r>
      <w:r>
        <w:rPr>
          <w:rFonts w:ascii="Calisto MT" w:hAnsi="Calisto MT" w:cs="Arial"/>
          <w:sz w:val="20"/>
          <w:szCs w:val="20"/>
        </w:rPr>
        <w:t xml:space="preserve">aiming to hit? Ministry often operates without a clear understanding of what a win looks </w:t>
      </w:r>
      <w:r w:rsidR="005B5157">
        <w:rPr>
          <w:rFonts w:ascii="Calisto MT" w:hAnsi="Calisto MT" w:cs="Arial"/>
          <w:sz w:val="20"/>
          <w:szCs w:val="20"/>
        </w:rPr>
        <w:tab/>
      </w:r>
      <w:r>
        <w:rPr>
          <w:rFonts w:ascii="Calisto MT" w:hAnsi="Calisto MT" w:cs="Arial"/>
          <w:sz w:val="20"/>
          <w:szCs w:val="20"/>
        </w:rPr>
        <w:t>like</w:t>
      </w:r>
      <w:r w:rsidR="00975C01">
        <w:rPr>
          <w:rFonts w:ascii="Calisto MT" w:hAnsi="Calisto MT" w:cs="Arial"/>
          <w:sz w:val="20"/>
          <w:szCs w:val="20"/>
        </w:rPr>
        <w:t>,</w:t>
      </w:r>
      <w:r>
        <w:rPr>
          <w:rFonts w:ascii="Calisto MT" w:hAnsi="Calisto MT" w:cs="Arial"/>
          <w:sz w:val="20"/>
          <w:szCs w:val="20"/>
        </w:rPr>
        <w:t xml:space="preserve"> and it</w:t>
      </w:r>
      <w:r w:rsidR="005B5157">
        <w:rPr>
          <w:rFonts w:ascii="Calisto MT" w:hAnsi="Calisto MT" w:cs="Arial"/>
          <w:sz w:val="20"/>
          <w:szCs w:val="20"/>
        </w:rPr>
        <w:t xml:space="preserve"> </w:t>
      </w:r>
      <w:r>
        <w:rPr>
          <w:rFonts w:ascii="Calisto MT" w:hAnsi="Calisto MT" w:cs="Arial"/>
          <w:sz w:val="20"/>
          <w:szCs w:val="20"/>
        </w:rPr>
        <w:t>stands to reason that you can’t hit a target that you can’t see.</w:t>
      </w:r>
    </w:p>
    <w:p w14:paraId="103016F4" w14:textId="1FED5A52" w:rsidR="00F01F18" w:rsidRDefault="00F01F18" w:rsidP="009F4137">
      <w:pPr>
        <w:spacing w:line="360" w:lineRule="auto"/>
        <w:contextualSpacing/>
        <w:jc w:val="both"/>
        <w:rPr>
          <w:rFonts w:ascii="Calisto MT" w:hAnsi="Calisto MT" w:cs="Arial"/>
          <w:sz w:val="20"/>
          <w:szCs w:val="20"/>
        </w:rPr>
      </w:pPr>
    </w:p>
    <w:p w14:paraId="6FAEC0CC" w14:textId="4056C984" w:rsidR="00F01F18" w:rsidRDefault="00F01F18" w:rsidP="009F4137">
      <w:pPr>
        <w:spacing w:line="360" w:lineRule="auto"/>
        <w:contextualSpacing/>
        <w:jc w:val="both"/>
        <w:rPr>
          <w:rFonts w:ascii="Calisto MT" w:hAnsi="Calisto MT" w:cs="Arial"/>
          <w:sz w:val="20"/>
          <w:szCs w:val="20"/>
        </w:rPr>
      </w:pPr>
      <w:r>
        <w:rPr>
          <w:rFonts w:ascii="Calisto MT" w:hAnsi="Calisto MT" w:cs="Arial"/>
          <w:sz w:val="20"/>
          <w:szCs w:val="20"/>
        </w:rPr>
        <w:tab/>
        <w:t xml:space="preserve">2. Structure – </w:t>
      </w:r>
      <w:r w:rsidRPr="00732C4A">
        <w:rPr>
          <w:rFonts w:ascii="Calisto MT" w:hAnsi="Calisto MT" w:cs="Arial"/>
          <w:i/>
          <w:iCs/>
          <w:sz w:val="20"/>
          <w:szCs w:val="20"/>
        </w:rPr>
        <w:t>Do we have the right people, systems</w:t>
      </w:r>
      <w:r w:rsidR="00B922B5">
        <w:rPr>
          <w:rFonts w:ascii="Calisto MT" w:hAnsi="Calisto MT" w:cs="Arial"/>
          <w:i/>
          <w:iCs/>
          <w:sz w:val="20"/>
          <w:szCs w:val="20"/>
        </w:rPr>
        <w:t>,</w:t>
      </w:r>
      <w:r w:rsidRPr="00732C4A">
        <w:rPr>
          <w:rFonts w:ascii="Calisto MT" w:hAnsi="Calisto MT" w:cs="Arial"/>
          <w:i/>
          <w:iCs/>
          <w:sz w:val="20"/>
          <w:szCs w:val="20"/>
        </w:rPr>
        <w:t xml:space="preserve"> and capital?</w:t>
      </w:r>
      <w:r>
        <w:rPr>
          <w:rFonts w:ascii="Calisto MT" w:hAnsi="Calisto MT" w:cs="Arial"/>
          <w:sz w:val="20"/>
          <w:szCs w:val="20"/>
        </w:rPr>
        <w:t xml:space="preserve"> Often, we approach mobilizing people </w:t>
      </w:r>
      <w:r w:rsidR="006A6DA9">
        <w:rPr>
          <w:rFonts w:ascii="Calisto MT" w:hAnsi="Calisto MT" w:cs="Arial"/>
          <w:sz w:val="20"/>
          <w:szCs w:val="20"/>
        </w:rPr>
        <w:tab/>
      </w:r>
      <w:r>
        <w:rPr>
          <w:rFonts w:ascii="Calisto MT" w:hAnsi="Calisto MT" w:cs="Arial"/>
          <w:sz w:val="20"/>
          <w:szCs w:val="20"/>
        </w:rPr>
        <w:t xml:space="preserve">for ministry through slot-filling, simply recruiting a dutiful soul who will fill a slot in our programming. </w:t>
      </w:r>
      <w:r w:rsidR="006A6DA9">
        <w:rPr>
          <w:rFonts w:ascii="Calisto MT" w:hAnsi="Calisto MT" w:cs="Arial"/>
          <w:sz w:val="20"/>
          <w:szCs w:val="20"/>
        </w:rPr>
        <w:tab/>
      </w:r>
      <w:r>
        <w:rPr>
          <w:rFonts w:ascii="Calisto MT" w:hAnsi="Calisto MT" w:cs="Arial"/>
          <w:sz w:val="20"/>
          <w:szCs w:val="20"/>
        </w:rPr>
        <w:t xml:space="preserve">Consequently, we end up with “wrong” people serving in ways that are unproductive and unfulfilling, </w:t>
      </w:r>
      <w:r w:rsidR="006A6DA9">
        <w:rPr>
          <w:rFonts w:ascii="Calisto MT" w:hAnsi="Calisto MT" w:cs="Arial"/>
          <w:sz w:val="20"/>
          <w:szCs w:val="20"/>
        </w:rPr>
        <w:tab/>
      </w:r>
      <w:r>
        <w:rPr>
          <w:rFonts w:ascii="Calisto MT" w:hAnsi="Calisto MT" w:cs="Arial"/>
          <w:sz w:val="20"/>
          <w:szCs w:val="20"/>
        </w:rPr>
        <w:t>ultimately leading to burn out. Systems are often carry-overs from 20</w:t>
      </w:r>
      <w:r w:rsidRPr="00F01F18">
        <w:rPr>
          <w:rFonts w:ascii="Calisto MT" w:hAnsi="Calisto MT" w:cs="Arial"/>
          <w:sz w:val="20"/>
          <w:szCs w:val="20"/>
          <w:vertAlign w:val="superscript"/>
        </w:rPr>
        <w:t>th</w:t>
      </w:r>
      <w:r>
        <w:rPr>
          <w:rFonts w:ascii="Calisto MT" w:hAnsi="Calisto MT" w:cs="Arial"/>
          <w:sz w:val="20"/>
          <w:szCs w:val="20"/>
        </w:rPr>
        <w:t xml:space="preserve"> century programming that we </w:t>
      </w:r>
      <w:r w:rsidR="006A6DA9">
        <w:rPr>
          <w:rFonts w:ascii="Calisto MT" w:hAnsi="Calisto MT" w:cs="Arial"/>
          <w:sz w:val="20"/>
          <w:szCs w:val="20"/>
        </w:rPr>
        <w:tab/>
      </w:r>
      <w:r>
        <w:rPr>
          <w:rFonts w:ascii="Calisto MT" w:hAnsi="Calisto MT" w:cs="Arial"/>
          <w:sz w:val="20"/>
          <w:szCs w:val="20"/>
        </w:rPr>
        <w:t>have inherited without critical examination</w:t>
      </w:r>
      <w:r w:rsidR="006A6DA9">
        <w:rPr>
          <w:rFonts w:ascii="Calisto MT" w:hAnsi="Calisto MT" w:cs="Arial"/>
          <w:sz w:val="20"/>
          <w:szCs w:val="20"/>
        </w:rPr>
        <w:t xml:space="preserve">, and these conventional systems typically have nothing to </w:t>
      </w:r>
      <w:r w:rsidR="006A6DA9">
        <w:rPr>
          <w:rFonts w:ascii="Calisto MT" w:hAnsi="Calisto MT" w:cs="Arial"/>
          <w:sz w:val="20"/>
          <w:szCs w:val="20"/>
        </w:rPr>
        <w:tab/>
        <w:t xml:space="preserve">do with the Great Commission. Capital in a church context might not have an obvious relevance to our </w:t>
      </w:r>
      <w:r w:rsidR="006A6DA9">
        <w:rPr>
          <w:rFonts w:ascii="Calisto MT" w:hAnsi="Calisto MT" w:cs="Arial"/>
          <w:sz w:val="20"/>
          <w:szCs w:val="20"/>
        </w:rPr>
        <w:tab/>
        <w:t xml:space="preserve">discussion, but an examination of annual budgets and noting how financial and other resources are </w:t>
      </w:r>
      <w:r w:rsidR="006A6DA9">
        <w:rPr>
          <w:rFonts w:ascii="Calisto MT" w:hAnsi="Calisto MT" w:cs="Arial"/>
          <w:sz w:val="20"/>
          <w:szCs w:val="20"/>
        </w:rPr>
        <w:tab/>
        <w:t>being distributed will indicate whether or not the Great Commission is in a position of priority.</w:t>
      </w:r>
    </w:p>
    <w:p w14:paraId="6B96650C" w14:textId="03AF72ED" w:rsidR="006A6DA9" w:rsidRDefault="006A6DA9" w:rsidP="009F4137">
      <w:pPr>
        <w:spacing w:line="360" w:lineRule="auto"/>
        <w:contextualSpacing/>
        <w:jc w:val="both"/>
        <w:rPr>
          <w:rFonts w:ascii="Calisto MT" w:hAnsi="Calisto MT" w:cs="Arial"/>
          <w:sz w:val="20"/>
          <w:szCs w:val="20"/>
        </w:rPr>
      </w:pPr>
    </w:p>
    <w:p w14:paraId="7CD8A16C" w14:textId="3279319C" w:rsidR="006A6DA9" w:rsidRDefault="006A6DA9" w:rsidP="009F4137">
      <w:pPr>
        <w:spacing w:line="360" w:lineRule="auto"/>
        <w:contextualSpacing/>
        <w:jc w:val="both"/>
        <w:rPr>
          <w:rFonts w:ascii="Calisto MT" w:hAnsi="Calisto MT" w:cs="Arial"/>
          <w:sz w:val="20"/>
          <w:szCs w:val="20"/>
        </w:rPr>
      </w:pPr>
      <w:r>
        <w:rPr>
          <w:rFonts w:ascii="Calisto MT" w:hAnsi="Calisto MT" w:cs="Arial"/>
          <w:sz w:val="20"/>
          <w:szCs w:val="20"/>
        </w:rPr>
        <w:tab/>
        <w:t xml:space="preserve">3. Tactics – </w:t>
      </w:r>
      <w:r w:rsidRPr="00732C4A">
        <w:rPr>
          <w:rFonts w:ascii="Calisto MT" w:hAnsi="Calisto MT" w:cs="Arial"/>
          <w:i/>
          <w:iCs/>
          <w:sz w:val="20"/>
          <w:szCs w:val="20"/>
        </w:rPr>
        <w:t>Do our people know what to do?</w:t>
      </w:r>
      <w:r w:rsidR="00433C70" w:rsidRPr="00732C4A">
        <w:rPr>
          <w:rFonts w:ascii="Calisto MT" w:hAnsi="Calisto MT" w:cs="Arial"/>
          <w:i/>
          <w:iCs/>
          <w:sz w:val="20"/>
          <w:szCs w:val="20"/>
        </w:rPr>
        <w:t xml:space="preserve"> </w:t>
      </w:r>
      <w:r w:rsidR="00433C70">
        <w:rPr>
          <w:rFonts w:ascii="Calisto MT" w:hAnsi="Calisto MT" w:cs="Arial"/>
          <w:sz w:val="20"/>
          <w:szCs w:val="20"/>
        </w:rPr>
        <w:t xml:space="preserve">What “our people” are we talking about here? First and </w:t>
      </w:r>
      <w:r w:rsidR="0026675E">
        <w:rPr>
          <w:rFonts w:ascii="Calisto MT" w:hAnsi="Calisto MT" w:cs="Arial"/>
          <w:sz w:val="20"/>
          <w:szCs w:val="20"/>
        </w:rPr>
        <w:tab/>
      </w:r>
      <w:r w:rsidR="00433C70">
        <w:rPr>
          <w:rFonts w:ascii="Calisto MT" w:hAnsi="Calisto MT" w:cs="Arial"/>
          <w:sz w:val="20"/>
          <w:szCs w:val="20"/>
        </w:rPr>
        <w:t xml:space="preserve">foremost, we’re talking about our staff and leaders. Do they know what to do tactically? Have they been </w:t>
      </w:r>
      <w:r w:rsidR="0026675E">
        <w:rPr>
          <w:rFonts w:ascii="Calisto MT" w:hAnsi="Calisto MT" w:cs="Arial"/>
          <w:sz w:val="20"/>
          <w:szCs w:val="20"/>
        </w:rPr>
        <w:tab/>
      </w:r>
      <w:r w:rsidR="00433C70">
        <w:rPr>
          <w:rFonts w:ascii="Calisto MT" w:hAnsi="Calisto MT" w:cs="Arial"/>
          <w:sz w:val="20"/>
          <w:szCs w:val="20"/>
        </w:rPr>
        <w:t xml:space="preserve">trained to conduct their respective ministries with Great Commission priority, and are they being </w:t>
      </w:r>
      <w:r w:rsidR="0026675E">
        <w:rPr>
          <w:rFonts w:ascii="Calisto MT" w:hAnsi="Calisto MT" w:cs="Arial"/>
          <w:sz w:val="20"/>
          <w:szCs w:val="20"/>
        </w:rPr>
        <w:tab/>
      </w:r>
      <w:r w:rsidR="00433C70">
        <w:rPr>
          <w:rFonts w:ascii="Calisto MT" w:hAnsi="Calisto MT" w:cs="Arial"/>
          <w:sz w:val="20"/>
          <w:szCs w:val="20"/>
        </w:rPr>
        <w:t xml:space="preserve">evaluated according to that priority? Even as I write this, it occurs to me that the answer to these </w:t>
      </w:r>
      <w:r w:rsidR="0026675E">
        <w:rPr>
          <w:rFonts w:ascii="Calisto MT" w:hAnsi="Calisto MT" w:cs="Arial"/>
          <w:sz w:val="20"/>
          <w:szCs w:val="20"/>
        </w:rPr>
        <w:tab/>
      </w:r>
      <w:r w:rsidR="00433C70">
        <w:rPr>
          <w:rFonts w:ascii="Calisto MT" w:hAnsi="Calisto MT" w:cs="Arial"/>
          <w:sz w:val="20"/>
          <w:szCs w:val="20"/>
        </w:rPr>
        <w:t xml:space="preserve">questions would be, “No,” but, upon further reflection, I think the answer in most churches would be, </w:t>
      </w:r>
      <w:r w:rsidR="0026675E">
        <w:rPr>
          <w:rFonts w:ascii="Calisto MT" w:hAnsi="Calisto MT" w:cs="Arial"/>
          <w:sz w:val="20"/>
          <w:szCs w:val="20"/>
        </w:rPr>
        <w:tab/>
      </w:r>
      <w:r w:rsidR="00433C70">
        <w:rPr>
          <w:rFonts w:ascii="Calisto MT" w:hAnsi="Calisto MT" w:cs="Arial"/>
          <w:sz w:val="20"/>
          <w:szCs w:val="20"/>
        </w:rPr>
        <w:t xml:space="preserve">“What? What are you talking about?” This kind of thinking doesn’t even seem to be on the radar screen </w:t>
      </w:r>
      <w:r w:rsidR="0026675E">
        <w:rPr>
          <w:rFonts w:ascii="Calisto MT" w:hAnsi="Calisto MT" w:cs="Arial"/>
          <w:sz w:val="20"/>
          <w:szCs w:val="20"/>
        </w:rPr>
        <w:tab/>
      </w:r>
      <w:r w:rsidR="00433C70">
        <w:rPr>
          <w:rFonts w:ascii="Calisto MT" w:hAnsi="Calisto MT" w:cs="Arial"/>
          <w:sz w:val="20"/>
          <w:szCs w:val="20"/>
        </w:rPr>
        <w:t>for most churches. Historical and conventional patterns typically</w:t>
      </w:r>
      <w:r w:rsidR="00A20216">
        <w:rPr>
          <w:rFonts w:ascii="Calisto MT" w:hAnsi="Calisto MT" w:cs="Arial"/>
          <w:sz w:val="20"/>
          <w:szCs w:val="20"/>
        </w:rPr>
        <w:t xml:space="preserve"> shape tactical ministry, not Great </w:t>
      </w:r>
      <w:r w:rsidR="0026675E">
        <w:rPr>
          <w:rFonts w:ascii="Calisto MT" w:hAnsi="Calisto MT" w:cs="Arial"/>
          <w:sz w:val="20"/>
          <w:szCs w:val="20"/>
        </w:rPr>
        <w:tab/>
      </w:r>
      <w:r w:rsidR="00A20216">
        <w:rPr>
          <w:rFonts w:ascii="Calisto MT" w:hAnsi="Calisto MT" w:cs="Arial"/>
          <w:sz w:val="20"/>
          <w:szCs w:val="20"/>
        </w:rPr>
        <w:t>Commission vision, values, strategies</w:t>
      </w:r>
      <w:r w:rsidR="00C778AC">
        <w:rPr>
          <w:rFonts w:ascii="Calisto MT" w:hAnsi="Calisto MT" w:cs="Arial"/>
          <w:sz w:val="20"/>
          <w:szCs w:val="20"/>
        </w:rPr>
        <w:t>,</w:t>
      </w:r>
      <w:r w:rsidR="00A20216">
        <w:rPr>
          <w:rFonts w:ascii="Calisto MT" w:hAnsi="Calisto MT" w:cs="Arial"/>
          <w:sz w:val="20"/>
          <w:szCs w:val="20"/>
        </w:rPr>
        <w:t xml:space="preserve"> and structures.</w:t>
      </w:r>
      <w:r w:rsidR="0026675E">
        <w:rPr>
          <w:rFonts w:ascii="Calisto MT" w:hAnsi="Calisto MT" w:cs="Arial"/>
          <w:sz w:val="20"/>
          <w:szCs w:val="20"/>
        </w:rPr>
        <w:t xml:space="preserve"> Once staff and leaders are on board, the next “our </w:t>
      </w:r>
      <w:r w:rsidR="0026675E">
        <w:rPr>
          <w:rFonts w:ascii="Calisto MT" w:hAnsi="Calisto MT" w:cs="Arial"/>
          <w:sz w:val="20"/>
          <w:szCs w:val="20"/>
        </w:rPr>
        <w:tab/>
        <w:t xml:space="preserve">people” is the congregation at large. If Great Commission organizational clarity is to prevail, that clarity </w:t>
      </w:r>
      <w:r w:rsidR="0026675E">
        <w:rPr>
          <w:rFonts w:ascii="Calisto MT" w:hAnsi="Calisto MT" w:cs="Arial"/>
          <w:sz w:val="20"/>
          <w:szCs w:val="20"/>
        </w:rPr>
        <w:tab/>
        <w:t xml:space="preserve">must penetrate into all levels of participants, from senior staff and leaders throughout the entire </w:t>
      </w:r>
      <w:r w:rsidR="0026675E">
        <w:rPr>
          <w:rFonts w:ascii="Calisto MT" w:hAnsi="Calisto MT" w:cs="Arial"/>
          <w:sz w:val="20"/>
          <w:szCs w:val="20"/>
        </w:rPr>
        <w:tab/>
        <w:t>congregation.</w:t>
      </w:r>
    </w:p>
    <w:p w14:paraId="088508CD" w14:textId="72AF640E" w:rsidR="00732C4A" w:rsidRDefault="00732C4A" w:rsidP="009F4137">
      <w:pPr>
        <w:spacing w:line="360" w:lineRule="auto"/>
        <w:contextualSpacing/>
        <w:jc w:val="both"/>
        <w:rPr>
          <w:rFonts w:ascii="Calisto MT" w:hAnsi="Calisto MT" w:cs="Arial"/>
          <w:sz w:val="20"/>
          <w:szCs w:val="20"/>
        </w:rPr>
      </w:pPr>
    </w:p>
    <w:p w14:paraId="4D9E6725" w14:textId="5B9BB8BC" w:rsidR="00732C4A" w:rsidRDefault="00732C4A" w:rsidP="009F4137">
      <w:pPr>
        <w:spacing w:line="360" w:lineRule="auto"/>
        <w:contextualSpacing/>
        <w:jc w:val="both"/>
        <w:rPr>
          <w:rFonts w:ascii="Calisto MT" w:hAnsi="Calisto MT" w:cs="Arial"/>
          <w:sz w:val="20"/>
          <w:szCs w:val="20"/>
        </w:rPr>
      </w:pPr>
      <w:r>
        <w:rPr>
          <w:rFonts w:ascii="Calisto MT" w:hAnsi="Calisto MT" w:cs="Arial"/>
          <w:sz w:val="20"/>
          <w:szCs w:val="20"/>
        </w:rPr>
        <w:tab/>
        <w:t xml:space="preserve">4. Simple, Scalable, Sustainable – Note the positioning of these three attributes down the center of the </w:t>
      </w:r>
      <w:r w:rsidR="00DC3754">
        <w:rPr>
          <w:rFonts w:ascii="Calisto MT" w:hAnsi="Calisto MT" w:cs="Arial"/>
          <w:sz w:val="20"/>
          <w:szCs w:val="20"/>
        </w:rPr>
        <w:tab/>
      </w:r>
      <w:r>
        <w:rPr>
          <w:rFonts w:ascii="Calisto MT" w:hAnsi="Calisto MT" w:cs="Arial"/>
          <w:sz w:val="20"/>
          <w:szCs w:val="20"/>
        </w:rPr>
        <w:t xml:space="preserve">diagram. These attributes are outcomes that will be forthcoming when an enterprise has organizational </w:t>
      </w:r>
      <w:r w:rsidR="00DC3754">
        <w:rPr>
          <w:rFonts w:ascii="Calisto MT" w:hAnsi="Calisto MT" w:cs="Arial"/>
          <w:sz w:val="20"/>
          <w:szCs w:val="20"/>
        </w:rPr>
        <w:tab/>
      </w:r>
      <w:r>
        <w:rPr>
          <w:rFonts w:ascii="Calisto MT" w:hAnsi="Calisto MT" w:cs="Arial"/>
          <w:sz w:val="20"/>
          <w:szCs w:val="20"/>
        </w:rPr>
        <w:t>clarity. The 4DX Model (</w:t>
      </w:r>
      <w:r w:rsidRPr="00732C4A">
        <w:rPr>
          <w:rFonts w:ascii="Calisto MT" w:hAnsi="Calisto MT" w:cs="Arial"/>
          <w:i/>
          <w:iCs/>
          <w:sz w:val="20"/>
          <w:szCs w:val="20"/>
        </w:rPr>
        <w:t>The 4 Disciplines of Execution</w:t>
      </w:r>
      <w:r>
        <w:rPr>
          <w:rFonts w:ascii="Calisto MT" w:hAnsi="Calisto MT" w:cs="Arial"/>
          <w:sz w:val="20"/>
          <w:szCs w:val="20"/>
        </w:rPr>
        <w:t xml:space="preserve"> by McChesney, Covey</w:t>
      </w:r>
      <w:r w:rsidR="00C778AC">
        <w:rPr>
          <w:rFonts w:ascii="Calisto MT" w:hAnsi="Calisto MT" w:cs="Arial"/>
          <w:sz w:val="20"/>
          <w:szCs w:val="20"/>
        </w:rPr>
        <w:t>,</w:t>
      </w:r>
      <w:r>
        <w:rPr>
          <w:rFonts w:ascii="Calisto MT" w:hAnsi="Calisto MT" w:cs="Arial"/>
          <w:sz w:val="20"/>
          <w:szCs w:val="20"/>
        </w:rPr>
        <w:t xml:space="preserve"> and </w:t>
      </w:r>
      <w:proofErr w:type="spellStart"/>
      <w:r>
        <w:rPr>
          <w:rFonts w:ascii="Calisto MT" w:hAnsi="Calisto MT" w:cs="Arial"/>
          <w:sz w:val="20"/>
          <w:szCs w:val="20"/>
        </w:rPr>
        <w:t>Huling</w:t>
      </w:r>
      <w:proofErr w:type="spellEnd"/>
      <w:r>
        <w:rPr>
          <w:rFonts w:ascii="Calisto MT" w:hAnsi="Calisto MT" w:cs="Arial"/>
          <w:sz w:val="20"/>
          <w:szCs w:val="20"/>
        </w:rPr>
        <w:t xml:space="preserve">) </w:t>
      </w:r>
      <w:r w:rsidR="00DC3754">
        <w:rPr>
          <w:rFonts w:ascii="Calisto MT" w:hAnsi="Calisto MT" w:cs="Arial"/>
          <w:sz w:val="20"/>
          <w:szCs w:val="20"/>
        </w:rPr>
        <w:tab/>
      </w:r>
      <w:r>
        <w:rPr>
          <w:rFonts w:ascii="Calisto MT" w:hAnsi="Calisto MT" w:cs="Arial"/>
          <w:sz w:val="20"/>
          <w:szCs w:val="20"/>
        </w:rPr>
        <w:t xml:space="preserve">describes such outcomes as “lag measures.” </w:t>
      </w:r>
      <w:r w:rsidR="000F5852">
        <w:rPr>
          <w:rFonts w:ascii="Calisto MT" w:hAnsi="Calisto MT" w:cs="Arial"/>
          <w:sz w:val="20"/>
          <w:szCs w:val="20"/>
        </w:rPr>
        <w:t xml:space="preserve">A lag measure, according to the 4DX Model, is an </w:t>
      </w:r>
      <w:r w:rsidR="00DC3754">
        <w:rPr>
          <w:rFonts w:ascii="Calisto MT" w:hAnsi="Calisto MT" w:cs="Arial"/>
          <w:sz w:val="20"/>
          <w:szCs w:val="20"/>
        </w:rPr>
        <w:tab/>
      </w:r>
      <w:r w:rsidR="000F5852">
        <w:rPr>
          <w:rFonts w:ascii="Calisto MT" w:hAnsi="Calisto MT" w:cs="Arial"/>
          <w:sz w:val="20"/>
          <w:szCs w:val="20"/>
        </w:rPr>
        <w:t xml:space="preserve">outcome that occurs </w:t>
      </w:r>
      <w:proofErr w:type="gramStart"/>
      <w:r w:rsidR="000F5852">
        <w:rPr>
          <w:rFonts w:ascii="Calisto MT" w:hAnsi="Calisto MT" w:cs="Arial"/>
          <w:sz w:val="20"/>
          <w:szCs w:val="20"/>
        </w:rPr>
        <w:t>as a result o</w:t>
      </w:r>
      <w:r w:rsidR="00C778AC">
        <w:rPr>
          <w:rFonts w:ascii="Calisto MT" w:hAnsi="Calisto MT" w:cs="Arial"/>
          <w:sz w:val="20"/>
          <w:szCs w:val="20"/>
        </w:rPr>
        <w:t>f</w:t>
      </w:r>
      <w:proofErr w:type="gramEnd"/>
      <w:r w:rsidR="00C778AC">
        <w:rPr>
          <w:rFonts w:ascii="Calisto MT" w:hAnsi="Calisto MT" w:cs="Arial"/>
          <w:sz w:val="20"/>
          <w:szCs w:val="20"/>
        </w:rPr>
        <w:t xml:space="preserve"> </w:t>
      </w:r>
      <w:r w:rsidR="000F5852">
        <w:rPr>
          <w:rFonts w:ascii="Calisto MT" w:hAnsi="Calisto MT" w:cs="Arial"/>
          <w:sz w:val="20"/>
          <w:szCs w:val="20"/>
        </w:rPr>
        <w:t>executing an action designed to produce that outcome</w:t>
      </w:r>
      <w:r w:rsidR="00C778AC">
        <w:rPr>
          <w:rFonts w:ascii="Calisto MT" w:hAnsi="Calisto MT" w:cs="Arial"/>
          <w:sz w:val="20"/>
          <w:szCs w:val="20"/>
        </w:rPr>
        <w:t xml:space="preserve"> effectively</w:t>
      </w:r>
      <w:r w:rsidR="000F5852">
        <w:rPr>
          <w:rFonts w:ascii="Calisto MT" w:hAnsi="Calisto MT" w:cs="Arial"/>
          <w:sz w:val="20"/>
          <w:szCs w:val="20"/>
        </w:rPr>
        <w:t xml:space="preserve">. For </w:t>
      </w:r>
      <w:r w:rsidR="00DC3754">
        <w:rPr>
          <w:rFonts w:ascii="Calisto MT" w:hAnsi="Calisto MT" w:cs="Arial"/>
          <w:sz w:val="20"/>
          <w:szCs w:val="20"/>
        </w:rPr>
        <w:tab/>
      </w:r>
      <w:r w:rsidR="000F5852">
        <w:rPr>
          <w:rFonts w:ascii="Calisto MT" w:hAnsi="Calisto MT" w:cs="Arial"/>
          <w:sz w:val="20"/>
          <w:szCs w:val="20"/>
        </w:rPr>
        <w:t>example, in the church we might want to see ou</w:t>
      </w:r>
      <w:r w:rsidR="00730251">
        <w:rPr>
          <w:rFonts w:ascii="Calisto MT" w:hAnsi="Calisto MT" w:cs="Arial"/>
          <w:sz w:val="20"/>
          <w:szCs w:val="20"/>
        </w:rPr>
        <w:t>r</w:t>
      </w:r>
      <w:r w:rsidR="000F5852">
        <w:rPr>
          <w:rFonts w:ascii="Calisto MT" w:hAnsi="Calisto MT" w:cs="Arial"/>
          <w:sz w:val="20"/>
          <w:szCs w:val="20"/>
        </w:rPr>
        <w:t xml:space="preserve"> worship attendance increase</w:t>
      </w:r>
      <w:r w:rsidR="00730251">
        <w:rPr>
          <w:rFonts w:ascii="Calisto MT" w:hAnsi="Calisto MT" w:cs="Arial"/>
          <w:sz w:val="20"/>
          <w:szCs w:val="20"/>
        </w:rPr>
        <w:t>, b</w:t>
      </w:r>
      <w:r w:rsidR="000F5852">
        <w:rPr>
          <w:rFonts w:ascii="Calisto MT" w:hAnsi="Calisto MT" w:cs="Arial"/>
          <w:sz w:val="20"/>
          <w:szCs w:val="20"/>
        </w:rPr>
        <w:t xml:space="preserve">ut concentrating on </w:t>
      </w:r>
      <w:r w:rsidR="00DC3754">
        <w:rPr>
          <w:rFonts w:ascii="Calisto MT" w:hAnsi="Calisto MT" w:cs="Arial"/>
          <w:sz w:val="20"/>
          <w:szCs w:val="20"/>
        </w:rPr>
        <w:tab/>
      </w:r>
      <w:r w:rsidR="000F5852">
        <w:rPr>
          <w:rFonts w:ascii="Calisto MT" w:hAnsi="Calisto MT" w:cs="Arial"/>
          <w:sz w:val="20"/>
          <w:szCs w:val="20"/>
        </w:rPr>
        <w:t xml:space="preserve">seeing worship numbers increase will not actually create that increase. A lead measure that might </w:t>
      </w:r>
      <w:r w:rsidR="00DC3754">
        <w:rPr>
          <w:rFonts w:ascii="Calisto MT" w:hAnsi="Calisto MT" w:cs="Arial"/>
          <w:sz w:val="20"/>
          <w:szCs w:val="20"/>
        </w:rPr>
        <w:lastRenderedPageBreak/>
        <w:tab/>
      </w:r>
      <w:r w:rsidR="000F5852">
        <w:rPr>
          <w:rFonts w:ascii="Calisto MT" w:hAnsi="Calisto MT" w:cs="Arial"/>
          <w:sz w:val="20"/>
          <w:szCs w:val="20"/>
        </w:rPr>
        <w:t xml:space="preserve">impact that number </w:t>
      </w:r>
      <w:r w:rsidR="00730251">
        <w:rPr>
          <w:rFonts w:ascii="Calisto MT" w:hAnsi="Calisto MT" w:cs="Arial"/>
          <w:sz w:val="20"/>
          <w:szCs w:val="20"/>
        </w:rPr>
        <w:t>would</w:t>
      </w:r>
      <w:r w:rsidR="000F5852">
        <w:rPr>
          <w:rFonts w:ascii="Calisto MT" w:hAnsi="Calisto MT" w:cs="Arial"/>
          <w:sz w:val="20"/>
          <w:szCs w:val="20"/>
        </w:rPr>
        <w:t xml:space="preserve"> be engaging with the community by presenting, say, educational seminars </w:t>
      </w:r>
      <w:r w:rsidR="00DC3754">
        <w:rPr>
          <w:rFonts w:ascii="Calisto MT" w:hAnsi="Calisto MT" w:cs="Arial"/>
          <w:sz w:val="20"/>
          <w:szCs w:val="20"/>
        </w:rPr>
        <w:tab/>
      </w:r>
      <w:r w:rsidR="000F5852">
        <w:rPr>
          <w:rFonts w:ascii="Calisto MT" w:hAnsi="Calisto MT" w:cs="Arial"/>
          <w:sz w:val="20"/>
          <w:szCs w:val="20"/>
        </w:rPr>
        <w:t xml:space="preserve">that are relevant to that community. In such a case, presenting seminars would be a lead measure while </w:t>
      </w:r>
      <w:r w:rsidR="00DC3754">
        <w:rPr>
          <w:rFonts w:ascii="Calisto MT" w:hAnsi="Calisto MT" w:cs="Arial"/>
          <w:sz w:val="20"/>
          <w:szCs w:val="20"/>
        </w:rPr>
        <w:tab/>
      </w:r>
      <w:r w:rsidR="000F5852">
        <w:rPr>
          <w:rFonts w:ascii="Calisto MT" w:hAnsi="Calisto MT" w:cs="Arial"/>
          <w:sz w:val="20"/>
          <w:szCs w:val="20"/>
        </w:rPr>
        <w:t xml:space="preserve">increased attendance would be a lag measure. It seems that most churches focus on lag measures, </w:t>
      </w:r>
      <w:r w:rsidR="00DC3754">
        <w:rPr>
          <w:rFonts w:ascii="Calisto MT" w:hAnsi="Calisto MT" w:cs="Arial"/>
          <w:sz w:val="20"/>
          <w:szCs w:val="20"/>
        </w:rPr>
        <w:tab/>
      </w:r>
      <w:r w:rsidR="000F5852">
        <w:rPr>
          <w:rFonts w:ascii="Calisto MT" w:hAnsi="Calisto MT" w:cs="Arial"/>
          <w:sz w:val="20"/>
          <w:szCs w:val="20"/>
        </w:rPr>
        <w:t>hoping for outcomes that have no catalyst</w:t>
      </w:r>
      <w:r w:rsidR="00730251">
        <w:rPr>
          <w:rFonts w:ascii="Calisto MT" w:hAnsi="Calisto MT" w:cs="Arial"/>
          <w:sz w:val="20"/>
          <w:szCs w:val="20"/>
        </w:rPr>
        <w:t>, and then wonder why we aren’t seeing the desired outcomes.</w:t>
      </w:r>
    </w:p>
    <w:p w14:paraId="3EADC56C" w14:textId="2B7B8EC3" w:rsidR="000F5852" w:rsidRDefault="000F5852" w:rsidP="009F4137">
      <w:pPr>
        <w:spacing w:line="360" w:lineRule="auto"/>
        <w:contextualSpacing/>
        <w:jc w:val="both"/>
        <w:rPr>
          <w:rFonts w:ascii="Calisto MT" w:hAnsi="Calisto MT" w:cs="Arial"/>
          <w:sz w:val="20"/>
          <w:szCs w:val="20"/>
        </w:rPr>
      </w:pPr>
    </w:p>
    <w:p w14:paraId="3E20901A" w14:textId="2B5D1871" w:rsidR="000F5852" w:rsidRDefault="00DC3754" w:rsidP="009F4137">
      <w:pPr>
        <w:spacing w:line="360" w:lineRule="auto"/>
        <w:contextualSpacing/>
        <w:jc w:val="both"/>
        <w:rPr>
          <w:rFonts w:ascii="Calisto MT" w:hAnsi="Calisto MT" w:cs="Arial"/>
          <w:sz w:val="20"/>
          <w:szCs w:val="20"/>
        </w:rPr>
      </w:pPr>
      <w:r>
        <w:rPr>
          <w:rFonts w:ascii="Calisto MT" w:hAnsi="Calisto MT" w:cs="Arial"/>
          <w:sz w:val="20"/>
          <w:szCs w:val="20"/>
        </w:rPr>
        <w:tab/>
      </w:r>
      <w:r w:rsidR="000F5852">
        <w:rPr>
          <w:rFonts w:ascii="Calisto MT" w:hAnsi="Calisto MT" w:cs="Arial"/>
          <w:sz w:val="20"/>
          <w:szCs w:val="20"/>
        </w:rPr>
        <w:t xml:space="preserve">Let’s get back to our diagram: Consider the lead measures of discerning a clear and compelling </w:t>
      </w:r>
      <w:r>
        <w:rPr>
          <w:rFonts w:ascii="Calisto MT" w:hAnsi="Calisto MT" w:cs="Arial"/>
          <w:sz w:val="20"/>
          <w:szCs w:val="20"/>
        </w:rPr>
        <w:t xml:space="preserve">Great </w:t>
      </w:r>
      <w:r>
        <w:rPr>
          <w:rFonts w:ascii="Calisto MT" w:hAnsi="Calisto MT" w:cs="Arial"/>
          <w:sz w:val="20"/>
          <w:szCs w:val="20"/>
        </w:rPr>
        <w:tab/>
        <w:t xml:space="preserve">Commission </w:t>
      </w:r>
      <w:r w:rsidR="000F5852">
        <w:rPr>
          <w:rFonts w:ascii="Calisto MT" w:hAnsi="Calisto MT" w:cs="Arial"/>
          <w:sz w:val="20"/>
          <w:szCs w:val="20"/>
        </w:rPr>
        <w:t xml:space="preserve">vision or mission, building </w:t>
      </w:r>
      <w:r>
        <w:rPr>
          <w:rFonts w:ascii="Calisto MT" w:hAnsi="Calisto MT" w:cs="Arial"/>
          <w:sz w:val="20"/>
          <w:szCs w:val="20"/>
        </w:rPr>
        <w:t>Great Commission values into your staff, leaders</w:t>
      </w:r>
      <w:r w:rsidR="00C778AC">
        <w:rPr>
          <w:rFonts w:ascii="Calisto MT" w:hAnsi="Calisto MT" w:cs="Arial"/>
          <w:sz w:val="20"/>
          <w:szCs w:val="20"/>
        </w:rPr>
        <w:t>,</w:t>
      </w:r>
      <w:r>
        <w:rPr>
          <w:rFonts w:ascii="Calisto MT" w:hAnsi="Calisto MT" w:cs="Arial"/>
          <w:sz w:val="20"/>
          <w:szCs w:val="20"/>
        </w:rPr>
        <w:t xml:space="preserve"> and </w:t>
      </w:r>
      <w:r>
        <w:rPr>
          <w:rFonts w:ascii="Calisto MT" w:hAnsi="Calisto MT" w:cs="Arial"/>
          <w:sz w:val="20"/>
          <w:szCs w:val="20"/>
        </w:rPr>
        <w:tab/>
        <w:t xml:space="preserve">congregation, defining strategy through the lens of what </w:t>
      </w:r>
      <w:r w:rsidR="00730251">
        <w:rPr>
          <w:rFonts w:ascii="Calisto MT" w:hAnsi="Calisto MT" w:cs="Arial"/>
          <w:sz w:val="20"/>
          <w:szCs w:val="20"/>
        </w:rPr>
        <w:t>a</w:t>
      </w:r>
      <w:r>
        <w:rPr>
          <w:rFonts w:ascii="Calisto MT" w:hAnsi="Calisto MT" w:cs="Arial"/>
          <w:sz w:val="20"/>
          <w:szCs w:val="20"/>
        </w:rPr>
        <w:t xml:space="preserve"> Great Commission win looks like, creating </w:t>
      </w:r>
      <w:r>
        <w:rPr>
          <w:rFonts w:ascii="Calisto MT" w:hAnsi="Calisto MT" w:cs="Arial"/>
          <w:sz w:val="20"/>
          <w:szCs w:val="20"/>
        </w:rPr>
        <w:tab/>
        <w:t>a Great Commission structure that puts the right people, systems</w:t>
      </w:r>
      <w:r w:rsidR="00C778AC">
        <w:rPr>
          <w:rFonts w:ascii="Calisto MT" w:hAnsi="Calisto MT" w:cs="Arial"/>
          <w:sz w:val="20"/>
          <w:szCs w:val="20"/>
        </w:rPr>
        <w:t>,</w:t>
      </w:r>
      <w:r>
        <w:rPr>
          <w:rFonts w:ascii="Calisto MT" w:hAnsi="Calisto MT" w:cs="Arial"/>
          <w:sz w:val="20"/>
          <w:szCs w:val="20"/>
        </w:rPr>
        <w:t xml:space="preserve"> and resourc</w:t>
      </w:r>
      <w:r w:rsidR="00730251">
        <w:rPr>
          <w:rFonts w:ascii="Calisto MT" w:hAnsi="Calisto MT" w:cs="Arial"/>
          <w:sz w:val="20"/>
          <w:szCs w:val="20"/>
        </w:rPr>
        <w:t>es</w:t>
      </w:r>
      <w:r>
        <w:rPr>
          <w:rFonts w:ascii="Calisto MT" w:hAnsi="Calisto MT" w:cs="Arial"/>
          <w:sz w:val="20"/>
          <w:szCs w:val="20"/>
        </w:rPr>
        <w:t xml:space="preserve"> in place, and training </w:t>
      </w:r>
      <w:r>
        <w:rPr>
          <w:rFonts w:ascii="Calisto MT" w:hAnsi="Calisto MT" w:cs="Arial"/>
          <w:sz w:val="20"/>
          <w:szCs w:val="20"/>
        </w:rPr>
        <w:tab/>
        <w:t xml:space="preserve">everyone in executing </w:t>
      </w:r>
      <w:r w:rsidR="00730251">
        <w:rPr>
          <w:rFonts w:ascii="Calisto MT" w:hAnsi="Calisto MT" w:cs="Arial"/>
          <w:sz w:val="20"/>
          <w:szCs w:val="20"/>
        </w:rPr>
        <w:t>his or her</w:t>
      </w:r>
      <w:r>
        <w:rPr>
          <w:rFonts w:ascii="Calisto MT" w:hAnsi="Calisto MT" w:cs="Arial"/>
          <w:sz w:val="20"/>
          <w:szCs w:val="20"/>
        </w:rPr>
        <w:t xml:space="preserve"> Great Commission </w:t>
      </w:r>
      <w:r w:rsidR="00403D45">
        <w:rPr>
          <w:rFonts w:ascii="Calisto MT" w:hAnsi="Calisto MT" w:cs="Arial"/>
          <w:sz w:val="20"/>
          <w:szCs w:val="20"/>
        </w:rPr>
        <w:t xml:space="preserve">tactical </w:t>
      </w:r>
      <w:r>
        <w:rPr>
          <w:rFonts w:ascii="Calisto MT" w:hAnsi="Calisto MT" w:cs="Arial"/>
          <w:sz w:val="20"/>
          <w:szCs w:val="20"/>
        </w:rPr>
        <w:t xml:space="preserve">roles with effectiveness. These are your lead </w:t>
      </w:r>
      <w:r w:rsidR="00730251">
        <w:rPr>
          <w:rFonts w:ascii="Calisto MT" w:hAnsi="Calisto MT" w:cs="Arial"/>
          <w:sz w:val="20"/>
          <w:szCs w:val="20"/>
        </w:rPr>
        <w:tab/>
      </w:r>
      <w:r>
        <w:rPr>
          <w:rFonts w:ascii="Calisto MT" w:hAnsi="Calisto MT" w:cs="Arial"/>
          <w:sz w:val="20"/>
          <w:szCs w:val="20"/>
        </w:rPr>
        <w:t>measures. When you do so, Simple, Scalable</w:t>
      </w:r>
      <w:r w:rsidR="00C778AC">
        <w:rPr>
          <w:rFonts w:ascii="Calisto MT" w:hAnsi="Calisto MT" w:cs="Arial"/>
          <w:sz w:val="20"/>
          <w:szCs w:val="20"/>
        </w:rPr>
        <w:t>,</w:t>
      </w:r>
      <w:r>
        <w:rPr>
          <w:rFonts w:ascii="Calisto MT" w:hAnsi="Calisto MT" w:cs="Arial"/>
          <w:sz w:val="20"/>
          <w:szCs w:val="20"/>
        </w:rPr>
        <w:t xml:space="preserve"> and Sustainable will be among your lag measures</w:t>
      </w:r>
      <w:r w:rsidR="003E2C15">
        <w:rPr>
          <w:rFonts w:ascii="Calisto MT" w:hAnsi="Calisto MT" w:cs="Arial"/>
          <w:sz w:val="20"/>
          <w:szCs w:val="20"/>
        </w:rPr>
        <w:t xml:space="preserve">, will </w:t>
      </w:r>
      <w:r w:rsidR="00C778AC">
        <w:rPr>
          <w:rFonts w:ascii="Calisto MT" w:hAnsi="Calisto MT" w:cs="Arial"/>
          <w:sz w:val="20"/>
          <w:szCs w:val="20"/>
        </w:rPr>
        <w:tab/>
      </w:r>
      <w:r w:rsidR="003E2C15">
        <w:rPr>
          <w:rFonts w:ascii="Calisto MT" w:hAnsi="Calisto MT" w:cs="Arial"/>
          <w:sz w:val="20"/>
          <w:szCs w:val="20"/>
        </w:rPr>
        <w:t xml:space="preserve">be </w:t>
      </w:r>
      <w:r>
        <w:rPr>
          <w:rFonts w:ascii="Calisto MT" w:hAnsi="Calisto MT" w:cs="Arial"/>
          <w:sz w:val="20"/>
          <w:szCs w:val="20"/>
        </w:rPr>
        <w:t xml:space="preserve">among your outcomes. Ministry will be Simple, a la </w:t>
      </w:r>
      <w:r w:rsidRPr="00042563">
        <w:rPr>
          <w:rFonts w:ascii="Calisto MT" w:hAnsi="Calisto MT" w:cs="Arial"/>
          <w:i/>
          <w:iCs/>
          <w:sz w:val="20"/>
          <w:szCs w:val="20"/>
        </w:rPr>
        <w:t>Simple Church</w:t>
      </w:r>
      <w:r>
        <w:rPr>
          <w:rFonts w:ascii="Calisto MT" w:hAnsi="Calisto MT" w:cs="Arial"/>
          <w:sz w:val="20"/>
          <w:szCs w:val="20"/>
        </w:rPr>
        <w:t xml:space="preserve"> by Rainer and Geiger. Ministry </w:t>
      </w:r>
      <w:r w:rsidR="00C778AC">
        <w:rPr>
          <w:rFonts w:ascii="Calisto MT" w:hAnsi="Calisto MT" w:cs="Arial"/>
          <w:sz w:val="20"/>
          <w:szCs w:val="20"/>
        </w:rPr>
        <w:tab/>
      </w:r>
      <w:r>
        <w:rPr>
          <w:rFonts w:ascii="Calisto MT" w:hAnsi="Calisto MT" w:cs="Arial"/>
          <w:sz w:val="20"/>
          <w:szCs w:val="20"/>
        </w:rPr>
        <w:t>will be Scalable, i.e.</w:t>
      </w:r>
      <w:r w:rsidR="003E2C15">
        <w:rPr>
          <w:rFonts w:ascii="Calisto MT" w:hAnsi="Calisto MT" w:cs="Arial"/>
          <w:sz w:val="20"/>
          <w:szCs w:val="20"/>
        </w:rPr>
        <w:t>,</w:t>
      </w:r>
      <w:r>
        <w:rPr>
          <w:rFonts w:ascii="Calisto MT" w:hAnsi="Calisto MT" w:cs="Arial"/>
          <w:sz w:val="20"/>
          <w:szCs w:val="20"/>
        </w:rPr>
        <w:t xml:space="preserve"> easy to expand as numbers increase. Ministry will be </w:t>
      </w:r>
      <w:r w:rsidR="00042563">
        <w:rPr>
          <w:rFonts w:ascii="Calisto MT" w:hAnsi="Calisto MT" w:cs="Arial"/>
          <w:sz w:val="20"/>
          <w:szCs w:val="20"/>
        </w:rPr>
        <w:t>S</w:t>
      </w:r>
      <w:r>
        <w:rPr>
          <w:rFonts w:ascii="Calisto MT" w:hAnsi="Calisto MT" w:cs="Arial"/>
          <w:sz w:val="20"/>
          <w:szCs w:val="20"/>
        </w:rPr>
        <w:t xml:space="preserve">ustainable because the </w:t>
      </w:r>
      <w:r w:rsidR="00C778AC">
        <w:rPr>
          <w:rFonts w:ascii="Calisto MT" w:hAnsi="Calisto MT" w:cs="Arial"/>
          <w:sz w:val="20"/>
          <w:szCs w:val="20"/>
        </w:rPr>
        <w:tab/>
      </w:r>
      <w:r>
        <w:rPr>
          <w:rFonts w:ascii="Calisto MT" w:hAnsi="Calisto MT" w:cs="Arial"/>
          <w:sz w:val="20"/>
          <w:szCs w:val="20"/>
        </w:rPr>
        <w:t xml:space="preserve">ministry blueprint is clear and the focus will remain a Great Commission focus, propelling the church </w:t>
      </w:r>
      <w:r w:rsidR="00C778AC">
        <w:rPr>
          <w:rFonts w:ascii="Calisto MT" w:hAnsi="Calisto MT" w:cs="Arial"/>
          <w:sz w:val="20"/>
          <w:szCs w:val="20"/>
        </w:rPr>
        <w:tab/>
      </w:r>
      <w:r>
        <w:rPr>
          <w:rFonts w:ascii="Calisto MT" w:hAnsi="Calisto MT" w:cs="Arial"/>
          <w:sz w:val="20"/>
          <w:szCs w:val="20"/>
        </w:rPr>
        <w:t>again and again into the harvest, the catalyst for kingdom growth.</w:t>
      </w:r>
    </w:p>
    <w:p w14:paraId="3BA61C84" w14:textId="6EA0D728" w:rsidR="002B6CD8" w:rsidRDefault="002B6CD8" w:rsidP="009F4137">
      <w:pPr>
        <w:spacing w:line="360" w:lineRule="auto"/>
        <w:contextualSpacing/>
        <w:jc w:val="both"/>
        <w:rPr>
          <w:rFonts w:ascii="Calisto MT" w:hAnsi="Calisto MT" w:cs="Arial"/>
          <w:sz w:val="20"/>
          <w:szCs w:val="20"/>
        </w:rPr>
      </w:pPr>
    </w:p>
    <w:p w14:paraId="2B6B0641" w14:textId="5E97A90B" w:rsidR="002B6CD8" w:rsidRDefault="002B6CD8" w:rsidP="009F4137">
      <w:pPr>
        <w:spacing w:line="360" w:lineRule="auto"/>
        <w:contextualSpacing/>
        <w:jc w:val="both"/>
        <w:rPr>
          <w:rFonts w:ascii="Calisto MT" w:hAnsi="Calisto MT" w:cs="Arial"/>
          <w:sz w:val="20"/>
          <w:szCs w:val="20"/>
        </w:rPr>
      </w:pPr>
      <w:r>
        <w:rPr>
          <w:rFonts w:ascii="Calisto MT" w:hAnsi="Calisto MT" w:cs="Arial"/>
          <w:sz w:val="20"/>
          <w:szCs w:val="20"/>
        </w:rPr>
        <w:t>Ministry Clarity is one of the elements that contributes to creating healthy culture, and moving a church to a priority commitment to the Great Commission will like</w:t>
      </w:r>
      <w:r w:rsidR="00403D45">
        <w:rPr>
          <w:rFonts w:ascii="Calisto MT" w:hAnsi="Calisto MT" w:cs="Arial"/>
          <w:sz w:val="20"/>
          <w:szCs w:val="20"/>
        </w:rPr>
        <w:t>ly</w:t>
      </w:r>
      <w:r>
        <w:rPr>
          <w:rFonts w:ascii="Calisto MT" w:hAnsi="Calisto MT" w:cs="Arial"/>
          <w:sz w:val="20"/>
          <w:szCs w:val="20"/>
        </w:rPr>
        <w:t xml:space="preserve"> entail changing that church’s culture. </w:t>
      </w:r>
      <w:r w:rsidR="00403D45">
        <w:rPr>
          <w:rFonts w:ascii="Calisto MT" w:hAnsi="Calisto MT" w:cs="Arial"/>
          <w:sz w:val="20"/>
          <w:szCs w:val="20"/>
        </w:rPr>
        <w:t xml:space="preserve">The </w:t>
      </w:r>
      <w:r>
        <w:rPr>
          <w:rFonts w:ascii="Calisto MT" w:hAnsi="Calisto MT" w:cs="Arial"/>
          <w:sz w:val="20"/>
          <w:szCs w:val="20"/>
        </w:rPr>
        <w:t>Organizational Clarity</w:t>
      </w:r>
      <w:r w:rsidR="00403D45">
        <w:rPr>
          <w:rFonts w:ascii="Calisto MT" w:hAnsi="Calisto MT" w:cs="Arial"/>
          <w:sz w:val="20"/>
          <w:szCs w:val="20"/>
        </w:rPr>
        <w:t xml:space="preserve"> diagram outlines a methodology for establishing ministry clarity which is foundational to creating healthy culture. </w:t>
      </w:r>
      <w:proofErr w:type="spellStart"/>
      <w:r w:rsidR="00403D45">
        <w:rPr>
          <w:rFonts w:ascii="Calisto MT" w:hAnsi="Calisto MT" w:cs="Arial"/>
          <w:sz w:val="20"/>
          <w:szCs w:val="20"/>
        </w:rPr>
        <w:t>GiANT</w:t>
      </w:r>
      <w:proofErr w:type="spellEnd"/>
      <w:r w:rsidR="00403D45">
        <w:rPr>
          <w:rFonts w:ascii="Calisto MT" w:hAnsi="Calisto MT" w:cs="Arial"/>
          <w:sz w:val="20"/>
          <w:szCs w:val="20"/>
        </w:rPr>
        <w:t xml:space="preserve"> also offers a snapshot of creating healthy culture in a broader sense with its Creating Healthy Culture diagram as follows:</w:t>
      </w:r>
    </w:p>
    <w:p w14:paraId="320994B6" w14:textId="349AE741" w:rsidR="00403D45" w:rsidRDefault="00403D45" w:rsidP="009F4137">
      <w:pPr>
        <w:spacing w:line="360" w:lineRule="auto"/>
        <w:contextualSpacing/>
        <w:jc w:val="both"/>
        <w:rPr>
          <w:rFonts w:ascii="Calisto MT" w:hAnsi="Calisto MT" w:cs="Arial"/>
          <w:sz w:val="20"/>
          <w:szCs w:val="20"/>
        </w:rPr>
      </w:pPr>
    </w:p>
    <w:p w14:paraId="35A679FD" w14:textId="2D7F77D3" w:rsidR="00403D45" w:rsidRDefault="00403D45" w:rsidP="00C778AC">
      <w:pPr>
        <w:spacing w:line="360" w:lineRule="auto"/>
        <w:contextualSpacing/>
        <w:jc w:val="center"/>
        <w:rPr>
          <w:rFonts w:ascii="Calisto MT" w:hAnsi="Calisto MT" w:cs="Arial"/>
          <w:sz w:val="20"/>
          <w:szCs w:val="20"/>
        </w:rPr>
      </w:pPr>
      <w:r>
        <w:rPr>
          <w:rFonts w:ascii="Calisto MT" w:hAnsi="Calisto MT" w:cs="Arial"/>
          <w:sz w:val="20"/>
          <w:szCs w:val="20"/>
        </w:rPr>
        <w:t>VOCABULARY</w:t>
      </w:r>
    </w:p>
    <w:p w14:paraId="6DC50C10" w14:textId="0E24AC27" w:rsidR="00403D45" w:rsidRDefault="00403D45" w:rsidP="00C778AC">
      <w:pPr>
        <w:spacing w:line="360" w:lineRule="auto"/>
        <w:contextualSpacing/>
        <w:jc w:val="center"/>
        <w:rPr>
          <w:rFonts w:ascii="Calisto MT" w:hAnsi="Calisto MT" w:cs="Arial"/>
          <w:sz w:val="20"/>
          <w:szCs w:val="20"/>
        </w:rPr>
      </w:pPr>
      <w:r>
        <w:rPr>
          <w:rFonts w:ascii="Calisto MT" w:hAnsi="Calisto MT" w:cs="Arial"/>
          <w:sz w:val="20"/>
          <w:szCs w:val="20"/>
        </w:rPr>
        <w:t>Expressed In</w:t>
      </w:r>
    </w:p>
    <w:p w14:paraId="0946EB39" w14:textId="2FED071F" w:rsidR="00403D45" w:rsidRDefault="00403D45" w:rsidP="00C778AC">
      <w:pPr>
        <w:spacing w:line="360" w:lineRule="auto"/>
        <w:contextualSpacing/>
        <w:jc w:val="center"/>
        <w:rPr>
          <w:rFonts w:ascii="Calisto MT" w:hAnsi="Calisto MT" w:cs="Arial"/>
          <w:sz w:val="20"/>
          <w:szCs w:val="20"/>
        </w:rPr>
      </w:pPr>
      <w:r>
        <w:rPr>
          <w:rFonts w:ascii="Calisto MT" w:hAnsi="Calisto MT" w:cs="Arial"/>
          <w:sz w:val="20"/>
          <w:szCs w:val="20"/>
        </w:rPr>
        <w:t>VISUAL TOOLS</w:t>
      </w:r>
    </w:p>
    <w:p w14:paraId="6F90245E" w14:textId="3336F785" w:rsidR="00403D45" w:rsidRDefault="00403D45" w:rsidP="00C778AC">
      <w:pPr>
        <w:spacing w:line="360" w:lineRule="auto"/>
        <w:contextualSpacing/>
        <w:jc w:val="center"/>
        <w:rPr>
          <w:rFonts w:ascii="Calisto MT" w:hAnsi="Calisto MT" w:cs="Arial"/>
          <w:sz w:val="20"/>
          <w:szCs w:val="20"/>
        </w:rPr>
      </w:pPr>
      <w:r>
        <w:rPr>
          <w:rFonts w:ascii="Calisto MT" w:hAnsi="Calisto MT" w:cs="Arial"/>
          <w:sz w:val="20"/>
          <w:szCs w:val="20"/>
        </w:rPr>
        <w:t>Creates</w:t>
      </w:r>
    </w:p>
    <w:p w14:paraId="4DE729CA" w14:textId="5EC27930" w:rsidR="00403D45" w:rsidRDefault="00403D45" w:rsidP="00C778AC">
      <w:pPr>
        <w:spacing w:line="360" w:lineRule="auto"/>
        <w:contextualSpacing/>
        <w:jc w:val="center"/>
        <w:rPr>
          <w:rFonts w:ascii="Calisto MT" w:hAnsi="Calisto MT" w:cs="Arial"/>
          <w:sz w:val="20"/>
          <w:szCs w:val="20"/>
        </w:rPr>
      </w:pPr>
      <w:r>
        <w:rPr>
          <w:rFonts w:ascii="Calisto MT" w:hAnsi="Calisto MT" w:cs="Arial"/>
          <w:sz w:val="20"/>
          <w:szCs w:val="20"/>
        </w:rPr>
        <w:t>LEADERSHIP LANGUAGE</w:t>
      </w:r>
    </w:p>
    <w:p w14:paraId="1B5F4F22" w14:textId="65B01867" w:rsidR="00403D45" w:rsidRDefault="00403D45" w:rsidP="00C778AC">
      <w:pPr>
        <w:spacing w:line="360" w:lineRule="auto"/>
        <w:contextualSpacing/>
        <w:jc w:val="center"/>
        <w:rPr>
          <w:rFonts w:ascii="Calisto MT" w:hAnsi="Calisto MT" w:cs="Arial"/>
          <w:sz w:val="20"/>
          <w:szCs w:val="20"/>
        </w:rPr>
      </w:pPr>
      <w:r>
        <w:rPr>
          <w:rFonts w:ascii="Calisto MT" w:hAnsi="Calisto MT" w:cs="Arial"/>
          <w:sz w:val="20"/>
          <w:szCs w:val="20"/>
        </w:rPr>
        <w:t>Impacts</w:t>
      </w:r>
    </w:p>
    <w:p w14:paraId="67D36671" w14:textId="1FCFFE7B" w:rsidR="00403D45" w:rsidRDefault="00403D45" w:rsidP="00C778AC">
      <w:pPr>
        <w:spacing w:line="360" w:lineRule="auto"/>
        <w:contextualSpacing/>
        <w:jc w:val="center"/>
        <w:rPr>
          <w:rFonts w:ascii="Calisto MT" w:hAnsi="Calisto MT" w:cs="Arial"/>
          <w:sz w:val="20"/>
          <w:szCs w:val="20"/>
        </w:rPr>
      </w:pPr>
      <w:r>
        <w:rPr>
          <w:rFonts w:ascii="Calisto MT" w:hAnsi="Calisto MT" w:cs="Arial"/>
          <w:sz w:val="20"/>
          <w:szCs w:val="20"/>
        </w:rPr>
        <w:t>LEADERSHIP CULTURE</w:t>
      </w:r>
    </w:p>
    <w:p w14:paraId="68B6C8F3" w14:textId="233970EB" w:rsidR="00403D45" w:rsidRDefault="00C778AC" w:rsidP="009F4137">
      <w:pPr>
        <w:spacing w:line="360" w:lineRule="auto"/>
        <w:contextualSpacing/>
        <w:jc w:val="both"/>
        <w:rPr>
          <w:rFonts w:ascii="Calisto MT" w:hAnsi="Calisto MT" w:cs="Arial"/>
          <w:sz w:val="12"/>
          <w:szCs w:val="12"/>
        </w:rPr>
      </w:pPr>
      <w:r w:rsidRPr="00CC51A2">
        <w:rPr>
          <w:rFonts w:ascii="Calisto MT" w:hAnsi="Calisto MT" w:cs="Arial"/>
          <w:sz w:val="12"/>
          <w:szCs w:val="12"/>
        </w:rPr>
        <w:t xml:space="preserve">© </w:t>
      </w:r>
      <w:proofErr w:type="spellStart"/>
      <w:r w:rsidRPr="00CC51A2">
        <w:rPr>
          <w:rFonts w:ascii="Calisto MT" w:hAnsi="Calisto MT" w:cs="Arial"/>
          <w:sz w:val="12"/>
          <w:szCs w:val="12"/>
        </w:rPr>
        <w:t>GiANT</w:t>
      </w:r>
      <w:proofErr w:type="spellEnd"/>
      <w:r w:rsidRPr="00CC51A2">
        <w:rPr>
          <w:rFonts w:ascii="Calisto MT" w:hAnsi="Calisto MT" w:cs="Arial"/>
          <w:sz w:val="12"/>
          <w:szCs w:val="12"/>
        </w:rPr>
        <w:t xml:space="preserve"> WORLDWIDE</w:t>
      </w:r>
    </w:p>
    <w:p w14:paraId="6DAD9D78" w14:textId="77777777" w:rsidR="00C778AC" w:rsidRDefault="00C778AC" w:rsidP="009F4137">
      <w:pPr>
        <w:spacing w:line="360" w:lineRule="auto"/>
        <w:contextualSpacing/>
        <w:jc w:val="both"/>
        <w:rPr>
          <w:rFonts w:ascii="Calisto MT" w:hAnsi="Calisto MT" w:cs="Arial"/>
          <w:sz w:val="20"/>
          <w:szCs w:val="20"/>
        </w:rPr>
      </w:pPr>
    </w:p>
    <w:p w14:paraId="2F8A31EE" w14:textId="494D342E" w:rsidR="00403D45" w:rsidRDefault="00403D45" w:rsidP="009F4137">
      <w:pPr>
        <w:spacing w:line="360" w:lineRule="auto"/>
        <w:contextualSpacing/>
        <w:jc w:val="both"/>
        <w:rPr>
          <w:rFonts w:ascii="Calisto MT" w:hAnsi="Calisto MT" w:cs="Arial"/>
          <w:sz w:val="20"/>
          <w:szCs w:val="20"/>
        </w:rPr>
      </w:pPr>
      <w:r>
        <w:rPr>
          <w:rFonts w:ascii="Calisto MT" w:hAnsi="Calisto MT" w:cs="Arial"/>
          <w:sz w:val="20"/>
          <w:szCs w:val="20"/>
        </w:rPr>
        <w:t xml:space="preserve">Stated in simple narrative, Vocabulary, or a common nomenclature, </w:t>
      </w:r>
      <w:r w:rsidR="00BF0062">
        <w:rPr>
          <w:rFonts w:ascii="Calisto MT" w:hAnsi="Calisto MT" w:cs="Arial"/>
          <w:sz w:val="20"/>
          <w:szCs w:val="20"/>
        </w:rPr>
        <w:t>expressed in iconic Visual Tools creates a Leadership Language that impacts Leadership Culture. Over the twenty-five plus years that I have been engaged in revitalization ministry utilizing original curriculum, I have frequently heard pastor</w:t>
      </w:r>
      <w:r w:rsidR="003E2C15">
        <w:rPr>
          <w:rFonts w:ascii="Calisto MT" w:hAnsi="Calisto MT" w:cs="Arial"/>
          <w:sz w:val="20"/>
          <w:szCs w:val="20"/>
        </w:rPr>
        <w:t>s</w:t>
      </w:r>
      <w:r w:rsidR="00BF0062">
        <w:rPr>
          <w:rFonts w:ascii="Calisto MT" w:hAnsi="Calisto MT" w:cs="Arial"/>
          <w:sz w:val="20"/>
          <w:szCs w:val="20"/>
        </w:rPr>
        <w:t xml:space="preserve"> or church leader</w:t>
      </w:r>
      <w:r w:rsidR="003E2C15">
        <w:rPr>
          <w:rFonts w:ascii="Calisto MT" w:hAnsi="Calisto MT" w:cs="Arial"/>
          <w:sz w:val="20"/>
          <w:szCs w:val="20"/>
        </w:rPr>
        <w:t>s</w:t>
      </w:r>
      <w:r w:rsidR="00BF0062">
        <w:rPr>
          <w:rFonts w:ascii="Calisto MT" w:hAnsi="Calisto MT" w:cs="Arial"/>
          <w:sz w:val="20"/>
          <w:szCs w:val="20"/>
        </w:rPr>
        <w:t xml:space="preserve"> comment on the fact that</w:t>
      </w:r>
      <w:r w:rsidR="00C778AC">
        <w:rPr>
          <w:rFonts w:ascii="Calisto MT" w:hAnsi="Calisto MT" w:cs="Arial"/>
          <w:sz w:val="20"/>
          <w:szCs w:val="20"/>
        </w:rPr>
        <w:t xml:space="preserve"> GO Center </w:t>
      </w:r>
      <w:r w:rsidR="00BF0062">
        <w:rPr>
          <w:rFonts w:ascii="Calisto MT" w:hAnsi="Calisto MT" w:cs="Arial"/>
          <w:sz w:val="20"/>
          <w:szCs w:val="20"/>
        </w:rPr>
        <w:t>training gave them a language with which to talk about revitalization</w:t>
      </w:r>
      <w:r w:rsidR="00C778AC">
        <w:rPr>
          <w:rFonts w:ascii="Calisto MT" w:hAnsi="Calisto MT" w:cs="Arial"/>
          <w:sz w:val="20"/>
          <w:szCs w:val="20"/>
        </w:rPr>
        <w:t>,</w:t>
      </w:r>
      <w:r w:rsidR="00BF0062">
        <w:rPr>
          <w:rFonts w:ascii="Calisto MT" w:hAnsi="Calisto MT" w:cs="Arial"/>
          <w:sz w:val="20"/>
          <w:szCs w:val="20"/>
        </w:rPr>
        <w:t xml:space="preserve"> or that I had provided a language that labeled thoughts that they had considered before but we unable to verbalize. This simple formula of Vocabulary + Visual Tools = Leadership Language that matures into Leadership Culture is, indeed, </w:t>
      </w:r>
      <w:r w:rsidR="003E2C15">
        <w:rPr>
          <w:rFonts w:ascii="Calisto MT" w:hAnsi="Calisto MT" w:cs="Arial"/>
          <w:sz w:val="20"/>
          <w:szCs w:val="20"/>
        </w:rPr>
        <w:t>a</w:t>
      </w:r>
      <w:r w:rsidR="00BF0062">
        <w:rPr>
          <w:rFonts w:ascii="Calisto MT" w:hAnsi="Calisto MT" w:cs="Arial"/>
          <w:sz w:val="20"/>
          <w:szCs w:val="20"/>
        </w:rPr>
        <w:t xml:space="preserve"> baseline </w:t>
      </w:r>
      <w:r w:rsidR="00626DD5">
        <w:rPr>
          <w:rFonts w:ascii="Calisto MT" w:hAnsi="Calisto MT" w:cs="Arial"/>
          <w:sz w:val="20"/>
          <w:szCs w:val="20"/>
        </w:rPr>
        <w:t>for</w:t>
      </w:r>
      <w:r w:rsidR="00BF0062">
        <w:rPr>
          <w:rFonts w:ascii="Calisto MT" w:hAnsi="Calisto MT" w:cs="Arial"/>
          <w:sz w:val="20"/>
          <w:szCs w:val="20"/>
        </w:rPr>
        <w:t xml:space="preserve"> creating a healthy culture.</w:t>
      </w:r>
    </w:p>
    <w:p w14:paraId="54ECFA0F" w14:textId="29B6BAA7" w:rsidR="00BF0062" w:rsidRDefault="00BF0062" w:rsidP="009F4137">
      <w:pPr>
        <w:spacing w:line="360" w:lineRule="auto"/>
        <w:contextualSpacing/>
        <w:jc w:val="both"/>
        <w:rPr>
          <w:rFonts w:ascii="Calisto MT" w:hAnsi="Calisto MT" w:cs="Arial"/>
          <w:sz w:val="20"/>
          <w:szCs w:val="20"/>
        </w:rPr>
      </w:pPr>
      <w:r>
        <w:rPr>
          <w:rFonts w:ascii="Calisto MT" w:hAnsi="Calisto MT" w:cs="Arial"/>
          <w:sz w:val="20"/>
          <w:szCs w:val="20"/>
        </w:rPr>
        <w:lastRenderedPageBreak/>
        <w:t xml:space="preserve">Why is culture so important? Why do we need to think and talk about it? In short, consider this oft stated truth: </w:t>
      </w:r>
      <w:r w:rsidRPr="00626DD5">
        <w:rPr>
          <w:rFonts w:ascii="Calisto MT" w:hAnsi="Calisto MT" w:cs="Arial"/>
          <w:i/>
          <w:iCs/>
          <w:sz w:val="20"/>
          <w:szCs w:val="20"/>
        </w:rPr>
        <w:t>Culture Trumps Strategy</w:t>
      </w:r>
      <w:r>
        <w:rPr>
          <w:rFonts w:ascii="Calisto MT" w:hAnsi="Calisto MT" w:cs="Arial"/>
          <w:sz w:val="20"/>
          <w:szCs w:val="20"/>
        </w:rPr>
        <w:t xml:space="preserve">. There is a phrase circulating in </w:t>
      </w:r>
      <w:r w:rsidR="00626DD5">
        <w:rPr>
          <w:rFonts w:ascii="Calisto MT" w:hAnsi="Calisto MT" w:cs="Arial"/>
          <w:sz w:val="20"/>
          <w:szCs w:val="20"/>
        </w:rPr>
        <w:t xml:space="preserve">the </w:t>
      </w:r>
      <w:r>
        <w:rPr>
          <w:rFonts w:ascii="Calisto MT" w:hAnsi="Calisto MT" w:cs="Arial"/>
          <w:sz w:val="20"/>
          <w:szCs w:val="20"/>
        </w:rPr>
        <w:t xml:space="preserve">business </w:t>
      </w:r>
      <w:r w:rsidR="00626DD5">
        <w:rPr>
          <w:rFonts w:ascii="Calisto MT" w:hAnsi="Calisto MT" w:cs="Arial"/>
          <w:sz w:val="20"/>
          <w:szCs w:val="20"/>
        </w:rPr>
        <w:t>world</w:t>
      </w:r>
      <w:r>
        <w:rPr>
          <w:rFonts w:ascii="Calisto MT" w:hAnsi="Calisto MT" w:cs="Arial"/>
          <w:sz w:val="20"/>
          <w:szCs w:val="20"/>
        </w:rPr>
        <w:t xml:space="preserve">, mostly, it seems, attributed to business guru, Peter Drucker, that goes like this: </w:t>
      </w:r>
      <w:r w:rsidRPr="00BF0062">
        <w:rPr>
          <w:rFonts w:ascii="Calisto MT" w:hAnsi="Calisto MT" w:cs="Arial"/>
          <w:i/>
          <w:iCs/>
          <w:sz w:val="20"/>
          <w:szCs w:val="20"/>
        </w:rPr>
        <w:t xml:space="preserve">Culture Eats Strategy for Lunch! </w:t>
      </w:r>
      <w:r>
        <w:rPr>
          <w:rFonts w:ascii="Calisto MT" w:hAnsi="Calisto MT" w:cs="Arial"/>
          <w:sz w:val="20"/>
          <w:szCs w:val="20"/>
        </w:rPr>
        <w:t xml:space="preserve">What’s that all about? </w:t>
      </w:r>
      <w:r w:rsidR="00E555F1">
        <w:rPr>
          <w:rFonts w:ascii="Calisto MT" w:hAnsi="Calisto MT" w:cs="Arial"/>
          <w:sz w:val="20"/>
          <w:szCs w:val="20"/>
        </w:rPr>
        <w:t>When a person, a group, a team, a task force, a committee, a department</w:t>
      </w:r>
      <w:r w:rsidR="00E64A17">
        <w:rPr>
          <w:rFonts w:ascii="Calisto MT" w:hAnsi="Calisto MT" w:cs="Arial"/>
          <w:sz w:val="20"/>
          <w:szCs w:val="20"/>
        </w:rPr>
        <w:t>,</w:t>
      </w:r>
      <w:r w:rsidR="00E555F1">
        <w:rPr>
          <w:rFonts w:ascii="Calisto MT" w:hAnsi="Calisto MT" w:cs="Arial"/>
          <w:sz w:val="20"/>
          <w:szCs w:val="20"/>
        </w:rPr>
        <w:t xml:space="preserve"> or an entire organization seek</w:t>
      </w:r>
      <w:r w:rsidR="003E2C15">
        <w:rPr>
          <w:rFonts w:ascii="Calisto MT" w:hAnsi="Calisto MT" w:cs="Arial"/>
          <w:sz w:val="20"/>
          <w:szCs w:val="20"/>
        </w:rPr>
        <w:t>s</w:t>
      </w:r>
      <w:r w:rsidR="00E555F1">
        <w:rPr>
          <w:rFonts w:ascii="Calisto MT" w:hAnsi="Calisto MT" w:cs="Arial"/>
          <w:sz w:val="20"/>
          <w:szCs w:val="20"/>
        </w:rPr>
        <w:t xml:space="preserve"> to revitalize, they, by definition, must effect change. Change is always challenging because, as a rule, people are more comfortable with the status quo, even when it’s not working well. Effecting change in general will create a need for new strategies. People will realize the importance of new strategies and might even affirm those strategies at the outset. However, change in strategies alone is not sufficient. Rather, there must be a change in culture. Why?</w:t>
      </w:r>
    </w:p>
    <w:p w14:paraId="3A756D8B" w14:textId="45F832F4" w:rsidR="00E555F1" w:rsidRDefault="00E555F1" w:rsidP="009F4137">
      <w:pPr>
        <w:spacing w:line="360" w:lineRule="auto"/>
        <w:contextualSpacing/>
        <w:jc w:val="both"/>
        <w:rPr>
          <w:rFonts w:ascii="Calisto MT" w:hAnsi="Calisto MT" w:cs="Arial"/>
          <w:sz w:val="20"/>
          <w:szCs w:val="20"/>
        </w:rPr>
      </w:pPr>
    </w:p>
    <w:p w14:paraId="5DC7A317" w14:textId="34E597F8" w:rsidR="00E555F1" w:rsidRDefault="00E555F1" w:rsidP="009F4137">
      <w:pPr>
        <w:spacing w:line="360" w:lineRule="auto"/>
        <w:contextualSpacing/>
        <w:jc w:val="both"/>
        <w:rPr>
          <w:rFonts w:ascii="Calisto MT" w:hAnsi="Calisto MT" w:cs="Arial"/>
          <w:sz w:val="20"/>
          <w:szCs w:val="20"/>
        </w:rPr>
      </w:pPr>
      <w:r>
        <w:rPr>
          <w:rFonts w:ascii="Calisto MT" w:hAnsi="Calisto MT" w:cs="Arial"/>
          <w:sz w:val="20"/>
          <w:szCs w:val="20"/>
        </w:rPr>
        <w:t xml:space="preserve">When launching new strategies, it’s inevitable that there will be </w:t>
      </w:r>
      <w:r w:rsidR="003E2C15">
        <w:rPr>
          <w:rFonts w:ascii="Calisto MT" w:hAnsi="Calisto MT" w:cs="Arial"/>
          <w:sz w:val="20"/>
          <w:szCs w:val="20"/>
        </w:rPr>
        <w:t>obstacles</w:t>
      </w:r>
      <w:r>
        <w:rPr>
          <w:rFonts w:ascii="Calisto MT" w:hAnsi="Calisto MT" w:cs="Arial"/>
          <w:sz w:val="20"/>
          <w:szCs w:val="20"/>
        </w:rPr>
        <w:t xml:space="preserve"> along the way. Not everything will work smoothly</w:t>
      </w:r>
      <w:r w:rsidR="00E64A17">
        <w:rPr>
          <w:rFonts w:ascii="Calisto MT" w:hAnsi="Calisto MT" w:cs="Arial"/>
          <w:sz w:val="20"/>
          <w:szCs w:val="20"/>
        </w:rPr>
        <w:t>,</w:t>
      </w:r>
      <w:r>
        <w:rPr>
          <w:rFonts w:ascii="Calisto MT" w:hAnsi="Calisto MT" w:cs="Arial"/>
          <w:sz w:val="20"/>
          <w:szCs w:val="20"/>
        </w:rPr>
        <w:t xml:space="preserve"> not everything that is expected will come to fruition</w:t>
      </w:r>
      <w:r w:rsidR="00E64A17">
        <w:rPr>
          <w:rFonts w:ascii="Calisto MT" w:hAnsi="Calisto MT" w:cs="Arial"/>
          <w:sz w:val="20"/>
          <w:szCs w:val="20"/>
        </w:rPr>
        <w:t>, and</w:t>
      </w:r>
      <w:r>
        <w:rPr>
          <w:rFonts w:ascii="Calisto MT" w:hAnsi="Calisto MT" w:cs="Arial"/>
          <w:sz w:val="20"/>
          <w:szCs w:val="20"/>
        </w:rPr>
        <w:t xml:space="preserve"> not everyone up and down the ladder of the enterprise will get on board</w:t>
      </w:r>
      <w:r w:rsidR="00E64A17">
        <w:rPr>
          <w:rFonts w:ascii="Calisto MT" w:hAnsi="Calisto MT" w:cs="Arial"/>
          <w:sz w:val="20"/>
          <w:szCs w:val="20"/>
        </w:rPr>
        <w:t>,</w:t>
      </w:r>
      <w:r>
        <w:rPr>
          <w:rFonts w:ascii="Calisto MT" w:hAnsi="Calisto MT" w:cs="Arial"/>
          <w:sz w:val="20"/>
          <w:szCs w:val="20"/>
        </w:rPr>
        <w:t xml:space="preserve"> and there might even be open resistance. When strategies run into this wall, culture will take over. If the </w:t>
      </w:r>
      <w:r w:rsidR="00E64A17">
        <w:rPr>
          <w:rFonts w:ascii="Calisto MT" w:hAnsi="Calisto MT" w:cs="Arial"/>
          <w:sz w:val="20"/>
          <w:szCs w:val="20"/>
        </w:rPr>
        <w:t>prevailing</w:t>
      </w:r>
      <w:r>
        <w:rPr>
          <w:rFonts w:ascii="Calisto MT" w:hAnsi="Calisto MT" w:cs="Arial"/>
          <w:sz w:val="20"/>
          <w:szCs w:val="20"/>
        </w:rPr>
        <w:t xml:space="preserve"> culture is still grounded in the former status quo, that culture will devour the new strategies</w:t>
      </w:r>
      <w:r w:rsidR="00E64A17">
        <w:rPr>
          <w:rFonts w:ascii="Calisto MT" w:hAnsi="Calisto MT" w:cs="Arial"/>
          <w:sz w:val="20"/>
          <w:szCs w:val="20"/>
        </w:rPr>
        <w:t>,</w:t>
      </w:r>
      <w:r>
        <w:rPr>
          <w:rFonts w:ascii="Calisto MT" w:hAnsi="Calisto MT" w:cs="Arial"/>
          <w:sz w:val="20"/>
          <w:szCs w:val="20"/>
        </w:rPr>
        <w:t xml:space="preserve"> and the revitalization attempt will be thwarted. If, however, the culture has shifted to the new vision, mission, values</w:t>
      </w:r>
      <w:r w:rsidR="00E64A17">
        <w:rPr>
          <w:rFonts w:ascii="Calisto MT" w:hAnsi="Calisto MT" w:cs="Arial"/>
          <w:sz w:val="20"/>
          <w:szCs w:val="20"/>
        </w:rPr>
        <w:t>,</w:t>
      </w:r>
      <w:r>
        <w:rPr>
          <w:rFonts w:ascii="Calisto MT" w:hAnsi="Calisto MT" w:cs="Arial"/>
          <w:sz w:val="20"/>
          <w:szCs w:val="20"/>
        </w:rPr>
        <w:t xml:space="preserve"> and structure, the new strategies with their new tactics will find support and will be allow</w:t>
      </w:r>
      <w:r w:rsidR="00626DD5">
        <w:rPr>
          <w:rFonts w:ascii="Calisto MT" w:hAnsi="Calisto MT" w:cs="Arial"/>
          <w:sz w:val="20"/>
          <w:szCs w:val="20"/>
        </w:rPr>
        <w:t xml:space="preserve">ed </w:t>
      </w:r>
      <w:r>
        <w:rPr>
          <w:rFonts w:ascii="Calisto MT" w:hAnsi="Calisto MT" w:cs="Arial"/>
          <w:sz w:val="20"/>
          <w:szCs w:val="20"/>
        </w:rPr>
        <w:t xml:space="preserve">to go through </w:t>
      </w:r>
      <w:r w:rsidR="00626DD5">
        <w:rPr>
          <w:rFonts w:ascii="Calisto MT" w:hAnsi="Calisto MT" w:cs="Arial"/>
          <w:sz w:val="20"/>
          <w:szCs w:val="20"/>
        </w:rPr>
        <w:t>their growing pains as they move toward maturity. Vocabulary, Visual Tools</w:t>
      </w:r>
      <w:r w:rsidR="00E64A17">
        <w:rPr>
          <w:rFonts w:ascii="Calisto MT" w:hAnsi="Calisto MT" w:cs="Arial"/>
          <w:sz w:val="20"/>
          <w:szCs w:val="20"/>
        </w:rPr>
        <w:t>,</w:t>
      </w:r>
      <w:r w:rsidR="00626DD5">
        <w:rPr>
          <w:rFonts w:ascii="Calisto MT" w:hAnsi="Calisto MT" w:cs="Arial"/>
          <w:sz w:val="20"/>
          <w:szCs w:val="20"/>
        </w:rPr>
        <w:t xml:space="preserve"> and Leadership Language will combine to establish a Leadership Culture that will surround new strategies and tactics a</w:t>
      </w:r>
      <w:r w:rsidR="00E64A17">
        <w:rPr>
          <w:rFonts w:ascii="Calisto MT" w:hAnsi="Calisto MT" w:cs="Arial"/>
          <w:sz w:val="20"/>
          <w:szCs w:val="20"/>
        </w:rPr>
        <w:t>s</w:t>
      </w:r>
      <w:r w:rsidR="00626DD5">
        <w:rPr>
          <w:rFonts w:ascii="Calisto MT" w:hAnsi="Calisto MT" w:cs="Arial"/>
          <w:sz w:val="20"/>
          <w:szCs w:val="20"/>
        </w:rPr>
        <w:t xml:space="preserve"> they get their legs. Without this cultural shift, new efforts will give way</w:t>
      </w:r>
      <w:r w:rsidR="00E64A17">
        <w:rPr>
          <w:rFonts w:ascii="Calisto MT" w:hAnsi="Calisto MT" w:cs="Arial"/>
          <w:sz w:val="20"/>
          <w:szCs w:val="20"/>
        </w:rPr>
        <w:t>,</w:t>
      </w:r>
      <w:r w:rsidR="00626DD5">
        <w:rPr>
          <w:rFonts w:ascii="Calisto MT" w:hAnsi="Calisto MT" w:cs="Arial"/>
          <w:sz w:val="20"/>
          <w:szCs w:val="20"/>
        </w:rPr>
        <w:t xml:space="preserve"> and there will be a return to the former status quo.</w:t>
      </w:r>
    </w:p>
    <w:p w14:paraId="325A18F8" w14:textId="457CACB9" w:rsidR="0052280A" w:rsidRDefault="0052280A" w:rsidP="009F4137">
      <w:pPr>
        <w:spacing w:line="360" w:lineRule="auto"/>
        <w:contextualSpacing/>
        <w:jc w:val="both"/>
        <w:rPr>
          <w:rFonts w:ascii="Calisto MT" w:hAnsi="Calisto MT" w:cs="Arial"/>
          <w:sz w:val="20"/>
          <w:szCs w:val="20"/>
        </w:rPr>
      </w:pPr>
    </w:p>
    <w:p w14:paraId="5AFB0BBF" w14:textId="1969F590" w:rsidR="0052280A" w:rsidRDefault="0052280A" w:rsidP="009F4137">
      <w:pPr>
        <w:spacing w:line="360" w:lineRule="auto"/>
        <w:contextualSpacing/>
        <w:jc w:val="both"/>
        <w:rPr>
          <w:rFonts w:ascii="Calisto MT" w:hAnsi="Calisto MT" w:cs="Arial"/>
          <w:sz w:val="20"/>
          <w:szCs w:val="20"/>
        </w:rPr>
      </w:pPr>
      <w:r>
        <w:rPr>
          <w:rFonts w:ascii="Calisto MT" w:hAnsi="Calisto MT" w:cs="Arial"/>
          <w:sz w:val="20"/>
          <w:szCs w:val="20"/>
        </w:rPr>
        <w:t>Working with staff and leaders effectively demands ministry clarity</w:t>
      </w:r>
      <w:r w:rsidR="00E64A17">
        <w:rPr>
          <w:rFonts w:ascii="Calisto MT" w:hAnsi="Calisto MT" w:cs="Arial"/>
          <w:sz w:val="20"/>
          <w:szCs w:val="20"/>
        </w:rPr>
        <w:t>,</w:t>
      </w:r>
      <w:r>
        <w:rPr>
          <w:rFonts w:ascii="Calisto MT" w:hAnsi="Calisto MT" w:cs="Arial"/>
          <w:sz w:val="20"/>
          <w:szCs w:val="20"/>
        </w:rPr>
        <w:t xml:space="preserve"> and ministry clarity is greatly supported by organizational clarity and the creation of a healthy culture that is founded on credible </w:t>
      </w:r>
      <w:r w:rsidR="003E2C15">
        <w:rPr>
          <w:rFonts w:ascii="Calisto MT" w:hAnsi="Calisto MT" w:cs="Arial"/>
          <w:sz w:val="20"/>
          <w:szCs w:val="20"/>
        </w:rPr>
        <w:t xml:space="preserve">Great Commission </w:t>
      </w:r>
      <w:r>
        <w:rPr>
          <w:rFonts w:ascii="Calisto MT" w:hAnsi="Calisto MT" w:cs="Arial"/>
          <w:sz w:val="20"/>
          <w:szCs w:val="20"/>
        </w:rPr>
        <w:t>vision, mission, values, strategy</w:t>
      </w:r>
      <w:r w:rsidR="00E64A17">
        <w:rPr>
          <w:rFonts w:ascii="Calisto MT" w:hAnsi="Calisto MT" w:cs="Arial"/>
          <w:sz w:val="20"/>
          <w:szCs w:val="20"/>
        </w:rPr>
        <w:t>,</w:t>
      </w:r>
      <w:r>
        <w:rPr>
          <w:rFonts w:ascii="Calisto MT" w:hAnsi="Calisto MT" w:cs="Arial"/>
          <w:sz w:val="20"/>
          <w:szCs w:val="20"/>
        </w:rPr>
        <w:t xml:space="preserve"> and structure.</w:t>
      </w:r>
    </w:p>
    <w:p w14:paraId="30944071" w14:textId="4278F782" w:rsidR="0052280A" w:rsidRDefault="0052280A" w:rsidP="009F4137">
      <w:pPr>
        <w:spacing w:line="360" w:lineRule="auto"/>
        <w:contextualSpacing/>
        <w:jc w:val="both"/>
        <w:rPr>
          <w:rFonts w:ascii="Calisto MT" w:hAnsi="Calisto MT" w:cs="Arial"/>
          <w:sz w:val="20"/>
          <w:szCs w:val="20"/>
        </w:rPr>
      </w:pPr>
    </w:p>
    <w:p w14:paraId="35BC0281" w14:textId="22B959ED" w:rsidR="0052280A" w:rsidRDefault="00516FA6" w:rsidP="009F4137">
      <w:pPr>
        <w:spacing w:line="360" w:lineRule="auto"/>
        <w:contextualSpacing/>
        <w:jc w:val="both"/>
        <w:rPr>
          <w:rFonts w:ascii="Calisto MT" w:hAnsi="Calisto MT" w:cs="Arial"/>
          <w:sz w:val="20"/>
          <w:szCs w:val="20"/>
        </w:rPr>
      </w:pPr>
      <w:r w:rsidRPr="00516FA6">
        <w:rPr>
          <w:rFonts w:ascii="Calisto MT" w:hAnsi="Calisto MT" w:cs="Arial"/>
          <w:b/>
          <w:bCs/>
          <w:sz w:val="20"/>
          <w:szCs w:val="20"/>
        </w:rPr>
        <w:t>5.5</w:t>
      </w:r>
      <w:r w:rsidRPr="00516FA6">
        <w:rPr>
          <w:rFonts w:ascii="Calisto MT" w:hAnsi="Calisto MT" w:cs="Arial"/>
          <w:b/>
          <w:bCs/>
          <w:sz w:val="20"/>
          <w:szCs w:val="20"/>
        </w:rPr>
        <w:tab/>
        <w:t>Role Clarity</w:t>
      </w:r>
      <w:r>
        <w:rPr>
          <w:rFonts w:ascii="Calisto MT" w:hAnsi="Calisto MT" w:cs="Arial"/>
          <w:sz w:val="20"/>
          <w:szCs w:val="20"/>
        </w:rPr>
        <w:t xml:space="preserve"> – Focusing outward on reaching a community with the Gospel creates a ministry environment that is often not a</w:t>
      </w:r>
      <w:r w:rsidR="00601126">
        <w:rPr>
          <w:rFonts w:ascii="Calisto MT" w:hAnsi="Calisto MT" w:cs="Arial"/>
          <w:sz w:val="20"/>
          <w:szCs w:val="20"/>
        </w:rPr>
        <w:t>s</w:t>
      </w:r>
      <w:r>
        <w:rPr>
          <w:rFonts w:ascii="Calisto MT" w:hAnsi="Calisto MT" w:cs="Arial"/>
          <w:sz w:val="20"/>
          <w:szCs w:val="20"/>
        </w:rPr>
        <w:t xml:space="preserve"> neat and tidy as that of an inward facing, program-driven church. It’s helpful to have roles among staff and leaders clearly defined with regular evaluations and accountability.</w:t>
      </w:r>
      <w:r w:rsidR="00601126">
        <w:rPr>
          <w:rFonts w:ascii="Calisto MT" w:hAnsi="Calisto MT" w:cs="Arial"/>
          <w:sz w:val="20"/>
          <w:szCs w:val="20"/>
        </w:rPr>
        <w:t xml:space="preserve"> Previously, we mentioned that a program focus to ministry often leads to the development of ministry silos where each ministry stays bounded within itself without a sense of its context in the larger picture of a church’s ministry. As such, the roles of leaders might be clear</w:t>
      </w:r>
      <w:r w:rsidR="00F3537F">
        <w:rPr>
          <w:rFonts w:ascii="Calisto MT" w:hAnsi="Calisto MT" w:cs="Arial"/>
          <w:sz w:val="20"/>
          <w:szCs w:val="20"/>
        </w:rPr>
        <w:t>, but only</w:t>
      </w:r>
      <w:r w:rsidR="00601126">
        <w:rPr>
          <w:rFonts w:ascii="Calisto MT" w:hAnsi="Calisto MT" w:cs="Arial"/>
          <w:sz w:val="20"/>
          <w:szCs w:val="20"/>
        </w:rPr>
        <w:t xml:space="preserve"> in terms of operating inward ministries that serve a congregation independently of other ministries. Though that might qualify as a type of role clarity, it’s role clarity that is misplaced. Our concern is role clarity within the context of Great Commission ministry.</w:t>
      </w:r>
    </w:p>
    <w:p w14:paraId="3056D3B7" w14:textId="0E04DEA3" w:rsidR="00601126" w:rsidRDefault="00601126" w:rsidP="009F4137">
      <w:pPr>
        <w:spacing w:line="360" w:lineRule="auto"/>
        <w:contextualSpacing/>
        <w:jc w:val="both"/>
        <w:rPr>
          <w:rFonts w:ascii="Calisto MT" w:hAnsi="Calisto MT" w:cs="Arial"/>
          <w:sz w:val="20"/>
          <w:szCs w:val="20"/>
        </w:rPr>
      </w:pPr>
    </w:p>
    <w:p w14:paraId="6BDDCDCE" w14:textId="330AD455" w:rsidR="00601126" w:rsidRDefault="00601126" w:rsidP="009F4137">
      <w:pPr>
        <w:spacing w:line="360" w:lineRule="auto"/>
        <w:contextualSpacing/>
        <w:jc w:val="both"/>
        <w:rPr>
          <w:rFonts w:ascii="Calisto MT" w:hAnsi="Calisto MT" w:cs="Arial"/>
          <w:sz w:val="20"/>
          <w:szCs w:val="20"/>
        </w:rPr>
      </w:pPr>
      <w:r>
        <w:rPr>
          <w:rFonts w:ascii="Calisto MT" w:hAnsi="Calisto MT" w:cs="Arial"/>
          <w:sz w:val="20"/>
          <w:szCs w:val="20"/>
        </w:rPr>
        <w:t>While it’s true that staff and leaders will have their unique areas of responsibility, each staffer or leader will also have a role or responsibility to the vision and mission at large, the common Great Commission mi</w:t>
      </w:r>
      <w:r w:rsidR="00F3537F">
        <w:rPr>
          <w:rFonts w:ascii="Calisto MT" w:hAnsi="Calisto MT" w:cs="Arial"/>
          <w:sz w:val="20"/>
          <w:szCs w:val="20"/>
        </w:rPr>
        <w:t>ssion</w:t>
      </w:r>
      <w:r>
        <w:rPr>
          <w:rFonts w:ascii="Calisto MT" w:hAnsi="Calisto MT" w:cs="Arial"/>
          <w:sz w:val="20"/>
          <w:szCs w:val="20"/>
        </w:rPr>
        <w:t xml:space="preserve"> that threads through every ministry of the church. This can be accomplished through the application of strategic ministry through the Great Commission Matrix.</w:t>
      </w:r>
      <w:r w:rsidR="00B267F6">
        <w:rPr>
          <w:rFonts w:ascii="Calisto MT" w:hAnsi="Calisto MT" w:cs="Arial"/>
          <w:sz w:val="20"/>
          <w:szCs w:val="20"/>
        </w:rPr>
        <w:t xml:space="preserve"> The backdrop to the Great Commission Matrix is a shift in </w:t>
      </w:r>
      <w:r w:rsidR="00B267F6">
        <w:rPr>
          <w:rFonts w:ascii="Calisto MT" w:hAnsi="Calisto MT" w:cs="Arial"/>
          <w:sz w:val="20"/>
          <w:szCs w:val="20"/>
        </w:rPr>
        <w:lastRenderedPageBreak/>
        <w:t>ministry perspective. The conventional approach to ministry asks the question, “How do we minist</w:t>
      </w:r>
      <w:r w:rsidR="00F3537F">
        <w:rPr>
          <w:rFonts w:ascii="Calisto MT" w:hAnsi="Calisto MT" w:cs="Arial"/>
          <w:sz w:val="20"/>
          <w:szCs w:val="20"/>
        </w:rPr>
        <w:t>er</w:t>
      </w:r>
      <w:r w:rsidR="00B267F6">
        <w:rPr>
          <w:rFonts w:ascii="Calisto MT" w:hAnsi="Calisto MT" w:cs="Arial"/>
          <w:sz w:val="20"/>
          <w:szCs w:val="20"/>
        </w:rPr>
        <w:t xml:space="preserve"> TO the congregation?” The Great Commission Matrix approach to ministry asks the question, “How do we minist</w:t>
      </w:r>
      <w:r w:rsidR="00F3537F">
        <w:rPr>
          <w:rFonts w:ascii="Calisto MT" w:hAnsi="Calisto MT" w:cs="Arial"/>
          <w:sz w:val="20"/>
          <w:szCs w:val="20"/>
        </w:rPr>
        <w:t>er</w:t>
      </w:r>
      <w:r w:rsidR="00B267F6">
        <w:rPr>
          <w:rFonts w:ascii="Calisto MT" w:hAnsi="Calisto MT" w:cs="Arial"/>
          <w:sz w:val="20"/>
          <w:szCs w:val="20"/>
        </w:rPr>
        <w:t xml:space="preserve"> THROUGH the congregation to reach a community with the Gospel?” The shift from TO </w:t>
      </w:r>
      <w:proofErr w:type="spellStart"/>
      <w:r w:rsidR="00B267F6">
        <w:rPr>
          <w:rFonts w:ascii="Calisto MT" w:hAnsi="Calisto MT" w:cs="Arial"/>
          <w:sz w:val="20"/>
          <w:szCs w:val="20"/>
        </w:rPr>
        <w:t>to</w:t>
      </w:r>
      <w:proofErr w:type="spellEnd"/>
      <w:r w:rsidR="00B267F6">
        <w:rPr>
          <w:rFonts w:ascii="Calisto MT" w:hAnsi="Calisto MT" w:cs="Arial"/>
          <w:sz w:val="20"/>
          <w:szCs w:val="20"/>
        </w:rPr>
        <w:t xml:space="preserve"> THROUGH is a dramatic shift with huge implications for role clarity. Consider the following diagram:</w:t>
      </w:r>
    </w:p>
    <w:p w14:paraId="1D335600" w14:textId="77777777" w:rsidR="00B267F6" w:rsidRDefault="00B267F6" w:rsidP="009F4137">
      <w:pPr>
        <w:spacing w:line="360" w:lineRule="auto"/>
        <w:contextualSpacing/>
        <w:jc w:val="both"/>
        <w:rPr>
          <w:rFonts w:ascii="Calisto MT" w:hAnsi="Calisto MT" w:cs="Arial"/>
          <w:sz w:val="20"/>
          <w:szCs w:val="20"/>
        </w:rPr>
      </w:pPr>
    </w:p>
    <w:p w14:paraId="77055539" w14:textId="4648EF9C" w:rsidR="00B267F6" w:rsidRPr="00B267F6" w:rsidRDefault="00B267F6" w:rsidP="00B267F6">
      <w:pPr>
        <w:contextualSpacing/>
        <w:rPr>
          <w:rFonts w:ascii="Calisto MT" w:hAnsi="Calisto MT" w:cs="Tahoma"/>
          <w:sz w:val="44"/>
          <w:szCs w:val="44"/>
        </w:rPr>
      </w:pPr>
      <w:r w:rsidRPr="00B267F6">
        <w:rPr>
          <w:rFonts w:ascii="Calisto MT" w:hAnsi="Calisto MT" w:cs="Tahoma"/>
          <w:sz w:val="44"/>
          <w:szCs w:val="44"/>
        </w:rPr>
        <w:t>The Great Com</w:t>
      </w:r>
      <w:r>
        <w:rPr>
          <w:rFonts w:ascii="Calisto MT" w:hAnsi="Calisto MT" w:cs="Tahoma"/>
          <w:sz w:val="44"/>
          <w:szCs w:val="44"/>
        </w:rPr>
        <w:t>m</w:t>
      </w:r>
      <w:r w:rsidRPr="00B267F6">
        <w:rPr>
          <w:rFonts w:ascii="Calisto MT" w:hAnsi="Calisto MT" w:cs="Tahoma"/>
          <w:sz w:val="44"/>
          <w:szCs w:val="44"/>
        </w:rPr>
        <w:t>issi</w:t>
      </w:r>
      <w:r>
        <w:rPr>
          <w:rFonts w:ascii="Calisto MT" w:hAnsi="Calisto MT" w:cs="Tahoma"/>
          <w:sz w:val="44"/>
          <w:szCs w:val="44"/>
        </w:rPr>
        <w:t>o</w:t>
      </w:r>
      <w:r w:rsidRPr="00B267F6">
        <w:rPr>
          <w:rFonts w:ascii="Calisto MT" w:hAnsi="Calisto MT" w:cs="Tahoma"/>
          <w:sz w:val="44"/>
          <w:szCs w:val="44"/>
        </w:rPr>
        <w:t>n M</w:t>
      </w:r>
      <w:r>
        <w:rPr>
          <w:rFonts w:ascii="Calisto MT" w:hAnsi="Calisto MT" w:cs="Tahoma"/>
          <w:sz w:val="44"/>
          <w:szCs w:val="44"/>
        </w:rPr>
        <w:t>a</w:t>
      </w:r>
      <w:r w:rsidRPr="00B267F6">
        <w:rPr>
          <w:rFonts w:ascii="Calisto MT" w:hAnsi="Calisto MT" w:cs="Tahoma"/>
          <w:sz w:val="44"/>
          <w:szCs w:val="44"/>
        </w:rPr>
        <w:t>trix</w:t>
      </w:r>
    </w:p>
    <w:p w14:paraId="6FF737D7" w14:textId="77777777" w:rsidR="00B267F6" w:rsidRPr="00B267F6" w:rsidRDefault="00B267F6" w:rsidP="00B267F6">
      <w:pPr>
        <w:contextualSpacing/>
        <w:jc w:val="center"/>
        <w:rPr>
          <w:rFonts w:ascii="Calisto MT" w:hAnsi="Calisto MT"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253"/>
        <w:gridCol w:w="1253"/>
        <w:gridCol w:w="1253"/>
        <w:gridCol w:w="1253"/>
        <w:gridCol w:w="1253"/>
        <w:gridCol w:w="1253"/>
      </w:tblGrid>
      <w:tr w:rsidR="00B267F6" w:rsidRPr="00B267F6" w14:paraId="4F282513" w14:textId="77777777" w:rsidTr="00AD1354">
        <w:tc>
          <w:tcPr>
            <w:tcW w:w="1338" w:type="dxa"/>
          </w:tcPr>
          <w:p w14:paraId="7A262BBD" w14:textId="4F27FC58" w:rsidR="00B267F6" w:rsidRPr="00B267F6" w:rsidRDefault="00B267F6" w:rsidP="00B267F6">
            <w:pPr>
              <w:contextualSpacing/>
              <w:rPr>
                <w:rFonts w:ascii="Calisto MT" w:hAnsi="Calisto MT"/>
                <w:sz w:val="36"/>
                <w:szCs w:val="36"/>
              </w:rPr>
            </w:pPr>
            <w:r w:rsidRPr="00B267F6">
              <w:rPr>
                <w:rFonts w:ascii="Calisto MT" w:hAnsi="Calisto MT"/>
                <w:noProof/>
                <w:sz w:val="24"/>
                <w:szCs w:val="24"/>
              </w:rPr>
              <mc:AlternateContent>
                <mc:Choice Requires="wps">
                  <w:drawing>
                    <wp:anchor distT="0" distB="0" distL="114300" distR="114300" simplePos="0" relativeHeight="251675660" behindDoc="0" locked="0" layoutInCell="1" allowOverlap="1" wp14:anchorId="7815F648" wp14:editId="182E9C1E">
                      <wp:simplePos x="0" y="0"/>
                      <wp:positionH relativeFrom="column">
                        <wp:posOffset>-46355</wp:posOffset>
                      </wp:positionH>
                      <wp:positionV relativeFrom="paragraph">
                        <wp:posOffset>9525</wp:posOffset>
                      </wp:positionV>
                      <wp:extent cx="828675" cy="523875"/>
                      <wp:effectExtent l="0" t="0" r="28575" b="2857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523875"/>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19837390" id="_x0000_t32" coordsize="21600,21600" o:spt="32" o:oned="t" path="m,l21600,21600e" filled="f">
                      <v:path arrowok="t" fillok="f" o:connecttype="none"/>
                      <o:lock v:ext="edit" shapetype="t"/>
                    </v:shapetype>
                    <v:shape id="Straight Arrow Connector 35" o:spid="_x0000_s1026" type="#_x0000_t32" style="position:absolute;margin-left:-3.65pt;margin-top:.75pt;width:65.25pt;height:41.25pt;z-index:2516756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"/>
                  </w:pict>
                </mc:Fallback>
              </mc:AlternateContent>
            </w:r>
          </w:p>
          <w:p w14:paraId="2568DC96" w14:textId="77777777" w:rsidR="00B267F6" w:rsidRPr="00B267F6" w:rsidRDefault="00B267F6" w:rsidP="00B267F6">
            <w:pPr>
              <w:contextualSpacing/>
              <w:rPr>
                <w:rFonts w:ascii="Calisto MT" w:hAnsi="Calisto MT"/>
                <w:sz w:val="36"/>
                <w:szCs w:val="36"/>
              </w:rPr>
            </w:pPr>
          </w:p>
        </w:tc>
        <w:tc>
          <w:tcPr>
            <w:tcW w:w="1253" w:type="dxa"/>
          </w:tcPr>
          <w:p w14:paraId="42E321C3"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MIN</w:t>
            </w:r>
          </w:p>
          <w:p w14:paraId="1E930351"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1</w:t>
            </w:r>
          </w:p>
        </w:tc>
        <w:tc>
          <w:tcPr>
            <w:tcW w:w="1253" w:type="dxa"/>
          </w:tcPr>
          <w:p w14:paraId="08F30D3A"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MIN</w:t>
            </w:r>
          </w:p>
          <w:p w14:paraId="6F4F1287"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2</w:t>
            </w:r>
          </w:p>
        </w:tc>
        <w:tc>
          <w:tcPr>
            <w:tcW w:w="1253" w:type="dxa"/>
          </w:tcPr>
          <w:p w14:paraId="4786C88B"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MIN</w:t>
            </w:r>
          </w:p>
          <w:p w14:paraId="18C84DF2"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3</w:t>
            </w:r>
          </w:p>
        </w:tc>
        <w:tc>
          <w:tcPr>
            <w:tcW w:w="1253" w:type="dxa"/>
          </w:tcPr>
          <w:p w14:paraId="57630166"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MIN</w:t>
            </w:r>
          </w:p>
          <w:p w14:paraId="0C3980A5"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4</w:t>
            </w:r>
          </w:p>
        </w:tc>
        <w:tc>
          <w:tcPr>
            <w:tcW w:w="1253" w:type="dxa"/>
          </w:tcPr>
          <w:p w14:paraId="15090493"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MIN</w:t>
            </w:r>
          </w:p>
          <w:p w14:paraId="16012B96"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5</w:t>
            </w:r>
          </w:p>
        </w:tc>
        <w:tc>
          <w:tcPr>
            <w:tcW w:w="1253" w:type="dxa"/>
          </w:tcPr>
          <w:p w14:paraId="45F1C51A"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MIN</w:t>
            </w:r>
          </w:p>
          <w:p w14:paraId="67234558"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6</w:t>
            </w:r>
          </w:p>
        </w:tc>
      </w:tr>
      <w:tr w:rsidR="00B267F6" w:rsidRPr="00B267F6" w14:paraId="5E5BE170" w14:textId="77777777" w:rsidTr="00AD1354">
        <w:tc>
          <w:tcPr>
            <w:tcW w:w="1338" w:type="dxa"/>
          </w:tcPr>
          <w:p w14:paraId="52231727"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DISC</w:t>
            </w:r>
          </w:p>
          <w:p w14:paraId="273C176D" w14:textId="77777777" w:rsidR="00B267F6" w:rsidRPr="00B267F6" w:rsidRDefault="00B267F6" w:rsidP="00B267F6">
            <w:pPr>
              <w:contextualSpacing/>
              <w:jc w:val="center"/>
              <w:rPr>
                <w:rFonts w:ascii="Calisto MT" w:hAnsi="Calisto MT" w:cs="Tahoma"/>
              </w:rPr>
            </w:pPr>
            <w:r w:rsidRPr="00B267F6">
              <w:rPr>
                <w:rFonts w:ascii="Calisto MT" w:hAnsi="Calisto MT" w:cs="Tahoma"/>
              </w:rPr>
              <w:t>Disciples!</w:t>
            </w:r>
          </w:p>
        </w:tc>
        <w:tc>
          <w:tcPr>
            <w:tcW w:w="1253" w:type="dxa"/>
          </w:tcPr>
          <w:p w14:paraId="475B656C"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184EBC40"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1F9898D3"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3C2BAB9F" w14:textId="77777777" w:rsidR="00B267F6" w:rsidRPr="00B267F6" w:rsidRDefault="00B267F6" w:rsidP="00B267F6">
            <w:pPr>
              <w:contextualSpacing/>
              <w:rPr>
                <w:rFonts w:ascii="Calisto MT" w:hAnsi="Calisto MT" w:cs="Tahoma"/>
              </w:rPr>
            </w:pPr>
          </w:p>
        </w:tc>
        <w:tc>
          <w:tcPr>
            <w:tcW w:w="1253" w:type="dxa"/>
          </w:tcPr>
          <w:p w14:paraId="7263CBD9"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799042E8"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2E63C0E2"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43EB68A8" w14:textId="77777777" w:rsidR="00B267F6" w:rsidRPr="00B267F6" w:rsidRDefault="00B267F6" w:rsidP="00B267F6">
            <w:pPr>
              <w:contextualSpacing/>
              <w:rPr>
                <w:rFonts w:ascii="Calisto MT" w:hAnsi="Calisto MT" w:cs="Tahoma"/>
              </w:rPr>
            </w:pPr>
          </w:p>
        </w:tc>
        <w:tc>
          <w:tcPr>
            <w:tcW w:w="1253" w:type="dxa"/>
          </w:tcPr>
          <w:p w14:paraId="391AC49B"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52F54466"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264DF1F2"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1747922E" w14:textId="77777777" w:rsidR="00B267F6" w:rsidRPr="00B267F6" w:rsidRDefault="00B267F6" w:rsidP="00B267F6">
            <w:pPr>
              <w:contextualSpacing/>
              <w:rPr>
                <w:rFonts w:ascii="Calisto MT" w:hAnsi="Calisto MT" w:cs="Tahoma"/>
              </w:rPr>
            </w:pPr>
          </w:p>
        </w:tc>
        <w:tc>
          <w:tcPr>
            <w:tcW w:w="1253" w:type="dxa"/>
          </w:tcPr>
          <w:p w14:paraId="2FBFAA35"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66F16F45"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574696DC"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4A166C3C" w14:textId="77777777" w:rsidR="00B267F6" w:rsidRPr="00B267F6" w:rsidRDefault="00B267F6" w:rsidP="00B267F6">
            <w:pPr>
              <w:contextualSpacing/>
              <w:rPr>
                <w:rFonts w:ascii="Calisto MT" w:hAnsi="Calisto MT" w:cs="Tahoma"/>
              </w:rPr>
            </w:pPr>
          </w:p>
        </w:tc>
        <w:tc>
          <w:tcPr>
            <w:tcW w:w="1253" w:type="dxa"/>
          </w:tcPr>
          <w:p w14:paraId="59430C5E"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7C3E526E"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7DED2F75"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0F42921E" w14:textId="77777777" w:rsidR="00B267F6" w:rsidRPr="00B267F6" w:rsidRDefault="00B267F6" w:rsidP="00B267F6">
            <w:pPr>
              <w:contextualSpacing/>
              <w:rPr>
                <w:rFonts w:ascii="Calisto MT" w:hAnsi="Calisto MT" w:cs="Tahoma"/>
              </w:rPr>
            </w:pPr>
          </w:p>
        </w:tc>
        <w:tc>
          <w:tcPr>
            <w:tcW w:w="1253" w:type="dxa"/>
          </w:tcPr>
          <w:p w14:paraId="07EC510F"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0FEE5CDB"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466CFE12"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tc>
      </w:tr>
      <w:tr w:rsidR="00B267F6" w:rsidRPr="00B267F6" w14:paraId="437E0146" w14:textId="77777777" w:rsidTr="00AD1354">
        <w:tc>
          <w:tcPr>
            <w:tcW w:w="1338" w:type="dxa"/>
          </w:tcPr>
          <w:p w14:paraId="05E46AEB"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EVAN</w:t>
            </w:r>
          </w:p>
          <w:p w14:paraId="26E67C0F" w14:textId="77777777" w:rsidR="00B267F6" w:rsidRPr="00B267F6" w:rsidRDefault="00B267F6" w:rsidP="00B267F6">
            <w:pPr>
              <w:contextualSpacing/>
              <w:jc w:val="center"/>
              <w:rPr>
                <w:rFonts w:ascii="Calisto MT" w:hAnsi="Calisto MT" w:cs="Tahoma"/>
              </w:rPr>
            </w:pPr>
            <w:r w:rsidRPr="00B267F6">
              <w:rPr>
                <w:rFonts w:ascii="Calisto MT" w:hAnsi="Calisto MT" w:cs="Tahoma"/>
              </w:rPr>
              <w:t>Make!</w:t>
            </w:r>
          </w:p>
        </w:tc>
        <w:tc>
          <w:tcPr>
            <w:tcW w:w="1253" w:type="dxa"/>
          </w:tcPr>
          <w:p w14:paraId="7332183F"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63D9300E"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1E157D01"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396942C4" w14:textId="77777777" w:rsidR="00B267F6" w:rsidRPr="00B267F6" w:rsidRDefault="00B267F6" w:rsidP="00B267F6">
            <w:pPr>
              <w:contextualSpacing/>
              <w:rPr>
                <w:rFonts w:ascii="Calisto MT" w:hAnsi="Calisto MT" w:cs="Tahoma"/>
              </w:rPr>
            </w:pPr>
          </w:p>
        </w:tc>
        <w:tc>
          <w:tcPr>
            <w:tcW w:w="1253" w:type="dxa"/>
          </w:tcPr>
          <w:p w14:paraId="163323E9"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42F558CB"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595C3198"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40E789DB" w14:textId="77777777" w:rsidR="00B267F6" w:rsidRPr="00B267F6" w:rsidRDefault="00B267F6" w:rsidP="00B267F6">
            <w:pPr>
              <w:contextualSpacing/>
              <w:rPr>
                <w:rFonts w:ascii="Calisto MT" w:hAnsi="Calisto MT" w:cs="Tahoma"/>
              </w:rPr>
            </w:pPr>
          </w:p>
        </w:tc>
        <w:tc>
          <w:tcPr>
            <w:tcW w:w="1253" w:type="dxa"/>
          </w:tcPr>
          <w:p w14:paraId="0DA07725"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60077F16"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1AA3551F"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07054FD8" w14:textId="77777777" w:rsidR="00B267F6" w:rsidRPr="00B267F6" w:rsidRDefault="00B267F6" w:rsidP="00B267F6">
            <w:pPr>
              <w:contextualSpacing/>
              <w:rPr>
                <w:rFonts w:ascii="Calisto MT" w:hAnsi="Calisto MT" w:cs="Tahoma"/>
              </w:rPr>
            </w:pPr>
          </w:p>
        </w:tc>
        <w:tc>
          <w:tcPr>
            <w:tcW w:w="1253" w:type="dxa"/>
          </w:tcPr>
          <w:p w14:paraId="71D4D32E"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0CB67104"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4E1A701B"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674BAADA" w14:textId="77777777" w:rsidR="00B267F6" w:rsidRPr="00B267F6" w:rsidRDefault="00B267F6" w:rsidP="00B267F6">
            <w:pPr>
              <w:contextualSpacing/>
              <w:rPr>
                <w:rFonts w:ascii="Calisto MT" w:hAnsi="Calisto MT" w:cs="Tahoma"/>
              </w:rPr>
            </w:pPr>
          </w:p>
        </w:tc>
        <w:tc>
          <w:tcPr>
            <w:tcW w:w="1253" w:type="dxa"/>
          </w:tcPr>
          <w:p w14:paraId="5CE64E60"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0A59A945"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2CBF813A"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49CD5AA6" w14:textId="77777777" w:rsidR="00B267F6" w:rsidRPr="00B267F6" w:rsidRDefault="00B267F6" w:rsidP="00B267F6">
            <w:pPr>
              <w:contextualSpacing/>
              <w:rPr>
                <w:rFonts w:ascii="Calisto MT" w:hAnsi="Calisto MT" w:cs="Tahoma"/>
              </w:rPr>
            </w:pPr>
          </w:p>
        </w:tc>
        <w:tc>
          <w:tcPr>
            <w:tcW w:w="1253" w:type="dxa"/>
          </w:tcPr>
          <w:p w14:paraId="661B5E34"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42F9F12B"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09A5D744"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3A3FFA9C" w14:textId="77777777" w:rsidR="00B267F6" w:rsidRPr="00B267F6" w:rsidRDefault="00B267F6" w:rsidP="00B267F6">
            <w:pPr>
              <w:contextualSpacing/>
              <w:rPr>
                <w:rFonts w:ascii="Calisto MT" w:hAnsi="Calisto MT" w:cs="Tahoma"/>
              </w:rPr>
            </w:pPr>
          </w:p>
        </w:tc>
      </w:tr>
      <w:tr w:rsidR="00B267F6" w:rsidRPr="00B267F6" w14:paraId="7FDD5919" w14:textId="77777777" w:rsidTr="00AD1354">
        <w:tc>
          <w:tcPr>
            <w:tcW w:w="1338" w:type="dxa"/>
          </w:tcPr>
          <w:p w14:paraId="5403A2A9" w14:textId="77777777" w:rsidR="00B267F6" w:rsidRPr="00B267F6" w:rsidRDefault="00B267F6" w:rsidP="00B267F6">
            <w:pPr>
              <w:contextualSpacing/>
              <w:jc w:val="center"/>
              <w:rPr>
                <w:rFonts w:ascii="Calisto MT" w:hAnsi="Calisto MT" w:cs="Tahoma"/>
                <w:sz w:val="36"/>
                <w:szCs w:val="36"/>
              </w:rPr>
            </w:pPr>
            <w:r w:rsidRPr="00B267F6">
              <w:rPr>
                <w:rFonts w:ascii="Calisto MT" w:hAnsi="Calisto MT" w:cs="Tahoma"/>
                <w:sz w:val="36"/>
                <w:szCs w:val="36"/>
              </w:rPr>
              <w:t>OUTR</w:t>
            </w:r>
          </w:p>
          <w:p w14:paraId="2A840B22" w14:textId="77777777" w:rsidR="00B267F6" w:rsidRPr="00B267F6" w:rsidRDefault="00B267F6" w:rsidP="00B267F6">
            <w:pPr>
              <w:contextualSpacing/>
              <w:jc w:val="center"/>
              <w:rPr>
                <w:rFonts w:ascii="Calisto MT" w:hAnsi="Calisto MT" w:cs="Tahoma"/>
              </w:rPr>
            </w:pPr>
            <w:r w:rsidRPr="00B267F6">
              <w:rPr>
                <w:rFonts w:ascii="Calisto MT" w:hAnsi="Calisto MT" w:cs="Tahoma"/>
              </w:rPr>
              <w:t>GO!</w:t>
            </w:r>
          </w:p>
          <w:p w14:paraId="26ABD3BF" w14:textId="77777777" w:rsidR="00B267F6" w:rsidRPr="00B267F6" w:rsidRDefault="00B267F6" w:rsidP="00B267F6">
            <w:pPr>
              <w:contextualSpacing/>
              <w:jc w:val="center"/>
              <w:rPr>
                <w:rFonts w:ascii="Calisto MT" w:hAnsi="Calisto MT" w:cs="Tahoma"/>
              </w:rPr>
            </w:pPr>
          </w:p>
        </w:tc>
        <w:tc>
          <w:tcPr>
            <w:tcW w:w="1253" w:type="dxa"/>
          </w:tcPr>
          <w:p w14:paraId="28E7094D"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425C8A51"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733319DE"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0A744EB1" w14:textId="77777777" w:rsidR="00B267F6" w:rsidRPr="00B267F6" w:rsidRDefault="00B267F6" w:rsidP="00B267F6">
            <w:pPr>
              <w:contextualSpacing/>
              <w:rPr>
                <w:rFonts w:ascii="Calisto MT" w:hAnsi="Calisto MT" w:cs="Tahoma"/>
              </w:rPr>
            </w:pPr>
          </w:p>
        </w:tc>
        <w:tc>
          <w:tcPr>
            <w:tcW w:w="1253" w:type="dxa"/>
          </w:tcPr>
          <w:p w14:paraId="2AFB854A"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0E352913"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2875726E"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3CB3A61A" w14:textId="77777777" w:rsidR="00B267F6" w:rsidRPr="00B267F6" w:rsidRDefault="00B267F6" w:rsidP="00B267F6">
            <w:pPr>
              <w:contextualSpacing/>
              <w:rPr>
                <w:rFonts w:ascii="Calisto MT" w:hAnsi="Calisto MT" w:cs="Tahoma"/>
              </w:rPr>
            </w:pPr>
          </w:p>
        </w:tc>
        <w:tc>
          <w:tcPr>
            <w:tcW w:w="1253" w:type="dxa"/>
          </w:tcPr>
          <w:p w14:paraId="52F7F981"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0E2B9D56"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3A3FAD0E"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37DED07F" w14:textId="77777777" w:rsidR="00B267F6" w:rsidRPr="00B267F6" w:rsidRDefault="00B267F6" w:rsidP="00B267F6">
            <w:pPr>
              <w:contextualSpacing/>
              <w:rPr>
                <w:rFonts w:ascii="Calisto MT" w:hAnsi="Calisto MT" w:cs="Tahoma"/>
              </w:rPr>
            </w:pPr>
          </w:p>
        </w:tc>
        <w:tc>
          <w:tcPr>
            <w:tcW w:w="1253" w:type="dxa"/>
          </w:tcPr>
          <w:p w14:paraId="79F16CE1"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3DEADE49"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765E7BBF"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21BE3770" w14:textId="77777777" w:rsidR="00B267F6" w:rsidRPr="00B267F6" w:rsidRDefault="00B267F6" w:rsidP="00B267F6">
            <w:pPr>
              <w:contextualSpacing/>
              <w:rPr>
                <w:rFonts w:ascii="Calisto MT" w:hAnsi="Calisto MT" w:cs="Tahoma"/>
              </w:rPr>
            </w:pPr>
          </w:p>
        </w:tc>
        <w:tc>
          <w:tcPr>
            <w:tcW w:w="1253" w:type="dxa"/>
          </w:tcPr>
          <w:p w14:paraId="196190A4"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4EF6ABF5"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682FC1AC"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0B25E45D" w14:textId="77777777" w:rsidR="00B267F6" w:rsidRPr="00B267F6" w:rsidRDefault="00B267F6" w:rsidP="00B267F6">
            <w:pPr>
              <w:contextualSpacing/>
              <w:rPr>
                <w:rFonts w:ascii="Calisto MT" w:hAnsi="Calisto MT" w:cs="Tahoma"/>
              </w:rPr>
            </w:pPr>
          </w:p>
        </w:tc>
        <w:tc>
          <w:tcPr>
            <w:tcW w:w="1253" w:type="dxa"/>
          </w:tcPr>
          <w:p w14:paraId="47B68772" w14:textId="77777777" w:rsidR="00B267F6" w:rsidRPr="00B267F6" w:rsidRDefault="00B267F6" w:rsidP="00B267F6">
            <w:pPr>
              <w:contextualSpacing/>
              <w:rPr>
                <w:rFonts w:ascii="Calisto MT" w:hAnsi="Calisto MT" w:cs="Tahoma"/>
              </w:rPr>
            </w:pPr>
            <w:r w:rsidRPr="00B267F6">
              <w:rPr>
                <w:rFonts w:ascii="Calisto MT" w:hAnsi="Calisto MT" w:cs="Tahoma"/>
              </w:rPr>
              <w:t>Strategy 1</w:t>
            </w:r>
          </w:p>
          <w:p w14:paraId="4076FB14" w14:textId="77777777" w:rsidR="00B267F6" w:rsidRPr="00B267F6" w:rsidRDefault="00B267F6" w:rsidP="00B267F6">
            <w:pPr>
              <w:contextualSpacing/>
              <w:rPr>
                <w:rFonts w:ascii="Calisto MT" w:hAnsi="Calisto MT" w:cs="Tahoma"/>
              </w:rPr>
            </w:pPr>
            <w:r w:rsidRPr="00B267F6">
              <w:rPr>
                <w:rFonts w:ascii="Calisto MT" w:hAnsi="Calisto MT" w:cs="Tahoma"/>
              </w:rPr>
              <w:t>Strategy 2</w:t>
            </w:r>
          </w:p>
          <w:p w14:paraId="2F8AFFDD" w14:textId="77777777" w:rsidR="00B267F6" w:rsidRPr="00B267F6" w:rsidRDefault="00B267F6" w:rsidP="00B267F6">
            <w:pPr>
              <w:contextualSpacing/>
              <w:rPr>
                <w:rFonts w:ascii="Calisto MT" w:hAnsi="Calisto MT" w:cs="Tahoma"/>
              </w:rPr>
            </w:pPr>
            <w:r w:rsidRPr="00B267F6">
              <w:rPr>
                <w:rFonts w:ascii="Calisto MT" w:hAnsi="Calisto MT" w:cs="Tahoma"/>
              </w:rPr>
              <w:t>Strategy 3</w:t>
            </w:r>
          </w:p>
          <w:p w14:paraId="028693B6" w14:textId="77777777" w:rsidR="00B267F6" w:rsidRPr="00B267F6" w:rsidRDefault="00B267F6" w:rsidP="00B267F6">
            <w:pPr>
              <w:contextualSpacing/>
              <w:rPr>
                <w:rFonts w:ascii="Calisto MT" w:hAnsi="Calisto MT" w:cs="Tahoma"/>
              </w:rPr>
            </w:pPr>
          </w:p>
        </w:tc>
      </w:tr>
      <w:tr w:rsidR="00B267F6" w:rsidRPr="00B267F6" w14:paraId="2F4A2FCF" w14:textId="77777777" w:rsidTr="00AD1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8" w:type="dxa"/>
            <w:tcBorders>
              <w:top w:val="single" w:sz="4" w:space="0" w:color="auto"/>
              <w:left w:val="single" w:sz="4" w:space="0" w:color="auto"/>
              <w:bottom w:val="single" w:sz="4" w:space="0" w:color="auto"/>
              <w:right w:val="single" w:sz="4" w:space="0" w:color="auto"/>
            </w:tcBorders>
          </w:tcPr>
          <w:p w14:paraId="69B005D3" w14:textId="77777777" w:rsidR="00B267F6" w:rsidRPr="00B267F6" w:rsidRDefault="00B267F6" w:rsidP="00B267F6">
            <w:pPr>
              <w:contextualSpacing/>
              <w:jc w:val="center"/>
              <w:rPr>
                <w:rFonts w:ascii="Calisto MT" w:hAnsi="Calisto MT"/>
                <w:noProof/>
              </w:rPr>
            </w:pPr>
          </w:p>
        </w:tc>
        <w:tc>
          <w:tcPr>
            <w:tcW w:w="1253" w:type="dxa"/>
            <w:tcBorders>
              <w:top w:val="single" w:sz="4" w:space="0" w:color="auto"/>
              <w:left w:val="single" w:sz="4" w:space="0" w:color="auto"/>
              <w:bottom w:val="single" w:sz="4" w:space="0" w:color="auto"/>
              <w:right w:val="single" w:sz="4" w:space="0" w:color="auto"/>
            </w:tcBorders>
          </w:tcPr>
          <w:p w14:paraId="20DC563B" w14:textId="472DA58E" w:rsidR="00B267F6" w:rsidRPr="00B267F6" w:rsidRDefault="00B267F6" w:rsidP="00B267F6">
            <w:pPr>
              <w:contextualSpacing/>
              <w:rPr>
                <w:rFonts w:ascii="Calisto MT" w:hAnsi="Calisto MT"/>
              </w:rPr>
            </w:pPr>
            <w:r w:rsidRPr="00B267F6">
              <w:rPr>
                <w:rFonts w:ascii="Calisto MT" w:hAnsi="Calisto MT"/>
                <w:noProof/>
              </w:rPr>
              <mc:AlternateContent>
                <mc:Choice Requires="wps">
                  <w:drawing>
                    <wp:anchor distT="0" distB="0" distL="114300" distR="114300" simplePos="0" relativeHeight="251677708" behindDoc="0" locked="0" layoutInCell="1" allowOverlap="1" wp14:anchorId="7D962D9A" wp14:editId="1FE24995">
                      <wp:simplePos x="0" y="0"/>
                      <wp:positionH relativeFrom="column">
                        <wp:posOffset>-119380</wp:posOffset>
                      </wp:positionH>
                      <wp:positionV relativeFrom="paragraph">
                        <wp:posOffset>605790</wp:posOffset>
                      </wp:positionV>
                      <wp:extent cx="828040" cy="635"/>
                      <wp:effectExtent l="32702" t="5398" r="80963" b="42862"/>
                      <wp:wrapNone/>
                      <wp:docPr id="34" name="Connector: Elbow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2804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40CB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26" type="#_x0000_t34" style="position:absolute;margin-left:-9.4pt;margin-top:47.7pt;width:65.2pt;height:.05pt;rotation:90;z-index:2516777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">
                      <v:stroke endarrow="block"/>
                    </v:shape>
                  </w:pict>
                </mc:Fallback>
              </mc:AlternateContent>
            </w:r>
          </w:p>
        </w:tc>
        <w:tc>
          <w:tcPr>
            <w:tcW w:w="1253" w:type="dxa"/>
            <w:tcBorders>
              <w:top w:val="single" w:sz="4" w:space="0" w:color="auto"/>
              <w:left w:val="single" w:sz="4" w:space="0" w:color="auto"/>
              <w:bottom w:val="single" w:sz="4" w:space="0" w:color="auto"/>
              <w:right w:val="single" w:sz="4" w:space="0" w:color="auto"/>
            </w:tcBorders>
          </w:tcPr>
          <w:p w14:paraId="3FE4E276" w14:textId="6DE3AF57" w:rsidR="00B267F6" w:rsidRPr="00B267F6" w:rsidRDefault="00B267F6" w:rsidP="00B267F6">
            <w:pPr>
              <w:contextualSpacing/>
              <w:rPr>
                <w:rFonts w:ascii="Calisto MT" w:hAnsi="Calisto MT"/>
              </w:rPr>
            </w:pPr>
            <w:r w:rsidRPr="00B267F6">
              <w:rPr>
                <w:rFonts w:ascii="Calisto MT" w:hAnsi="Calisto MT"/>
                <w:noProof/>
              </w:rPr>
              <mc:AlternateContent>
                <mc:Choice Requires="wps">
                  <w:drawing>
                    <wp:anchor distT="0" distB="0" distL="114300" distR="114300" simplePos="0" relativeHeight="251676684" behindDoc="0" locked="0" layoutInCell="1" allowOverlap="1" wp14:anchorId="05605A1F" wp14:editId="4B2F3A7D">
                      <wp:simplePos x="0" y="0"/>
                      <wp:positionH relativeFrom="column">
                        <wp:posOffset>-116840</wp:posOffset>
                      </wp:positionH>
                      <wp:positionV relativeFrom="paragraph">
                        <wp:posOffset>605790</wp:posOffset>
                      </wp:positionV>
                      <wp:extent cx="828675" cy="635"/>
                      <wp:effectExtent l="33020" t="5080" r="80645" b="42545"/>
                      <wp:wrapNone/>
                      <wp:docPr id="33" name="Connector: Elbow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28675" cy="635"/>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6B232" id="Connector: Elbow 33" o:spid="_x0000_s1026" type="#_x0000_t34" style="position:absolute;margin-left:-9.2pt;margin-top:47.7pt;width:65.25pt;height:.05pt;rotation:90;flip:x;z-index:2516766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" adj="10792">
                      <v:stroke endarrow="block"/>
                    </v:shape>
                  </w:pict>
                </mc:Fallback>
              </mc:AlternateContent>
            </w:r>
          </w:p>
        </w:tc>
        <w:tc>
          <w:tcPr>
            <w:tcW w:w="1253" w:type="dxa"/>
            <w:tcBorders>
              <w:top w:val="single" w:sz="4" w:space="0" w:color="auto"/>
              <w:left w:val="single" w:sz="4" w:space="0" w:color="auto"/>
              <w:bottom w:val="single" w:sz="4" w:space="0" w:color="auto"/>
              <w:right w:val="single" w:sz="4" w:space="0" w:color="auto"/>
            </w:tcBorders>
          </w:tcPr>
          <w:p w14:paraId="4AD09837" w14:textId="34F471A1" w:rsidR="00B267F6" w:rsidRPr="00B267F6" w:rsidRDefault="00B267F6" w:rsidP="00B267F6">
            <w:pPr>
              <w:contextualSpacing/>
              <w:rPr>
                <w:rFonts w:ascii="Calisto MT" w:hAnsi="Calisto MT"/>
              </w:rPr>
            </w:pPr>
            <w:r w:rsidRPr="00B267F6">
              <w:rPr>
                <w:rFonts w:ascii="Calisto MT" w:hAnsi="Calisto MT"/>
                <w:noProof/>
              </w:rPr>
              <mc:AlternateContent>
                <mc:Choice Requires="wps">
                  <w:drawing>
                    <wp:anchor distT="0" distB="0" distL="114297" distR="114297" simplePos="0" relativeHeight="251670540" behindDoc="0" locked="0" layoutInCell="1" allowOverlap="1" wp14:anchorId="5C6DFD66" wp14:editId="57B77AF2">
                      <wp:simplePos x="0" y="0"/>
                      <wp:positionH relativeFrom="column">
                        <wp:posOffset>-110491</wp:posOffset>
                      </wp:positionH>
                      <wp:positionV relativeFrom="paragraph">
                        <wp:posOffset>606425</wp:posOffset>
                      </wp:positionV>
                      <wp:extent cx="828040" cy="0"/>
                      <wp:effectExtent l="33020" t="5080" r="62230" b="4318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28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11E9C" id="Straight Arrow Connector 32" o:spid="_x0000_s1026" type="#_x0000_t32" style="position:absolute;margin-left:-8.7pt;margin-top:47.75pt;width:65.2pt;height:0;rotation:90;z-index:2516705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">
                      <v:stroke endarrow="block"/>
                    </v:shape>
                  </w:pict>
                </mc:Fallback>
              </mc:AlternateContent>
            </w:r>
          </w:p>
        </w:tc>
        <w:tc>
          <w:tcPr>
            <w:tcW w:w="1253" w:type="dxa"/>
            <w:tcBorders>
              <w:top w:val="single" w:sz="4" w:space="0" w:color="auto"/>
              <w:left w:val="single" w:sz="4" w:space="0" w:color="auto"/>
              <w:bottom w:val="single" w:sz="4" w:space="0" w:color="auto"/>
              <w:right w:val="single" w:sz="4" w:space="0" w:color="auto"/>
            </w:tcBorders>
          </w:tcPr>
          <w:p w14:paraId="3F6C5D88" w14:textId="79CEE17D" w:rsidR="00B267F6" w:rsidRPr="00B267F6" w:rsidRDefault="00B267F6" w:rsidP="00B267F6">
            <w:pPr>
              <w:contextualSpacing/>
              <w:rPr>
                <w:rFonts w:ascii="Calisto MT" w:hAnsi="Calisto MT"/>
              </w:rPr>
            </w:pPr>
            <w:r w:rsidRPr="00B267F6">
              <w:rPr>
                <w:rFonts w:ascii="Calisto MT" w:hAnsi="Calisto MT"/>
                <w:noProof/>
              </w:rPr>
              <mc:AlternateContent>
                <mc:Choice Requires="wps">
                  <w:drawing>
                    <wp:anchor distT="0" distB="0" distL="114299" distR="114299" simplePos="0" relativeHeight="251671564" behindDoc="0" locked="0" layoutInCell="1" allowOverlap="1" wp14:anchorId="029F1D5B" wp14:editId="614A4892">
                      <wp:simplePos x="0" y="0"/>
                      <wp:positionH relativeFrom="column">
                        <wp:posOffset>-87631</wp:posOffset>
                      </wp:positionH>
                      <wp:positionV relativeFrom="paragraph">
                        <wp:posOffset>606425</wp:posOffset>
                      </wp:positionV>
                      <wp:extent cx="828040" cy="0"/>
                      <wp:effectExtent l="33020" t="5080" r="62230" b="4318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28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380E2" id="Straight Arrow Connector 31" o:spid="_x0000_s1026" type="#_x0000_t32" style="position:absolute;margin-left:-6.9pt;margin-top:47.75pt;width:65.2pt;height:0;rotation:90;z-index:2516715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">
                      <v:stroke endarrow="block"/>
                    </v:shape>
                  </w:pict>
                </mc:Fallback>
              </mc:AlternateContent>
            </w:r>
          </w:p>
        </w:tc>
        <w:tc>
          <w:tcPr>
            <w:tcW w:w="1253" w:type="dxa"/>
            <w:tcBorders>
              <w:top w:val="single" w:sz="4" w:space="0" w:color="auto"/>
              <w:left w:val="single" w:sz="4" w:space="0" w:color="auto"/>
              <w:bottom w:val="single" w:sz="4" w:space="0" w:color="auto"/>
              <w:right w:val="single" w:sz="4" w:space="0" w:color="auto"/>
            </w:tcBorders>
          </w:tcPr>
          <w:p w14:paraId="3B4D054B" w14:textId="01A46472" w:rsidR="00B267F6" w:rsidRPr="00B267F6" w:rsidRDefault="00B267F6" w:rsidP="00B267F6">
            <w:pPr>
              <w:contextualSpacing/>
              <w:rPr>
                <w:rFonts w:ascii="Calisto MT" w:hAnsi="Calisto MT"/>
              </w:rPr>
            </w:pPr>
            <w:r w:rsidRPr="00B267F6">
              <w:rPr>
                <w:rFonts w:ascii="Calisto MT" w:hAnsi="Calisto MT"/>
                <w:noProof/>
              </w:rPr>
              <mc:AlternateContent>
                <mc:Choice Requires="wps">
                  <w:drawing>
                    <wp:anchor distT="0" distB="0" distL="114298" distR="114298" simplePos="0" relativeHeight="251672588" behindDoc="0" locked="0" layoutInCell="1" allowOverlap="1" wp14:anchorId="2D35E3BB" wp14:editId="4C555B82">
                      <wp:simplePos x="0" y="0"/>
                      <wp:positionH relativeFrom="column">
                        <wp:posOffset>-102235</wp:posOffset>
                      </wp:positionH>
                      <wp:positionV relativeFrom="paragraph">
                        <wp:posOffset>605790</wp:posOffset>
                      </wp:positionV>
                      <wp:extent cx="828040" cy="635"/>
                      <wp:effectExtent l="32702" t="5398" r="80963" b="42862"/>
                      <wp:wrapNone/>
                      <wp:docPr id="26" name="Connector: Elbow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2804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520FC" id="Connector: Elbow 26" o:spid="_x0000_s1026" type="#_x0000_t34" style="position:absolute;margin-left:-8.05pt;margin-top:47.7pt;width:65.2pt;height:.05pt;rotation:90;flip:x;z-index:2516725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">
                      <v:stroke endarrow="block"/>
                    </v:shape>
                  </w:pict>
                </mc:Fallback>
              </mc:AlternateContent>
            </w:r>
          </w:p>
        </w:tc>
        <w:tc>
          <w:tcPr>
            <w:tcW w:w="1253" w:type="dxa"/>
            <w:tcBorders>
              <w:top w:val="single" w:sz="4" w:space="0" w:color="auto"/>
              <w:left w:val="single" w:sz="4" w:space="0" w:color="auto"/>
              <w:bottom w:val="single" w:sz="4" w:space="0" w:color="auto"/>
              <w:right w:val="single" w:sz="4" w:space="0" w:color="auto"/>
            </w:tcBorders>
          </w:tcPr>
          <w:p w14:paraId="14D0F4C0" w14:textId="6F984E3A" w:rsidR="00B267F6" w:rsidRPr="00B267F6" w:rsidRDefault="00B267F6" w:rsidP="00B267F6">
            <w:pPr>
              <w:contextualSpacing/>
              <w:rPr>
                <w:rFonts w:ascii="Calisto MT" w:hAnsi="Calisto MT"/>
              </w:rPr>
            </w:pPr>
            <w:r w:rsidRPr="00B267F6">
              <w:rPr>
                <w:rFonts w:ascii="Calisto MT" w:hAnsi="Calisto MT"/>
                <w:noProof/>
              </w:rPr>
              <mc:AlternateContent>
                <mc:Choice Requires="wps">
                  <w:drawing>
                    <wp:anchor distT="0" distB="0" distL="114299" distR="114299" simplePos="0" relativeHeight="251673612" behindDoc="0" locked="0" layoutInCell="1" allowOverlap="1" wp14:anchorId="076E5535" wp14:editId="021EB87D">
                      <wp:simplePos x="0" y="0"/>
                      <wp:positionH relativeFrom="column">
                        <wp:posOffset>-88266</wp:posOffset>
                      </wp:positionH>
                      <wp:positionV relativeFrom="paragraph">
                        <wp:posOffset>606425</wp:posOffset>
                      </wp:positionV>
                      <wp:extent cx="828040" cy="0"/>
                      <wp:effectExtent l="33020" t="5080" r="62230" b="431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28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6AD4F" id="Straight Arrow Connector 25" o:spid="_x0000_s1026" type="#_x0000_t32" style="position:absolute;margin-left:-6.95pt;margin-top:47.75pt;width:65.2pt;height:0;rotation:90;z-index:2516736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">
                      <v:stroke endarrow="block"/>
                    </v:shape>
                  </w:pict>
                </mc:Fallback>
              </mc:AlternateContent>
            </w:r>
          </w:p>
        </w:tc>
      </w:tr>
    </w:tbl>
    <w:p w14:paraId="4C18EBAB" w14:textId="77777777" w:rsidR="00B267F6" w:rsidRPr="00B267F6" w:rsidRDefault="00B267F6" w:rsidP="00B267F6">
      <w:pPr>
        <w:contextualSpacing/>
        <w:rPr>
          <w:rFonts w:ascii="Calisto MT" w:hAnsi="Calisto MT" w:cs="Tahoma"/>
          <w:sz w:val="20"/>
          <w:szCs w:val="20"/>
        </w:rPr>
      </w:pPr>
    </w:p>
    <w:p w14:paraId="7315E64B" w14:textId="77777777" w:rsidR="00B267F6" w:rsidRPr="00B267F6" w:rsidRDefault="00B267F6" w:rsidP="00B267F6">
      <w:pPr>
        <w:contextualSpacing/>
        <w:rPr>
          <w:rFonts w:ascii="Calisto MT" w:hAnsi="Calisto MT" w:cs="Tahoma"/>
          <w:i/>
          <w:iCs/>
          <w:sz w:val="20"/>
          <w:szCs w:val="20"/>
        </w:rPr>
      </w:pPr>
    </w:p>
    <w:p w14:paraId="2A30D005" w14:textId="5017D5A5" w:rsidR="00B267F6" w:rsidRPr="00B267F6" w:rsidRDefault="00B267F6" w:rsidP="00B267F6">
      <w:pPr>
        <w:contextualSpacing/>
        <w:rPr>
          <w:rFonts w:ascii="Calisto MT" w:hAnsi="Calisto MT"/>
          <w:i/>
          <w:iCs/>
          <w:sz w:val="20"/>
          <w:szCs w:val="20"/>
        </w:rPr>
      </w:pPr>
    </w:p>
    <w:p w14:paraId="2DA92490" w14:textId="77777777" w:rsidR="00B267F6" w:rsidRPr="00B267F6" w:rsidRDefault="00B267F6" w:rsidP="00B267F6">
      <w:pPr>
        <w:contextualSpacing/>
        <w:rPr>
          <w:rFonts w:ascii="Calisto MT" w:hAnsi="Calisto MT"/>
          <w:sz w:val="28"/>
        </w:rPr>
      </w:pPr>
    </w:p>
    <w:p w14:paraId="4CEC6C7F" w14:textId="0ADA12EE" w:rsidR="00B267F6" w:rsidRPr="00B267F6" w:rsidRDefault="00B267F6" w:rsidP="00B267F6">
      <w:pPr>
        <w:contextualSpacing/>
        <w:rPr>
          <w:rFonts w:ascii="Calisto MT" w:hAnsi="Calisto MT"/>
          <w:sz w:val="28"/>
        </w:rPr>
      </w:pPr>
      <w:r w:rsidRPr="00B267F6">
        <w:rPr>
          <w:rFonts w:ascii="Calisto MT" w:hAnsi="Calisto MT"/>
          <w:noProof/>
          <w:sz w:val="24"/>
        </w:rPr>
        <mc:AlternateContent>
          <mc:Choice Requires="wps">
            <w:drawing>
              <wp:anchor distT="0" distB="0" distL="114300" distR="114300" simplePos="0" relativeHeight="251669516" behindDoc="0" locked="0" layoutInCell="1" allowOverlap="1" wp14:anchorId="2EC77552" wp14:editId="4C5C4544">
                <wp:simplePos x="0" y="0"/>
                <wp:positionH relativeFrom="column">
                  <wp:posOffset>1003300</wp:posOffset>
                </wp:positionH>
                <wp:positionV relativeFrom="paragraph">
                  <wp:posOffset>73025</wp:posOffset>
                </wp:positionV>
                <wp:extent cx="4637405" cy="800100"/>
                <wp:effectExtent l="0" t="0" r="1079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7405" cy="800100"/>
                        </a:xfrm>
                        <a:prstGeom prst="rect">
                          <a:avLst/>
                        </a:prstGeom>
                        <a:solidFill>
                          <a:srgbClr val="FFFFFF"/>
                        </a:solidFill>
                        <a:ln w="9525">
                          <a:solidFill>
                            <a:srgbClr val="000000"/>
                          </a:solidFill>
                          <a:miter lim="800000"/>
                          <a:headEnd/>
                          <a:tailEnd/>
                        </a:ln>
                      </wps:spPr>
                      <wps:txbx>
                        <w:txbxContent>
                          <w:p w14:paraId="758005A4" w14:textId="77777777" w:rsidR="00A166EE" w:rsidRPr="00576C5C" w:rsidRDefault="00A166EE" w:rsidP="00B267F6">
                            <w:pPr>
                              <w:contextualSpacing/>
                              <w:jc w:val="center"/>
                              <w:rPr>
                                <w:rFonts w:ascii="Cambria" w:hAnsi="Cambria" w:cs="Tahoma"/>
                                <w:sz w:val="32"/>
                                <w:szCs w:val="32"/>
                              </w:rPr>
                            </w:pPr>
                            <w:r w:rsidRPr="00576C5C">
                              <w:rPr>
                                <w:rFonts w:ascii="Cambria" w:hAnsi="Cambria" w:cs="Tahoma"/>
                                <w:sz w:val="32"/>
                                <w:szCs w:val="32"/>
                              </w:rPr>
                              <w:t>Seeking the Lost &amp; Seeking True Worshipers</w:t>
                            </w:r>
                          </w:p>
                          <w:p w14:paraId="4B6553D9" w14:textId="77777777" w:rsidR="00A166EE" w:rsidRPr="00576C5C" w:rsidRDefault="00A166EE" w:rsidP="00B267F6">
                            <w:pPr>
                              <w:contextualSpacing/>
                              <w:jc w:val="center"/>
                              <w:rPr>
                                <w:rFonts w:ascii="Cambria" w:hAnsi="Cambria" w:cs="Tahoma"/>
                                <w:sz w:val="16"/>
                                <w:szCs w:val="16"/>
                              </w:rPr>
                            </w:pPr>
                          </w:p>
                          <w:p w14:paraId="094E7BA2" w14:textId="77777777" w:rsidR="00A166EE" w:rsidRPr="00576C5C" w:rsidRDefault="00A166EE" w:rsidP="00B267F6">
                            <w:pPr>
                              <w:contextualSpacing/>
                              <w:jc w:val="center"/>
                              <w:rPr>
                                <w:rFonts w:ascii="Cambria" w:hAnsi="Cambria" w:cs="Tahoma"/>
                              </w:rPr>
                            </w:pPr>
                            <w:r w:rsidRPr="00576C5C">
                              <w:rPr>
                                <w:rFonts w:ascii="Cambria" w:hAnsi="Cambria" w:cs="Tahoma"/>
                              </w:rPr>
                              <w:t xml:space="preserve">Matthew 9:35-38 – The </w:t>
                            </w:r>
                            <w:r w:rsidRPr="00576C5C">
                              <w:rPr>
                                <w:rFonts w:ascii="Cambria" w:hAnsi="Cambria" w:cs="Tahoma"/>
                                <w:b/>
                              </w:rPr>
                              <w:t>Gathering</w:t>
                            </w:r>
                            <w:r w:rsidRPr="00576C5C">
                              <w:rPr>
                                <w:rFonts w:ascii="Cambria" w:hAnsi="Cambria" w:cs="Tahoma"/>
                              </w:rPr>
                              <w:t xml:space="preserve"> of the Saints: Noun &amp; Verb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77552" id="Text Box 24" o:spid="_x0000_s1043" type="#_x0000_t202" style="position:absolute;margin-left:79pt;margin-top:5.75pt;width:365.15pt;height:63pt;z-index:2516695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">
                <v:textbox>
                  <w:txbxContent>
                    <w:p w14:paraId="758005A4" w14:textId="77777777" w:rsidR="00A166EE" w:rsidRPr="00576C5C" w:rsidRDefault="00A166EE" w:rsidP="00B267F6">
                      <w:pPr>
                        <w:contextualSpacing/>
                        <w:jc w:val="center"/>
                        <w:rPr>
                          <w:rFonts w:ascii="Cambria" w:hAnsi="Cambria" w:cs="Tahoma"/>
                          <w:sz w:val="32"/>
                          <w:szCs w:val="32"/>
                        </w:rPr>
                      </w:pPr>
                      <w:r w:rsidRPr="00576C5C">
                        <w:rPr>
                          <w:rFonts w:ascii="Cambria" w:hAnsi="Cambria" w:cs="Tahoma"/>
                          <w:sz w:val="32"/>
                          <w:szCs w:val="32"/>
                        </w:rPr>
                        <w:t>Seeking the Lost &amp; Seeking True Worshipers</w:t>
                      </w:r>
                    </w:p>
                    <w:p w14:paraId="4B6553D9" w14:textId="77777777" w:rsidR="00A166EE" w:rsidRPr="00576C5C" w:rsidRDefault="00A166EE" w:rsidP="00B267F6">
                      <w:pPr>
                        <w:contextualSpacing/>
                        <w:jc w:val="center"/>
                        <w:rPr>
                          <w:rFonts w:ascii="Cambria" w:hAnsi="Cambria" w:cs="Tahoma"/>
                          <w:sz w:val="16"/>
                          <w:szCs w:val="16"/>
                        </w:rPr>
                      </w:pPr>
                    </w:p>
                    <w:p w14:paraId="094E7BA2" w14:textId="77777777" w:rsidR="00A166EE" w:rsidRPr="00576C5C" w:rsidRDefault="00A166EE" w:rsidP="00B267F6">
                      <w:pPr>
                        <w:contextualSpacing/>
                        <w:jc w:val="center"/>
                        <w:rPr>
                          <w:rFonts w:ascii="Cambria" w:hAnsi="Cambria" w:cs="Tahoma"/>
                        </w:rPr>
                      </w:pPr>
                      <w:r w:rsidRPr="00576C5C">
                        <w:rPr>
                          <w:rFonts w:ascii="Cambria" w:hAnsi="Cambria" w:cs="Tahoma"/>
                        </w:rPr>
                        <w:t xml:space="preserve">Matthew 9:35-38 – The </w:t>
                      </w:r>
                      <w:r w:rsidRPr="00576C5C">
                        <w:rPr>
                          <w:rFonts w:ascii="Cambria" w:hAnsi="Cambria" w:cs="Tahoma"/>
                          <w:b/>
                        </w:rPr>
                        <w:t>Gathering</w:t>
                      </w:r>
                      <w:r w:rsidRPr="00576C5C">
                        <w:rPr>
                          <w:rFonts w:ascii="Cambria" w:hAnsi="Cambria" w:cs="Tahoma"/>
                        </w:rPr>
                        <w:t xml:space="preserve"> of the Saints: Noun &amp; Verb</w:t>
                      </w:r>
                    </w:p>
                  </w:txbxContent>
                </v:textbox>
              </v:shape>
            </w:pict>
          </mc:Fallback>
        </mc:AlternateContent>
      </w:r>
      <w:r w:rsidRPr="00B267F6">
        <w:rPr>
          <w:rFonts w:ascii="Calisto MT" w:hAnsi="Calisto MT"/>
          <w:noProof/>
          <w:sz w:val="24"/>
        </w:rPr>
        <mc:AlternateContent>
          <mc:Choice Requires="wps">
            <w:drawing>
              <wp:anchor distT="0" distB="0" distL="114300" distR="114300" simplePos="0" relativeHeight="251674636" behindDoc="0" locked="0" layoutInCell="1" allowOverlap="1" wp14:anchorId="34ECA4EE" wp14:editId="0C568B9C">
                <wp:simplePos x="0" y="0"/>
                <wp:positionH relativeFrom="column">
                  <wp:posOffset>-44450</wp:posOffset>
                </wp:positionH>
                <wp:positionV relativeFrom="paragraph">
                  <wp:posOffset>73025</wp:posOffset>
                </wp:positionV>
                <wp:extent cx="1047750" cy="8001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800100"/>
                        </a:xfrm>
                        <a:prstGeom prst="rect">
                          <a:avLst/>
                        </a:prstGeom>
                        <a:solidFill>
                          <a:schemeClr val="bg1">
                            <a:lumMod val="85000"/>
                            <a:lumOff val="0"/>
                          </a:schemeClr>
                        </a:solidFill>
                        <a:ln w="9525">
                          <a:solidFill>
                            <a:srgbClr val="000000"/>
                          </a:solidFill>
                          <a:miter lim="800000"/>
                          <a:headEnd/>
                          <a:tailEnd/>
                        </a:ln>
                      </wps:spPr>
                      <wps:txbx>
                        <w:txbxContent>
                          <w:p w14:paraId="7BA40F92" w14:textId="77777777" w:rsidR="00A166EE" w:rsidRPr="00576C5C" w:rsidRDefault="00A166EE" w:rsidP="00B267F6">
                            <w:pPr>
                              <w:contextualSpacing/>
                              <w:jc w:val="center"/>
                              <w:rPr>
                                <w:rFonts w:ascii="Cambria" w:hAnsi="Cambria" w:cs="Tahoma"/>
                                <w:sz w:val="20"/>
                                <w:szCs w:val="20"/>
                              </w:rPr>
                            </w:pPr>
                            <w:r w:rsidRPr="00576C5C">
                              <w:rPr>
                                <w:rFonts w:ascii="Cambria" w:hAnsi="Cambria" w:cs="Tahoma"/>
                                <w:sz w:val="20"/>
                                <w:szCs w:val="20"/>
                              </w:rPr>
                              <w:t>Mt 28:16-20</w:t>
                            </w:r>
                          </w:p>
                          <w:p w14:paraId="5FF63CCA" w14:textId="77777777" w:rsidR="00A166EE" w:rsidRPr="00576C5C" w:rsidRDefault="00A166EE" w:rsidP="00B267F6">
                            <w:pPr>
                              <w:contextualSpacing/>
                              <w:jc w:val="center"/>
                              <w:rPr>
                                <w:rFonts w:ascii="Cambria" w:hAnsi="Cambria" w:cs="Tahoma"/>
                                <w:sz w:val="20"/>
                                <w:szCs w:val="20"/>
                              </w:rPr>
                            </w:pPr>
                            <w:r w:rsidRPr="00576C5C">
                              <w:rPr>
                                <w:rFonts w:ascii="Cambria" w:hAnsi="Cambria" w:cs="Tahoma"/>
                                <w:sz w:val="20"/>
                                <w:szCs w:val="20"/>
                              </w:rPr>
                              <w:t>Luke 19:10</w:t>
                            </w:r>
                          </w:p>
                          <w:p w14:paraId="0486E8D4" w14:textId="77777777" w:rsidR="00A166EE" w:rsidRPr="00576C5C" w:rsidRDefault="00A166EE" w:rsidP="00B267F6">
                            <w:pPr>
                              <w:contextualSpacing/>
                              <w:jc w:val="center"/>
                              <w:rPr>
                                <w:rFonts w:ascii="Cambria" w:hAnsi="Cambria" w:cs="Tahoma"/>
                                <w:sz w:val="20"/>
                                <w:szCs w:val="20"/>
                              </w:rPr>
                            </w:pPr>
                            <w:r w:rsidRPr="00576C5C">
                              <w:rPr>
                                <w:rFonts w:ascii="Cambria" w:hAnsi="Cambria" w:cs="Tahoma"/>
                                <w:sz w:val="20"/>
                                <w:szCs w:val="20"/>
                              </w:rPr>
                              <w:t>John 4:23</w:t>
                            </w:r>
                          </w:p>
                          <w:p w14:paraId="469EBF84" w14:textId="77777777" w:rsidR="00A166EE" w:rsidRPr="00576C5C" w:rsidRDefault="00A166EE" w:rsidP="00B267F6">
                            <w:pPr>
                              <w:jc w:val="center"/>
                              <w:rPr>
                                <w:rFonts w:ascii="Cambria" w:hAnsi="Cambria" w:cs="Tahoma"/>
                                <w:sz w:val="20"/>
                                <w:szCs w:val="20"/>
                              </w:rPr>
                            </w:pPr>
                            <w:r w:rsidRPr="00576C5C">
                              <w:rPr>
                                <w:rFonts w:ascii="Cambria" w:hAnsi="Cambria" w:cs="Tahoma"/>
                                <w:sz w:val="20"/>
                                <w:szCs w:val="20"/>
                              </w:rPr>
                              <w:t>Rom. 12:1-2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CA4EE" id="Text Box 23" o:spid="_x0000_s1044" type="#_x0000_t202" style="position:absolute;margin-left:-3.5pt;margin-top:5.75pt;width:82.5pt;height:63pt;z-index:2516746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" fillcolor="#d8d8d8 [2732]">
                <v:textbox>
                  <w:txbxContent>
                    <w:p w14:paraId="7BA40F92" w14:textId="77777777" w:rsidR="00A166EE" w:rsidRPr="00576C5C" w:rsidRDefault="00A166EE" w:rsidP="00B267F6">
                      <w:pPr>
                        <w:contextualSpacing/>
                        <w:jc w:val="center"/>
                        <w:rPr>
                          <w:rFonts w:ascii="Cambria" w:hAnsi="Cambria" w:cs="Tahoma"/>
                          <w:sz w:val="20"/>
                          <w:szCs w:val="20"/>
                        </w:rPr>
                      </w:pPr>
                      <w:r w:rsidRPr="00576C5C">
                        <w:rPr>
                          <w:rFonts w:ascii="Cambria" w:hAnsi="Cambria" w:cs="Tahoma"/>
                          <w:sz w:val="20"/>
                          <w:szCs w:val="20"/>
                        </w:rPr>
                        <w:t>Mt 28:16-20</w:t>
                      </w:r>
                    </w:p>
                    <w:p w14:paraId="5FF63CCA" w14:textId="77777777" w:rsidR="00A166EE" w:rsidRPr="00576C5C" w:rsidRDefault="00A166EE" w:rsidP="00B267F6">
                      <w:pPr>
                        <w:contextualSpacing/>
                        <w:jc w:val="center"/>
                        <w:rPr>
                          <w:rFonts w:ascii="Cambria" w:hAnsi="Cambria" w:cs="Tahoma"/>
                          <w:sz w:val="20"/>
                          <w:szCs w:val="20"/>
                        </w:rPr>
                      </w:pPr>
                      <w:r w:rsidRPr="00576C5C">
                        <w:rPr>
                          <w:rFonts w:ascii="Cambria" w:hAnsi="Cambria" w:cs="Tahoma"/>
                          <w:sz w:val="20"/>
                          <w:szCs w:val="20"/>
                        </w:rPr>
                        <w:t>Luke 19:10</w:t>
                      </w:r>
                    </w:p>
                    <w:p w14:paraId="0486E8D4" w14:textId="77777777" w:rsidR="00A166EE" w:rsidRPr="00576C5C" w:rsidRDefault="00A166EE" w:rsidP="00B267F6">
                      <w:pPr>
                        <w:contextualSpacing/>
                        <w:jc w:val="center"/>
                        <w:rPr>
                          <w:rFonts w:ascii="Cambria" w:hAnsi="Cambria" w:cs="Tahoma"/>
                          <w:sz w:val="20"/>
                          <w:szCs w:val="20"/>
                        </w:rPr>
                      </w:pPr>
                      <w:r w:rsidRPr="00576C5C">
                        <w:rPr>
                          <w:rFonts w:ascii="Cambria" w:hAnsi="Cambria" w:cs="Tahoma"/>
                          <w:sz w:val="20"/>
                          <w:szCs w:val="20"/>
                        </w:rPr>
                        <w:t>John 4:23</w:t>
                      </w:r>
                    </w:p>
                    <w:p w14:paraId="469EBF84" w14:textId="77777777" w:rsidR="00A166EE" w:rsidRPr="00576C5C" w:rsidRDefault="00A166EE" w:rsidP="00B267F6">
                      <w:pPr>
                        <w:jc w:val="center"/>
                        <w:rPr>
                          <w:rFonts w:ascii="Cambria" w:hAnsi="Cambria" w:cs="Tahoma"/>
                          <w:sz w:val="20"/>
                          <w:szCs w:val="20"/>
                        </w:rPr>
                      </w:pPr>
                      <w:r w:rsidRPr="00576C5C">
                        <w:rPr>
                          <w:rFonts w:ascii="Cambria" w:hAnsi="Cambria" w:cs="Tahoma"/>
                          <w:sz w:val="20"/>
                          <w:szCs w:val="20"/>
                        </w:rPr>
                        <w:t>Rom. 12:1-2</w:t>
                      </w:r>
                    </w:p>
                  </w:txbxContent>
                </v:textbox>
              </v:shape>
            </w:pict>
          </mc:Fallback>
        </mc:AlternateContent>
      </w:r>
    </w:p>
    <w:p w14:paraId="250B2938" w14:textId="77777777" w:rsidR="00B267F6" w:rsidRPr="00B267F6" w:rsidRDefault="00B267F6" w:rsidP="00B267F6">
      <w:pPr>
        <w:rPr>
          <w:rFonts w:ascii="Calisto MT" w:hAnsi="Calisto MT"/>
          <w:sz w:val="28"/>
        </w:rPr>
      </w:pPr>
    </w:p>
    <w:p w14:paraId="3838FE18" w14:textId="77777777" w:rsidR="00B267F6" w:rsidRPr="00B267F6" w:rsidRDefault="00B267F6" w:rsidP="00B267F6">
      <w:pPr>
        <w:rPr>
          <w:rFonts w:ascii="Calisto MT" w:hAnsi="Calisto MT"/>
          <w:sz w:val="28"/>
        </w:rPr>
      </w:pPr>
    </w:p>
    <w:p w14:paraId="7D78B3C2" w14:textId="7F2926F3" w:rsidR="00B267F6" w:rsidRDefault="00B267F6" w:rsidP="00B267F6">
      <w:pPr>
        <w:rPr>
          <w:rFonts w:ascii="Calisto MT" w:hAnsi="Calisto MT"/>
          <w:sz w:val="20"/>
          <w:szCs w:val="20"/>
        </w:rPr>
      </w:pPr>
    </w:p>
    <w:p w14:paraId="68C83302" w14:textId="77777777" w:rsidR="00B64686" w:rsidRDefault="00B64686" w:rsidP="00B267F6">
      <w:pPr>
        <w:rPr>
          <w:rFonts w:ascii="Calisto MT" w:hAnsi="Calisto MT"/>
          <w:sz w:val="20"/>
          <w:szCs w:val="20"/>
        </w:rPr>
      </w:pPr>
    </w:p>
    <w:p w14:paraId="7C4332C1" w14:textId="6DC329F6" w:rsidR="0042619E" w:rsidRDefault="004075BB" w:rsidP="009344FF">
      <w:pPr>
        <w:spacing w:line="360" w:lineRule="auto"/>
        <w:jc w:val="both"/>
        <w:rPr>
          <w:rFonts w:ascii="Calisto MT" w:hAnsi="Calisto MT"/>
          <w:sz w:val="20"/>
          <w:szCs w:val="20"/>
        </w:rPr>
      </w:pPr>
      <w:r>
        <w:rPr>
          <w:rFonts w:ascii="Calisto MT" w:hAnsi="Calisto MT"/>
          <w:sz w:val="20"/>
          <w:szCs w:val="20"/>
        </w:rPr>
        <w:t xml:space="preserve">I have fully unpacked the Great Commission Matrix in other documents such as </w:t>
      </w:r>
      <w:r w:rsidRPr="009344FF">
        <w:rPr>
          <w:rFonts w:ascii="Calisto MT" w:hAnsi="Calisto MT"/>
          <w:i/>
          <w:iCs/>
          <w:sz w:val="20"/>
          <w:szCs w:val="20"/>
        </w:rPr>
        <w:t>Simply Vital: A Jumpstart to Basic-Yet-Complete Church Revitalization</w:t>
      </w:r>
      <w:r w:rsidR="009344FF">
        <w:rPr>
          <w:rFonts w:ascii="Calisto MT" w:hAnsi="Calisto MT"/>
          <w:sz w:val="20"/>
          <w:szCs w:val="20"/>
        </w:rPr>
        <w:t>, so I’m not going to go into a full explanation of the matrix here. Rather, I’ll unpack as much as necessary to speak to role clarity</w:t>
      </w:r>
      <w:r w:rsidR="0042619E">
        <w:rPr>
          <w:rFonts w:ascii="Calisto MT" w:hAnsi="Calisto MT"/>
          <w:sz w:val="20"/>
          <w:szCs w:val="20"/>
        </w:rPr>
        <w:t>.</w:t>
      </w:r>
    </w:p>
    <w:p w14:paraId="732DC27E" w14:textId="10FE4293" w:rsidR="0042619E" w:rsidRDefault="0042619E" w:rsidP="009344FF">
      <w:pPr>
        <w:spacing w:line="360" w:lineRule="auto"/>
        <w:jc w:val="both"/>
        <w:rPr>
          <w:rFonts w:ascii="Calisto MT" w:hAnsi="Calisto MT"/>
          <w:sz w:val="20"/>
          <w:szCs w:val="20"/>
        </w:rPr>
      </w:pPr>
      <w:r>
        <w:rPr>
          <w:rFonts w:ascii="Calisto MT" w:hAnsi="Calisto MT"/>
          <w:sz w:val="20"/>
          <w:szCs w:val="20"/>
        </w:rPr>
        <w:t>Note that the matrix is formed by connecting a vertical axis with a horizontal axis. The horizontal axis contains a series of columns that represent the various ministry areas o</w:t>
      </w:r>
      <w:r w:rsidR="00C7126E">
        <w:rPr>
          <w:rFonts w:ascii="Calisto MT" w:hAnsi="Calisto MT"/>
          <w:sz w:val="20"/>
          <w:szCs w:val="20"/>
        </w:rPr>
        <w:t>r</w:t>
      </w:r>
      <w:r>
        <w:rPr>
          <w:rFonts w:ascii="Calisto MT" w:hAnsi="Calisto MT"/>
          <w:sz w:val="20"/>
          <w:szCs w:val="20"/>
        </w:rPr>
        <w:t xml:space="preserve"> program areas of the church. The vertical axis displays three rows that contain three missional ministry movements in the church. A movement is distinct from a ministry area or program in that it</w:t>
      </w:r>
      <w:r w:rsidR="00C7126E">
        <w:rPr>
          <w:rFonts w:ascii="Calisto MT" w:hAnsi="Calisto MT"/>
          <w:sz w:val="20"/>
          <w:szCs w:val="20"/>
        </w:rPr>
        <w:t>’</w:t>
      </w:r>
      <w:r>
        <w:rPr>
          <w:rFonts w:ascii="Calisto MT" w:hAnsi="Calisto MT"/>
          <w:sz w:val="20"/>
          <w:szCs w:val="20"/>
        </w:rPr>
        <w:t xml:space="preserve">s a thread that weaves through every ministry area of the church and is not </w:t>
      </w:r>
      <w:r>
        <w:rPr>
          <w:rFonts w:ascii="Calisto MT" w:hAnsi="Calisto MT"/>
          <w:sz w:val="20"/>
          <w:szCs w:val="20"/>
        </w:rPr>
        <w:lastRenderedPageBreak/>
        <w:t>simply one more entry on a list or menu of ministries or programs. From the bottom up, the three are Outreach, Evangelism</w:t>
      </w:r>
      <w:r w:rsidR="00E64A17">
        <w:rPr>
          <w:rFonts w:ascii="Calisto MT" w:hAnsi="Calisto MT"/>
          <w:sz w:val="20"/>
          <w:szCs w:val="20"/>
        </w:rPr>
        <w:t>,</w:t>
      </w:r>
      <w:r>
        <w:rPr>
          <w:rFonts w:ascii="Calisto MT" w:hAnsi="Calisto MT"/>
          <w:sz w:val="20"/>
          <w:szCs w:val="20"/>
        </w:rPr>
        <w:t xml:space="preserve"> and Discipleship.</w:t>
      </w:r>
    </w:p>
    <w:p w14:paraId="3B4A3B9C" w14:textId="0A57CC18" w:rsidR="00C7126E" w:rsidRDefault="00C7126E" w:rsidP="009344FF">
      <w:pPr>
        <w:spacing w:line="360" w:lineRule="auto"/>
        <w:jc w:val="both"/>
        <w:rPr>
          <w:rFonts w:ascii="Calisto MT" w:hAnsi="Calisto MT"/>
          <w:sz w:val="20"/>
          <w:szCs w:val="20"/>
        </w:rPr>
      </w:pPr>
      <w:r>
        <w:rPr>
          <w:rFonts w:ascii="Calisto MT" w:hAnsi="Calisto MT"/>
          <w:sz w:val="20"/>
          <w:szCs w:val="20"/>
        </w:rPr>
        <w:t xml:space="preserve">Outreach and Evangelism are not synonymous, though in some ministry circles they are treated as such. The GO Center </w:t>
      </w:r>
      <w:r w:rsidR="003D3EAA">
        <w:rPr>
          <w:rFonts w:ascii="Calisto MT" w:hAnsi="Calisto MT"/>
          <w:sz w:val="20"/>
          <w:szCs w:val="20"/>
        </w:rPr>
        <w:t xml:space="preserve">makes </w:t>
      </w:r>
      <w:r>
        <w:rPr>
          <w:rFonts w:ascii="Calisto MT" w:hAnsi="Calisto MT"/>
          <w:sz w:val="20"/>
          <w:szCs w:val="20"/>
        </w:rPr>
        <w:t xml:space="preserve">a clear distinction </w:t>
      </w:r>
      <w:r w:rsidR="003D3EAA">
        <w:rPr>
          <w:rFonts w:ascii="Calisto MT" w:hAnsi="Calisto MT"/>
          <w:sz w:val="20"/>
          <w:szCs w:val="20"/>
        </w:rPr>
        <w:t>between</w:t>
      </w:r>
      <w:r>
        <w:rPr>
          <w:rFonts w:ascii="Calisto MT" w:hAnsi="Calisto MT"/>
          <w:sz w:val="20"/>
          <w:szCs w:val="20"/>
        </w:rPr>
        <w:t xml:space="preserve"> the two. Outreach is when people from inside the church connect with people outside the church to form sustainable relationships. The objective of Outreach is sustainable relationships. Evangelism is when people who are outside of the Christian faith are connected with a clear </w:t>
      </w:r>
      <w:r w:rsidR="00A40001">
        <w:rPr>
          <w:rFonts w:ascii="Calisto MT" w:hAnsi="Calisto MT"/>
          <w:sz w:val="20"/>
          <w:szCs w:val="20"/>
        </w:rPr>
        <w:t>explanation of the Gospel. Many times, the opportunity to engage with Evangelism grows out of relationships built through Outreach, so they are very much related, but they are two distinctly different elements. Discipleship is the spiritual development of people who have come to faith through Evangelism. Obviously, Outreach, Evangelism</w:t>
      </w:r>
      <w:r w:rsidR="00C20448">
        <w:rPr>
          <w:rFonts w:ascii="Calisto MT" w:hAnsi="Calisto MT"/>
          <w:sz w:val="20"/>
          <w:szCs w:val="20"/>
        </w:rPr>
        <w:t>,</w:t>
      </w:r>
      <w:r w:rsidR="00A40001">
        <w:rPr>
          <w:rFonts w:ascii="Calisto MT" w:hAnsi="Calisto MT"/>
          <w:sz w:val="20"/>
          <w:szCs w:val="20"/>
        </w:rPr>
        <w:t xml:space="preserve"> and Discipleship are closely related and, according to the Great Commission Matrix, are to be engaged in every ministry area of the church. Every ministry area develops the capacity to implement Outreach, Evangelism</w:t>
      </w:r>
      <w:r w:rsidR="00C20448">
        <w:rPr>
          <w:rFonts w:ascii="Calisto MT" w:hAnsi="Calisto MT"/>
          <w:sz w:val="20"/>
          <w:szCs w:val="20"/>
        </w:rPr>
        <w:t>,</w:t>
      </w:r>
      <w:r w:rsidR="00A40001">
        <w:rPr>
          <w:rFonts w:ascii="Calisto MT" w:hAnsi="Calisto MT"/>
          <w:sz w:val="20"/>
          <w:szCs w:val="20"/>
        </w:rPr>
        <w:t xml:space="preserve"> and Discipleship and, consequently, every ministry area moves out from the church to minister in the harvest.</w:t>
      </w:r>
    </w:p>
    <w:p w14:paraId="49AB143C" w14:textId="7FEA16CC" w:rsidR="00A40001" w:rsidRDefault="00A40001" w:rsidP="009344FF">
      <w:pPr>
        <w:spacing w:line="360" w:lineRule="auto"/>
        <w:jc w:val="both"/>
        <w:rPr>
          <w:rFonts w:ascii="Calisto MT" w:hAnsi="Calisto MT"/>
          <w:sz w:val="20"/>
          <w:szCs w:val="20"/>
        </w:rPr>
      </w:pPr>
      <w:r>
        <w:rPr>
          <w:rFonts w:ascii="Calisto MT" w:hAnsi="Calisto MT"/>
          <w:sz w:val="20"/>
          <w:szCs w:val="20"/>
        </w:rPr>
        <w:t>This unique perspective speaks strongly into role clarity of staff and leaders. Each staffer or leader, regardless of his or her unique assignment within a particular ministry area, will be active in Outreach, Evangelism</w:t>
      </w:r>
      <w:r w:rsidR="00C20448">
        <w:rPr>
          <w:rFonts w:ascii="Calisto MT" w:hAnsi="Calisto MT"/>
          <w:sz w:val="20"/>
          <w:szCs w:val="20"/>
        </w:rPr>
        <w:t>,</w:t>
      </w:r>
      <w:r>
        <w:rPr>
          <w:rFonts w:ascii="Calisto MT" w:hAnsi="Calisto MT"/>
          <w:sz w:val="20"/>
          <w:szCs w:val="20"/>
        </w:rPr>
        <w:t xml:space="preserve"> and Discipleship. That common action, that grows out of a common Great Commission vision and mission, impacts how staff and leader roles are defined. For example, a staffer or leader who serves </w:t>
      </w:r>
      <w:proofErr w:type="gramStart"/>
      <w:r>
        <w:rPr>
          <w:rFonts w:ascii="Calisto MT" w:hAnsi="Calisto MT"/>
          <w:sz w:val="20"/>
          <w:szCs w:val="20"/>
        </w:rPr>
        <w:t>in the area of</w:t>
      </w:r>
      <w:proofErr w:type="gramEnd"/>
      <w:r>
        <w:rPr>
          <w:rFonts w:ascii="Calisto MT" w:hAnsi="Calisto MT"/>
          <w:sz w:val="20"/>
          <w:szCs w:val="20"/>
        </w:rPr>
        <w:t>, say, youth ministry, will, of course, concentrate his or her leadership on youth ministry, but that leadership will mobilize through the movements of Outreach, Evangelism</w:t>
      </w:r>
      <w:r w:rsidR="00C20448">
        <w:rPr>
          <w:rFonts w:ascii="Calisto MT" w:hAnsi="Calisto MT"/>
          <w:sz w:val="20"/>
          <w:szCs w:val="20"/>
        </w:rPr>
        <w:t>,</w:t>
      </w:r>
      <w:r>
        <w:rPr>
          <w:rFonts w:ascii="Calisto MT" w:hAnsi="Calisto MT"/>
          <w:sz w:val="20"/>
          <w:szCs w:val="20"/>
        </w:rPr>
        <w:t xml:space="preserve"> and Discipleship within the context of youth ministry.</w:t>
      </w:r>
      <w:r w:rsidR="00960055">
        <w:rPr>
          <w:rFonts w:ascii="Calisto MT" w:hAnsi="Calisto MT"/>
          <w:sz w:val="20"/>
          <w:szCs w:val="20"/>
        </w:rPr>
        <w:t xml:space="preserve"> The big idea of the Great Commission Matrix is that ALL ministr</w:t>
      </w:r>
      <w:r w:rsidR="003D3EAA">
        <w:rPr>
          <w:rFonts w:ascii="Calisto MT" w:hAnsi="Calisto MT"/>
          <w:sz w:val="20"/>
          <w:szCs w:val="20"/>
        </w:rPr>
        <w:t>ies</w:t>
      </w:r>
      <w:r w:rsidR="00960055">
        <w:rPr>
          <w:rFonts w:ascii="Calisto MT" w:hAnsi="Calisto MT"/>
          <w:sz w:val="20"/>
          <w:szCs w:val="20"/>
        </w:rPr>
        <w:t xml:space="preserve"> will similarly mobilize.</w:t>
      </w:r>
    </w:p>
    <w:p w14:paraId="7B3717F9" w14:textId="525A64ED" w:rsidR="00960055" w:rsidRDefault="00960055" w:rsidP="009344FF">
      <w:pPr>
        <w:spacing w:line="360" w:lineRule="auto"/>
        <w:jc w:val="both"/>
        <w:rPr>
          <w:rFonts w:ascii="Calisto MT" w:hAnsi="Calisto MT"/>
          <w:sz w:val="20"/>
          <w:szCs w:val="20"/>
        </w:rPr>
      </w:pPr>
      <w:r>
        <w:rPr>
          <w:rFonts w:ascii="Calisto MT" w:hAnsi="Calisto MT"/>
          <w:sz w:val="20"/>
          <w:szCs w:val="20"/>
        </w:rPr>
        <w:t xml:space="preserve">Another of my resources that speaks to role clarity is the </w:t>
      </w:r>
      <w:r w:rsidRPr="004C7D74">
        <w:rPr>
          <w:rFonts w:ascii="Calisto MT" w:hAnsi="Calisto MT"/>
          <w:i/>
          <w:iCs/>
          <w:sz w:val="20"/>
          <w:szCs w:val="20"/>
        </w:rPr>
        <w:t>Leadership Ladder: Developing Missional Leaders in the Church</w:t>
      </w:r>
      <w:r>
        <w:rPr>
          <w:rFonts w:ascii="Calisto MT" w:hAnsi="Calisto MT"/>
          <w:sz w:val="20"/>
          <w:szCs w:val="20"/>
        </w:rPr>
        <w:t xml:space="preserve">. This resource, co-authored with Dr. Steven </w:t>
      </w:r>
      <w:proofErr w:type="spellStart"/>
      <w:r>
        <w:rPr>
          <w:rFonts w:ascii="Calisto MT" w:hAnsi="Calisto MT"/>
          <w:sz w:val="20"/>
          <w:szCs w:val="20"/>
        </w:rPr>
        <w:t>Ogne</w:t>
      </w:r>
      <w:proofErr w:type="spellEnd"/>
      <w:r>
        <w:rPr>
          <w:rFonts w:ascii="Calisto MT" w:hAnsi="Calisto MT"/>
          <w:sz w:val="20"/>
          <w:szCs w:val="20"/>
        </w:rPr>
        <w:t xml:space="preserve">, is complemented by a workbook and is organized by two rails and six rungs </w:t>
      </w:r>
      <w:r w:rsidR="004C7D74">
        <w:rPr>
          <w:rFonts w:ascii="Calisto MT" w:hAnsi="Calisto MT"/>
          <w:sz w:val="20"/>
          <w:szCs w:val="20"/>
        </w:rPr>
        <w:t xml:space="preserve">of a ladder </w:t>
      </w:r>
      <w:r>
        <w:rPr>
          <w:rFonts w:ascii="Calisto MT" w:hAnsi="Calisto MT"/>
          <w:sz w:val="20"/>
          <w:szCs w:val="20"/>
        </w:rPr>
        <w:t>as follows:</w:t>
      </w:r>
    </w:p>
    <w:p w14:paraId="4EF89F84" w14:textId="372E4F56" w:rsidR="00960055" w:rsidRDefault="00960055" w:rsidP="00960055">
      <w:pPr>
        <w:spacing w:line="240" w:lineRule="auto"/>
        <w:contextualSpacing/>
        <w:jc w:val="both"/>
        <w:rPr>
          <w:rFonts w:ascii="Calisto MT" w:hAnsi="Calisto MT"/>
          <w:sz w:val="20"/>
          <w:szCs w:val="20"/>
        </w:rPr>
      </w:pPr>
      <w:r>
        <w:rPr>
          <w:rFonts w:ascii="Calisto MT" w:hAnsi="Calisto MT"/>
          <w:sz w:val="20"/>
          <w:szCs w:val="20"/>
        </w:rPr>
        <w:tab/>
        <w:t>Rail 1:</w:t>
      </w:r>
      <w:r>
        <w:rPr>
          <w:rFonts w:ascii="Calisto MT" w:hAnsi="Calisto MT"/>
          <w:sz w:val="20"/>
          <w:szCs w:val="20"/>
        </w:rPr>
        <w:tab/>
      </w:r>
      <w:r w:rsidR="00F92855">
        <w:rPr>
          <w:rFonts w:ascii="Calisto MT" w:hAnsi="Calisto MT"/>
          <w:sz w:val="20"/>
          <w:szCs w:val="20"/>
        </w:rPr>
        <w:tab/>
      </w:r>
      <w:r>
        <w:rPr>
          <w:rFonts w:ascii="Calisto MT" w:hAnsi="Calisto MT"/>
          <w:sz w:val="20"/>
          <w:szCs w:val="20"/>
        </w:rPr>
        <w:t>Building Biblical Knowledge</w:t>
      </w:r>
    </w:p>
    <w:p w14:paraId="01B64A30" w14:textId="06A65F14" w:rsidR="00960055" w:rsidRDefault="00960055" w:rsidP="00960055">
      <w:pPr>
        <w:spacing w:line="240" w:lineRule="auto"/>
        <w:contextualSpacing/>
        <w:jc w:val="both"/>
        <w:rPr>
          <w:rFonts w:ascii="Calisto MT" w:hAnsi="Calisto MT"/>
          <w:sz w:val="20"/>
          <w:szCs w:val="20"/>
        </w:rPr>
      </w:pPr>
      <w:r>
        <w:rPr>
          <w:rFonts w:ascii="Calisto MT" w:hAnsi="Calisto MT"/>
          <w:sz w:val="20"/>
          <w:szCs w:val="20"/>
        </w:rPr>
        <w:tab/>
        <w:t>Rail 2:</w:t>
      </w:r>
      <w:r>
        <w:rPr>
          <w:rFonts w:ascii="Calisto MT" w:hAnsi="Calisto MT"/>
          <w:sz w:val="20"/>
          <w:szCs w:val="20"/>
        </w:rPr>
        <w:tab/>
      </w:r>
      <w:r w:rsidR="00F92855">
        <w:rPr>
          <w:rFonts w:ascii="Calisto MT" w:hAnsi="Calisto MT"/>
          <w:sz w:val="20"/>
          <w:szCs w:val="20"/>
        </w:rPr>
        <w:tab/>
      </w:r>
      <w:r>
        <w:rPr>
          <w:rFonts w:ascii="Calisto MT" w:hAnsi="Calisto MT"/>
          <w:sz w:val="20"/>
          <w:szCs w:val="20"/>
        </w:rPr>
        <w:t>Building Biblical Character</w:t>
      </w:r>
    </w:p>
    <w:p w14:paraId="5FFC1F7C" w14:textId="379A24A9" w:rsidR="00960055" w:rsidRDefault="00960055" w:rsidP="00960055">
      <w:pPr>
        <w:spacing w:line="240" w:lineRule="auto"/>
        <w:contextualSpacing/>
        <w:jc w:val="both"/>
        <w:rPr>
          <w:rFonts w:ascii="Calisto MT" w:hAnsi="Calisto MT"/>
          <w:sz w:val="20"/>
          <w:szCs w:val="20"/>
        </w:rPr>
      </w:pPr>
      <w:r>
        <w:rPr>
          <w:rFonts w:ascii="Calisto MT" w:hAnsi="Calisto MT"/>
          <w:sz w:val="20"/>
          <w:szCs w:val="20"/>
        </w:rPr>
        <w:tab/>
        <w:t>Rung 1:</w:t>
      </w:r>
      <w:r>
        <w:rPr>
          <w:rFonts w:ascii="Calisto MT" w:hAnsi="Calisto MT"/>
          <w:sz w:val="20"/>
          <w:szCs w:val="20"/>
        </w:rPr>
        <w:tab/>
      </w:r>
      <w:r w:rsidR="00F92855">
        <w:rPr>
          <w:rFonts w:ascii="Calisto MT" w:hAnsi="Calisto MT"/>
          <w:sz w:val="20"/>
          <w:szCs w:val="20"/>
        </w:rPr>
        <w:tab/>
      </w:r>
      <w:r>
        <w:rPr>
          <w:rFonts w:ascii="Calisto MT" w:hAnsi="Calisto MT"/>
          <w:sz w:val="20"/>
          <w:szCs w:val="20"/>
        </w:rPr>
        <w:t>Living Missionally</w:t>
      </w:r>
    </w:p>
    <w:p w14:paraId="64CCE4E2" w14:textId="2F7D292F" w:rsidR="00960055" w:rsidRDefault="00960055" w:rsidP="00960055">
      <w:pPr>
        <w:spacing w:line="240" w:lineRule="auto"/>
        <w:contextualSpacing/>
        <w:jc w:val="both"/>
        <w:rPr>
          <w:rFonts w:ascii="Calisto MT" w:hAnsi="Calisto MT"/>
          <w:sz w:val="20"/>
          <w:szCs w:val="20"/>
        </w:rPr>
      </w:pPr>
      <w:r>
        <w:rPr>
          <w:rFonts w:ascii="Calisto MT" w:hAnsi="Calisto MT"/>
          <w:sz w:val="20"/>
          <w:szCs w:val="20"/>
        </w:rPr>
        <w:tab/>
        <w:t>Rung 2:</w:t>
      </w:r>
      <w:r>
        <w:rPr>
          <w:rFonts w:ascii="Calisto MT" w:hAnsi="Calisto MT"/>
          <w:sz w:val="20"/>
          <w:szCs w:val="20"/>
        </w:rPr>
        <w:tab/>
      </w:r>
      <w:r w:rsidR="00F92855">
        <w:rPr>
          <w:rFonts w:ascii="Calisto MT" w:hAnsi="Calisto MT"/>
          <w:sz w:val="20"/>
          <w:szCs w:val="20"/>
        </w:rPr>
        <w:tab/>
      </w:r>
      <w:r>
        <w:rPr>
          <w:rFonts w:ascii="Calisto MT" w:hAnsi="Calisto MT"/>
          <w:sz w:val="20"/>
          <w:szCs w:val="20"/>
        </w:rPr>
        <w:t>Making Disciples</w:t>
      </w:r>
    </w:p>
    <w:p w14:paraId="4D3B7B15" w14:textId="6FA1B5FB" w:rsidR="00960055" w:rsidRDefault="00960055" w:rsidP="00960055">
      <w:pPr>
        <w:spacing w:line="240" w:lineRule="auto"/>
        <w:contextualSpacing/>
        <w:jc w:val="both"/>
        <w:rPr>
          <w:rFonts w:ascii="Calisto MT" w:hAnsi="Calisto MT"/>
          <w:sz w:val="20"/>
          <w:szCs w:val="20"/>
        </w:rPr>
      </w:pPr>
      <w:r>
        <w:rPr>
          <w:rFonts w:ascii="Calisto MT" w:hAnsi="Calisto MT"/>
          <w:sz w:val="20"/>
          <w:szCs w:val="20"/>
        </w:rPr>
        <w:tab/>
        <w:t>Rung 3:</w:t>
      </w:r>
      <w:r>
        <w:rPr>
          <w:rFonts w:ascii="Calisto MT" w:hAnsi="Calisto MT"/>
          <w:sz w:val="20"/>
          <w:szCs w:val="20"/>
        </w:rPr>
        <w:tab/>
      </w:r>
      <w:r w:rsidR="00F92855">
        <w:rPr>
          <w:rFonts w:ascii="Calisto MT" w:hAnsi="Calisto MT"/>
          <w:sz w:val="20"/>
          <w:szCs w:val="20"/>
        </w:rPr>
        <w:tab/>
      </w:r>
      <w:r>
        <w:rPr>
          <w:rFonts w:ascii="Calisto MT" w:hAnsi="Calisto MT"/>
          <w:sz w:val="20"/>
          <w:szCs w:val="20"/>
        </w:rPr>
        <w:t>Mobilizing Ministry</w:t>
      </w:r>
    </w:p>
    <w:p w14:paraId="4C2B1AC7" w14:textId="60A7A73C" w:rsidR="00960055" w:rsidRDefault="00960055" w:rsidP="00960055">
      <w:pPr>
        <w:spacing w:line="240" w:lineRule="auto"/>
        <w:contextualSpacing/>
        <w:jc w:val="both"/>
        <w:rPr>
          <w:rFonts w:ascii="Calisto MT" w:hAnsi="Calisto MT"/>
          <w:sz w:val="20"/>
          <w:szCs w:val="20"/>
        </w:rPr>
      </w:pPr>
      <w:r>
        <w:rPr>
          <w:rFonts w:ascii="Calisto MT" w:hAnsi="Calisto MT"/>
          <w:sz w:val="20"/>
          <w:szCs w:val="20"/>
        </w:rPr>
        <w:tab/>
        <w:t>Rung 4:</w:t>
      </w:r>
      <w:r w:rsidR="00F92855">
        <w:rPr>
          <w:rFonts w:ascii="Calisto MT" w:hAnsi="Calisto MT"/>
          <w:sz w:val="20"/>
          <w:szCs w:val="20"/>
        </w:rPr>
        <w:tab/>
      </w:r>
      <w:r w:rsidR="00F92855">
        <w:rPr>
          <w:rFonts w:ascii="Calisto MT" w:hAnsi="Calisto MT"/>
          <w:sz w:val="20"/>
          <w:szCs w:val="20"/>
        </w:rPr>
        <w:tab/>
      </w:r>
      <w:r>
        <w:rPr>
          <w:rFonts w:ascii="Calisto MT" w:hAnsi="Calisto MT"/>
          <w:sz w:val="20"/>
          <w:szCs w:val="20"/>
        </w:rPr>
        <w:t>Leading Ministry</w:t>
      </w:r>
    </w:p>
    <w:p w14:paraId="2B0654DE" w14:textId="5CFE4A3D" w:rsidR="00960055" w:rsidRDefault="00960055" w:rsidP="00960055">
      <w:pPr>
        <w:spacing w:line="240" w:lineRule="auto"/>
        <w:contextualSpacing/>
        <w:jc w:val="both"/>
        <w:rPr>
          <w:rFonts w:ascii="Calisto MT" w:hAnsi="Calisto MT"/>
          <w:sz w:val="20"/>
          <w:szCs w:val="20"/>
        </w:rPr>
      </w:pPr>
      <w:r>
        <w:rPr>
          <w:rFonts w:ascii="Calisto MT" w:hAnsi="Calisto MT"/>
          <w:sz w:val="20"/>
          <w:szCs w:val="20"/>
        </w:rPr>
        <w:tab/>
        <w:t>Rung 5:</w:t>
      </w:r>
      <w:r w:rsidR="00F92855">
        <w:rPr>
          <w:rFonts w:ascii="Calisto MT" w:hAnsi="Calisto MT"/>
          <w:sz w:val="20"/>
          <w:szCs w:val="20"/>
        </w:rPr>
        <w:tab/>
      </w:r>
      <w:r w:rsidR="00F92855">
        <w:rPr>
          <w:rFonts w:ascii="Calisto MT" w:hAnsi="Calisto MT"/>
          <w:sz w:val="20"/>
          <w:szCs w:val="20"/>
        </w:rPr>
        <w:tab/>
      </w:r>
      <w:r>
        <w:rPr>
          <w:rFonts w:ascii="Calisto MT" w:hAnsi="Calisto MT"/>
          <w:sz w:val="20"/>
          <w:szCs w:val="20"/>
        </w:rPr>
        <w:t>Leading Leaders</w:t>
      </w:r>
    </w:p>
    <w:p w14:paraId="0E070262" w14:textId="2272E65F" w:rsidR="00960055" w:rsidRDefault="00960055" w:rsidP="00960055">
      <w:pPr>
        <w:spacing w:line="360" w:lineRule="auto"/>
        <w:contextualSpacing/>
        <w:jc w:val="both"/>
        <w:rPr>
          <w:rFonts w:ascii="Calisto MT" w:hAnsi="Calisto MT"/>
          <w:sz w:val="20"/>
          <w:szCs w:val="20"/>
        </w:rPr>
      </w:pPr>
      <w:r>
        <w:rPr>
          <w:rFonts w:ascii="Calisto MT" w:hAnsi="Calisto MT"/>
          <w:sz w:val="20"/>
          <w:szCs w:val="20"/>
        </w:rPr>
        <w:tab/>
        <w:t>Rung 6:</w:t>
      </w:r>
      <w:r w:rsidR="00F92855">
        <w:rPr>
          <w:rFonts w:ascii="Calisto MT" w:hAnsi="Calisto MT"/>
          <w:sz w:val="20"/>
          <w:szCs w:val="20"/>
        </w:rPr>
        <w:tab/>
      </w:r>
      <w:r w:rsidR="00F92855">
        <w:rPr>
          <w:rFonts w:ascii="Calisto MT" w:hAnsi="Calisto MT"/>
          <w:sz w:val="20"/>
          <w:szCs w:val="20"/>
        </w:rPr>
        <w:tab/>
      </w:r>
      <w:r>
        <w:rPr>
          <w:rFonts w:ascii="Calisto MT" w:hAnsi="Calisto MT"/>
          <w:sz w:val="20"/>
          <w:szCs w:val="20"/>
        </w:rPr>
        <w:t>Planting Churches</w:t>
      </w:r>
    </w:p>
    <w:p w14:paraId="2854685F" w14:textId="20FA43F6" w:rsidR="004C7D74" w:rsidRDefault="004C7D74" w:rsidP="00960055">
      <w:pPr>
        <w:spacing w:line="360" w:lineRule="auto"/>
        <w:contextualSpacing/>
        <w:jc w:val="both"/>
        <w:rPr>
          <w:rFonts w:ascii="Calisto MT" w:hAnsi="Calisto MT"/>
          <w:sz w:val="20"/>
          <w:szCs w:val="20"/>
        </w:rPr>
      </w:pPr>
    </w:p>
    <w:p w14:paraId="3C0DF99A" w14:textId="52799542" w:rsidR="004C7D74" w:rsidRDefault="004C7D74" w:rsidP="00960055">
      <w:pPr>
        <w:spacing w:line="360" w:lineRule="auto"/>
        <w:contextualSpacing/>
        <w:jc w:val="both"/>
        <w:rPr>
          <w:rFonts w:ascii="Calisto MT" w:hAnsi="Calisto MT"/>
          <w:sz w:val="20"/>
          <w:szCs w:val="20"/>
        </w:rPr>
      </w:pPr>
      <w:r>
        <w:rPr>
          <w:rFonts w:ascii="Calisto MT" w:hAnsi="Calisto MT"/>
          <w:sz w:val="20"/>
          <w:szCs w:val="20"/>
        </w:rPr>
        <w:t>The church that clarifies staff and leader roles in accordance with Great Commission vision, mission, values, strategies</w:t>
      </w:r>
      <w:r w:rsidR="00C20448">
        <w:rPr>
          <w:rFonts w:ascii="Calisto MT" w:hAnsi="Calisto MT"/>
          <w:sz w:val="20"/>
          <w:szCs w:val="20"/>
        </w:rPr>
        <w:t>,</w:t>
      </w:r>
      <w:r>
        <w:rPr>
          <w:rFonts w:ascii="Calisto MT" w:hAnsi="Calisto MT"/>
          <w:sz w:val="20"/>
          <w:szCs w:val="20"/>
        </w:rPr>
        <w:t xml:space="preserve"> and structures, and that leverages such Great Commission tools such as the Great Commission Matrix and the Leadership Ladder, position</w:t>
      </w:r>
      <w:r w:rsidR="00F92855">
        <w:rPr>
          <w:rFonts w:ascii="Calisto MT" w:hAnsi="Calisto MT"/>
          <w:sz w:val="20"/>
          <w:szCs w:val="20"/>
        </w:rPr>
        <w:t>s</w:t>
      </w:r>
      <w:r>
        <w:rPr>
          <w:rFonts w:ascii="Calisto MT" w:hAnsi="Calisto MT"/>
          <w:sz w:val="20"/>
          <w:szCs w:val="20"/>
        </w:rPr>
        <w:t xml:space="preserve"> </w:t>
      </w:r>
      <w:r w:rsidR="00F92855">
        <w:rPr>
          <w:rFonts w:ascii="Calisto MT" w:hAnsi="Calisto MT"/>
          <w:sz w:val="20"/>
          <w:szCs w:val="20"/>
        </w:rPr>
        <w:t>itself</w:t>
      </w:r>
      <w:r>
        <w:rPr>
          <w:rFonts w:ascii="Calisto MT" w:hAnsi="Calisto MT"/>
          <w:sz w:val="20"/>
          <w:szCs w:val="20"/>
        </w:rPr>
        <w:t xml:space="preserve"> well for effectiveness in the harvest.</w:t>
      </w:r>
      <w:r w:rsidR="003F7AA6">
        <w:rPr>
          <w:rFonts w:ascii="Calisto MT" w:hAnsi="Calisto MT"/>
          <w:sz w:val="20"/>
          <w:szCs w:val="20"/>
        </w:rPr>
        <w:t xml:space="preserve"> This effectiveness is made sustainable through the use of regular evaluation and accountability. Church ministry often fails in this regard, not keeping a regular finger on the pulse of missional ministry and not holding staff and leaders accountable for </w:t>
      </w:r>
      <w:r w:rsidR="003F7AA6">
        <w:rPr>
          <w:rFonts w:ascii="Calisto MT" w:hAnsi="Calisto MT"/>
          <w:sz w:val="20"/>
          <w:szCs w:val="20"/>
        </w:rPr>
        <w:lastRenderedPageBreak/>
        <w:t>faithfulness to role design and its prescribed objectives.</w:t>
      </w:r>
      <w:r w:rsidR="00AD1354">
        <w:rPr>
          <w:rFonts w:ascii="Calisto MT" w:hAnsi="Calisto MT"/>
          <w:sz w:val="20"/>
          <w:szCs w:val="20"/>
        </w:rPr>
        <w:t xml:space="preserve"> I</w:t>
      </w:r>
      <w:r w:rsidR="003F7AA6">
        <w:rPr>
          <w:rFonts w:ascii="Calisto MT" w:hAnsi="Calisto MT"/>
          <w:sz w:val="20"/>
          <w:szCs w:val="20"/>
        </w:rPr>
        <w:t>nfusing regular evaluation and holding staff and leaders accountable for staying on course will support and solidify Great Commission effectiveness.</w:t>
      </w:r>
    </w:p>
    <w:p w14:paraId="6D112305" w14:textId="77777777" w:rsidR="003D3EAA" w:rsidRDefault="003D3EAA" w:rsidP="00960055">
      <w:pPr>
        <w:spacing w:line="360" w:lineRule="auto"/>
        <w:contextualSpacing/>
        <w:jc w:val="both"/>
        <w:rPr>
          <w:rFonts w:ascii="Calisto MT" w:hAnsi="Calisto MT"/>
          <w:sz w:val="20"/>
          <w:szCs w:val="20"/>
        </w:rPr>
      </w:pPr>
    </w:p>
    <w:p w14:paraId="4C85A188" w14:textId="77777777" w:rsidR="00AD1354" w:rsidRDefault="00AD1354" w:rsidP="00AD1354">
      <w:pPr>
        <w:spacing w:line="360" w:lineRule="auto"/>
        <w:contextualSpacing/>
        <w:jc w:val="both"/>
        <w:rPr>
          <w:rFonts w:ascii="Calisto MT" w:hAnsi="Calisto MT"/>
          <w:sz w:val="20"/>
          <w:szCs w:val="20"/>
        </w:rPr>
      </w:pPr>
      <w:r>
        <w:rPr>
          <w:rFonts w:ascii="Calisto MT" w:hAnsi="Calisto MT"/>
          <w:sz w:val="20"/>
          <w:szCs w:val="20"/>
        </w:rPr>
        <w:t>Working with staff and leaders effectively demands role clarity combined with regular evaluation and accountability to ensure that Great Commission focus is maintained.</w:t>
      </w:r>
    </w:p>
    <w:p w14:paraId="410956AE" w14:textId="77777777" w:rsidR="00AD1354" w:rsidRDefault="00AD1354" w:rsidP="00AD1354">
      <w:pPr>
        <w:spacing w:line="360" w:lineRule="auto"/>
        <w:contextualSpacing/>
        <w:jc w:val="both"/>
        <w:rPr>
          <w:rFonts w:ascii="Calisto MT" w:hAnsi="Calisto MT"/>
          <w:sz w:val="20"/>
          <w:szCs w:val="20"/>
        </w:rPr>
      </w:pPr>
    </w:p>
    <w:p w14:paraId="130BCC12" w14:textId="1D5FD647" w:rsidR="00AD1354" w:rsidRDefault="00AD1354" w:rsidP="00AD1354">
      <w:pPr>
        <w:spacing w:line="360" w:lineRule="auto"/>
        <w:contextualSpacing/>
        <w:jc w:val="both"/>
        <w:rPr>
          <w:rFonts w:ascii="Calisto MT" w:hAnsi="Calisto MT"/>
          <w:sz w:val="20"/>
          <w:szCs w:val="20"/>
        </w:rPr>
      </w:pPr>
      <w:r w:rsidRPr="00AD1354">
        <w:rPr>
          <w:rFonts w:ascii="Calisto MT" w:hAnsi="Calisto MT"/>
          <w:b/>
          <w:bCs/>
          <w:sz w:val="20"/>
          <w:szCs w:val="20"/>
        </w:rPr>
        <w:t>5.6</w:t>
      </w:r>
      <w:r w:rsidRPr="00AD1354">
        <w:rPr>
          <w:rFonts w:ascii="Calisto MT" w:hAnsi="Calisto MT"/>
          <w:b/>
          <w:bCs/>
          <w:sz w:val="20"/>
          <w:szCs w:val="20"/>
        </w:rPr>
        <w:tab/>
        <w:t>Healthy Communication</w:t>
      </w:r>
      <w:r>
        <w:rPr>
          <w:rFonts w:ascii="Calisto MT" w:hAnsi="Calisto MT"/>
          <w:sz w:val="20"/>
          <w:szCs w:val="20"/>
        </w:rPr>
        <w:t xml:space="preserve"> – Much of the conflict in a church comes from poor communication, miscommunication</w:t>
      </w:r>
      <w:r w:rsidR="00C20448">
        <w:rPr>
          <w:rFonts w:ascii="Calisto MT" w:hAnsi="Calisto MT"/>
          <w:sz w:val="20"/>
          <w:szCs w:val="20"/>
        </w:rPr>
        <w:t>,</w:t>
      </w:r>
      <w:r>
        <w:rPr>
          <w:rFonts w:ascii="Calisto MT" w:hAnsi="Calisto MT"/>
          <w:sz w:val="20"/>
          <w:szCs w:val="20"/>
        </w:rPr>
        <w:t xml:space="preserve"> or lack of communication, and a conflicted church cannot effectively reach a lost community. There are many facets to healthy communication but two</w:t>
      </w:r>
      <w:r w:rsidR="00C654DF">
        <w:rPr>
          <w:rFonts w:ascii="Calisto MT" w:hAnsi="Calisto MT"/>
          <w:sz w:val="20"/>
          <w:szCs w:val="20"/>
        </w:rPr>
        <w:t xml:space="preserve"> </w:t>
      </w:r>
      <w:r>
        <w:rPr>
          <w:rFonts w:ascii="Calisto MT" w:hAnsi="Calisto MT"/>
          <w:sz w:val="20"/>
          <w:szCs w:val="20"/>
        </w:rPr>
        <w:t>stand out in my experience a</w:t>
      </w:r>
      <w:r w:rsidR="00C654DF">
        <w:rPr>
          <w:rFonts w:ascii="Calisto MT" w:hAnsi="Calisto MT"/>
          <w:sz w:val="20"/>
          <w:szCs w:val="20"/>
        </w:rPr>
        <w:t>s</w:t>
      </w:r>
      <w:r>
        <w:rPr>
          <w:rFonts w:ascii="Calisto MT" w:hAnsi="Calisto MT"/>
          <w:sz w:val="20"/>
          <w:szCs w:val="20"/>
        </w:rPr>
        <w:t xml:space="preserve"> paramount: Make No Assumptions and Go Directly to the Source. We’ll take a look at these two here.</w:t>
      </w:r>
    </w:p>
    <w:p w14:paraId="055D5D55" w14:textId="69D22D37" w:rsidR="00AD1354" w:rsidRDefault="00AD1354" w:rsidP="00AD1354">
      <w:pPr>
        <w:spacing w:line="360" w:lineRule="auto"/>
        <w:contextualSpacing/>
        <w:jc w:val="both"/>
        <w:rPr>
          <w:rFonts w:ascii="Calisto MT" w:hAnsi="Calisto MT"/>
          <w:sz w:val="20"/>
          <w:szCs w:val="20"/>
        </w:rPr>
      </w:pPr>
    </w:p>
    <w:p w14:paraId="3F1D7EAE" w14:textId="00A6EDA4" w:rsidR="00AD1354" w:rsidRDefault="00AD1354" w:rsidP="00AD1354">
      <w:pPr>
        <w:spacing w:line="360" w:lineRule="auto"/>
        <w:contextualSpacing/>
        <w:jc w:val="both"/>
        <w:rPr>
          <w:rFonts w:ascii="Calisto MT" w:hAnsi="Calisto MT"/>
          <w:sz w:val="20"/>
          <w:szCs w:val="20"/>
        </w:rPr>
      </w:pPr>
      <w:r w:rsidRPr="00AD1354">
        <w:rPr>
          <w:rFonts w:ascii="Calisto MT" w:hAnsi="Calisto MT"/>
          <w:b/>
          <w:bCs/>
          <w:sz w:val="20"/>
          <w:szCs w:val="20"/>
        </w:rPr>
        <w:t>Make No Assumptions</w:t>
      </w:r>
      <w:r>
        <w:rPr>
          <w:rFonts w:ascii="Calisto MT" w:hAnsi="Calisto MT"/>
          <w:sz w:val="20"/>
          <w:szCs w:val="20"/>
        </w:rPr>
        <w:t>:</w:t>
      </w:r>
    </w:p>
    <w:p w14:paraId="6689DF4E" w14:textId="45C08AAD" w:rsidR="003F7AA6" w:rsidRDefault="00AD1354" w:rsidP="00960055">
      <w:pPr>
        <w:spacing w:line="360" w:lineRule="auto"/>
        <w:contextualSpacing/>
        <w:jc w:val="both"/>
        <w:rPr>
          <w:rFonts w:ascii="Calisto MT" w:hAnsi="Calisto MT"/>
          <w:sz w:val="20"/>
          <w:szCs w:val="20"/>
        </w:rPr>
      </w:pPr>
      <w:r>
        <w:rPr>
          <w:rFonts w:ascii="Calisto MT" w:hAnsi="Calisto MT"/>
          <w:sz w:val="20"/>
          <w:szCs w:val="20"/>
        </w:rPr>
        <w:t xml:space="preserve">Assumptions frequently lead to misunderstanding which is the antithesis of healthy communication. </w:t>
      </w:r>
      <w:r w:rsidR="004A3A33">
        <w:rPr>
          <w:rFonts w:ascii="Calisto MT" w:hAnsi="Calisto MT"/>
          <w:sz w:val="20"/>
          <w:szCs w:val="20"/>
        </w:rPr>
        <w:t xml:space="preserve">The previous two sections dealt with clarity; ministry clarity and role clarity. One way of thinking about clarity is that clarity leaves no room for assumptions. No two human beings ever see </w:t>
      </w:r>
      <w:r w:rsidR="00BF1A93">
        <w:rPr>
          <w:rFonts w:ascii="Calisto MT" w:hAnsi="Calisto MT"/>
          <w:sz w:val="20"/>
          <w:szCs w:val="20"/>
        </w:rPr>
        <w:t>the same thing</w:t>
      </w:r>
      <w:r w:rsidR="004A3A33">
        <w:rPr>
          <w:rFonts w:ascii="Calisto MT" w:hAnsi="Calisto MT"/>
          <w:sz w:val="20"/>
          <w:szCs w:val="20"/>
        </w:rPr>
        <w:t xml:space="preserve"> in exactly the same way, so when we operate on assumption, and fail to acquire clarity, we are bound to have miscommunication</w:t>
      </w:r>
      <w:r w:rsidR="008E182D">
        <w:rPr>
          <w:rFonts w:ascii="Calisto MT" w:hAnsi="Calisto MT"/>
          <w:sz w:val="20"/>
          <w:szCs w:val="20"/>
        </w:rPr>
        <w:t xml:space="preserve"> or poor communication</w:t>
      </w:r>
      <w:r w:rsidR="004A3A33">
        <w:rPr>
          <w:rFonts w:ascii="Calisto MT" w:hAnsi="Calisto MT"/>
          <w:sz w:val="20"/>
          <w:szCs w:val="20"/>
        </w:rPr>
        <w:t xml:space="preserve">. As I’m writing this, I’m realizing that the flip side of Make No Assumptions is Always Get Clarity. If you are the one providing the communication, that would </w:t>
      </w:r>
      <w:r w:rsidR="008E182D">
        <w:rPr>
          <w:rFonts w:ascii="Calisto MT" w:hAnsi="Calisto MT"/>
          <w:sz w:val="20"/>
          <w:szCs w:val="20"/>
        </w:rPr>
        <w:t>suggest</w:t>
      </w:r>
      <w:r w:rsidR="004A3A33">
        <w:rPr>
          <w:rFonts w:ascii="Calisto MT" w:hAnsi="Calisto MT"/>
          <w:sz w:val="20"/>
          <w:szCs w:val="20"/>
        </w:rPr>
        <w:t xml:space="preserve"> Always Provide Clarity. Healthy communication is clear and precise</w:t>
      </w:r>
      <w:r w:rsidR="008E182D">
        <w:rPr>
          <w:rFonts w:ascii="Calisto MT" w:hAnsi="Calisto MT"/>
          <w:sz w:val="20"/>
          <w:szCs w:val="20"/>
        </w:rPr>
        <w:t>, so, if you’re on the end of providing communication, Always Provide Clarity, and if you’re on the end of receiving communication, Always Get Clarity. Make No Assumptions!</w:t>
      </w:r>
    </w:p>
    <w:p w14:paraId="027B74CF" w14:textId="553CD615" w:rsidR="008E182D" w:rsidRDefault="008E182D" w:rsidP="00960055">
      <w:pPr>
        <w:spacing w:line="360" w:lineRule="auto"/>
        <w:contextualSpacing/>
        <w:jc w:val="both"/>
        <w:rPr>
          <w:rFonts w:ascii="Calisto MT" w:hAnsi="Calisto MT"/>
          <w:sz w:val="20"/>
          <w:szCs w:val="20"/>
        </w:rPr>
      </w:pPr>
    </w:p>
    <w:p w14:paraId="19EDB5E8" w14:textId="00AC1858" w:rsidR="008E182D" w:rsidRDefault="008E182D" w:rsidP="00960055">
      <w:pPr>
        <w:spacing w:line="360" w:lineRule="auto"/>
        <w:contextualSpacing/>
        <w:jc w:val="both"/>
        <w:rPr>
          <w:rFonts w:ascii="Calisto MT" w:hAnsi="Calisto MT"/>
          <w:sz w:val="20"/>
          <w:szCs w:val="20"/>
        </w:rPr>
      </w:pPr>
      <w:r>
        <w:rPr>
          <w:rFonts w:ascii="Calisto MT" w:hAnsi="Calisto MT"/>
          <w:sz w:val="20"/>
          <w:szCs w:val="20"/>
        </w:rPr>
        <w:t>The terrain of assumption expands when there is a lack of communication. When communication is not forthcoming in a tim</w:t>
      </w:r>
      <w:r w:rsidR="00BF1A93">
        <w:rPr>
          <w:rFonts w:ascii="Calisto MT" w:hAnsi="Calisto MT"/>
          <w:sz w:val="20"/>
          <w:szCs w:val="20"/>
        </w:rPr>
        <w:t>ely</w:t>
      </w:r>
      <w:r>
        <w:rPr>
          <w:rFonts w:ascii="Calisto MT" w:hAnsi="Calisto MT"/>
          <w:sz w:val="20"/>
          <w:szCs w:val="20"/>
        </w:rPr>
        <w:t xml:space="preserve"> fashion, would be receptors of communication are left to figure it out for themselves, to fill in the blanks, i.e.</w:t>
      </w:r>
      <w:r w:rsidR="00C654DF">
        <w:rPr>
          <w:rFonts w:ascii="Calisto MT" w:hAnsi="Calisto MT"/>
          <w:sz w:val="20"/>
          <w:szCs w:val="20"/>
        </w:rPr>
        <w:t>,</w:t>
      </w:r>
      <w:r>
        <w:rPr>
          <w:rFonts w:ascii="Calisto MT" w:hAnsi="Calisto MT"/>
          <w:sz w:val="20"/>
          <w:szCs w:val="20"/>
        </w:rPr>
        <w:t xml:space="preserve"> to make assumptions. Guess what? No one can read your mind</w:t>
      </w:r>
      <w:r w:rsidR="00C20448">
        <w:rPr>
          <w:rFonts w:ascii="Calisto MT" w:hAnsi="Calisto MT"/>
          <w:sz w:val="20"/>
          <w:szCs w:val="20"/>
        </w:rPr>
        <w:t>,</w:t>
      </w:r>
      <w:r>
        <w:rPr>
          <w:rFonts w:ascii="Calisto MT" w:hAnsi="Calisto MT"/>
          <w:sz w:val="20"/>
          <w:szCs w:val="20"/>
        </w:rPr>
        <w:t xml:space="preserve"> and what might seem obvious to you might not be so obvious to the person that needs your communication. We’re back to the dynamic of Make No Assumptions. </w:t>
      </w:r>
    </w:p>
    <w:p w14:paraId="520886F3" w14:textId="2C2DFC15" w:rsidR="008E182D" w:rsidRDefault="008E182D" w:rsidP="00960055">
      <w:pPr>
        <w:spacing w:line="360" w:lineRule="auto"/>
        <w:contextualSpacing/>
        <w:jc w:val="both"/>
        <w:rPr>
          <w:rFonts w:ascii="Calisto MT" w:hAnsi="Calisto MT"/>
          <w:sz w:val="20"/>
          <w:szCs w:val="20"/>
        </w:rPr>
      </w:pPr>
    </w:p>
    <w:p w14:paraId="2ECF2D6B" w14:textId="77777777" w:rsidR="00BF1A93" w:rsidRDefault="008E182D" w:rsidP="00960055">
      <w:pPr>
        <w:spacing w:line="360" w:lineRule="auto"/>
        <w:contextualSpacing/>
        <w:jc w:val="both"/>
        <w:rPr>
          <w:rFonts w:ascii="Calisto MT" w:hAnsi="Calisto MT"/>
          <w:sz w:val="20"/>
          <w:szCs w:val="20"/>
        </w:rPr>
      </w:pPr>
      <w:r>
        <w:rPr>
          <w:rFonts w:ascii="Calisto MT" w:hAnsi="Calisto MT"/>
          <w:sz w:val="20"/>
          <w:szCs w:val="20"/>
        </w:rPr>
        <w:t>Think of it this way: if you fail to communicate, clearly and precisely, you’re forcing your would-be recipient to assume or guess. Typically, in such cases, there is only one correct assumption or guess, while there is a myriad of incorrect assumptions or guesses. Do the math! The chances of your recipient making a wrong assumption is far greater than his or her making a right assumption. A lack of communication leads to miscommunication which is poor communication</w:t>
      </w:r>
      <w:r w:rsidR="006623C6">
        <w:rPr>
          <w:rFonts w:ascii="Calisto MT" w:hAnsi="Calisto MT"/>
          <w:sz w:val="20"/>
          <w:szCs w:val="20"/>
        </w:rPr>
        <w:t>, and this lack blocks or erodes your ability to work effectively with staff and leaders. They are left to wonder and wander in the dark, hoping to guess rightly as they make assumptions.</w:t>
      </w:r>
    </w:p>
    <w:p w14:paraId="3CAB8E92" w14:textId="77777777" w:rsidR="000B032F" w:rsidRDefault="000B032F" w:rsidP="00960055">
      <w:pPr>
        <w:spacing w:line="360" w:lineRule="auto"/>
        <w:contextualSpacing/>
        <w:jc w:val="both"/>
        <w:rPr>
          <w:rFonts w:ascii="Calisto MT" w:hAnsi="Calisto MT"/>
          <w:b/>
          <w:bCs/>
          <w:sz w:val="20"/>
          <w:szCs w:val="20"/>
        </w:rPr>
      </w:pPr>
    </w:p>
    <w:p w14:paraId="57616268" w14:textId="77777777" w:rsidR="000B032F" w:rsidRDefault="000B032F" w:rsidP="00960055">
      <w:pPr>
        <w:spacing w:line="360" w:lineRule="auto"/>
        <w:contextualSpacing/>
        <w:jc w:val="both"/>
        <w:rPr>
          <w:rFonts w:ascii="Calisto MT" w:hAnsi="Calisto MT"/>
          <w:b/>
          <w:bCs/>
          <w:sz w:val="20"/>
          <w:szCs w:val="20"/>
        </w:rPr>
      </w:pPr>
    </w:p>
    <w:p w14:paraId="4BFF47B8" w14:textId="77777777" w:rsidR="000B032F" w:rsidRDefault="000B032F" w:rsidP="00960055">
      <w:pPr>
        <w:spacing w:line="360" w:lineRule="auto"/>
        <w:contextualSpacing/>
        <w:jc w:val="both"/>
        <w:rPr>
          <w:rFonts w:ascii="Calisto MT" w:hAnsi="Calisto MT"/>
          <w:b/>
          <w:bCs/>
          <w:sz w:val="20"/>
          <w:szCs w:val="20"/>
        </w:rPr>
      </w:pPr>
    </w:p>
    <w:p w14:paraId="23F6CD3A" w14:textId="4E090B31" w:rsidR="00BF1A93" w:rsidRDefault="00BF1A93" w:rsidP="00960055">
      <w:pPr>
        <w:spacing w:line="360" w:lineRule="auto"/>
        <w:contextualSpacing/>
        <w:jc w:val="both"/>
        <w:rPr>
          <w:rFonts w:ascii="Calisto MT" w:hAnsi="Calisto MT"/>
          <w:sz w:val="20"/>
          <w:szCs w:val="20"/>
        </w:rPr>
      </w:pPr>
      <w:r w:rsidRPr="00BF1A93">
        <w:rPr>
          <w:rFonts w:ascii="Calisto MT" w:hAnsi="Calisto MT"/>
          <w:b/>
          <w:bCs/>
          <w:sz w:val="20"/>
          <w:szCs w:val="20"/>
        </w:rPr>
        <w:lastRenderedPageBreak/>
        <w:t>Go to the Source</w:t>
      </w:r>
      <w:r>
        <w:rPr>
          <w:rFonts w:ascii="Calisto MT" w:hAnsi="Calisto MT"/>
          <w:sz w:val="20"/>
          <w:szCs w:val="20"/>
        </w:rPr>
        <w:t>:</w:t>
      </w:r>
    </w:p>
    <w:p w14:paraId="7B2C895E" w14:textId="73941605" w:rsidR="008E182D" w:rsidRDefault="00BF1A93" w:rsidP="00960055">
      <w:pPr>
        <w:spacing w:line="360" w:lineRule="auto"/>
        <w:contextualSpacing/>
        <w:jc w:val="both"/>
        <w:rPr>
          <w:rFonts w:ascii="Calisto MT" w:hAnsi="Calisto MT"/>
          <w:sz w:val="20"/>
          <w:szCs w:val="20"/>
        </w:rPr>
      </w:pPr>
      <w:r>
        <w:rPr>
          <w:rFonts w:ascii="Calisto MT" w:hAnsi="Calisto MT"/>
          <w:sz w:val="20"/>
          <w:szCs w:val="20"/>
        </w:rPr>
        <w:t xml:space="preserve">Another facet of communication that is rife with poor communication concerns hearsay or even gossip. An alternate description might be </w:t>
      </w:r>
      <w:r w:rsidR="007D35F2">
        <w:rPr>
          <w:rFonts w:ascii="Calisto MT" w:hAnsi="Calisto MT"/>
          <w:sz w:val="20"/>
          <w:szCs w:val="20"/>
        </w:rPr>
        <w:t>“</w:t>
      </w:r>
      <w:r>
        <w:rPr>
          <w:rFonts w:ascii="Calisto MT" w:hAnsi="Calisto MT"/>
          <w:sz w:val="20"/>
          <w:szCs w:val="20"/>
        </w:rPr>
        <w:t>third-party</w:t>
      </w:r>
      <w:r w:rsidR="007D35F2">
        <w:rPr>
          <w:rFonts w:ascii="Calisto MT" w:hAnsi="Calisto MT"/>
          <w:sz w:val="20"/>
          <w:szCs w:val="20"/>
        </w:rPr>
        <w:t>”</w:t>
      </w:r>
      <w:r>
        <w:rPr>
          <w:rFonts w:ascii="Calisto MT" w:hAnsi="Calisto MT"/>
          <w:sz w:val="20"/>
          <w:szCs w:val="20"/>
        </w:rPr>
        <w:t xml:space="preserve"> communication. As communication passes from person to person, something gets lost in translation and that something has to do with perspective, clarity, language</w:t>
      </w:r>
      <w:r w:rsidR="00EE06CC">
        <w:rPr>
          <w:rFonts w:ascii="Calisto MT" w:hAnsi="Calisto MT"/>
          <w:sz w:val="20"/>
          <w:szCs w:val="20"/>
        </w:rPr>
        <w:t>,</w:t>
      </w:r>
      <w:r>
        <w:rPr>
          <w:rFonts w:ascii="Calisto MT" w:hAnsi="Calisto MT"/>
          <w:sz w:val="20"/>
          <w:szCs w:val="20"/>
        </w:rPr>
        <w:t xml:space="preserve"> and even truth. I once was told that every communication has at least six elements: 1. </w:t>
      </w:r>
      <w:r w:rsidR="007D35F2">
        <w:rPr>
          <w:rFonts w:ascii="Calisto MT" w:hAnsi="Calisto MT"/>
          <w:sz w:val="20"/>
          <w:szCs w:val="20"/>
        </w:rPr>
        <w:t>w</w:t>
      </w:r>
      <w:r>
        <w:rPr>
          <w:rFonts w:ascii="Calisto MT" w:hAnsi="Calisto MT"/>
          <w:sz w:val="20"/>
          <w:szCs w:val="20"/>
        </w:rPr>
        <w:t xml:space="preserve">hat you meant to say, </w:t>
      </w:r>
      <w:r w:rsidR="007D35F2">
        <w:rPr>
          <w:rFonts w:ascii="Calisto MT" w:hAnsi="Calisto MT"/>
          <w:sz w:val="20"/>
          <w:szCs w:val="20"/>
        </w:rPr>
        <w:t xml:space="preserve">2. </w:t>
      </w:r>
      <w:r>
        <w:rPr>
          <w:rFonts w:ascii="Calisto MT" w:hAnsi="Calisto MT"/>
          <w:sz w:val="20"/>
          <w:szCs w:val="20"/>
        </w:rPr>
        <w:t xml:space="preserve">what you thought you said, </w:t>
      </w:r>
      <w:r w:rsidR="007D35F2">
        <w:rPr>
          <w:rFonts w:ascii="Calisto MT" w:hAnsi="Calisto MT"/>
          <w:sz w:val="20"/>
          <w:szCs w:val="20"/>
        </w:rPr>
        <w:t xml:space="preserve">3. </w:t>
      </w:r>
      <w:r>
        <w:rPr>
          <w:rFonts w:ascii="Calisto MT" w:hAnsi="Calisto MT"/>
          <w:sz w:val="20"/>
          <w:szCs w:val="20"/>
        </w:rPr>
        <w:t xml:space="preserve">what you actually said, </w:t>
      </w:r>
      <w:r w:rsidR="007D35F2">
        <w:rPr>
          <w:rFonts w:ascii="Calisto MT" w:hAnsi="Calisto MT"/>
          <w:sz w:val="20"/>
          <w:szCs w:val="20"/>
        </w:rPr>
        <w:t xml:space="preserve">4. </w:t>
      </w:r>
      <w:r>
        <w:rPr>
          <w:rFonts w:ascii="Calisto MT" w:hAnsi="Calisto MT"/>
          <w:sz w:val="20"/>
          <w:szCs w:val="20"/>
        </w:rPr>
        <w:t xml:space="preserve">what your listener actually heard, </w:t>
      </w:r>
      <w:r w:rsidR="007D35F2">
        <w:rPr>
          <w:rFonts w:ascii="Calisto MT" w:hAnsi="Calisto MT"/>
          <w:sz w:val="20"/>
          <w:szCs w:val="20"/>
        </w:rPr>
        <w:t xml:space="preserve">5. </w:t>
      </w:r>
      <w:r>
        <w:rPr>
          <w:rFonts w:ascii="Calisto MT" w:hAnsi="Calisto MT"/>
          <w:sz w:val="20"/>
          <w:szCs w:val="20"/>
        </w:rPr>
        <w:t xml:space="preserve">what your listener thought he heard, and </w:t>
      </w:r>
      <w:r w:rsidR="007D35F2">
        <w:rPr>
          <w:rFonts w:ascii="Calisto MT" w:hAnsi="Calisto MT"/>
          <w:sz w:val="20"/>
          <w:szCs w:val="20"/>
        </w:rPr>
        <w:t xml:space="preserve">6. </w:t>
      </w:r>
      <w:r>
        <w:rPr>
          <w:rFonts w:ascii="Calisto MT" w:hAnsi="Calisto MT"/>
          <w:sz w:val="20"/>
          <w:szCs w:val="20"/>
        </w:rPr>
        <w:t xml:space="preserve">what your listener wanted to hear. </w:t>
      </w:r>
      <w:r w:rsidR="007D35F2">
        <w:rPr>
          <w:rFonts w:ascii="Calisto MT" w:hAnsi="Calisto MT"/>
          <w:sz w:val="20"/>
          <w:szCs w:val="20"/>
        </w:rPr>
        <w:t>Let’s just say that communication between two people can be complicated. This complication increases exponentially when you add a third, fourth, or fifth party. So, bottom line, when conflict in communication arises, the wise person will go to the original source to get to the root of the real and true communication.</w:t>
      </w:r>
    </w:p>
    <w:p w14:paraId="6DF9FF9B" w14:textId="2ACFCC94" w:rsidR="007D35F2" w:rsidRDefault="007D35F2" w:rsidP="00960055">
      <w:pPr>
        <w:spacing w:line="360" w:lineRule="auto"/>
        <w:contextualSpacing/>
        <w:jc w:val="both"/>
        <w:rPr>
          <w:rFonts w:ascii="Calisto MT" w:hAnsi="Calisto MT"/>
          <w:sz w:val="20"/>
          <w:szCs w:val="20"/>
        </w:rPr>
      </w:pPr>
    </w:p>
    <w:p w14:paraId="00E81992" w14:textId="131DC48A" w:rsidR="007D35F2" w:rsidRDefault="007D35F2" w:rsidP="00960055">
      <w:pPr>
        <w:spacing w:line="360" w:lineRule="auto"/>
        <w:contextualSpacing/>
        <w:jc w:val="both"/>
        <w:rPr>
          <w:rFonts w:ascii="Calisto MT" w:hAnsi="Calisto MT"/>
          <w:sz w:val="20"/>
          <w:szCs w:val="20"/>
        </w:rPr>
      </w:pPr>
      <w:r>
        <w:rPr>
          <w:rFonts w:ascii="Calisto MT" w:hAnsi="Calisto MT"/>
          <w:sz w:val="20"/>
          <w:szCs w:val="20"/>
        </w:rPr>
        <w:t xml:space="preserve">In recent years, a communications trend has surfaced that centers on the use of candor. This stems from the observation that candor is often in short supply in interpersonal communication when safety and trust are in question. In </w:t>
      </w:r>
      <w:r w:rsidRPr="007D35F2">
        <w:rPr>
          <w:rFonts w:ascii="Calisto MT" w:hAnsi="Calisto MT"/>
          <w:i/>
          <w:iCs/>
          <w:sz w:val="20"/>
          <w:szCs w:val="20"/>
        </w:rPr>
        <w:t>Creativity, Inc.,</w:t>
      </w:r>
      <w:r>
        <w:rPr>
          <w:rFonts w:ascii="Calisto MT" w:hAnsi="Calisto MT"/>
          <w:sz w:val="20"/>
          <w:szCs w:val="20"/>
        </w:rPr>
        <w:t xml:space="preserve"> Ed </w:t>
      </w:r>
      <w:proofErr w:type="spellStart"/>
      <w:r>
        <w:rPr>
          <w:rFonts w:ascii="Calisto MT" w:hAnsi="Calisto MT"/>
          <w:sz w:val="20"/>
          <w:szCs w:val="20"/>
        </w:rPr>
        <w:t>Catmull</w:t>
      </w:r>
      <w:proofErr w:type="spellEnd"/>
      <w:r>
        <w:rPr>
          <w:rFonts w:ascii="Calisto MT" w:hAnsi="Calisto MT"/>
          <w:sz w:val="20"/>
          <w:szCs w:val="20"/>
        </w:rPr>
        <w:t xml:space="preserve"> writes, “There is no doubt that our decision-making is better if we are able to draw on the collective knowledge and unvarnished opinions of the group. But as valuable as the information is that comes from honesty and as loudly as we proclaim its importance, our own fears and instincts for self-preservation often cause us to hold back,” (</w:t>
      </w:r>
      <w:r w:rsidR="00C654DF" w:rsidRPr="00C654DF">
        <w:rPr>
          <w:rFonts w:ascii="Calisto MT" w:hAnsi="Calisto MT"/>
          <w:i/>
          <w:iCs/>
          <w:sz w:val="20"/>
          <w:szCs w:val="20"/>
        </w:rPr>
        <w:t>Creativity, Inc</w:t>
      </w:r>
      <w:r w:rsidR="00C654DF">
        <w:rPr>
          <w:rFonts w:ascii="Calisto MT" w:hAnsi="Calisto MT"/>
          <w:sz w:val="20"/>
          <w:szCs w:val="20"/>
        </w:rPr>
        <w:t xml:space="preserve">: </w:t>
      </w:r>
      <w:proofErr w:type="spellStart"/>
      <w:r w:rsidR="00C654DF">
        <w:rPr>
          <w:rFonts w:ascii="Calisto MT" w:hAnsi="Calisto MT"/>
          <w:sz w:val="20"/>
          <w:szCs w:val="20"/>
        </w:rPr>
        <w:t>Catmull</w:t>
      </w:r>
      <w:proofErr w:type="spellEnd"/>
      <w:r w:rsidR="00C654DF">
        <w:rPr>
          <w:rFonts w:ascii="Calisto MT" w:hAnsi="Calisto MT"/>
          <w:sz w:val="20"/>
          <w:szCs w:val="20"/>
        </w:rPr>
        <w:t xml:space="preserve">, </w:t>
      </w:r>
      <w:r>
        <w:rPr>
          <w:rFonts w:ascii="Calisto MT" w:hAnsi="Calisto MT"/>
          <w:sz w:val="20"/>
          <w:szCs w:val="20"/>
        </w:rPr>
        <w:t>p. 85). I serve</w:t>
      </w:r>
      <w:r w:rsidR="00350BDF">
        <w:rPr>
          <w:rFonts w:ascii="Calisto MT" w:hAnsi="Calisto MT"/>
          <w:sz w:val="20"/>
          <w:szCs w:val="20"/>
        </w:rPr>
        <w:t>d</w:t>
      </w:r>
      <w:r>
        <w:rPr>
          <w:rFonts w:ascii="Calisto MT" w:hAnsi="Calisto MT"/>
          <w:sz w:val="20"/>
          <w:szCs w:val="20"/>
        </w:rPr>
        <w:t xml:space="preserve"> in a ministry for a season that wasn’t a safe place for truly sharing “unvarnished opinions</w:t>
      </w:r>
      <w:r w:rsidR="00350BDF">
        <w:rPr>
          <w:rFonts w:ascii="Calisto MT" w:hAnsi="Calisto MT"/>
          <w:sz w:val="20"/>
          <w:szCs w:val="20"/>
        </w:rPr>
        <w:t>,” and candor was off the table in favor of carefully guarding what I said, when I said it</w:t>
      </w:r>
      <w:r w:rsidR="00EE06CC">
        <w:rPr>
          <w:rFonts w:ascii="Calisto MT" w:hAnsi="Calisto MT"/>
          <w:sz w:val="20"/>
          <w:szCs w:val="20"/>
        </w:rPr>
        <w:t>,</w:t>
      </w:r>
      <w:r w:rsidR="00350BDF">
        <w:rPr>
          <w:rFonts w:ascii="Calisto MT" w:hAnsi="Calisto MT"/>
          <w:sz w:val="20"/>
          <w:szCs w:val="20"/>
        </w:rPr>
        <w:t xml:space="preserve"> and to whom I said it. Communication in this context was very unhealthy.</w:t>
      </w:r>
    </w:p>
    <w:p w14:paraId="596D6158" w14:textId="543C57E4" w:rsidR="00350BDF" w:rsidRDefault="00350BDF" w:rsidP="00960055">
      <w:pPr>
        <w:spacing w:line="360" w:lineRule="auto"/>
        <w:contextualSpacing/>
        <w:jc w:val="both"/>
        <w:rPr>
          <w:rFonts w:ascii="Calisto MT" w:hAnsi="Calisto MT"/>
          <w:sz w:val="20"/>
          <w:szCs w:val="20"/>
        </w:rPr>
      </w:pPr>
    </w:p>
    <w:p w14:paraId="2A04A763" w14:textId="33F10522" w:rsidR="00350BDF" w:rsidRDefault="00350BDF" w:rsidP="00960055">
      <w:pPr>
        <w:spacing w:line="360" w:lineRule="auto"/>
        <w:contextualSpacing/>
        <w:jc w:val="both"/>
        <w:rPr>
          <w:rFonts w:ascii="Calisto MT" w:hAnsi="Calisto MT"/>
          <w:sz w:val="20"/>
          <w:szCs w:val="20"/>
        </w:rPr>
      </w:pPr>
      <w:r>
        <w:rPr>
          <w:rFonts w:ascii="Calisto MT" w:hAnsi="Calisto MT"/>
          <w:sz w:val="20"/>
          <w:szCs w:val="20"/>
        </w:rPr>
        <w:t xml:space="preserve">Kim Scott, in her book, </w:t>
      </w:r>
      <w:r w:rsidRPr="00350BDF">
        <w:rPr>
          <w:rFonts w:ascii="Calisto MT" w:hAnsi="Calisto MT"/>
          <w:i/>
          <w:iCs/>
          <w:sz w:val="20"/>
          <w:szCs w:val="20"/>
        </w:rPr>
        <w:t>Radical Candor</w:t>
      </w:r>
      <w:r>
        <w:rPr>
          <w:rFonts w:ascii="Calisto MT" w:hAnsi="Calisto MT"/>
          <w:sz w:val="20"/>
          <w:szCs w:val="20"/>
        </w:rPr>
        <w:t xml:space="preserve">, adds, “The key to getting everyone used to being direct when challenging each other (and you!) is emphasizing that it’s necessary to communicate clearly enough so that there’s no room for interpretation, but also </w:t>
      </w:r>
      <w:r w:rsidRPr="00350BDF">
        <w:rPr>
          <w:rFonts w:ascii="Calisto MT" w:hAnsi="Calisto MT"/>
          <w:i/>
          <w:iCs/>
          <w:sz w:val="20"/>
          <w:szCs w:val="20"/>
        </w:rPr>
        <w:t>humbly</w:t>
      </w:r>
      <w:r>
        <w:rPr>
          <w:rFonts w:ascii="Calisto MT" w:hAnsi="Calisto MT"/>
          <w:sz w:val="20"/>
          <w:szCs w:val="20"/>
        </w:rPr>
        <w:t xml:space="preserve">. I chose ‘candor’ instead of ‘honesty’ because there’s not much humility in believing that you know the truth. Implicit with candor is that you’re simply offering your view of what’s going on and that you expect people to offer theirs. If it turns out that you’re the one who got it wrong, you want to know. At least I </w:t>
      </w:r>
      <w:r w:rsidRPr="00350BDF">
        <w:rPr>
          <w:rFonts w:ascii="Calisto MT" w:hAnsi="Calisto MT"/>
          <w:i/>
          <w:iCs/>
          <w:sz w:val="20"/>
          <w:szCs w:val="20"/>
        </w:rPr>
        <w:t>hope</w:t>
      </w:r>
      <w:r>
        <w:rPr>
          <w:rFonts w:ascii="Calisto MT" w:hAnsi="Calisto MT"/>
          <w:sz w:val="20"/>
          <w:szCs w:val="20"/>
        </w:rPr>
        <w:t xml:space="preserve"> you want to know,” (</w:t>
      </w:r>
      <w:r w:rsidR="00B64686" w:rsidRPr="00B64686">
        <w:rPr>
          <w:rFonts w:ascii="Calisto MT" w:hAnsi="Calisto MT"/>
          <w:i/>
          <w:iCs/>
          <w:sz w:val="20"/>
          <w:szCs w:val="20"/>
        </w:rPr>
        <w:t>Radical Candor</w:t>
      </w:r>
      <w:r w:rsidR="00B64686">
        <w:rPr>
          <w:rFonts w:ascii="Calisto MT" w:hAnsi="Calisto MT"/>
          <w:sz w:val="20"/>
          <w:szCs w:val="20"/>
        </w:rPr>
        <w:t xml:space="preserve">: Scott, </w:t>
      </w:r>
      <w:r>
        <w:rPr>
          <w:rFonts w:ascii="Calisto MT" w:hAnsi="Calisto MT"/>
          <w:sz w:val="20"/>
          <w:szCs w:val="20"/>
        </w:rPr>
        <w:t>p. 10).</w:t>
      </w:r>
    </w:p>
    <w:p w14:paraId="3FF1AEF4" w14:textId="35D19DA2" w:rsidR="00350BDF" w:rsidRDefault="00350BDF" w:rsidP="00960055">
      <w:pPr>
        <w:spacing w:line="360" w:lineRule="auto"/>
        <w:contextualSpacing/>
        <w:jc w:val="both"/>
        <w:rPr>
          <w:rFonts w:ascii="Calisto MT" w:hAnsi="Calisto MT"/>
          <w:sz w:val="20"/>
          <w:szCs w:val="20"/>
        </w:rPr>
      </w:pPr>
    </w:p>
    <w:p w14:paraId="45992545" w14:textId="2418BED9" w:rsidR="00350BDF" w:rsidRDefault="00350BDF" w:rsidP="00960055">
      <w:pPr>
        <w:spacing w:line="360" w:lineRule="auto"/>
        <w:contextualSpacing/>
        <w:jc w:val="both"/>
        <w:rPr>
          <w:rFonts w:ascii="Calisto MT" w:hAnsi="Calisto MT"/>
          <w:sz w:val="20"/>
          <w:szCs w:val="20"/>
        </w:rPr>
      </w:pPr>
      <w:r>
        <w:rPr>
          <w:rFonts w:ascii="Calisto MT" w:hAnsi="Calisto MT"/>
          <w:sz w:val="20"/>
          <w:szCs w:val="20"/>
        </w:rPr>
        <w:t xml:space="preserve">In my thinking, candor fits well with the idea of Going to the Source because the bottom line that you are seeking </w:t>
      </w:r>
      <w:r w:rsidR="00B64686">
        <w:rPr>
          <w:rFonts w:ascii="Calisto MT" w:hAnsi="Calisto MT"/>
          <w:sz w:val="20"/>
          <w:szCs w:val="20"/>
        </w:rPr>
        <w:t xml:space="preserve">is </w:t>
      </w:r>
      <w:r>
        <w:rPr>
          <w:rFonts w:ascii="Calisto MT" w:hAnsi="Calisto MT"/>
          <w:sz w:val="20"/>
          <w:szCs w:val="20"/>
        </w:rPr>
        <w:t>to get to the truth, the unvarnished or candid truth, and the best way to do that is to go to the source.</w:t>
      </w:r>
    </w:p>
    <w:p w14:paraId="3CFFBE77" w14:textId="3A3AC2EF" w:rsidR="00D663AE" w:rsidRDefault="00D663AE" w:rsidP="00960055">
      <w:pPr>
        <w:spacing w:line="360" w:lineRule="auto"/>
        <w:contextualSpacing/>
        <w:jc w:val="both"/>
        <w:rPr>
          <w:rFonts w:ascii="Calisto MT" w:hAnsi="Calisto MT"/>
          <w:sz w:val="20"/>
          <w:szCs w:val="20"/>
        </w:rPr>
      </w:pPr>
    </w:p>
    <w:p w14:paraId="7B550D48" w14:textId="26272C08" w:rsidR="00D663AE" w:rsidRDefault="00D663AE" w:rsidP="00960055">
      <w:pPr>
        <w:spacing w:line="360" w:lineRule="auto"/>
        <w:contextualSpacing/>
        <w:jc w:val="both"/>
        <w:rPr>
          <w:rFonts w:ascii="Calisto MT" w:hAnsi="Calisto MT"/>
          <w:sz w:val="20"/>
          <w:szCs w:val="20"/>
        </w:rPr>
      </w:pPr>
      <w:proofErr w:type="spellStart"/>
      <w:r>
        <w:rPr>
          <w:rFonts w:ascii="Calisto MT" w:hAnsi="Calisto MT"/>
          <w:sz w:val="20"/>
          <w:szCs w:val="20"/>
        </w:rPr>
        <w:t>GiANT</w:t>
      </w:r>
      <w:proofErr w:type="spellEnd"/>
      <w:r>
        <w:rPr>
          <w:rFonts w:ascii="Calisto MT" w:hAnsi="Calisto MT"/>
          <w:sz w:val="20"/>
          <w:szCs w:val="20"/>
        </w:rPr>
        <w:t xml:space="preserve"> Worldwide, in its treatment of communication, speaks of </w:t>
      </w:r>
      <w:r w:rsidRPr="00B64686">
        <w:rPr>
          <w:rFonts w:ascii="Calisto MT" w:hAnsi="Calisto MT"/>
          <w:i/>
          <w:iCs/>
          <w:sz w:val="20"/>
          <w:szCs w:val="20"/>
        </w:rPr>
        <w:t>Provisional, Plan</w:t>
      </w:r>
      <w:r w:rsidR="00EE06CC">
        <w:rPr>
          <w:rFonts w:ascii="Calisto MT" w:hAnsi="Calisto MT"/>
          <w:i/>
          <w:iCs/>
          <w:sz w:val="20"/>
          <w:szCs w:val="20"/>
        </w:rPr>
        <w:t>,</w:t>
      </w:r>
      <w:r w:rsidRPr="00B64686">
        <w:rPr>
          <w:rFonts w:ascii="Calisto MT" w:hAnsi="Calisto MT"/>
          <w:i/>
          <w:iCs/>
          <w:sz w:val="20"/>
          <w:szCs w:val="20"/>
        </w:rPr>
        <w:t xml:space="preserve"> and Promise</w:t>
      </w:r>
      <w:r>
        <w:rPr>
          <w:rFonts w:ascii="Calisto MT" w:hAnsi="Calisto MT"/>
          <w:sz w:val="20"/>
          <w:szCs w:val="20"/>
        </w:rPr>
        <w:t xml:space="preserve">. They exhort communicators to make sure they have classified their communications in the appropriate category. A Provisional communication is one that is contingent; it includes an “if.” If certain conditions occur then I might do such and such – provisionally. A Plan communication carries a bit more weight as a statement that I am planning to do such and such, but, just because this is the plan doesn’t necessarily mean that it will come to fruition. A Promise communication is the strongest of all as a statement of promise or commitment that I will, </w:t>
      </w:r>
      <w:r>
        <w:rPr>
          <w:rFonts w:ascii="Calisto MT" w:hAnsi="Calisto MT"/>
          <w:sz w:val="20"/>
          <w:szCs w:val="20"/>
        </w:rPr>
        <w:lastRenderedPageBreak/>
        <w:t>in fact, do such and such. The problem, of course, is when folks are not clear on the category, e.g.</w:t>
      </w:r>
      <w:r w:rsidR="00B64686">
        <w:rPr>
          <w:rFonts w:ascii="Calisto MT" w:hAnsi="Calisto MT"/>
          <w:sz w:val="20"/>
          <w:szCs w:val="20"/>
        </w:rPr>
        <w:t>,</w:t>
      </w:r>
      <w:r>
        <w:rPr>
          <w:rFonts w:ascii="Calisto MT" w:hAnsi="Calisto MT"/>
          <w:sz w:val="20"/>
          <w:szCs w:val="20"/>
        </w:rPr>
        <w:t xml:space="preserve"> if I make a statement that I consider provisional, and my recipient takes it as a statement of promise, there will likely be problems down the line. So, we’re back to clarity and making no assumptions. Be </w:t>
      </w:r>
      <w:proofErr w:type="gramStart"/>
      <w:r>
        <w:rPr>
          <w:rFonts w:ascii="Calisto MT" w:hAnsi="Calisto MT"/>
          <w:sz w:val="20"/>
          <w:szCs w:val="20"/>
        </w:rPr>
        <w:t>absolutely clear</w:t>
      </w:r>
      <w:proofErr w:type="gramEnd"/>
      <w:r>
        <w:rPr>
          <w:rFonts w:ascii="Calisto MT" w:hAnsi="Calisto MT"/>
          <w:sz w:val="20"/>
          <w:szCs w:val="20"/>
        </w:rPr>
        <w:t xml:space="preserve"> as to whether your statement is a Provisional statement, a Plan statement</w:t>
      </w:r>
      <w:r w:rsidR="00EE06CC">
        <w:rPr>
          <w:rFonts w:ascii="Calisto MT" w:hAnsi="Calisto MT"/>
          <w:sz w:val="20"/>
          <w:szCs w:val="20"/>
        </w:rPr>
        <w:t>,</w:t>
      </w:r>
      <w:r>
        <w:rPr>
          <w:rFonts w:ascii="Calisto MT" w:hAnsi="Calisto MT"/>
          <w:sz w:val="20"/>
          <w:szCs w:val="20"/>
        </w:rPr>
        <w:t xml:space="preserve"> or a Promise statement.</w:t>
      </w:r>
    </w:p>
    <w:p w14:paraId="1329378C" w14:textId="2F44B52D" w:rsidR="00D663AE" w:rsidRDefault="00D663AE" w:rsidP="00960055">
      <w:pPr>
        <w:spacing w:line="360" w:lineRule="auto"/>
        <w:contextualSpacing/>
        <w:jc w:val="both"/>
        <w:rPr>
          <w:rFonts w:ascii="Calisto MT" w:hAnsi="Calisto MT"/>
          <w:sz w:val="20"/>
          <w:szCs w:val="20"/>
        </w:rPr>
      </w:pPr>
    </w:p>
    <w:p w14:paraId="79E7457A" w14:textId="60D83B28" w:rsidR="00D663AE" w:rsidRDefault="00D663AE" w:rsidP="00960055">
      <w:pPr>
        <w:spacing w:line="360" w:lineRule="auto"/>
        <w:contextualSpacing/>
        <w:jc w:val="both"/>
        <w:rPr>
          <w:rFonts w:ascii="Calisto MT" w:hAnsi="Calisto MT"/>
          <w:sz w:val="20"/>
          <w:szCs w:val="20"/>
        </w:rPr>
      </w:pPr>
      <w:r>
        <w:rPr>
          <w:rFonts w:ascii="Calisto MT" w:hAnsi="Calisto MT"/>
          <w:sz w:val="20"/>
          <w:szCs w:val="20"/>
        </w:rPr>
        <w:t xml:space="preserve">Finally, here’s a communication tip from Chip Heath and Dan Heath from their book on communication, </w:t>
      </w:r>
      <w:r w:rsidRPr="00D663AE">
        <w:rPr>
          <w:rFonts w:ascii="Calisto MT" w:hAnsi="Calisto MT"/>
          <w:i/>
          <w:iCs/>
          <w:sz w:val="20"/>
          <w:szCs w:val="20"/>
        </w:rPr>
        <w:t xml:space="preserve">Made to Stick: Why Some Ideas Survive and Others Die. </w:t>
      </w:r>
      <w:r w:rsidR="00B64686">
        <w:rPr>
          <w:rFonts w:ascii="Calisto MT" w:hAnsi="Calisto MT"/>
          <w:sz w:val="20"/>
          <w:szCs w:val="20"/>
        </w:rPr>
        <w:t>As mentioned previously, i</w:t>
      </w:r>
      <w:r>
        <w:rPr>
          <w:rFonts w:ascii="Calisto MT" w:hAnsi="Calisto MT"/>
          <w:sz w:val="20"/>
          <w:szCs w:val="20"/>
        </w:rPr>
        <w:t>n this book, the Heath brothers speak of six key qualities of an idea that is made to stick. This is their way of describing effective communication. The six qualities are:</w:t>
      </w:r>
    </w:p>
    <w:p w14:paraId="2AB98CFE" w14:textId="2B62BDA6" w:rsidR="00D663AE" w:rsidRDefault="00D663AE" w:rsidP="00960055">
      <w:pPr>
        <w:spacing w:line="360" w:lineRule="auto"/>
        <w:contextualSpacing/>
        <w:jc w:val="both"/>
        <w:rPr>
          <w:rFonts w:ascii="Calisto MT" w:hAnsi="Calisto MT"/>
          <w:sz w:val="20"/>
          <w:szCs w:val="20"/>
        </w:rPr>
      </w:pPr>
    </w:p>
    <w:p w14:paraId="061246D3" w14:textId="71DB7F16" w:rsidR="00D663AE" w:rsidRDefault="00D663AE" w:rsidP="00B970B3">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r>
      <w:r w:rsidR="00B970B3">
        <w:rPr>
          <w:rFonts w:ascii="Calisto MT" w:hAnsi="Calisto MT"/>
          <w:sz w:val="20"/>
          <w:szCs w:val="20"/>
        </w:rPr>
        <w:t>Simplicity</w:t>
      </w:r>
    </w:p>
    <w:p w14:paraId="0CA7653C" w14:textId="096654C8" w:rsidR="00B970B3" w:rsidRDefault="00B970B3" w:rsidP="00B970B3">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Unexpectedness</w:t>
      </w:r>
    </w:p>
    <w:p w14:paraId="35CF2C16" w14:textId="29464121" w:rsidR="00B970B3" w:rsidRDefault="00B970B3" w:rsidP="00B970B3">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Concreteness</w:t>
      </w:r>
    </w:p>
    <w:p w14:paraId="073D5DBE" w14:textId="1257A2AF" w:rsidR="00B970B3" w:rsidRDefault="00B970B3" w:rsidP="00B970B3">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Credibility</w:t>
      </w:r>
    </w:p>
    <w:p w14:paraId="4708D343" w14:textId="62C6E53D" w:rsidR="00B970B3" w:rsidRDefault="00B970B3" w:rsidP="00B970B3">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Emotional</w:t>
      </w:r>
    </w:p>
    <w:p w14:paraId="03555165" w14:textId="1622F3B7" w:rsidR="00B970B3" w:rsidRDefault="00B970B3" w:rsidP="00B970B3">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Stories</w:t>
      </w:r>
    </w:p>
    <w:p w14:paraId="55EC787D" w14:textId="6BD73869" w:rsidR="00B970B3" w:rsidRDefault="00B970B3" w:rsidP="00B970B3">
      <w:pPr>
        <w:spacing w:line="240" w:lineRule="auto"/>
        <w:contextualSpacing/>
        <w:jc w:val="both"/>
        <w:rPr>
          <w:rFonts w:ascii="Calisto MT" w:hAnsi="Calisto MT"/>
          <w:sz w:val="20"/>
          <w:szCs w:val="20"/>
        </w:rPr>
      </w:pPr>
    </w:p>
    <w:p w14:paraId="3A9C0EA7" w14:textId="204DD221" w:rsidR="00B970B3" w:rsidRDefault="00B970B3" w:rsidP="00B970B3">
      <w:pPr>
        <w:spacing w:line="360" w:lineRule="auto"/>
        <w:contextualSpacing/>
        <w:jc w:val="both"/>
        <w:rPr>
          <w:rFonts w:ascii="Calisto MT" w:hAnsi="Calisto MT"/>
          <w:sz w:val="20"/>
          <w:szCs w:val="20"/>
        </w:rPr>
      </w:pPr>
      <w:r>
        <w:rPr>
          <w:rFonts w:ascii="Calisto MT" w:hAnsi="Calisto MT"/>
          <w:sz w:val="20"/>
          <w:szCs w:val="20"/>
        </w:rPr>
        <w:t xml:space="preserve">Perhaps you noticed that S-U-C-C-E-S </w:t>
      </w:r>
      <w:r w:rsidR="00EE06CC">
        <w:rPr>
          <w:rFonts w:ascii="Calisto MT" w:hAnsi="Calisto MT"/>
          <w:sz w:val="20"/>
          <w:szCs w:val="20"/>
        </w:rPr>
        <w:t>almost</w:t>
      </w:r>
      <w:r>
        <w:rPr>
          <w:rFonts w:ascii="Calisto MT" w:hAnsi="Calisto MT"/>
          <w:sz w:val="20"/>
          <w:szCs w:val="20"/>
        </w:rPr>
        <w:t xml:space="preserve"> spells SUCCESS. </w:t>
      </w:r>
      <w:r w:rsidR="00B64686">
        <w:rPr>
          <w:rFonts w:ascii="Calisto MT" w:hAnsi="Calisto MT"/>
          <w:sz w:val="20"/>
          <w:szCs w:val="20"/>
        </w:rPr>
        <w:t xml:space="preserve">Despite omitting an “S,” </w:t>
      </w:r>
      <w:r>
        <w:rPr>
          <w:rFonts w:ascii="Calisto MT" w:hAnsi="Calisto MT"/>
          <w:sz w:val="20"/>
          <w:szCs w:val="20"/>
        </w:rPr>
        <w:t xml:space="preserve">it’s a great book on communication that I highly recommend. </w:t>
      </w:r>
      <w:r w:rsidR="003208CF">
        <w:rPr>
          <w:rFonts w:ascii="Calisto MT" w:hAnsi="Calisto MT"/>
          <w:sz w:val="20"/>
          <w:szCs w:val="20"/>
        </w:rPr>
        <w:t>Putting all six together might go like this: Present your idea as a Simple, Unexpected, Concrete, Credible</w:t>
      </w:r>
      <w:r w:rsidR="00EE06CC">
        <w:rPr>
          <w:rFonts w:ascii="Calisto MT" w:hAnsi="Calisto MT"/>
          <w:sz w:val="20"/>
          <w:szCs w:val="20"/>
        </w:rPr>
        <w:t>,</w:t>
      </w:r>
      <w:r w:rsidR="003208CF">
        <w:rPr>
          <w:rFonts w:ascii="Calisto MT" w:hAnsi="Calisto MT"/>
          <w:sz w:val="20"/>
          <w:szCs w:val="20"/>
        </w:rPr>
        <w:t xml:space="preserve"> and Emotional Story. This formula</w:t>
      </w:r>
      <w:r>
        <w:rPr>
          <w:rFonts w:ascii="Calisto MT" w:hAnsi="Calisto MT"/>
          <w:sz w:val="20"/>
          <w:szCs w:val="20"/>
        </w:rPr>
        <w:t xml:space="preserve"> also works well as a methodology for Vision Casting</w:t>
      </w:r>
      <w:r w:rsidR="00B64686">
        <w:rPr>
          <w:rFonts w:ascii="Calisto MT" w:hAnsi="Calisto MT"/>
          <w:sz w:val="20"/>
          <w:szCs w:val="20"/>
        </w:rPr>
        <w:t xml:space="preserve"> because it’s a recipe for memorability</w:t>
      </w:r>
      <w:r w:rsidR="00EE06CC">
        <w:rPr>
          <w:rFonts w:ascii="Calisto MT" w:hAnsi="Calisto MT"/>
          <w:sz w:val="20"/>
          <w:szCs w:val="20"/>
        </w:rPr>
        <w:t>, i.e., stickiness.</w:t>
      </w:r>
    </w:p>
    <w:p w14:paraId="053688DC" w14:textId="182D199F" w:rsidR="00B970B3" w:rsidRDefault="00B970B3" w:rsidP="00B970B3">
      <w:pPr>
        <w:spacing w:line="360" w:lineRule="auto"/>
        <w:contextualSpacing/>
        <w:jc w:val="both"/>
        <w:rPr>
          <w:rFonts w:ascii="Calisto MT" w:hAnsi="Calisto MT"/>
          <w:sz w:val="20"/>
          <w:szCs w:val="20"/>
        </w:rPr>
      </w:pPr>
    </w:p>
    <w:p w14:paraId="153C96FF" w14:textId="648309C3" w:rsidR="00B970B3" w:rsidRDefault="00B970B3" w:rsidP="00B970B3">
      <w:pPr>
        <w:spacing w:line="360" w:lineRule="auto"/>
        <w:contextualSpacing/>
        <w:jc w:val="both"/>
        <w:rPr>
          <w:rFonts w:ascii="Calisto MT" w:hAnsi="Calisto MT"/>
          <w:sz w:val="20"/>
          <w:szCs w:val="20"/>
        </w:rPr>
      </w:pPr>
      <w:r>
        <w:rPr>
          <w:rFonts w:ascii="Calisto MT" w:hAnsi="Calisto MT"/>
          <w:sz w:val="20"/>
          <w:szCs w:val="20"/>
        </w:rPr>
        <w:t xml:space="preserve">Working with staff and leaders </w:t>
      </w:r>
      <w:r w:rsidR="00B64686">
        <w:rPr>
          <w:rFonts w:ascii="Calisto MT" w:hAnsi="Calisto MT"/>
          <w:sz w:val="20"/>
          <w:szCs w:val="20"/>
        </w:rPr>
        <w:t xml:space="preserve">effectively </w:t>
      </w:r>
      <w:r>
        <w:rPr>
          <w:rFonts w:ascii="Calisto MT" w:hAnsi="Calisto MT"/>
          <w:sz w:val="20"/>
          <w:szCs w:val="20"/>
        </w:rPr>
        <w:t>must include a solid platform of healthy communication that eliminates assumptions and that seeks out the source in the event of conflict or simple misunderstanding. Candor should be elevated to a position of high value with statements clearly categorized as Provisional, Plan</w:t>
      </w:r>
      <w:r w:rsidR="00EE06CC">
        <w:rPr>
          <w:rFonts w:ascii="Calisto MT" w:hAnsi="Calisto MT"/>
          <w:sz w:val="20"/>
          <w:szCs w:val="20"/>
        </w:rPr>
        <w:t>,</w:t>
      </w:r>
      <w:r>
        <w:rPr>
          <w:rFonts w:ascii="Calisto MT" w:hAnsi="Calisto MT"/>
          <w:sz w:val="20"/>
          <w:szCs w:val="20"/>
        </w:rPr>
        <w:t xml:space="preserve"> or Promise.</w:t>
      </w:r>
    </w:p>
    <w:p w14:paraId="54C65985" w14:textId="58652D44" w:rsidR="00B970B3" w:rsidRDefault="00B970B3" w:rsidP="00B970B3">
      <w:pPr>
        <w:spacing w:line="360" w:lineRule="auto"/>
        <w:contextualSpacing/>
        <w:jc w:val="both"/>
        <w:rPr>
          <w:rFonts w:ascii="Calisto MT" w:hAnsi="Calisto MT"/>
          <w:sz w:val="20"/>
          <w:szCs w:val="20"/>
        </w:rPr>
      </w:pPr>
    </w:p>
    <w:p w14:paraId="3C865D66" w14:textId="77777777" w:rsidR="00B970B3" w:rsidRPr="00D663AE" w:rsidRDefault="00B970B3" w:rsidP="00B970B3">
      <w:pPr>
        <w:spacing w:line="360" w:lineRule="auto"/>
        <w:contextualSpacing/>
        <w:jc w:val="both"/>
        <w:rPr>
          <w:rFonts w:ascii="Calisto MT" w:hAnsi="Calisto MT"/>
          <w:sz w:val="20"/>
          <w:szCs w:val="20"/>
        </w:rPr>
      </w:pPr>
    </w:p>
    <w:p w14:paraId="1024ADAE" w14:textId="77777777" w:rsidR="00AD1354" w:rsidRDefault="00AD1354" w:rsidP="00960055">
      <w:pPr>
        <w:spacing w:line="360" w:lineRule="auto"/>
        <w:contextualSpacing/>
        <w:jc w:val="both"/>
        <w:rPr>
          <w:rFonts w:ascii="Calisto MT" w:hAnsi="Calisto MT"/>
          <w:sz w:val="20"/>
          <w:szCs w:val="20"/>
        </w:rPr>
      </w:pPr>
    </w:p>
    <w:p w14:paraId="4D1A4889" w14:textId="77777777" w:rsidR="004C7D74" w:rsidRDefault="004C7D74" w:rsidP="00960055">
      <w:pPr>
        <w:spacing w:line="360" w:lineRule="auto"/>
        <w:contextualSpacing/>
        <w:jc w:val="both"/>
        <w:rPr>
          <w:rFonts w:ascii="Calisto MT" w:hAnsi="Calisto MT"/>
          <w:sz w:val="20"/>
          <w:szCs w:val="20"/>
        </w:rPr>
      </w:pPr>
    </w:p>
    <w:p w14:paraId="15871F34" w14:textId="7BC4B9A5" w:rsidR="00960055" w:rsidRDefault="00960055" w:rsidP="00960055">
      <w:pPr>
        <w:spacing w:line="240" w:lineRule="auto"/>
        <w:jc w:val="both"/>
        <w:rPr>
          <w:rFonts w:ascii="Calisto MT" w:hAnsi="Calisto MT"/>
          <w:sz w:val="20"/>
          <w:szCs w:val="20"/>
        </w:rPr>
      </w:pPr>
      <w:r>
        <w:rPr>
          <w:rFonts w:ascii="Calisto MT" w:hAnsi="Calisto MT"/>
          <w:sz w:val="20"/>
          <w:szCs w:val="20"/>
        </w:rPr>
        <w:tab/>
      </w:r>
    </w:p>
    <w:p w14:paraId="61B4BB9F" w14:textId="6D8EB0AE" w:rsidR="00960055" w:rsidRDefault="00960055" w:rsidP="00960055">
      <w:pPr>
        <w:spacing w:line="240" w:lineRule="auto"/>
        <w:jc w:val="both"/>
        <w:rPr>
          <w:rFonts w:ascii="Calisto MT" w:hAnsi="Calisto MT"/>
          <w:sz w:val="20"/>
          <w:szCs w:val="20"/>
        </w:rPr>
      </w:pPr>
      <w:r>
        <w:rPr>
          <w:rFonts w:ascii="Calisto MT" w:hAnsi="Calisto MT"/>
          <w:sz w:val="20"/>
          <w:szCs w:val="20"/>
        </w:rPr>
        <w:tab/>
      </w:r>
    </w:p>
    <w:p w14:paraId="5C582F81" w14:textId="3E2345E6" w:rsidR="00960055" w:rsidRDefault="00960055" w:rsidP="009344FF">
      <w:pPr>
        <w:spacing w:line="360" w:lineRule="auto"/>
        <w:jc w:val="both"/>
        <w:rPr>
          <w:rFonts w:ascii="Calisto MT" w:hAnsi="Calisto MT"/>
          <w:sz w:val="20"/>
          <w:szCs w:val="20"/>
        </w:rPr>
      </w:pPr>
      <w:r>
        <w:rPr>
          <w:rFonts w:ascii="Calisto MT" w:hAnsi="Calisto MT"/>
          <w:sz w:val="20"/>
          <w:szCs w:val="20"/>
        </w:rPr>
        <w:tab/>
      </w:r>
    </w:p>
    <w:p w14:paraId="07611CE2" w14:textId="77777777" w:rsidR="00960055" w:rsidRDefault="00960055" w:rsidP="009344FF">
      <w:pPr>
        <w:spacing w:line="360" w:lineRule="auto"/>
        <w:jc w:val="both"/>
        <w:rPr>
          <w:rFonts w:ascii="Calisto MT" w:hAnsi="Calisto MT"/>
          <w:sz w:val="20"/>
          <w:szCs w:val="20"/>
        </w:rPr>
      </w:pPr>
    </w:p>
    <w:p w14:paraId="7880E085" w14:textId="77777777" w:rsidR="009344FF" w:rsidRDefault="009344FF" w:rsidP="009344FF">
      <w:pPr>
        <w:spacing w:line="360" w:lineRule="auto"/>
        <w:jc w:val="both"/>
        <w:rPr>
          <w:rFonts w:ascii="Calisto MT" w:hAnsi="Calisto MT"/>
          <w:sz w:val="20"/>
          <w:szCs w:val="20"/>
        </w:rPr>
      </w:pPr>
    </w:p>
    <w:p w14:paraId="65778BAB" w14:textId="36361E0D" w:rsidR="009344FF" w:rsidRDefault="009344FF" w:rsidP="009344FF">
      <w:pPr>
        <w:jc w:val="both"/>
        <w:rPr>
          <w:rFonts w:ascii="Calisto MT" w:hAnsi="Calisto MT"/>
          <w:sz w:val="20"/>
          <w:szCs w:val="20"/>
        </w:rPr>
      </w:pPr>
    </w:p>
    <w:p w14:paraId="552BA706" w14:textId="77777777" w:rsidR="009344FF" w:rsidRPr="004075BB" w:rsidRDefault="009344FF" w:rsidP="009344FF">
      <w:pPr>
        <w:jc w:val="both"/>
        <w:rPr>
          <w:rFonts w:ascii="Calisto MT" w:hAnsi="Calisto MT"/>
          <w:sz w:val="20"/>
          <w:szCs w:val="20"/>
        </w:rPr>
      </w:pPr>
    </w:p>
    <w:p w14:paraId="321F1E96" w14:textId="77777777" w:rsidR="00B64686" w:rsidRDefault="00B64686" w:rsidP="001541CA">
      <w:pPr>
        <w:spacing w:line="360" w:lineRule="auto"/>
        <w:contextualSpacing/>
        <w:jc w:val="both"/>
        <w:rPr>
          <w:rFonts w:ascii="Calisto MT" w:hAnsi="Calisto MT"/>
          <w:b/>
          <w:bCs/>
          <w:sz w:val="20"/>
          <w:szCs w:val="20"/>
        </w:rPr>
      </w:pPr>
    </w:p>
    <w:p w14:paraId="13857EDA" w14:textId="0B6162FC" w:rsidR="00B73812" w:rsidRDefault="00842430" w:rsidP="001541CA">
      <w:pPr>
        <w:spacing w:line="360" w:lineRule="auto"/>
        <w:contextualSpacing/>
        <w:jc w:val="both"/>
        <w:rPr>
          <w:rFonts w:ascii="Calisto MT" w:hAnsi="Calisto MT"/>
          <w:sz w:val="20"/>
          <w:szCs w:val="20"/>
        </w:rPr>
      </w:pPr>
      <w:r w:rsidRPr="00842430">
        <w:rPr>
          <w:rFonts w:ascii="Calisto MT" w:hAnsi="Calisto MT"/>
          <w:b/>
          <w:bCs/>
          <w:sz w:val="20"/>
          <w:szCs w:val="20"/>
        </w:rPr>
        <w:lastRenderedPageBreak/>
        <w:t>A Working with Staff &amp; Leaders Compilation</w:t>
      </w:r>
      <w:r>
        <w:rPr>
          <w:rFonts w:ascii="Calisto MT" w:hAnsi="Calisto MT"/>
          <w:b/>
          <w:bCs/>
          <w:sz w:val="20"/>
          <w:szCs w:val="20"/>
        </w:rPr>
        <w:t>:</w:t>
      </w:r>
    </w:p>
    <w:p w14:paraId="79E517D0" w14:textId="2D2F38F1" w:rsidR="00842430" w:rsidRDefault="00842430" w:rsidP="001541CA">
      <w:pPr>
        <w:spacing w:line="360" w:lineRule="auto"/>
        <w:contextualSpacing/>
        <w:jc w:val="both"/>
        <w:rPr>
          <w:rFonts w:ascii="Calisto MT" w:hAnsi="Calisto MT"/>
          <w:sz w:val="20"/>
          <w:szCs w:val="20"/>
        </w:rPr>
      </w:pPr>
    </w:p>
    <w:p w14:paraId="675C2F4E" w14:textId="0910708C" w:rsidR="00842430" w:rsidRDefault="00842430" w:rsidP="00842430">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842430">
        <w:rPr>
          <w:rFonts w:ascii="Calisto MT" w:hAnsi="Calisto MT"/>
          <w:b/>
          <w:bCs/>
          <w:sz w:val="20"/>
          <w:szCs w:val="20"/>
        </w:rPr>
        <w:t>5.1</w:t>
      </w:r>
      <w:r w:rsidRPr="00842430">
        <w:rPr>
          <w:rFonts w:ascii="Calisto MT" w:hAnsi="Calisto MT"/>
          <w:b/>
          <w:bCs/>
          <w:sz w:val="20"/>
          <w:szCs w:val="20"/>
        </w:rPr>
        <w:tab/>
        <w:t>Spiritual Authority</w:t>
      </w:r>
      <w:r>
        <w:rPr>
          <w:rFonts w:ascii="Calisto MT" w:hAnsi="Calisto MT"/>
          <w:sz w:val="20"/>
          <w:szCs w:val="20"/>
        </w:rPr>
        <w:t xml:space="preserve">: </w:t>
      </w:r>
      <w:r>
        <w:rPr>
          <w:rFonts w:ascii="Calisto MT" w:eastAsia="Times New Roman" w:hAnsi="Calisto MT" w:cs="Tahoma"/>
          <w:sz w:val="20"/>
          <w:szCs w:val="20"/>
        </w:rPr>
        <w:t>Working with staff and leaders effectively requires establishing a foundation of positional authority, expert authority, relational authority</w:t>
      </w:r>
      <w:r w:rsidR="006237F9">
        <w:rPr>
          <w:rFonts w:ascii="Calisto MT" w:eastAsia="Times New Roman" w:hAnsi="Calisto MT" w:cs="Tahoma"/>
          <w:sz w:val="20"/>
          <w:szCs w:val="20"/>
        </w:rPr>
        <w:t>,</w:t>
      </w:r>
      <w:r>
        <w:rPr>
          <w:rFonts w:ascii="Calisto MT" w:eastAsia="Times New Roman" w:hAnsi="Calisto MT" w:cs="Tahoma"/>
          <w:sz w:val="20"/>
          <w:szCs w:val="20"/>
        </w:rPr>
        <w:t xml:space="preserve"> and spiritual authority. All four in combination create a best-case scenario.</w:t>
      </w:r>
    </w:p>
    <w:p w14:paraId="7C8581E7" w14:textId="28D578CD" w:rsidR="00842430" w:rsidRDefault="00842430" w:rsidP="00842430">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7543B442" w14:textId="35595BE9" w:rsidR="00842430" w:rsidRDefault="00842430" w:rsidP="00842430">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842430">
        <w:rPr>
          <w:rFonts w:ascii="Calisto MT" w:eastAsia="Times New Roman" w:hAnsi="Calisto MT" w:cs="Tahoma"/>
          <w:b/>
          <w:bCs/>
          <w:sz w:val="20"/>
          <w:szCs w:val="20"/>
        </w:rPr>
        <w:t>5.2</w:t>
      </w:r>
      <w:r w:rsidRPr="00842430">
        <w:rPr>
          <w:rFonts w:ascii="Calisto MT" w:eastAsia="Times New Roman" w:hAnsi="Calisto MT" w:cs="Tahoma"/>
          <w:b/>
          <w:bCs/>
          <w:sz w:val="20"/>
          <w:szCs w:val="20"/>
        </w:rPr>
        <w:tab/>
        <w:t>Spiritual Development</w:t>
      </w:r>
      <w:r>
        <w:rPr>
          <w:rFonts w:ascii="Calisto MT" w:eastAsia="Times New Roman" w:hAnsi="Calisto MT" w:cs="Tahoma"/>
          <w:sz w:val="20"/>
          <w:szCs w:val="20"/>
        </w:rPr>
        <w:t xml:space="preserve">: Working with staff and leaders </w:t>
      </w:r>
      <w:r w:rsidR="00B64686">
        <w:rPr>
          <w:rFonts w:ascii="Calisto MT" w:eastAsia="Times New Roman" w:hAnsi="Calisto MT" w:cs="Tahoma"/>
          <w:sz w:val="20"/>
          <w:szCs w:val="20"/>
        </w:rPr>
        <w:t xml:space="preserve">effectively </w:t>
      </w:r>
      <w:r>
        <w:rPr>
          <w:rFonts w:ascii="Calisto MT" w:eastAsia="Times New Roman" w:hAnsi="Calisto MT" w:cs="Tahoma"/>
          <w:sz w:val="20"/>
          <w:szCs w:val="20"/>
        </w:rPr>
        <w:t>centers on establishing a core of spiritual development among staff and leaders, captured in essence in the Four Disciplines of a Great Commission Church, disciplines that must be embrace</w:t>
      </w:r>
      <w:r w:rsidR="00D25F12">
        <w:rPr>
          <w:rFonts w:ascii="Calisto MT" w:eastAsia="Times New Roman" w:hAnsi="Calisto MT" w:cs="Tahoma"/>
          <w:sz w:val="20"/>
          <w:szCs w:val="20"/>
        </w:rPr>
        <w:t>d</w:t>
      </w:r>
      <w:r>
        <w:rPr>
          <w:rFonts w:ascii="Calisto MT" w:eastAsia="Times New Roman" w:hAnsi="Calisto MT" w:cs="Tahoma"/>
          <w:sz w:val="20"/>
          <w:szCs w:val="20"/>
        </w:rPr>
        <w:t xml:space="preserve"> by staff and leaders before they can be fully embraced by a congregation.</w:t>
      </w:r>
    </w:p>
    <w:p w14:paraId="64A1BA11" w14:textId="2B6C04AE" w:rsidR="00842430" w:rsidRDefault="00842430" w:rsidP="00842430">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10AEA512" w14:textId="505400DC" w:rsidR="00842430" w:rsidRDefault="00842430" w:rsidP="00842430">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r w:rsidRPr="00842430">
        <w:rPr>
          <w:rFonts w:ascii="Calisto MT" w:eastAsia="Times New Roman" w:hAnsi="Calisto MT" w:cs="Tahoma"/>
          <w:b/>
          <w:bCs/>
          <w:sz w:val="20"/>
          <w:szCs w:val="20"/>
        </w:rPr>
        <w:t>5.3</w:t>
      </w:r>
      <w:r w:rsidRPr="00842430">
        <w:rPr>
          <w:rFonts w:ascii="Calisto MT" w:eastAsia="Times New Roman" w:hAnsi="Calisto MT" w:cs="Tahoma"/>
          <w:b/>
          <w:bCs/>
          <w:sz w:val="20"/>
          <w:szCs w:val="20"/>
        </w:rPr>
        <w:tab/>
        <w:t>Strong Relationships</w:t>
      </w:r>
      <w:r>
        <w:rPr>
          <w:rFonts w:ascii="Calisto MT" w:eastAsia="Times New Roman" w:hAnsi="Calisto MT" w:cs="Tahoma"/>
          <w:sz w:val="20"/>
          <w:szCs w:val="20"/>
        </w:rPr>
        <w:t xml:space="preserve">: Working with staff and leaders </w:t>
      </w:r>
      <w:r w:rsidR="00B64686">
        <w:rPr>
          <w:rFonts w:ascii="Calisto MT" w:eastAsia="Times New Roman" w:hAnsi="Calisto MT" w:cs="Tahoma"/>
          <w:sz w:val="20"/>
          <w:szCs w:val="20"/>
        </w:rPr>
        <w:t xml:space="preserve">effectively </w:t>
      </w:r>
      <w:r>
        <w:rPr>
          <w:rFonts w:ascii="Calisto MT" w:eastAsia="Times New Roman" w:hAnsi="Calisto MT" w:cs="Tahoma"/>
          <w:sz w:val="20"/>
          <w:szCs w:val="20"/>
        </w:rPr>
        <w:t xml:space="preserve">blossoms through strong relationships between those who lead and those who are led, and the responsibility for building those strong relationships falls first and foremost on those </w:t>
      </w:r>
      <w:r w:rsidR="004B73D8">
        <w:rPr>
          <w:rFonts w:ascii="Calisto MT" w:eastAsia="Times New Roman" w:hAnsi="Calisto MT" w:cs="Tahoma"/>
          <w:sz w:val="20"/>
          <w:szCs w:val="20"/>
        </w:rPr>
        <w:t>who lead</w:t>
      </w:r>
      <w:r>
        <w:rPr>
          <w:rFonts w:ascii="Calisto MT" w:eastAsia="Times New Roman" w:hAnsi="Calisto MT" w:cs="Tahoma"/>
          <w:sz w:val="20"/>
          <w:szCs w:val="20"/>
        </w:rPr>
        <w:t>.</w:t>
      </w:r>
    </w:p>
    <w:p w14:paraId="69FC58BB" w14:textId="5B24B85C" w:rsidR="00842430" w:rsidRDefault="00842430" w:rsidP="00842430">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1B3EB12C" w14:textId="49DE1717" w:rsidR="00842430" w:rsidRDefault="00842430" w:rsidP="00842430">
      <w:pPr>
        <w:spacing w:line="360" w:lineRule="auto"/>
        <w:contextualSpacing/>
        <w:jc w:val="both"/>
        <w:rPr>
          <w:rFonts w:ascii="Calisto MT" w:hAnsi="Calisto MT" w:cs="Arial"/>
          <w:sz w:val="20"/>
          <w:szCs w:val="20"/>
        </w:rPr>
      </w:pPr>
      <w:r w:rsidRPr="00842430">
        <w:rPr>
          <w:rFonts w:ascii="Calisto MT" w:eastAsia="Times New Roman" w:hAnsi="Calisto MT" w:cs="Tahoma"/>
          <w:b/>
          <w:bCs/>
          <w:sz w:val="20"/>
          <w:szCs w:val="20"/>
        </w:rPr>
        <w:t>5.4</w:t>
      </w:r>
      <w:r w:rsidRPr="00842430">
        <w:rPr>
          <w:rFonts w:ascii="Calisto MT" w:eastAsia="Times New Roman" w:hAnsi="Calisto MT" w:cs="Tahoma"/>
          <w:b/>
          <w:bCs/>
          <w:sz w:val="20"/>
          <w:szCs w:val="20"/>
        </w:rPr>
        <w:tab/>
        <w:t>Ministry Clarity</w:t>
      </w:r>
      <w:r>
        <w:rPr>
          <w:rFonts w:ascii="Calisto MT" w:eastAsia="Times New Roman" w:hAnsi="Calisto MT" w:cs="Tahoma"/>
          <w:sz w:val="20"/>
          <w:szCs w:val="20"/>
        </w:rPr>
        <w:t xml:space="preserve">: </w:t>
      </w:r>
      <w:r>
        <w:rPr>
          <w:rFonts w:ascii="Calisto MT" w:hAnsi="Calisto MT" w:cs="Arial"/>
          <w:sz w:val="20"/>
          <w:szCs w:val="20"/>
        </w:rPr>
        <w:t>Working with staff and leaders effectively demands ministry clarity</w:t>
      </w:r>
      <w:r w:rsidR="006237F9">
        <w:rPr>
          <w:rFonts w:ascii="Calisto MT" w:hAnsi="Calisto MT" w:cs="Arial"/>
          <w:sz w:val="20"/>
          <w:szCs w:val="20"/>
        </w:rPr>
        <w:t>,</w:t>
      </w:r>
      <w:r>
        <w:rPr>
          <w:rFonts w:ascii="Calisto MT" w:hAnsi="Calisto MT" w:cs="Arial"/>
          <w:sz w:val="20"/>
          <w:szCs w:val="20"/>
        </w:rPr>
        <w:t xml:space="preserve"> and ministry clarity is greatly supported by organizational clarity and the creation of a healthy culture that is founded on credible </w:t>
      </w:r>
      <w:r w:rsidR="00B64686">
        <w:rPr>
          <w:rFonts w:ascii="Calisto MT" w:hAnsi="Calisto MT" w:cs="Arial"/>
          <w:sz w:val="20"/>
          <w:szCs w:val="20"/>
        </w:rPr>
        <w:t xml:space="preserve">Great Commission </w:t>
      </w:r>
      <w:r>
        <w:rPr>
          <w:rFonts w:ascii="Calisto MT" w:hAnsi="Calisto MT" w:cs="Arial"/>
          <w:sz w:val="20"/>
          <w:szCs w:val="20"/>
        </w:rPr>
        <w:t>vision, mission, values, strategy</w:t>
      </w:r>
      <w:r w:rsidR="006237F9">
        <w:rPr>
          <w:rFonts w:ascii="Calisto MT" w:hAnsi="Calisto MT" w:cs="Arial"/>
          <w:sz w:val="20"/>
          <w:szCs w:val="20"/>
        </w:rPr>
        <w:t>,</w:t>
      </w:r>
      <w:r>
        <w:rPr>
          <w:rFonts w:ascii="Calisto MT" w:hAnsi="Calisto MT" w:cs="Arial"/>
          <w:sz w:val="20"/>
          <w:szCs w:val="20"/>
        </w:rPr>
        <w:t xml:space="preserve"> and structure.</w:t>
      </w:r>
    </w:p>
    <w:p w14:paraId="2AC1806F" w14:textId="09FABA9D" w:rsidR="00842430" w:rsidRDefault="00842430" w:rsidP="00842430">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104B0BF0" w14:textId="77777777" w:rsidR="00AD1354" w:rsidRDefault="00842430" w:rsidP="00AD1354">
      <w:pPr>
        <w:spacing w:line="360" w:lineRule="auto"/>
        <w:contextualSpacing/>
        <w:jc w:val="both"/>
        <w:rPr>
          <w:rFonts w:ascii="Calisto MT" w:hAnsi="Calisto MT"/>
          <w:sz w:val="20"/>
          <w:szCs w:val="20"/>
        </w:rPr>
      </w:pPr>
      <w:r w:rsidRPr="00842430">
        <w:rPr>
          <w:rFonts w:ascii="Calisto MT" w:eastAsia="Times New Roman" w:hAnsi="Calisto MT" w:cs="Tahoma"/>
          <w:b/>
          <w:bCs/>
          <w:sz w:val="20"/>
          <w:szCs w:val="20"/>
        </w:rPr>
        <w:t>5.5</w:t>
      </w:r>
      <w:r w:rsidRPr="00842430">
        <w:rPr>
          <w:rFonts w:ascii="Calisto MT" w:eastAsia="Times New Roman" w:hAnsi="Calisto MT" w:cs="Tahoma"/>
          <w:b/>
          <w:bCs/>
          <w:sz w:val="20"/>
          <w:szCs w:val="20"/>
        </w:rPr>
        <w:tab/>
        <w:t>Role Clarity</w:t>
      </w:r>
      <w:r>
        <w:rPr>
          <w:rFonts w:ascii="Calisto MT" w:eastAsia="Times New Roman" w:hAnsi="Calisto MT" w:cs="Tahoma"/>
          <w:sz w:val="20"/>
          <w:szCs w:val="20"/>
        </w:rPr>
        <w:t>:</w:t>
      </w:r>
      <w:r w:rsidR="00AD1354">
        <w:rPr>
          <w:rFonts w:ascii="Calisto MT" w:eastAsia="Times New Roman" w:hAnsi="Calisto MT" w:cs="Tahoma"/>
          <w:sz w:val="20"/>
          <w:szCs w:val="20"/>
        </w:rPr>
        <w:t xml:space="preserve"> </w:t>
      </w:r>
      <w:r w:rsidR="00AD1354">
        <w:rPr>
          <w:rFonts w:ascii="Calisto MT" w:hAnsi="Calisto MT"/>
          <w:sz w:val="20"/>
          <w:szCs w:val="20"/>
        </w:rPr>
        <w:t>Working with staff and leaders effectively demands role clarity combined with regular evaluation and accountability to ensure that Great Commission focus is maintained.</w:t>
      </w:r>
    </w:p>
    <w:p w14:paraId="72D5C145" w14:textId="1EB8724D" w:rsidR="00842430" w:rsidRDefault="00842430" w:rsidP="00842430">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3BFD68FA" w14:textId="6828B01C" w:rsidR="00B970B3" w:rsidRDefault="00AD1354" w:rsidP="00B970B3">
      <w:pPr>
        <w:spacing w:line="360" w:lineRule="auto"/>
        <w:contextualSpacing/>
        <w:jc w:val="both"/>
        <w:rPr>
          <w:rFonts w:ascii="Calisto MT" w:hAnsi="Calisto MT"/>
          <w:sz w:val="20"/>
          <w:szCs w:val="20"/>
        </w:rPr>
      </w:pPr>
      <w:r w:rsidRPr="00AD1354">
        <w:rPr>
          <w:rFonts w:ascii="Calisto MT" w:eastAsia="Times New Roman" w:hAnsi="Calisto MT" w:cs="Tahoma"/>
          <w:b/>
          <w:bCs/>
          <w:sz w:val="20"/>
          <w:szCs w:val="20"/>
        </w:rPr>
        <w:t xml:space="preserve">5.6 </w:t>
      </w:r>
      <w:r w:rsidRPr="00AD1354">
        <w:rPr>
          <w:rFonts w:ascii="Calisto MT" w:eastAsia="Times New Roman" w:hAnsi="Calisto MT" w:cs="Tahoma"/>
          <w:b/>
          <w:bCs/>
          <w:sz w:val="20"/>
          <w:szCs w:val="20"/>
        </w:rPr>
        <w:tab/>
        <w:t>Healthy Communications</w:t>
      </w:r>
      <w:r>
        <w:rPr>
          <w:rFonts w:ascii="Calisto MT" w:eastAsia="Times New Roman" w:hAnsi="Calisto MT" w:cs="Tahoma"/>
          <w:sz w:val="20"/>
          <w:szCs w:val="20"/>
        </w:rPr>
        <w:t xml:space="preserve">: </w:t>
      </w:r>
      <w:r w:rsidR="00B970B3">
        <w:rPr>
          <w:rFonts w:ascii="Calisto MT" w:hAnsi="Calisto MT"/>
          <w:sz w:val="20"/>
          <w:szCs w:val="20"/>
        </w:rPr>
        <w:t xml:space="preserve">Working with staff and leaders </w:t>
      </w:r>
      <w:r w:rsidR="00B64686">
        <w:rPr>
          <w:rFonts w:ascii="Calisto MT" w:hAnsi="Calisto MT"/>
          <w:sz w:val="20"/>
          <w:szCs w:val="20"/>
        </w:rPr>
        <w:t xml:space="preserve">effectively </w:t>
      </w:r>
      <w:r w:rsidR="00B970B3">
        <w:rPr>
          <w:rFonts w:ascii="Calisto MT" w:hAnsi="Calisto MT"/>
          <w:sz w:val="20"/>
          <w:szCs w:val="20"/>
        </w:rPr>
        <w:t>must include a solid platform of healthy communication that eliminates assumptions and that seeks out the source in the event of conflict or simple misunderstanding. Candor should be elevated to a position of high value with statements clearly categorized as Provisional, Plan</w:t>
      </w:r>
      <w:r w:rsidR="006237F9">
        <w:rPr>
          <w:rFonts w:ascii="Calisto MT" w:hAnsi="Calisto MT"/>
          <w:sz w:val="20"/>
          <w:szCs w:val="20"/>
        </w:rPr>
        <w:t>,</w:t>
      </w:r>
      <w:r w:rsidR="00B970B3">
        <w:rPr>
          <w:rFonts w:ascii="Calisto MT" w:hAnsi="Calisto MT"/>
          <w:sz w:val="20"/>
          <w:szCs w:val="20"/>
        </w:rPr>
        <w:t xml:space="preserve"> or Promise statements.</w:t>
      </w:r>
    </w:p>
    <w:p w14:paraId="2505A5E0" w14:textId="03B114B1" w:rsidR="00AD1354" w:rsidRDefault="00AD1354" w:rsidP="00842430">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208809F2" w14:textId="41673D04" w:rsidR="00842430" w:rsidRDefault="00842430" w:rsidP="00842430">
      <w:pPr>
        <w:shd w:val="clear" w:color="auto" w:fill="FFFFFF"/>
        <w:spacing w:before="100" w:beforeAutospacing="1" w:after="100" w:afterAutospacing="1" w:line="360" w:lineRule="auto"/>
        <w:contextualSpacing/>
        <w:jc w:val="both"/>
        <w:rPr>
          <w:rFonts w:ascii="Calisto MT" w:eastAsia="Times New Roman" w:hAnsi="Calisto MT" w:cs="Tahoma"/>
          <w:sz w:val="20"/>
          <w:szCs w:val="20"/>
        </w:rPr>
      </w:pPr>
    </w:p>
    <w:p w14:paraId="07A8311F" w14:textId="568FB60D" w:rsidR="00842430" w:rsidRDefault="00842430" w:rsidP="001541CA">
      <w:pPr>
        <w:spacing w:line="360" w:lineRule="auto"/>
        <w:contextualSpacing/>
        <w:jc w:val="both"/>
        <w:rPr>
          <w:rFonts w:ascii="Calisto MT" w:hAnsi="Calisto MT"/>
          <w:sz w:val="20"/>
          <w:szCs w:val="20"/>
        </w:rPr>
      </w:pPr>
    </w:p>
    <w:p w14:paraId="08B9BBA5" w14:textId="27D79E5D" w:rsidR="00842430" w:rsidRDefault="00842430" w:rsidP="001541CA">
      <w:pPr>
        <w:spacing w:line="360" w:lineRule="auto"/>
        <w:contextualSpacing/>
        <w:jc w:val="both"/>
        <w:rPr>
          <w:rFonts w:ascii="Calisto MT" w:hAnsi="Calisto MT"/>
          <w:sz w:val="20"/>
          <w:szCs w:val="20"/>
        </w:rPr>
      </w:pPr>
    </w:p>
    <w:p w14:paraId="15E32E5A" w14:textId="477600FF" w:rsidR="004149A9" w:rsidRDefault="004149A9" w:rsidP="001541CA">
      <w:pPr>
        <w:spacing w:line="360" w:lineRule="auto"/>
        <w:contextualSpacing/>
        <w:jc w:val="both"/>
        <w:rPr>
          <w:rFonts w:ascii="Calisto MT" w:hAnsi="Calisto MT"/>
          <w:sz w:val="20"/>
          <w:szCs w:val="20"/>
        </w:rPr>
      </w:pPr>
    </w:p>
    <w:p w14:paraId="1511095C" w14:textId="49A0D647" w:rsidR="004149A9" w:rsidRDefault="004149A9" w:rsidP="001541CA">
      <w:pPr>
        <w:spacing w:line="360" w:lineRule="auto"/>
        <w:contextualSpacing/>
        <w:jc w:val="both"/>
        <w:rPr>
          <w:rFonts w:ascii="Calisto MT" w:hAnsi="Calisto MT"/>
          <w:sz w:val="20"/>
          <w:szCs w:val="20"/>
        </w:rPr>
      </w:pPr>
    </w:p>
    <w:p w14:paraId="3A49430D" w14:textId="279E1AB9" w:rsidR="004149A9" w:rsidRDefault="004149A9" w:rsidP="001541CA">
      <w:pPr>
        <w:spacing w:line="360" w:lineRule="auto"/>
        <w:contextualSpacing/>
        <w:jc w:val="both"/>
        <w:rPr>
          <w:rFonts w:ascii="Calisto MT" w:hAnsi="Calisto MT"/>
          <w:sz w:val="20"/>
          <w:szCs w:val="20"/>
        </w:rPr>
      </w:pPr>
    </w:p>
    <w:p w14:paraId="7773EC3E" w14:textId="353AF9D7" w:rsidR="004149A9" w:rsidRDefault="004149A9" w:rsidP="001541CA">
      <w:pPr>
        <w:spacing w:line="360" w:lineRule="auto"/>
        <w:contextualSpacing/>
        <w:jc w:val="both"/>
        <w:rPr>
          <w:rFonts w:ascii="Calisto MT" w:hAnsi="Calisto MT"/>
          <w:sz w:val="20"/>
          <w:szCs w:val="20"/>
        </w:rPr>
      </w:pPr>
    </w:p>
    <w:p w14:paraId="328F7590" w14:textId="449DE197" w:rsidR="004149A9" w:rsidRDefault="004149A9" w:rsidP="001541CA">
      <w:pPr>
        <w:spacing w:line="360" w:lineRule="auto"/>
        <w:contextualSpacing/>
        <w:jc w:val="both"/>
        <w:rPr>
          <w:rFonts w:ascii="Calisto MT" w:hAnsi="Calisto MT"/>
          <w:sz w:val="20"/>
          <w:szCs w:val="20"/>
        </w:rPr>
      </w:pPr>
    </w:p>
    <w:p w14:paraId="77E4343F" w14:textId="08B53F4A" w:rsidR="004149A9" w:rsidRDefault="004149A9" w:rsidP="001541CA">
      <w:pPr>
        <w:spacing w:line="360" w:lineRule="auto"/>
        <w:contextualSpacing/>
        <w:jc w:val="both"/>
        <w:rPr>
          <w:rFonts w:ascii="Calisto MT" w:hAnsi="Calisto MT"/>
          <w:sz w:val="20"/>
          <w:szCs w:val="20"/>
        </w:rPr>
      </w:pPr>
    </w:p>
    <w:p w14:paraId="2C49AAAA" w14:textId="2124F8C0" w:rsidR="004149A9" w:rsidRDefault="004149A9" w:rsidP="001541CA">
      <w:pPr>
        <w:spacing w:line="360" w:lineRule="auto"/>
        <w:contextualSpacing/>
        <w:jc w:val="both"/>
        <w:rPr>
          <w:rFonts w:ascii="Calisto MT" w:hAnsi="Calisto MT"/>
          <w:sz w:val="20"/>
          <w:szCs w:val="20"/>
        </w:rPr>
      </w:pPr>
    </w:p>
    <w:p w14:paraId="7F263718" w14:textId="77777777" w:rsidR="004149A9" w:rsidRPr="00324339" w:rsidRDefault="004149A9" w:rsidP="004149A9">
      <w:pPr>
        <w:spacing w:line="240" w:lineRule="auto"/>
        <w:contextualSpacing/>
        <w:rPr>
          <w:rFonts w:ascii="Calisto MT" w:hAnsi="Calisto MT"/>
          <w:sz w:val="24"/>
          <w:szCs w:val="24"/>
        </w:rPr>
      </w:pPr>
      <w:r w:rsidRPr="00840A48">
        <w:rPr>
          <w:rFonts w:ascii="Calisto MT" w:hAnsi="Calisto MT"/>
          <w:sz w:val="32"/>
          <w:szCs w:val="32"/>
        </w:rPr>
        <w:lastRenderedPageBreak/>
        <w:t>WORKSHOP</w:t>
      </w:r>
      <w:r>
        <w:rPr>
          <w:rFonts w:ascii="Calisto MT" w:hAnsi="Calisto MT"/>
          <w:sz w:val="32"/>
          <w:szCs w:val="32"/>
        </w:rPr>
        <w:t xml:space="preserve">: </w:t>
      </w:r>
      <w:r>
        <w:rPr>
          <w:rFonts w:ascii="Calisto MT" w:hAnsi="Calisto MT"/>
          <w:sz w:val="24"/>
          <w:szCs w:val="24"/>
        </w:rPr>
        <w:t>Turning Knowledge into Skill</w:t>
      </w:r>
    </w:p>
    <w:p w14:paraId="781C9185" w14:textId="77777777" w:rsidR="004149A9" w:rsidRDefault="004149A9" w:rsidP="004149A9">
      <w:pPr>
        <w:spacing w:line="240" w:lineRule="auto"/>
        <w:contextualSpacing/>
        <w:rPr>
          <w:rFonts w:ascii="Calisto MT" w:hAnsi="Calisto MT"/>
          <w:sz w:val="24"/>
          <w:szCs w:val="24"/>
        </w:rPr>
      </w:pPr>
    </w:p>
    <w:p w14:paraId="7B079A9E" w14:textId="73EAC36A" w:rsidR="004149A9" w:rsidRDefault="004149A9" w:rsidP="004149A9">
      <w:pPr>
        <w:spacing w:line="240" w:lineRule="auto"/>
        <w:contextualSpacing/>
        <w:rPr>
          <w:rFonts w:ascii="Calisto MT" w:hAnsi="Calisto MT"/>
          <w:sz w:val="20"/>
          <w:szCs w:val="20"/>
        </w:rPr>
      </w:pPr>
      <w:r>
        <w:rPr>
          <w:rFonts w:ascii="Calisto MT" w:hAnsi="Calisto MT"/>
          <w:sz w:val="24"/>
          <w:szCs w:val="24"/>
        </w:rPr>
        <w:t>Skill 5: Working with Staff &amp; Leaders</w:t>
      </w:r>
    </w:p>
    <w:p w14:paraId="1057AC73" w14:textId="0E7F83D5" w:rsidR="004149A9" w:rsidRDefault="004149A9" w:rsidP="004149A9">
      <w:pPr>
        <w:spacing w:line="240" w:lineRule="auto"/>
        <w:contextualSpacing/>
        <w:rPr>
          <w:rFonts w:ascii="Calisto MT" w:hAnsi="Calisto MT"/>
          <w:sz w:val="20"/>
          <w:szCs w:val="20"/>
        </w:rPr>
      </w:pPr>
    </w:p>
    <w:p w14:paraId="2267B20C" w14:textId="2F7BF2CF" w:rsidR="004149A9" w:rsidRDefault="00933C28" w:rsidP="00E43435">
      <w:pPr>
        <w:spacing w:line="240" w:lineRule="auto"/>
        <w:contextualSpacing/>
        <w:jc w:val="both"/>
        <w:rPr>
          <w:rFonts w:ascii="Calisto MT" w:hAnsi="Calisto MT"/>
          <w:sz w:val="20"/>
          <w:szCs w:val="20"/>
        </w:rPr>
      </w:pPr>
      <w:r>
        <w:rPr>
          <w:rFonts w:ascii="Calisto MT" w:hAnsi="Calisto MT"/>
          <w:sz w:val="20"/>
          <w:szCs w:val="20"/>
        </w:rPr>
        <w:tab/>
        <w:t xml:space="preserve">The objective of this workshop is to improve your effectiveness in working with staff and leaders by </w:t>
      </w:r>
      <w:r>
        <w:rPr>
          <w:rFonts w:ascii="Calisto MT" w:hAnsi="Calisto MT"/>
          <w:sz w:val="20"/>
          <w:szCs w:val="20"/>
        </w:rPr>
        <w:tab/>
        <w:t>implementing the concepts covered under Skill 5.</w:t>
      </w:r>
    </w:p>
    <w:p w14:paraId="411EBFD3" w14:textId="3FDAF43C" w:rsidR="00933C28" w:rsidRDefault="00933C28" w:rsidP="00E43435">
      <w:pPr>
        <w:spacing w:line="240" w:lineRule="auto"/>
        <w:contextualSpacing/>
        <w:jc w:val="both"/>
        <w:rPr>
          <w:rFonts w:ascii="Calisto MT" w:hAnsi="Calisto MT"/>
          <w:sz w:val="20"/>
          <w:szCs w:val="20"/>
        </w:rPr>
      </w:pPr>
    </w:p>
    <w:p w14:paraId="4DD870C5" w14:textId="77777777" w:rsidR="00E43435" w:rsidRDefault="00E43435" w:rsidP="00E43435">
      <w:pPr>
        <w:spacing w:line="240" w:lineRule="auto"/>
        <w:contextualSpacing/>
        <w:jc w:val="both"/>
        <w:rPr>
          <w:rFonts w:ascii="Calisto MT" w:hAnsi="Calisto MT"/>
          <w:sz w:val="20"/>
          <w:szCs w:val="20"/>
        </w:rPr>
      </w:pPr>
    </w:p>
    <w:p w14:paraId="660DE72C" w14:textId="6CC13D2C" w:rsidR="00933C28" w:rsidRDefault="00933C28" w:rsidP="00E43435">
      <w:pPr>
        <w:spacing w:line="240" w:lineRule="auto"/>
        <w:contextualSpacing/>
        <w:jc w:val="both"/>
        <w:rPr>
          <w:rFonts w:ascii="Calisto MT" w:hAnsi="Calisto MT"/>
          <w:sz w:val="20"/>
          <w:szCs w:val="20"/>
        </w:rPr>
      </w:pPr>
      <w:r>
        <w:rPr>
          <w:rFonts w:ascii="Calisto MT" w:hAnsi="Calisto MT"/>
          <w:sz w:val="20"/>
          <w:szCs w:val="20"/>
        </w:rPr>
        <w:tab/>
      </w:r>
      <w:r w:rsidRPr="00933C28">
        <w:rPr>
          <w:rFonts w:ascii="Calisto MT" w:hAnsi="Calisto MT"/>
          <w:b/>
          <w:bCs/>
          <w:sz w:val="20"/>
          <w:szCs w:val="20"/>
        </w:rPr>
        <w:t>Spiritual Authority</w:t>
      </w:r>
      <w:r>
        <w:rPr>
          <w:rFonts w:ascii="Calisto MT" w:hAnsi="Calisto MT"/>
          <w:sz w:val="20"/>
          <w:szCs w:val="20"/>
        </w:rPr>
        <w:t>: All four types of authority are valuable and have their place</w:t>
      </w:r>
      <w:r w:rsidR="00D25F12">
        <w:rPr>
          <w:rFonts w:ascii="Calisto MT" w:hAnsi="Calisto MT"/>
          <w:sz w:val="20"/>
          <w:szCs w:val="20"/>
        </w:rPr>
        <w:t xml:space="preserve"> in a leader, but spiritual </w:t>
      </w:r>
      <w:r w:rsidR="00D25F12">
        <w:rPr>
          <w:rFonts w:ascii="Calisto MT" w:hAnsi="Calisto MT"/>
          <w:sz w:val="20"/>
          <w:szCs w:val="20"/>
        </w:rPr>
        <w:tab/>
        <w:t xml:space="preserve">authority carries the greatest weight. Identify the ten most significant staff and leaders with whom you </w:t>
      </w:r>
      <w:r w:rsidR="00D25F12">
        <w:rPr>
          <w:rFonts w:ascii="Calisto MT" w:hAnsi="Calisto MT"/>
          <w:sz w:val="20"/>
          <w:szCs w:val="20"/>
        </w:rPr>
        <w:tab/>
        <w:t xml:space="preserve">serve and determine what level of spiritual authority you carry with each from Very Weak </w:t>
      </w:r>
      <w:proofErr w:type="spellStart"/>
      <w:r w:rsidR="00D25F12">
        <w:rPr>
          <w:rFonts w:ascii="Calisto MT" w:hAnsi="Calisto MT"/>
          <w:sz w:val="20"/>
          <w:szCs w:val="20"/>
        </w:rPr>
        <w:t>to</w:t>
      </w:r>
      <w:proofErr w:type="spellEnd"/>
      <w:r w:rsidR="00D25F12">
        <w:rPr>
          <w:rFonts w:ascii="Calisto MT" w:hAnsi="Calisto MT"/>
          <w:sz w:val="20"/>
          <w:szCs w:val="20"/>
        </w:rPr>
        <w:t xml:space="preserve"> Weak to </w:t>
      </w:r>
      <w:r w:rsidR="00D25F12">
        <w:rPr>
          <w:rFonts w:ascii="Calisto MT" w:hAnsi="Calisto MT"/>
          <w:sz w:val="20"/>
          <w:szCs w:val="20"/>
        </w:rPr>
        <w:tab/>
        <w:t xml:space="preserve">Neutral to Strong to Very Strong. Determine how you might grow in spiritual authority with each </w:t>
      </w:r>
      <w:r w:rsidR="00D25F12">
        <w:rPr>
          <w:rFonts w:ascii="Calisto MT" w:hAnsi="Calisto MT"/>
          <w:sz w:val="20"/>
          <w:szCs w:val="20"/>
        </w:rPr>
        <w:tab/>
        <w:t>individually or with all in general</w:t>
      </w:r>
      <w:r w:rsidR="001A03EB">
        <w:rPr>
          <w:rFonts w:ascii="Calisto MT" w:hAnsi="Calisto MT"/>
          <w:sz w:val="20"/>
          <w:szCs w:val="20"/>
        </w:rPr>
        <w:t>,</w:t>
      </w:r>
      <w:r w:rsidR="00D25F12">
        <w:rPr>
          <w:rFonts w:ascii="Calisto MT" w:hAnsi="Calisto MT"/>
          <w:sz w:val="20"/>
          <w:szCs w:val="20"/>
        </w:rPr>
        <w:t xml:space="preserve"> put those actions into practice</w:t>
      </w:r>
      <w:r w:rsidR="000970FE">
        <w:rPr>
          <w:rFonts w:ascii="Calisto MT" w:hAnsi="Calisto MT"/>
          <w:sz w:val="20"/>
          <w:szCs w:val="20"/>
        </w:rPr>
        <w:t>,</w:t>
      </w:r>
      <w:r w:rsidR="00D25F12">
        <w:rPr>
          <w:rFonts w:ascii="Calisto MT" w:hAnsi="Calisto MT"/>
          <w:sz w:val="20"/>
          <w:szCs w:val="20"/>
        </w:rPr>
        <w:t xml:space="preserve"> and track progress.</w:t>
      </w:r>
    </w:p>
    <w:p w14:paraId="55FEAA72" w14:textId="036B20A5" w:rsidR="00D25F12" w:rsidRDefault="00D25F12" w:rsidP="00E43435">
      <w:pPr>
        <w:spacing w:line="240" w:lineRule="auto"/>
        <w:contextualSpacing/>
        <w:jc w:val="both"/>
        <w:rPr>
          <w:rFonts w:ascii="Calisto MT" w:hAnsi="Calisto MT"/>
          <w:sz w:val="20"/>
          <w:szCs w:val="20"/>
        </w:rPr>
      </w:pPr>
    </w:p>
    <w:p w14:paraId="3FCFFCB5" w14:textId="77777777" w:rsidR="00E43435" w:rsidRDefault="00E43435" w:rsidP="00E43435">
      <w:pPr>
        <w:spacing w:line="240" w:lineRule="auto"/>
        <w:contextualSpacing/>
        <w:jc w:val="both"/>
        <w:rPr>
          <w:rFonts w:ascii="Calisto MT" w:hAnsi="Calisto MT"/>
          <w:sz w:val="20"/>
          <w:szCs w:val="20"/>
        </w:rPr>
      </w:pPr>
    </w:p>
    <w:p w14:paraId="47A8FC79" w14:textId="7A458149" w:rsidR="00D25F12" w:rsidRDefault="00D25F12" w:rsidP="00E43435">
      <w:pPr>
        <w:spacing w:line="240" w:lineRule="auto"/>
        <w:contextualSpacing/>
        <w:jc w:val="both"/>
        <w:rPr>
          <w:rFonts w:ascii="Calisto MT" w:hAnsi="Calisto MT"/>
          <w:sz w:val="20"/>
          <w:szCs w:val="20"/>
        </w:rPr>
      </w:pPr>
      <w:r>
        <w:rPr>
          <w:rFonts w:ascii="Calisto MT" w:hAnsi="Calisto MT"/>
          <w:sz w:val="20"/>
          <w:szCs w:val="20"/>
        </w:rPr>
        <w:tab/>
      </w:r>
      <w:r w:rsidRPr="00D25F12">
        <w:rPr>
          <w:rFonts w:ascii="Calisto MT" w:hAnsi="Calisto MT"/>
          <w:b/>
          <w:bCs/>
          <w:sz w:val="20"/>
          <w:szCs w:val="20"/>
        </w:rPr>
        <w:t>Spiritual Development</w:t>
      </w:r>
      <w:r>
        <w:rPr>
          <w:rFonts w:ascii="Calisto MT" w:hAnsi="Calisto MT"/>
          <w:sz w:val="20"/>
          <w:szCs w:val="20"/>
        </w:rPr>
        <w:t xml:space="preserve">: Determine how to strengthen the Four Disciplines of a Great Commission </w:t>
      </w:r>
      <w:r>
        <w:rPr>
          <w:rFonts w:ascii="Calisto MT" w:hAnsi="Calisto MT"/>
          <w:sz w:val="20"/>
          <w:szCs w:val="20"/>
        </w:rPr>
        <w:tab/>
        <w:t xml:space="preserve">Church in yourself and in your key staff and leaders. Once you have identified the actions to be taken </w:t>
      </w:r>
      <w:r>
        <w:rPr>
          <w:rFonts w:ascii="Calisto MT" w:hAnsi="Calisto MT"/>
          <w:sz w:val="20"/>
          <w:szCs w:val="20"/>
        </w:rPr>
        <w:tab/>
        <w:t>to do so, put those actions into practice and track progress.</w:t>
      </w:r>
    </w:p>
    <w:p w14:paraId="399EA9C2" w14:textId="291E9062" w:rsidR="00D25F12" w:rsidRDefault="00D25F12" w:rsidP="00E43435">
      <w:pPr>
        <w:spacing w:line="240" w:lineRule="auto"/>
        <w:contextualSpacing/>
        <w:jc w:val="both"/>
        <w:rPr>
          <w:rFonts w:ascii="Calisto MT" w:hAnsi="Calisto MT"/>
          <w:sz w:val="20"/>
          <w:szCs w:val="20"/>
        </w:rPr>
      </w:pPr>
    </w:p>
    <w:p w14:paraId="1495D745" w14:textId="77777777" w:rsidR="00E43435" w:rsidRDefault="00E43435" w:rsidP="00E43435">
      <w:pPr>
        <w:spacing w:line="240" w:lineRule="auto"/>
        <w:contextualSpacing/>
        <w:jc w:val="both"/>
        <w:rPr>
          <w:rFonts w:ascii="Calisto MT" w:hAnsi="Calisto MT"/>
          <w:sz w:val="20"/>
          <w:szCs w:val="20"/>
        </w:rPr>
      </w:pPr>
    </w:p>
    <w:p w14:paraId="28EFEAE5" w14:textId="5E4888E1" w:rsidR="00D25F12" w:rsidRDefault="00D25F12" w:rsidP="00E43435">
      <w:pPr>
        <w:spacing w:line="240" w:lineRule="auto"/>
        <w:contextualSpacing/>
        <w:jc w:val="both"/>
        <w:rPr>
          <w:rFonts w:ascii="Calisto MT" w:hAnsi="Calisto MT"/>
          <w:sz w:val="20"/>
          <w:szCs w:val="20"/>
        </w:rPr>
      </w:pPr>
      <w:r>
        <w:rPr>
          <w:rFonts w:ascii="Calisto MT" w:hAnsi="Calisto MT"/>
          <w:sz w:val="20"/>
          <w:szCs w:val="20"/>
        </w:rPr>
        <w:tab/>
      </w:r>
      <w:r w:rsidRPr="00D25F12">
        <w:rPr>
          <w:rFonts w:ascii="Calisto MT" w:hAnsi="Calisto MT"/>
          <w:b/>
          <w:bCs/>
          <w:sz w:val="20"/>
          <w:szCs w:val="20"/>
        </w:rPr>
        <w:t>Strong Relationships</w:t>
      </w:r>
      <w:r>
        <w:rPr>
          <w:rFonts w:ascii="Calisto MT" w:hAnsi="Calisto MT"/>
          <w:sz w:val="20"/>
          <w:szCs w:val="20"/>
        </w:rPr>
        <w:t xml:space="preserve">: </w:t>
      </w:r>
      <w:r w:rsidR="004B73D8">
        <w:rPr>
          <w:rFonts w:ascii="Calisto MT" w:hAnsi="Calisto MT"/>
          <w:sz w:val="20"/>
          <w:szCs w:val="20"/>
        </w:rPr>
        <w:t xml:space="preserve">As a primary leader, it’s your responsibility to develop strong relationships with </w:t>
      </w:r>
      <w:r w:rsidR="009F72B3">
        <w:rPr>
          <w:rFonts w:ascii="Calisto MT" w:hAnsi="Calisto MT"/>
          <w:sz w:val="20"/>
          <w:szCs w:val="20"/>
        </w:rPr>
        <w:tab/>
      </w:r>
      <w:r w:rsidR="004B73D8">
        <w:rPr>
          <w:rFonts w:ascii="Calisto MT" w:hAnsi="Calisto MT"/>
          <w:sz w:val="20"/>
          <w:szCs w:val="20"/>
        </w:rPr>
        <w:t xml:space="preserve">those whom you lead. Identify two ways in which you might develop a stronger relationship with each </w:t>
      </w:r>
      <w:r w:rsidR="009F72B3">
        <w:rPr>
          <w:rFonts w:ascii="Calisto MT" w:hAnsi="Calisto MT"/>
          <w:sz w:val="20"/>
          <w:szCs w:val="20"/>
        </w:rPr>
        <w:tab/>
      </w:r>
      <w:r w:rsidR="004B73D8">
        <w:rPr>
          <w:rFonts w:ascii="Calisto MT" w:hAnsi="Calisto MT"/>
          <w:sz w:val="20"/>
          <w:szCs w:val="20"/>
        </w:rPr>
        <w:t>of your key staff and leaders</w:t>
      </w:r>
      <w:r w:rsidR="009F72B3">
        <w:rPr>
          <w:rFonts w:ascii="Calisto MT" w:hAnsi="Calisto MT"/>
          <w:sz w:val="20"/>
          <w:szCs w:val="20"/>
        </w:rPr>
        <w:t xml:space="preserve">. Once they have been identified, put those actions into practice and track </w:t>
      </w:r>
      <w:r w:rsidR="009F72B3">
        <w:rPr>
          <w:rFonts w:ascii="Calisto MT" w:hAnsi="Calisto MT"/>
          <w:sz w:val="20"/>
          <w:szCs w:val="20"/>
        </w:rPr>
        <w:tab/>
        <w:t>progress. Remember, the burden for strong relationships is on you.</w:t>
      </w:r>
    </w:p>
    <w:p w14:paraId="1FB7FDC7" w14:textId="53703979" w:rsidR="009F72B3" w:rsidRDefault="009F72B3" w:rsidP="00E43435">
      <w:pPr>
        <w:spacing w:line="240" w:lineRule="auto"/>
        <w:contextualSpacing/>
        <w:jc w:val="both"/>
        <w:rPr>
          <w:rFonts w:ascii="Calisto MT" w:hAnsi="Calisto MT"/>
          <w:sz w:val="20"/>
          <w:szCs w:val="20"/>
        </w:rPr>
      </w:pPr>
    </w:p>
    <w:p w14:paraId="1359B4C5" w14:textId="77777777" w:rsidR="00E43435" w:rsidRDefault="00E43435" w:rsidP="00E43435">
      <w:pPr>
        <w:spacing w:line="240" w:lineRule="auto"/>
        <w:contextualSpacing/>
        <w:jc w:val="both"/>
        <w:rPr>
          <w:rFonts w:ascii="Calisto MT" w:hAnsi="Calisto MT"/>
          <w:sz w:val="20"/>
          <w:szCs w:val="20"/>
        </w:rPr>
      </w:pPr>
    </w:p>
    <w:p w14:paraId="495CEFF4" w14:textId="4C54C156" w:rsidR="009F72B3" w:rsidRDefault="009F72B3" w:rsidP="00E43435">
      <w:pPr>
        <w:spacing w:line="240" w:lineRule="auto"/>
        <w:contextualSpacing/>
        <w:jc w:val="both"/>
        <w:rPr>
          <w:rFonts w:ascii="Calisto MT" w:hAnsi="Calisto MT"/>
          <w:sz w:val="20"/>
          <w:szCs w:val="20"/>
        </w:rPr>
      </w:pPr>
      <w:r>
        <w:rPr>
          <w:rFonts w:ascii="Calisto MT" w:hAnsi="Calisto MT"/>
          <w:sz w:val="20"/>
          <w:szCs w:val="20"/>
        </w:rPr>
        <w:tab/>
      </w:r>
      <w:r w:rsidRPr="009F72B3">
        <w:rPr>
          <w:rFonts w:ascii="Calisto MT" w:hAnsi="Calisto MT"/>
          <w:b/>
          <w:bCs/>
          <w:sz w:val="20"/>
          <w:szCs w:val="20"/>
        </w:rPr>
        <w:t>Ministry Clarity</w:t>
      </w:r>
      <w:r>
        <w:rPr>
          <w:rFonts w:ascii="Calisto MT" w:hAnsi="Calisto MT"/>
          <w:sz w:val="20"/>
          <w:szCs w:val="20"/>
        </w:rPr>
        <w:t>: Starting with the foundation of Great Commission Vision, Mission, Values, Strategy</w:t>
      </w:r>
      <w:r w:rsidR="000970FE">
        <w:rPr>
          <w:rFonts w:ascii="Calisto MT" w:hAnsi="Calisto MT"/>
          <w:sz w:val="20"/>
          <w:szCs w:val="20"/>
        </w:rPr>
        <w:t>,</w:t>
      </w:r>
      <w:r>
        <w:rPr>
          <w:rFonts w:ascii="Calisto MT" w:hAnsi="Calisto MT"/>
          <w:sz w:val="20"/>
          <w:szCs w:val="20"/>
        </w:rPr>
        <w:t xml:space="preserve"> </w:t>
      </w:r>
      <w:r>
        <w:rPr>
          <w:rFonts w:ascii="Calisto MT" w:hAnsi="Calisto MT"/>
          <w:sz w:val="20"/>
          <w:szCs w:val="20"/>
        </w:rPr>
        <w:tab/>
        <w:t xml:space="preserve">and Structure, begin to create a healthy culture among your key staff and leaders. Work to clarify a </w:t>
      </w:r>
      <w:r>
        <w:rPr>
          <w:rFonts w:ascii="Calisto MT" w:hAnsi="Calisto MT"/>
          <w:sz w:val="20"/>
          <w:szCs w:val="20"/>
        </w:rPr>
        <w:tab/>
        <w:t xml:space="preserve">holistic perspective of Great Commission ministry and engage your key staff and leaders in clarifying </w:t>
      </w:r>
      <w:r>
        <w:rPr>
          <w:rFonts w:ascii="Calisto MT" w:hAnsi="Calisto MT"/>
          <w:sz w:val="20"/>
          <w:szCs w:val="20"/>
        </w:rPr>
        <w:tab/>
        <w:t xml:space="preserve">their respective ministries to reflect the holistic ministry of the church at large. Finally, empower and </w:t>
      </w:r>
      <w:r>
        <w:rPr>
          <w:rFonts w:ascii="Calisto MT" w:hAnsi="Calisto MT"/>
          <w:sz w:val="20"/>
          <w:szCs w:val="20"/>
        </w:rPr>
        <w:tab/>
        <w:t xml:space="preserve">enable them to move forward in their respective ministries by engaging the Great Commission Matrix </w:t>
      </w:r>
      <w:r>
        <w:rPr>
          <w:rFonts w:ascii="Calisto MT" w:hAnsi="Calisto MT"/>
          <w:sz w:val="20"/>
          <w:szCs w:val="20"/>
        </w:rPr>
        <w:tab/>
        <w:t>as a primary strategic tool.</w:t>
      </w:r>
    </w:p>
    <w:p w14:paraId="4CD38783" w14:textId="7378ACED" w:rsidR="009F72B3" w:rsidRDefault="009F72B3" w:rsidP="00E43435">
      <w:pPr>
        <w:spacing w:line="240" w:lineRule="auto"/>
        <w:contextualSpacing/>
        <w:jc w:val="both"/>
        <w:rPr>
          <w:rFonts w:ascii="Calisto MT" w:hAnsi="Calisto MT"/>
          <w:sz w:val="20"/>
          <w:szCs w:val="20"/>
        </w:rPr>
      </w:pPr>
    </w:p>
    <w:p w14:paraId="778EE53F" w14:textId="77777777" w:rsidR="00E43435" w:rsidRDefault="00E43435" w:rsidP="00E43435">
      <w:pPr>
        <w:spacing w:line="240" w:lineRule="auto"/>
        <w:contextualSpacing/>
        <w:jc w:val="both"/>
        <w:rPr>
          <w:rFonts w:ascii="Calisto MT" w:hAnsi="Calisto MT"/>
          <w:sz w:val="20"/>
          <w:szCs w:val="20"/>
        </w:rPr>
      </w:pPr>
    </w:p>
    <w:p w14:paraId="7BCCB412" w14:textId="46CD03DE" w:rsidR="009F72B3" w:rsidRDefault="009F72B3" w:rsidP="00E43435">
      <w:pPr>
        <w:spacing w:line="240" w:lineRule="auto"/>
        <w:contextualSpacing/>
        <w:jc w:val="both"/>
        <w:rPr>
          <w:rFonts w:ascii="Calisto MT" w:hAnsi="Calisto MT"/>
          <w:sz w:val="20"/>
          <w:szCs w:val="20"/>
        </w:rPr>
      </w:pPr>
      <w:r>
        <w:rPr>
          <w:rFonts w:ascii="Calisto MT" w:hAnsi="Calisto MT"/>
          <w:sz w:val="20"/>
          <w:szCs w:val="20"/>
        </w:rPr>
        <w:tab/>
      </w:r>
      <w:r w:rsidRPr="009F72B3">
        <w:rPr>
          <w:rFonts w:ascii="Calisto MT" w:hAnsi="Calisto MT"/>
          <w:b/>
          <w:bCs/>
          <w:sz w:val="20"/>
          <w:szCs w:val="20"/>
        </w:rPr>
        <w:t>Role Clarity</w:t>
      </w:r>
      <w:r>
        <w:rPr>
          <w:rFonts w:ascii="Calisto MT" w:hAnsi="Calisto MT"/>
          <w:sz w:val="20"/>
          <w:szCs w:val="20"/>
        </w:rPr>
        <w:t xml:space="preserve">: Work with each of your key staff and leaders in developing role clarity for their respective </w:t>
      </w:r>
      <w:r>
        <w:rPr>
          <w:rFonts w:ascii="Calisto MT" w:hAnsi="Calisto MT"/>
          <w:sz w:val="20"/>
          <w:szCs w:val="20"/>
        </w:rPr>
        <w:tab/>
        <w:t xml:space="preserve">leadership roles within the context of their respective ministries. This will create role clarity within </w:t>
      </w:r>
      <w:r>
        <w:rPr>
          <w:rFonts w:ascii="Calisto MT" w:hAnsi="Calisto MT"/>
          <w:sz w:val="20"/>
          <w:szCs w:val="20"/>
        </w:rPr>
        <w:tab/>
        <w:t>ministry clarity and will foster Great Commission effectiveness.</w:t>
      </w:r>
    </w:p>
    <w:p w14:paraId="421A2BD2" w14:textId="3FFDAA7B" w:rsidR="009F72B3" w:rsidRDefault="009F72B3" w:rsidP="00E43435">
      <w:pPr>
        <w:spacing w:line="240" w:lineRule="auto"/>
        <w:contextualSpacing/>
        <w:jc w:val="both"/>
        <w:rPr>
          <w:rFonts w:ascii="Calisto MT" w:hAnsi="Calisto MT"/>
          <w:sz w:val="20"/>
          <w:szCs w:val="20"/>
        </w:rPr>
      </w:pPr>
    </w:p>
    <w:p w14:paraId="01820F9F" w14:textId="77777777" w:rsidR="00E43435" w:rsidRDefault="00E43435" w:rsidP="00E43435">
      <w:pPr>
        <w:spacing w:line="240" w:lineRule="auto"/>
        <w:contextualSpacing/>
        <w:jc w:val="both"/>
        <w:rPr>
          <w:rFonts w:ascii="Calisto MT" w:hAnsi="Calisto MT"/>
          <w:sz w:val="20"/>
          <w:szCs w:val="20"/>
        </w:rPr>
      </w:pPr>
    </w:p>
    <w:p w14:paraId="5DAD791F" w14:textId="46605F37" w:rsidR="009F72B3" w:rsidRDefault="009F72B3" w:rsidP="00E43435">
      <w:pPr>
        <w:spacing w:line="240" w:lineRule="auto"/>
        <w:contextualSpacing/>
        <w:jc w:val="both"/>
        <w:rPr>
          <w:rFonts w:ascii="Calisto MT" w:hAnsi="Calisto MT"/>
          <w:sz w:val="20"/>
          <w:szCs w:val="20"/>
        </w:rPr>
      </w:pPr>
      <w:r>
        <w:rPr>
          <w:rFonts w:ascii="Calisto MT" w:hAnsi="Calisto MT"/>
          <w:sz w:val="20"/>
          <w:szCs w:val="20"/>
        </w:rPr>
        <w:tab/>
      </w:r>
      <w:r w:rsidRPr="00F93BCA">
        <w:rPr>
          <w:rFonts w:ascii="Calisto MT" w:hAnsi="Calisto MT"/>
          <w:b/>
          <w:bCs/>
          <w:sz w:val="20"/>
          <w:szCs w:val="20"/>
        </w:rPr>
        <w:t>Healthy Communication</w:t>
      </w:r>
      <w:r>
        <w:rPr>
          <w:rFonts w:ascii="Calisto MT" w:hAnsi="Calisto MT"/>
          <w:sz w:val="20"/>
          <w:szCs w:val="20"/>
        </w:rPr>
        <w:t>:</w:t>
      </w:r>
      <w:r w:rsidR="00F93BCA">
        <w:rPr>
          <w:rFonts w:ascii="Calisto MT" w:hAnsi="Calisto MT"/>
          <w:sz w:val="20"/>
          <w:szCs w:val="20"/>
        </w:rPr>
        <w:t xml:space="preserve"> Build the dynamics of Make No Assumptions and Go to the Source among </w:t>
      </w:r>
      <w:r w:rsidR="00F93BCA">
        <w:rPr>
          <w:rFonts w:ascii="Calisto MT" w:hAnsi="Calisto MT"/>
          <w:sz w:val="20"/>
          <w:szCs w:val="20"/>
        </w:rPr>
        <w:tab/>
        <w:t>your staff and leaders. Encourage candor through intention</w:t>
      </w:r>
      <w:r w:rsidR="001A03EB">
        <w:rPr>
          <w:rFonts w:ascii="Calisto MT" w:hAnsi="Calisto MT"/>
          <w:sz w:val="20"/>
          <w:szCs w:val="20"/>
        </w:rPr>
        <w:t>al</w:t>
      </w:r>
      <w:r w:rsidR="00F93BCA">
        <w:rPr>
          <w:rFonts w:ascii="Calisto MT" w:hAnsi="Calisto MT"/>
          <w:sz w:val="20"/>
          <w:szCs w:val="20"/>
        </w:rPr>
        <w:t xml:space="preserve"> effort</w:t>
      </w:r>
      <w:r w:rsidR="000970FE">
        <w:rPr>
          <w:rFonts w:ascii="Calisto MT" w:hAnsi="Calisto MT"/>
          <w:sz w:val="20"/>
          <w:szCs w:val="20"/>
        </w:rPr>
        <w:t>,</w:t>
      </w:r>
      <w:r w:rsidR="00F93BCA">
        <w:rPr>
          <w:rFonts w:ascii="Calisto MT" w:hAnsi="Calisto MT"/>
          <w:sz w:val="20"/>
          <w:szCs w:val="20"/>
        </w:rPr>
        <w:t xml:space="preserve"> and leverage the clarity of using </w:t>
      </w:r>
      <w:r w:rsidR="00F93BCA">
        <w:rPr>
          <w:rFonts w:ascii="Calisto MT" w:hAnsi="Calisto MT"/>
          <w:sz w:val="20"/>
          <w:szCs w:val="20"/>
        </w:rPr>
        <w:tab/>
        <w:t>Provisional, Plan</w:t>
      </w:r>
      <w:r w:rsidR="000970FE">
        <w:rPr>
          <w:rFonts w:ascii="Calisto MT" w:hAnsi="Calisto MT"/>
          <w:sz w:val="20"/>
          <w:szCs w:val="20"/>
        </w:rPr>
        <w:t>,</w:t>
      </w:r>
      <w:r w:rsidR="00F93BCA">
        <w:rPr>
          <w:rFonts w:ascii="Calisto MT" w:hAnsi="Calisto MT"/>
          <w:sz w:val="20"/>
          <w:szCs w:val="20"/>
        </w:rPr>
        <w:t xml:space="preserve"> and Promise statements.</w:t>
      </w:r>
    </w:p>
    <w:p w14:paraId="149F361D" w14:textId="759DFF8E" w:rsidR="00F93BCA" w:rsidRDefault="00F93BCA" w:rsidP="00E43435">
      <w:pPr>
        <w:spacing w:line="240" w:lineRule="auto"/>
        <w:contextualSpacing/>
        <w:jc w:val="both"/>
        <w:rPr>
          <w:rFonts w:ascii="Calisto MT" w:hAnsi="Calisto MT"/>
          <w:sz w:val="20"/>
          <w:szCs w:val="20"/>
        </w:rPr>
      </w:pPr>
    </w:p>
    <w:p w14:paraId="4961DEA7" w14:textId="4AA7799E" w:rsidR="00E43435" w:rsidRDefault="00E43435" w:rsidP="00E43435">
      <w:pPr>
        <w:spacing w:line="240" w:lineRule="auto"/>
        <w:contextualSpacing/>
        <w:jc w:val="both"/>
        <w:rPr>
          <w:rFonts w:ascii="Calisto MT" w:hAnsi="Calisto MT"/>
          <w:sz w:val="20"/>
          <w:szCs w:val="20"/>
        </w:rPr>
      </w:pPr>
    </w:p>
    <w:p w14:paraId="15F19125" w14:textId="6F59FDBF" w:rsidR="00E43435" w:rsidRDefault="00E43435" w:rsidP="00E43435">
      <w:pPr>
        <w:spacing w:line="240" w:lineRule="auto"/>
        <w:contextualSpacing/>
        <w:jc w:val="both"/>
        <w:rPr>
          <w:rFonts w:ascii="Calisto MT" w:hAnsi="Calisto MT"/>
          <w:sz w:val="20"/>
          <w:szCs w:val="20"/>
        </w:rPr>
      </w:pPr>
    </w:p>
    <w:p w14:paraId="6A688943" w14:textId="4766B95D" w:rsidR="00E43435" w:rsidRDefault="00E43435" w:rsidP="00E43435">
      <w:pPr>
        <w:spacing w:line="240" w:lineRule="auto"/>
        <w:contextualSpacing/>
        <w:jc w:val="both"/>
        <w:rPr>
          <w:rFonts w:ascii="Calisto MT" w:hAnsi="Calisto MT"/>
          <w:sz w:val="20"/>
          <w:szCs w:val="20"/>
        </w:rPr>
      </w:pPr>
    </w:p>
    <w:p w14:paraId="4AE1FF73" w14:textId="5B11B05F" w:rsidR="00E43435" w:rsidRDefault="00E43435" w:rsidP="00E43435">
      <w:pPr>
        <w:spacing w:line="240" w:lineRule="auto"/>
        <w:contextualSpacing/>
        <w:jc w:val="both"/>
        <w:rPr>
          <w:rFonts w:ascii="Calisto MT" w:hAnsi="Calisto MT"/>
          <w:sz w:val="20"/>
          <w:szCs w:val="20"/>
        </w:rPr>
      </w:pPr>
    </w:p>
    <w:p w14:paraId="50A8254C" w14:textId="5DABA6F4" w:rsidR="00E43435" w:rsidRDefault="00E43435" w:rsidP="00E43435">
      <w:pPr>
        <w:spacing w:line="240" w:lineRule="auto"/>
        <w:contextualSpacing/>
        <w:jc w:val="both"/>
        <w:rPr>
          <w:rFonts w:ascii="Calisto MT" w:hAnsi="Calisto MT"/>
          <w:sz w:val="20"/>
          <w:szCs w:val="20"/>
        </w:rPr>
      </w:pPr>
    </w:p>
    <w:p w14:paraId="1D30D062" w14:textId="77777777" w:rsidR="00E43435" w:rsidRDefault="00E43435" w:rsidP="00E43435">
      <w:pPr>
        <w:spacing w:line="240" w:lineRule="auto"/>
        <w:contextualSpacing/>
        <w:jc w:val="both"/>
        <w:rPr>
          <w:rFonts w:ascii="Calisto MT" w:hAnsi="Calisto MT"/>
          <w:sz w:val="20"/>
          <w:szCs w:val="20"/>
        </w:rPr>
      </w:pPr>
    </w:p>
    <w:p w14:paraId="7F0B3991" w14:textId="429AD4F9" w:rsidR="00F93BCA" w:rsidRPr="00431789" w:rsidRDefault="00431789" w:rsidP="00E43435">
      <w:pPr>
        <w:spacing w:line="240" w:lineRule="auto"/>
        <w:contextualSpacing/>
        <w:jc w:val="center"/>
        <w:rPr>
          <w:rFonts w:ascii="Calisto MT" w:hAnsi="Calisto MT"/>
          <w:i/>
          <w:iCs/>
          <w:sz w:val="20"/>
          <w:szCs w:val="20"/>
        </w:rPr>
      </w:pPr>
      <w:r>
        <w:rPr>
          <w:rFonts w:ascii="Calisto MT" w:hAnsi="Calisto MT"/>
          <w:i/>
          <w:iCs/>
          <w:sz w:val="20"/>
          <w:szCs w:val="20"/>
        </w:rPr>
        <w:t>Congratulations! You are well on your way to working</w:t>
      </w:r>
      <w:r w:rsidR="004A6102">
        <w:rPr>
          <w:rFonts w:ascii="Calisto MT" w:hAnsi="Calisto MT"/>
          <w:i/>
          <w:iCs/>
          <w:sz w:val="20"/>
          <w:szCs w:val="20"/>
        </w:rPr>
        <w:t xml:space="preserve"> effectively</w:t>
      </w:r>
      <w:r>
        <w:rPr>
          <w:rFonts w:ascii="Calisto MT" w:hAnsi="Calisto MT"/>
          <w:i/>
          <w:iCs/>
          <w:sz w:val="20"/>
          <w:szCs w:val="20"/>
        </w:rPr>
        <w:t xml:space="preserve"> </w:t>
      </w:r>
      <w:r w:rsidR="004A6102">
        <w:rPr>
          <w:rFonts w:ascii="Calisto MT" w:hAnsi="Calisto MT"/>
          <w:i/>
          <w:iCs/>
          <w:sz w:val="20"/>
          <w:szCs w:val="20"/>
        </w:rPr>
        <w:t xml:space="preserve">in Great Commission Ministry </w:t>
      </w:r>
      <w:r>
        <w:rPr>
          <w:rFonts w:ascii="Calisto MT" w:hAnsi="Calisto MT"/>
          <w:i/>
          <w:iCs/>
          <w:sz w:val="20"/>
          <w:szCs w:val="20"/>
        </w:rPr>
        <w:t>with staff and leaders!</w:t>
      </w:r>
    </w:p>
    <w:p w14:paraId="2DCB2792" w14:textId="77777777" w:rsidR="00E43435" w:rsidRDefault="00E43435" w:rsidP="001541CA">
      <w:pPr>
        <w:spacing w:line="360" w:lineRule="auto"/>
        <w:contextualSpacing/>
        <w:jc w:val="both"/>
        <w:rPr>
          <w:rFonts w:ascii="Calisto MT" w:hAnsi="Calisto MT"/>
          <w:b/>
          <w:bCs/>
          <w:sz w:val="24"/>
          <w:szCs w:val="24"/>
        </w:rPr>
      </w:pPr>
    </w:p>
    <w:p w14:paraId="26A0C6D4" w14:textId="77777777" w:rsidR="00E43435" w:rsidRDefault="00E43435" w:rsidP="001541CA">
      <w:pPr>
        <w:spacing w:line="360" w:lineRule="auto"/>
        <w:contextualSpacing/>
        <w:jc w:val="both"/>
        <w:rPr>
          <w:rFonts w:ascii="Calisto MT" w:hAnsi="Calisto MT"/>
          <w:b/>
          <w:bCs/>
          <w:sz w:val="24"/>
          <w:szCs w:val="24"/>
        </w:rPr>
      </w:pPr>
    </w:p>
    <w:p w14:paraId="563B6D87" w14:textId="77777777" w:rsidR="00E43435" w:rsidRDefault="00E43435" w:rsidP="001541CA">
      <w:pPr>
        <w:spacing w:line="360" w:lineRule="auto"/>
        <w:contextualSpacing/>
        <w:jc w:val="both"/>
        <w:rPr>
          <w:rFonts w:ascii="Calisto MT" w:hAnsi="Calisto MT"/>
          <w:b/>
          <w:bCs/>
          <w:sz w:val="24"/>
          <w:szCs w:val="24"/>
        </w:rPr>
      </w:pPr>
    </w:p>
    <w:p w14:paraId="624AF472" w14:textId="00F87209" w:rsidR="00D25F12" w:rsidRPr="00E5235F" w:rsidRDefault="00E5235F" w:rsidP="001541CA">
      <w:pPr>
        <w:spacing w:line="360" w:lineRule="auto"/>
        <w:contextualSpacing/>
        <w:jc w:val="both"/>
        <w:rPr>
          <w:rFonts w:ascii="Calisto MT" w:hAnsi="Calisto MT"/>
          <w:b/>
          <w:bCs/>
          <w:sz w:val="24"/>
          <w:szCs w:val="24"/>
        </w:rPr>
      </w:pPr>
      <w:r w:rsidRPr="00E5235F">
        <w:rPr>
          <w:rFonts w:ascii="Calisto MT" w:hAnsi="Calisto MT"/>
          <w:b/>
          <w:bCs/>
          <w:sz w:val="24"/>
          <w:szCs w:val="24"/>
        </w:rPr>
        <w:lastRenderedPageBreak/>
        <w:t>Skill 6:</w:t>
      </w:r>
      <w:r>
        <w:rPr>
          <w:rFonts w:ascii="Calisto MT" w:hAnsi="Calisto MT"/>
          <w:b/>
          <w:bCs/>
          <w:sz w:val="24"/>
          <w:szCs w:val="24"/>
        </w:rPr>
        <w:t xml:space="preserve"> </w:t>
      </w:r>
      <w:r w:rsidRPr="00E5235F">
        <w:rPr>
          <w:rFonts w:ascii="Calisto MT" w:hAnsi="Calisto MT"/>
          <w:b/>
          <w:bCs/>
          <w:sz w:val="24"/>
          <w:szCs w:val="24"/>
        </w:rPr>
        <w:t>Leaving a Gospel Footprint</w:t>
      </w:r>
    </w:p>
    <w:p w14:paraId="54AC7479" w14:textId="245928EC" w:rsidR="00E5235F" w:rsidRDefault="00E5235F" w:rsidP="001541CA">
      <w:pPr>
        <w:spacing w:line="360" w:lineRule="auto"/>
        <w:contextualSpacing/>
        <w:jc w:val="both"/>
        <w:rPr>
          <w:rFonts w:ascii="Calisto MT" w:hAnsi="Calisto MT"/>
          <w:sz w:val="20"/>
          <w:szCs w:val="20"/>
        </w:rPr>
      </w:pPr>
    </w:p>
    <w:p w14:paraId="0E46A9A1" w14:textId="0A553815" w:rsidR="00D34AC4" w:rsidRDefault="004A6102" w:rsidP="001541CA">
      <w:pPr>
        <w:spacing w:line="360" w:lineRule="auto"/>
        <w:contextualSpacing/>
        <w:jc w:val="both"/>
        <w:rPr>
          <w:rFonts w:ascii="Calisto MT" w:hAnsi="Calisto MT"/>
          <w:sz w:val="20"/>
          <w:szCs w:val="20"/>
        </w:rPr>
      </w:pPr>
      <w:r>
        <w:rPr>
          <w:rFonts w:ascii="Calisto MT" w:hAnsi="Calisto MT"/>
          <w:sz w:val="20"/>
          <w:szCs w:val="20"/>
        </w:rPr>
        <w:t>This final skill</w:t>
      </w:r>
      <w:r w:rsidR="00602116">
        <w:rPr>
          <w:rFonts w:ascii="Calisto MT" w:hAnsi="Calisto MT"/>
          <w:sz w:val="20"/>
          <w:szCs w:val="20"/>
        </w:rPr>
        <w:t xml:space="preserve">, </w:t>
      </w:r>
      <w:proofErr w:type="gramStart"/>
      <w:r w:rsidR="00602116" w:rsidRPr="00602116">
        <w:rPr>
          <w:rFonts w:ascii="Calisto MT" w:hAnsi="Calisto MT"/>
          <w:sz w:val="20"/>
          <w:szCs w:val="20"/>
        </w:rPr>
        <w:t>Leaving</w:t>
      </w:r>
      <w:proofErr w:type="gramEnd"/>
      <w:r w:rsidR="00602116" w:rsidRPr="00602116">
        <w:rPr>
          <w:rFonts w:ascii="Calisto MT" w:hAnsi="Calisto MT"/>
          <w:sz w:val="20"/>
          <w:szCs w:val="20"/>
        </w:rPr>
        <w:t xml:space="preserve"> a Gospel Footprint</w:t>
      </w:r>
      <w:r w:rsidR="00602116">
        <w:rPr>
          <w:rFonts w:ascii="Calisto MT" w:hAnsi="Calisto MT"/>
          <w:sz w:val="20"/>
          <w:szCs w:val="20"/>
        </w:rPr>
        <w:t>,</w:t>
      </w:r>
      <w:r>
        <w:rPr>
          <w:rFonts w:ascii="Calisto MT" w:hAnsi="Calisto MT"/>
          <w:sz w:val="20"/>
          <w:szCs w:val="20"/>
        </w:rPr>
        <w:t xml:space="preserve"> emerges from a transferrable concept that occurred to me a few years ago.</w:t>
      </w:r>
      <w:r w:rsidR="00E81BE7">
        <w:rPr>
          <w:rFonts w:ascii="Calisto MT" w:hAnsi="Calisto MT"/>
          <w:sz w:val="20"/>
          <w:szCs w:val="20"/>
        </w:rPr>
        <w:t xml:space="preserve"> </w:t>
      </w:r>
      <w:r w:rsidR="00602116">
        <w:rPr>
          <w:rFonts w:ascii="Calisto MT" w:hAnsi="Calisto MT"/>
          <w:sz w:val="20"/>
          <w:szCs w:val="20"/>
        </w:rPr>
        <w:t>Much has been said in recent years about a so-cal</w:t>
      </w:r>
      <w:r w:rsidR="00807F8B">
        <w:rPr>
          <w:rFonts w:ascii="Calisto MT" w:hAnsi="Calisto MT"/>
          <w:sz w:val="20"/>
          <w:szCs w:val="20"/>
        </w:rPr>
        <w:t>led</w:t>
      </w:r>
      <w:r w:rsidR="00602116">
        <w:rPr>
          <w:rFonts w:ascii="Calisto MT" w:hAnsi="Calisto MT"/>
          <w:sz w:val="20"/>
          <w:szCs w:val="20"/>
        </w:rPr>
        <w:t xml:space="preserve"> carbon footprint. According to the Nature Conservancy (</w:t>
      </w:r>
      <w:hyperlink r:id="rId34" w:history="1">
        <w:r w:rsidR="00602116" w:rsidRPr="00602116">
          <w:rPr>
            <w:rStyle w:val="Hyperlink"/>
            <w:rFonts w:ascii="Calisto MT" w:hAnsi="Calisto MT"/>
            <w:color w:val="auto"/>
            <w:sz w:val="20"/>
            <w:szCs w:val="20"/>
            <w:u w:val="none"/>
          </w:rPr>
          <w:t>www.nature.org</w:t>
        </w:r>
      </w:hyperlink>
      <w:r w:rsidR="00602116">
        <w:rPr>
          <w:rFonts w:ascii="Calisto MT" w:hAnsi="Calisto MT"/>
          <w:sz w:val="20"/>
          <w:szCs w:val="20"/>
        </w:rPr>
        <w:t xml:space="preserve">), “A carbon footprint is the total amount of greenhouse gases (including carbon dioxide and methane) that are generated by our actions. The average carbon footprint for a person in the United States is 16 tons.” </w:t>
      </w:r>
      <w:r w:rsidR="00802818">
        <w:rPr>
          <w:rFonts w:ascii="Calisto MT" w:hAnsi="Calisto MT"/>
          <w:sz w:val="20"/>
          <w:szCs w:val="20"/>
        </w:rPr>
        <w:t>A</w:t>
      </w:r>
      <w:r w:rsidR="00602116">
        <w:rPr>
          <w:rFonts w:ascii="Calisto MT" w:hAnsi="Calisto MT"/>
          <w:sz w:val="20"/>
          <w:szCs w:val="20"/>
        </w:rPr>
        <w:t xml:space="preserve"> notion popped into my head, “What if we left a Gospel footprint wherever we go?” Using the quote from the Nature Conservancy as a template, we might end up with something such as this, “A Gospel footprint is the total amount of Gospel influence (including word, deed, attitude, behavior, etc.) that is generated by our actions.” </w:t>
      </w:r>
    </w:p>
    <w:p w14:paraId="6751FFD2" w14:textId="77777777" w:rsidR="00D34AC4" w:rsidRDefault="00D34AC4" w:rsidP="001541CA">
      <w:pPr>
        <w:spacing w:line="360" w:lineRule="auto"/>
        <w:contextualSpacing/>
        <w:jc w:val="both"/>
        <w:rPr>
          <w:rFonts w:ascii="Calisto MT" w:hAnsi="Calisto MT"/>
          <w:sz w:val="20"/>
          <w:szCs w:val="20"/>
        </w:rPr>
      </w:pPr>
    </w:p>
    <w:p w14:paraId="0B839C5D" w14:textId="5A1C5530" w:rsidR="00E5235F" w:rsidRDefault="00D34AC4" w:rsidP="001541CA">
      <w:pPr>
        <w:spacing w:line="360" w:lineRule="auto"/>
        <w:contextualSpacing/>
        <w:jc w:val="both"/>
        <w:rPr>
          <w:rFonts w:ascii="Calisto MT" w:hAnsi="Calisto MT"/>
          <w:sz w:val="20"/>
          <w:szCs w:val="20"/>
        </w:rPr>
      </w:pPr>
      <w:r>
        <w:rPr>
          <w:rFonts w:ascii="Calisto MT" w:hAnsi="Calisto MT"/>
          <w:sz w:val="20"/>
          <w:szCs w:val="20"/>
        </w:rPr>
        <w:t xml:space="preserve">What do you suppose is the average Gospel footprint for an evangelical in the United States? I’m going to </w:t>
      </w:r>
      <w:proofErr w:type="gramStart"/>
      <w:r>
        <w:rPr>
          <w:rFonts w:ascii="Calisto MT" w:hAnsi="Calisto MT"/>
          <w:sz w:val="20"/>
          <w:szCs w:val="20"/>
        </w:rPr>
        <w:t>make an assumption</w:t>
      </w:r>
      <w:proofErr w:type="gramEnd"/>
      <w:r>
        <w:rPr>
          <w:rFonts w:ascii="Calisto MT" w:hAnsi="Calisto MT"/>
          <w:sz w:val="20"/>
          <w:szCs w:val="20"/>
        </w:rPr>
        <w:t xml:space="preserve"> and venture a guess, based on several decades of working with evangelical pastors, leaders</w:t>
      </w:r>
      <w:r w:rsidR="00F1244A">
        <w:rPr>
          <w:rFonts w:ascii="Calisto MT" w:hAnsi="Calisto MT"/>
          <w:sz w:val="20"/>
          <w:szCs w:val="20"/>
        </w:rPr>
        <w:t>,</w:t>
      </w:r>
      <w:r>
        <w:rPr>
          <w:rFonts w:ascii="Calisto MT" w:hAnsi="Calisto MT"/>
          <w:sz w:val="20"/>
          <w:szCs w:val="20"/>
        </w:rPr>
        <w:t xml:space="preserve"> and congregations, that the average Gospel footprint for an evangelical in the U.S. is </w:t>
      </w:r>
      <w:r w:rsidR="00807F8B">
        <w:rPr>
          <w:rFonts w:ascii="Calisto MT" w:hAnsi="Calisto MT"/>
          <w:sz w:val="20"/>
          <w:szCs w:val="20"/>
        </w:rPr>
        <w:t>small</w:t>
      </w:r>
      <w:r>
        <w:rPr>
          <w:rFonts w:ascii="Calisto MT" w:hAnsi="Calisto MT"/>
          <w:sz w:val="20"/>
          <w:szCs w:val="20"/>
        </w:rPr>
        <w:t xml:space="preserve">, perhaps significantly </w:t>
      </w:r>
      <w:r w:rsidR="00807F8B">
        <w:rPr>
          <w:rFonts w:ascii="Calisto MT" w:hAnsi="Calisto MT"/>
          <w:sz w:val="20"/>
          <w:szCs w:val="20"/>
        </w:rPr>
        <w:t>small</w:t>
      </w:r>
      <w:r>
        <w:rPr>
          <w:rFonts w:ascii="Calisto MT" w:hAnsi="Calisto MT"/>
          <w:sz w:val="20"/>
          <w:szCs w:val="20"/>
        </w:rPr>
        <w:t>. I don’t have a metric or a means of measurement in this regard, but let’s just think about this in general terms. Consider th</w:t>
      </w:r>
      <w:r w:rsidR="00802818">
        <w:rPr>
          <w:rFonts w:ascii="Calisto MT" w:hAnsi="Calisto MT"/>
          <w:sz w:val="20"/>
          <w:szCs w:val="20"/>
        </w:rPr>
        <w:t>ese</w:t>
      </w:r>
      <w:r>
        <w:rPr>
          <w:rFonts w:ascii="Calisto MT" w:hAnsi="Calisto MT"/>
          <w:sz w:val="20"/>
          <w:szCs w:val="20"/>
        </w:rPr>
        <w:t xml:space="preserve"> question</w:t>
      </w:r>
      <w:r w:rsidR="00802818">
        <w:rPr>
          <w:rFonts w:ascii="Calisto MT" w:hAnsi="Calisto MT"/>
          <w:sz w:val="20"/>
          <w:szCs w:val="20"/>
        </w:rPr>
        <w:t>s</w:t>
      </w:r>
      <w:r>
        <w:rPr>
          <w:rFonts w:ascii="Calisto MT" w:hAnsi="Calisto MT"/>
          <w:sz w:val="20"/>
          <w:szCs w:val="20"/>
        </w:rPr>
        <w:t xml:space="preserve">: What is the relationship between epidemic plateau and decline in the American evangelical church and the likelihood that the average Gospel footprint for an evangelical in the U.S. is </w:t>
      </w:r>
      <w:r w:rsidR="00807F8B">
        <w:rPr>
          <w:rFonts w:ascii="Calisto MT" w:hAnsi="Calisto MT"/>
          <w:sz w:val="20"/>
          <w:szCs w:val="20"/>
        </w:rPr>
        <w:t>small</w:t>
      </w:r>
      <w:r>
        <w:rPr>
          <w:rFonts w:ascii="Calisto MT" w:hAnsi="Calisto MT"/>
          <w:sz w:val="20"/>
          <w:szCs w:val="20"/>
        </w:rPr>
        <w:t>? What if, through prayerful vision, strategy, training</w:t>
      </w:r>
      <w:r w:rsidR="00BA6F36">
        <w:rPr>
          <w:rFonts w:ascii="Calisto MT" w:hAnsi="Calisto MT"/>
          <w:sz w:val="20"/>
          <w:szCs w:val="20"/>
        </w:rPr>
        <w:t>,</w:t>
      </w:r>
      <w:r>
        <w:rPr>
          <w:rFonts w:ascii="Calisto MT" w:hAnsi="Calisto MT"/>
          <w:sz w:val="20"/>
          <w:szCs w:val="20"/>
        </w:rPr>
        <w:t xml:space="preserve"> and implementation, this average Gospel footprint could be </w:t>
      </w:r>
      <w:r w:rsidR="00807F8B">
        <w:rPr>
          <w:rFonts w:ascii="Calisto MT" w:hAnsi="Calisto MT"/>
          <w:sz w:val="20"/>
          <w:szCs w:val="20"/>
        </w:rPr>
        <w:t>expanded</w:t>
      </w:r>
      <w:r>
        <w:rPr>
          <w:rFonts w:ascii="Calisto MT" w:hAnsi="Calisto MT"/>
          <w:sz w:val="20"/>
          <w:szCs w:val="20"/>
        </w:rPr>
        <w:t xml:space="preserve"> by a factor of 2 or 5 or 10 o</w:t>
      </w:r>
      <w:r w:rsidR="00802818">
        <w:rPr>
          <w:rFonts w:ascii="Calisto MT" w:hAnsi="Calisto MT"/>
          <w:sz w:val="20"/>
          <w:szCs w:val="20"/>
        </w:rPr>
        <w:t>r</w:t>
      </w:r>
      <w:r>
        <w:rPr>
          <w:rFonts w:ascii="Calisto MT" w:hAnsi="Calisto MT"/>
          <w:sz w:val="20"/>
          <w:szCs w:val="20"/>
        </w:rPr>
        <w:t xml:space="preserve"> even 20? The Nature Conservancy is advocating for a decrease in the carbon footprint, but we’re going in the other direction, praying and working toward an exponential increase in the Gospel footprint. </w:t>
      </w:r>
      <w:r w:rsidR="00802818">
        <w:rPr>
          <w:rFonts w:ascii="Calisto MT" w:hAnsi="Calisto MT"/>
          <w:sz w:val="20"/>
          <w:szCs w:val="20"/>
        </w:rPr>
        <w:t>As Paul instructs and inspires in Ephesians 6, “Stand therefore, having fastened on the belt of truth, and having put on the breastplate of righteousness, and, as shoes for your feet, having put on the readiness given by the gospel of peace,” (Ephesians 6:14-15). Let’s get our Gospel shoes on and move into the harvest with a readiness given by the Gospel of peace, leaving Gospel footprints everywhere we go.</w:t>
      </w:r>
    </w:p>
    <w:p w14:paraId="163EADB4" w14:textId="7D9AA196" w:rsidR="00B72702" w:rsidRDefault="00B72702" w:rsidP="001541CA">
      <w:pPr>
        <w:spacing w:line="360" w:lineRule="auto"/>
        <w:contextualSpacing/>
        <w:jc w:val="both"/>
        <w:rPr>
          <w:rFonts w:ascii="Calisto MT" w:hAnsi="Calisto MT"/>
          <w:sz w:val="20"/>
          <w:szCs w:val="20"/>
        </w:rPr>
      </w:pPr>
    </w:p>
    <w:p w14:paraId="3035F779" w14:textId="64129821" w:rsidR="00B72702" w:rsidRDefault="00B72702" w:rsidP="001541CA">
      <w:pPr>
        <w:spacing w:line="360" w:lineRule="auto"/>
        <w:contextualSpacing/>
        <w:jc w:val="both"/>
        <w:rPr>
          <w:rFonts w:ascii="Calisto MT" w:hAnsi="Calisto MT"/>
          <w:sz w:val="20"/>
          <w:szCs w:val="20"/>
        </w:rPr>
      </w:pPr>
      <w:r w:rsidRPr="00864B7C">
        <w:rPr>
          <w:rFonts w:ascii="Calisto MT" w:hAnsi="Calisto MT"/>
          <w:b/>
          <w:bCs/>
          <w:sz w:val="20"/>
          <w:szCs w:val="20"/>
        </w:rPr>
        <w:t>6.1</w:t>
      </w:r>
      <w:r w:rsidRPr="00864B7C">
        <w:rPr>
          <w:rFonts w:ascii="Calisto MT" w:hAnsi="Calisto MT"/>
          <w:b/>
          <w:bCs/>
          <w:sz w:val="20"/>
          <w:szCs w:val="20"/>
        </w:rPr>
        <w:tab/>
        <w:t>Life WITH God</w:t>
      </w:r>
      <w:r w:rsidR="00864B7C">
        <w:rPr>
          <w:rFonts w:ascii="Calisto MT" w:hAnsi="Calisto MT"/>
          <w:sz w:val="20"/>
          <w:szCs w:val="20"/>
        </w:rPr>
        <w:t xml:space="preserve">: To leave a Gospel footprint, pastors and leaders must make personal spiritual formation a priority. The truth is that you can’t take someone to a place you haven’t been or to a place you have been before but drifted away from since. If your calling and intention is to flood the harvest with the Gospel, you must be </w:t>
      </w:r>
      <w:r w:rsidR="00807F8B">
        <w:rPr>
          <w:rFonts w:ascii="Calisto MT" w:hAnsi="Calisto MT"/>
          <w:sz w:val="20"/>
          <w:szCs w:val="20"/>
        </w:rPr>
        <w:t>im</w:t>
      </w:r>
      <w:r w:rsidR="00864B7C">
        <w:rPr>
          <w:rFonts w:ascii="Calisto MT" w:hAnsi="Calisto MT"/>
          <w:sz w:val="20"/>
          <w:szCs w:val="20"/>
        </w:rPr>
        <w:t xml:space="preserve">mersed in the Gospel yourself, right now, not way back when. One challenge for the evangelical Great Commission pastor or leader is to get so invested in the mission of reaching the community that the mission itself becomes an idol. The effective Great Commission pastor or leader will remain plugged into the vine (John 15), living life </w:t>
      </w:r>
      <w:r w:rsidR="00864B7C" w:rsidRPr="00864B7C">
        <w:rPr>
          <w:rFonts w:ascii="Calisto MT" w:hAnsi="Calisto MT"/>
          <w:b/>
          <w:bCs/>
          <w:i/>
          <w:iCs/>
          <w:sz w:val="20"/>
          <w:szCs w:val="20"/>
        </w:rPr>
        <w:t>with</w:t>
      </w:r>
      <w:r w:rsidR="00864B7C">
        <w:rPr>
          <w:rFonts w:ascii="Calisto MT" w:hAnsi="Calisto MT"/>
          <w:sz w:val="20"/>
          <w:szCs w:val="20"/>
        </w:rPr>
        <w:t xml:space="preserve"> God and not just a life </w:t>
      </w:r>
      <w:r w:rsidR="00864B7C" w:rsidRPr="00864B7C">
        <w:rPr>
          <w:rFonts w:ascii="Calisto MT" w:hAnsi="Calisto MT"/>
          <w:b/>
          <w:bCs/>
          <w:i/>
          <w:iCs/>
          <w:sz w:val="20"/>
          <w:szCs w:val="20"/>
        </w:rPr>
        <w:t>for</w:t>
      </w:r>
      <w:r w:rsidR="00864B7C">
        <w:rPr>
          <w:rFonts w:ascii="Calisto MT" w:hAnsi="Calisto MT"/>
          <w:sz w:val="20"/>
          <w:szCs w:val="20"/>
        </w:rPr>
        <w:t xml:space="preserve"> God. </w:t>
      </w:r>
    </w:p>
    <w:p w14:paraId="60B67E53" w14:textId="54192040" w:rsidR="00864B7C" w:rsidRDefault="00864B7C" w:rsidP="001541CA">
      <w:pPr>
        <w:spacing w:line="360" w:lineRule="auto"/>
        <w:contextualSpacing/>
        <w:jc w:val="both"/>
        <w:rPr>
          <w:rFonts w:ascii="Calisto MT" w:hAnsi="Calisto MT"/>
          <w:sz w:val="20"/>
          <w:szCs w:val="20"/>
        </w:rPr>
      </w:pPr>
    </w:p>
    <w:p w14:paraId="62F718E1" w14:textId="111DEA45" w:rsidR="00864B7C" w:rsidRDefault="00864B7C" w:rsidP="001541CA">
      <w:pPr>
        <w:spacing w:line="360" w:lineRule="auto"/>
        <w:contextualSpacing/>
        <w:jc w:val="both"/>
        <w:rPr>
          <w:rFonts w:ascii="Calisto MT" w:hAnsi="Calisto MT"/>
          <w:sz w:val="20"/>
          <w:szCs w:val="20"/>
        </w:rPr>
      </w:pPr>
      <w:r>
        <w:rPr>
          <w:rFonts w:ascii="Calisto MT" w:hAnsi="Calisto MT"/>
          <w:sz w:val="20"/>
          <w:szCs w:val="20"/>
        </w:rPr>
        <w:t xml:space="preserve">At the GO Center, we feature an approach to revitalization that is built on two platforms: Spiritual Renewal with Strategic Initiative. We highly recommend one book resource that connects with each of these platforms. Granted, many books might qualify to serve </w:t>
      </w:r>
      <w:r w:rsidR="00CF40D6">
        <w:rPr>
          <w:rFonts w:ascii="Calisto MT" w:hAnsi="Calisto MT"/>
          <w:sz w:val="20"/>
          <w:szCs w:val="20"/>
        </w:rPr>
        <w:t xml:space="preserve">these roles, but it’s unproductive to overload leaders with too many resources, so we narrowed the field to one each. For Strategic Initiative we recommend </w:t>
      </w:r>
      <w:r w:rsidR="00CF40D6" w:rsidRPr="00D0623C">
        <w:rPr>
          <w:rFonts w:ascii="Calisto MT" w:hAnsi="Calisto MT"/>
          <w:i/>
          <w:iCs/>
          <w:sz w:val="20"/>
          <w:szCs w:val="20"/>
        </w:rPr>
        <w:t>Simple Church</w:t>
      </w:r>
      <w:r w:rsidR="00D0623C" w:rsidRPr="00D0623C">
        <w:rPr>
          <w:rFonts w:ascii="Calisto MT" w:hAnsi="Calisto MT"/>
          <w:i/>
          <w:iCs/>
          <w:sz w:val="20"/>
          <w:szCs w:val="20"/>
        </w:rPr>
        <w:t xml:space="preserve">: Returning </w:t>
      </w:r>
      <w:r w:rsidR="00D0623C" w:rsidRPr="00D0623C">
        <w:rPr>
          <w:rFonts w:ascii="Calisto MT" w:hAnsi="Calisto MT"/>
          <w:i/>
          <w:iCs/>
          <w:sz w:val="20"/>
          <w:szCs w:val="20"/>
        </w:rPr>
        <w:lastRenderedPageBreak/>
        <w:t xml:space="preserve">to God’s Process for Making Disciples </w:t>
      </w:r>
      <w:r w:rsidR="00D0623C">
        <w:rPr>
          <w:rFonts w:ascii="Calisto MT" w:hAnsi="Calisto MT"/>
          <w:sz w:val="20"/>
          <w:szCs w:val="20"/>
        </w:rPr>
        <w:t xml:space="preserve">by Thom Rainer and Eric Geiger (mentioned earlier) and, for Spiritual Renewal, our selection is </w:t>
      </w:r>
      <w:proofErr w:type="gramStart"/>
      <w:r w:rsidR="00D0623C" w:rsidRPr="00D0623C">
        <w:rPr>
          <w:rFonts w:ascii="Calisto MT" w:hAnsi="Calisto MT"/>
          <w:i/>
          <w:iCs/>
          <w:sz w:val="20"/>
          <w:szCs w:val="20"/>
        </w:rPr>
        <w:t>With</w:t>
      </w:r>
      <w:proofErr w:type="gramEnd"/>
      <w:r w:rsidR="00D0623C" w:rsidRPr="00D0623C">
        <w:rPr>
          <w:rFonts w:ascii="Calisto MT" w:hAnsi="Calisto MT"/>
          <w:i/>
          <w:iCs/>
          <w:sz w:val="20"/>
          <w:szCs w:val="20"/>
        </w:rPr>
        <w:t>: Reimagining the Way You Relate to God</w:t>
      </w:r>
      <w:r w:rsidR="00D0623C">
        <w:rPr>
          <w:rFonts w:ascii="Calisto MT" w:hAnsi="Calisto MT"/>
          <w:sz w:val="20"/>
          <w:szCs w:val="20"/>
        </w:rPr>
        <w:t xml:space="preserve"> by Skye </w:t>
      </w:r>
      <w:proofErr w:type="spellStart"/>
      <w:r w:rsidR="00D0623C">
        <w:rPr>
          <w:rFonts w:ascii="Calisto MT" w:hAnsi="Calisto MT"/>
          <w:sz w:val="20"/>
          <w:szCs w:val="20"/>
        </w:rPr>
        <w:t>Jethani</w:t>
      </w:r>
      <w:proofErr w:type="spellEnd"/>
      <w:r w:rsidR="00D0623C">
        <w:rPr>
          <w:rFonts w:ascii="Calisto MT" w:hAnsi="Calisto MT"/>
          <w:sz w:val="20"/>
          <w:szCs w:val="20"/>
        </w:rPr>
        <w:t xml:space="preserve">. Here’s a peek at </w:t>
      </w:r>
      <w:proofErr w:type="gramStart"/>
      <w:r w:rsidR="00D0623C" w:rsidRPr="00D0623C">
        <w:rPr>
          <w:rFonts w:ascii="Calisto MT" w:hAnsi="Calisto MT"/>
          <w:i/>
          <w:iCs/>
          <w:sz w:val="20"/>
          <w:szCs w:val="20"/>
        </w:rPr>
        <w:t>With</w:t>
      </w:r>
      <w:proofErr w:type="gramEnd"/>
      <w:r w:rsidR="00D0623C">
        <w:rPr>
          <w:rFonts w:ascii="Calisto MT" w:hAnsi="Calisto MT"/>
          <w:sz w:val="20"/>
          <w:szCs w:val="20"/>
        </w:rPr>
        <w:t>:</w:t>
      </w:r>
    </w:p>
    <w:p w14:paraId="43B11755" w14:textId="788604D4" w:rsidR="00D0623C" w:rsidRDefault="00D0623C" w:rsidP="001541CA">
      <w:pPr>
        <w:spacing w:line="360" w:lineRule="auto"/>
        <w:contextualSpacing/>
        <w:jc w:val="both"/>
        <w:rPr>
          <w:rFonts w:ascii="Calisto MT" w:hAnsi="Calisto MT"/>
          <w:sz w:val="20"/>
          <w:szCs w:val="20"/>
        </w:rPr>
      </w:pPr>
    </w:p>
    <w:p w14:paraId="48742177" w14:textId="7F5A95B8" w:rsidR="00D0623C" w:rsidRDefault="00D0623C" w:rsidP="001541CA">
      <w:pPr>
        <w:spacing w:line="360" w:lineRule="auto"/>
        <w:contextualSpacing/>
        <w:jc w:val="both"/>
        <w:rPr>
          <w:rFonts w:ascii="Calisto MT" w:hAnsi="Calisto MT"/>
          <w:sz w:val="20"/>
          <w:szCs w:val="20"/>
        </w:rPr>
      </w:pPr>
      <w:r>
        <w:rPr>
          <w:rFonts w:ascii="Calisto MT" w:hAnsi="Calisto MT"/>
          <w:sz w:val="20"/>
          <w:szCs w:val="20"/>
        </w:rPr>
        <w:tab/>
        <w:t>Wrong ways to relate to God:</w:t>
      </w:r>
    </w:p>
    <w:p w14:paraId="4C6A9544" w14:textId="17134290" w:rsidR="00D0623C" w:rsidRDefault="00D0623C" w:rsidP="001541CA">
      <w:pPr>
        <w:spacing w:line="360" w:lineRule="auto"/>
        <w:contextualSpacing/>
        <w:jc w:val="both"/>
        <w:rPr>
          <w:rFonts w:ascii="Calisto MT" w:hAnsi="Calisto MT"/>
          <w:sz w:val="20"/>
          <w:szCs w:val="20"/>
        </w:rPr>
      </w:pPr>
      <w:r>
        <w:rPr>
          <w:rFonts w:ascii="Calisto MT" w:hAnsi="Calisto MT"/>
          <w:sz w:val="20"/>
          <w:szCs w:val="20"/>
        </w:rPr>
        <w:tab/>
        <w:t xml:space="preserve">Life </w:t>
      </w:r>
      <w:r w:rsidRPr="00D0623C">
        <w:rPr>
          <w:rFonts w:ascii="Calisto MT" w:hAnsi="Calisto MT"/>
          <w:i/>
          <w:iCs/>
          <w:sz w:val="20"/>
          <w:szCs w:val="20"/>
        </w:rPr>
        <w:t>Under</w:t>
      </w:r>
      <w:r>
        <w:rPr>
          <w:rFonts w:ascii="Calisto MT" w:hAnsi="Calisto MT"/>
          <w:sz w:val="20"/>
          <w:szCs w:val="20"/>
        </w:rPr>
        <w:t xml:space="preserve"> God – win favor and control God by combining rituals and morality.</w:t>
      </w:r>
    </w:p>
    <w:p w14:paraId="58ED4CCD" w14:textId="6F79E9E9" w:rsidR="00D0623C" w:rsidRDefault="00D0623C" w:rsidP="001541CA">
      <w:pPr>
        <w:spacing w:line="360" w:lineRule="auto"/>
        <w:contextualSpacing/>
        <w:jc w:val="both"/>
        <w:rPr>
          <w:rFonts w:ascii="Calisto MT" w:hAnsi="Calisto MT"/>
          <w:sz w:val="20"/>
          <w:szCs w:val="20"/>
        </w:rPr>
      </w:pPr>
      <w:r>
        <w:rPr>
          <w:rFonts w:ascii="Calisto MT" w:hAnsi="Calisto MT"/>
          <w:sz w:val="20"/>
          <w:szCs w:val="20"/>
        </w:rPr>
        <w:tab/>
        <w:t xml:space="preserve">Life </w:t>
      </w:r>
      <w:r w:rsidRPr="00D0623C">
        <w:rPr>
          <w:rFonts w:ascii="Calisto MT" w:hAnsi="Calisto MT"/>
          <w:i/>
          <w:iCs/>
          <w:sz w:val="20"/>
          <w:szCs w:val="20"/>
        </w:rPr>
        <w:t>Over</w:t>
      </w:r>
      <w:r>
        <w:rPr>
          <w:rFonts w:ascii="Calisto MT" w:hAnsi="Calisto MT"/>
          <w:sz w:val="20"/>
          <w:szCs w:val="20"/>
        </w:rPr>
        <w:t xml:space="preserve"> God – God, the watchmaker, wound the watch; we understand and control.</w:t>
      </w:r>
    </w:p>
    <w:p w14:paraId="330F7F37" w14:textId="065926D2" w:rsidR="00D0623C" w:rsidRDefault="00D0623C" w:rsidP="001541CA">
      <w:pPr>
        <w:spacing w:line="360" w:lineRule="auto"/>
        <w:contextualSpacing/>
        <w:jc w:val="both"/>
        <w:rPr>
          <w:rFonts w:ascii="Calisto MT" w:hAnsi="Calisto MT"/>
          <w:sz w:val="20"/>
          <w:szCs w:val="20"/>
        </w:rPr>
      </w:pPr>
      <w:r>
        <w:rPr>
          <w:rFonts w:ascii="Calisto MT" w:hAnsi="Calisto MT"/>
          <w:sz w:val="20"/>
          <w:szCs w:val="20"/>
        </w:rPr>
        <w:tab/>
        <w:t xml:space="preserve">Life </w:t>
      </w:r>
      <w:r w:rsidRPr="00D0623C">
        <w:rPr>
          <w:rFonts w:ascii="Calisto MT" w:hAnsi="Calisto MT"/>
          <w:i/>
          <w:iCs/>
          <w:sz w:val="20"/>
          <w:szCs w:val="20"/>
        </w:rPr>
        <w:t>From</w:t>
      </w:r>
      <w:r>
        <w:rPr>
          <w:rFonts w:ascii="Calisto MT" w:hAnsi="Calisto MT"/>
          <w:sz w:val="20"/>
          <w:szCs w:val="20"/>
        </w:rPr>
        <w:t xml:space="preserve"> God – we believe in a God who exists to satisfy our consumer desires.</w:t>
      </w:r>
    </w:p>
    <w:p w14:paraId="25330D53" w14:textId="14C57905" w:rsidR="00D0623C" w:rsidRDefault="00D0623C" w:rsidP="001541CA">
      <w:pPr>
        <w:spacing w:line="360" w:lineRule="auto"/>
        <w:contextualSpacing/>
        <w:jc w:val="both"/>
        <w:rPr>
          <w:rFonts w:ascii="Calisto MT" w:hAnsi="Calisto MT"/>
          <w:sz w:val="20"/>
          <w:szCs w:val="20"/>
        </w:rPr>
      </w:pPr>
      <w:r>
        <w:rPr>
          <w:rFonts w:ascii="Calisto MT" w:hAnsi="Calisto MT"/>
          <w:sz w:val="20"/>
          <w:szCs w:val="20"/>
        </w:rPr>
        <w:tab/>
        <w:t xml:space="preserve">Life </w:t>
      </w:r>
      <w:r w:rsidRPr="00D0623C">
        <w:rPr>
          <w:rFonts w:ascii="Calisto MT" w:hAnsi="Calisto MT"/>
          <w:i/>
          <w:iCs/>
          <w:sz w:val="20"/>
          <w:szCs w:val="20"/>
        </w:rPr>
        <w:t>For</w:t>
      </w:r>
      <w:r>
        <w:rPr>
          <w:rFonts w:ascii="Calisto MT" w:hAnsi="Calisto MT"/>
          <w:sz w:val="20"/>
          <w:szCs w:val="20"/>
        </w:rPr>
        <w:t xml:space="preserve"> God – we live to accomplish his </w:t>
      </w:r>
      <w:proofErr w:type="gramStart"/>
      <w:r>
        <w:rPr>
          <w:rFonts w:ascii="Calisto MT" w:hAnsi="Calisto MT"/>
          <w:sz w:val="20"/>
          <w:szCs w:val="20"/>
        </w:rPr>
        <w:t>mission,</w:t>
      </w:r>
      <w:proofErr w:type="gramEnd"/>
      <w:r>
        <w:rPr>
          <w:rFonts w:ascii="Calisto MT" w:hAnsi="Calisto MT"/>
          <w:sz w:val="20"/>
          <w:szCs w:val="20"/>
        </w:rPr>
        <w:t xml:space="preserve"> however we define it</w:t>
      </w:r>
      <w:r w:rsidR="00C128CE">
        <w:rPr>
          <w:rFonts w:ascii="Calisto MT" w:hAnsi="Calisto MT"/>
          <w:sz w:val="20"/>
          <w:szCs w:val="20"/>
        </w:rPr>
        <w:t xml:space="preserve">, </w:t>
      </w:r>
      <w:r>
        <w:rPr>
          <w:rFonts w:ascii="Calisto MT" w:hAnsi="Calisto MT"/>
          <w:sz w:val="20"/>
          <w:szCs w:val="20"/>
        </w:rPr>
        <w:t>doing before being.</w:t>
      </w:r>
    </w:p>
    <w:p w14:paraId="089B5814" w14:textId="4A8E9FE0" w:rsidR="00D0623C" w:rsidRDefault="00D0623C" w:rsidP="001541CA">
      <w:pPr>
        <w:spacing w:line="360" w:lineRule="auto"/>
        <w:contextualSpacing/>
        <w:jc w:val="both"/>
        <w:rPr>
          <w:rFonts w:ascii="Calisto MT" w:hAnsi="Calisto MT"/>
          <w:sz w:val="20"/>
          <w:szCs w:val="20"/>
        </w:rPr>
      </w:pPr>
    </w:p>
    <w:p w14:paraId="5C983F72" w14:textId="5D83BA72" w:rsidR="00D0623C" w:rsidRDefault="00D0623C" w:rsidP="001541CA">
      <w:pPr>
        <w:spacing w:line="360" w:lineRule="auto"/>
        <w:contextualSpacing/>
        <w:jc w:val="both"/>
        <w:rPr>
          <w:rFonts w:ascii="Calisto MT" w:hAnsi="Calisto MT"/>
          <w:sz w:val="20"/>
          <w:szCs w:val="20"/>
        </w:rPr>
      </w:pPr>
      <w:r>
        <w:rPr>
          <w:rFonts w:ascii="Calisto MT" w:hAnsi="Calisto MT"/>
          <w:sz w:val="20"/>
          <w:szCs w:val="20"/>
        </w:rPr>
        <w:tab/>
        <w:t>Right way to relate to God:</w:t>
      </w:r>
    </w:p>
    <w:p w14:paraId="21949FFA" w14:textId="04A5891D" w:rsidR="00D0623C" w:rsidRDefault="00D0623C" w:rsidP="001541CA">
      <w:pPr>
        <w:spacing w:line="360" w:lineRule="auto"/>
        <w:contextualSpacing/>
        <w:jc w:val="both"/>
        <w:rPr>
          <w:rFonts w:ascii="Calisto MT" w:hAnsi="Calisto MT"/>
          <w:sz w:val="20"/>
          <w:szCs w:val="20"/>
        </w:rPr>
      </w:pPr>
      <w:r>
        <w:rPr>
          <w:rFonts w:ascii="Calisto MT" w:hAnsi="Calisto MT"/>
          <w:sz w:val="20"/>
          <w:szCs w:val="20"/>
        </w:rPr>
        <w:tab/>
        <w:t xml:space="preserve">Life </w:t>
      </w:r>
      <w:r w:rsidRPr="00C128CE">
        <w:rPr>
          <w:rFonts w:ascii="Calisto MT" w:hAnsi="Calisto MT"/>
          <w:i/>
          <w:iCs/>
          <w:sz w:val="20"/>
          <w:szCs w:val="20"/>
        </w:rPr>
        <w:t>With</w:t>
      </w:r>
      <w:r>
        <w:rPr>
          <w:rFonts w:ascii="Calisto MT" w:hAnsi="Calisto MT"/>
          <w:sz w:val="20"/>
          <w:szCs w:val="20"/>
        </w:rPr>
        <w:t xml:space="preserve"> God: The LIFE WITH GOD posture is at the core of the cosmos: God the Father with God </w:t>
      </w:r>
      <w:r>
        <w:rPr>
          <w:rFonts w:ascii="Calisto MT" w:hAnsi="Calisto MT"/>
          <w:sz w:val="20"/>
          <w:szCs w:val="20"/>
        </w:rPr>
        <w:tab/>
        <w:t xml:space="preserve">the Son with God the Holy Spirit…God himself came to be with us – to walk with us once again as he </w:t>
      </w:r>
      <w:r>
        <w:rPr>
          <w:rFonts w:ascii="Calisto MT" w:hAnsi="Calisto MT"/>
          <w:sz w:val="20"/>
          <w:szCs w:val="20"/>
        </w:rPr>
        <w:tab/>
        <w:t xml:space="preserve">had done in Eden in the beginning. Jesus entered into our dark existence to share our broken world and </w:t>
      </w:r>
      <w:r w:rsidR="009D6504">
        <w:rPr>
          <w:rFonts w:ascii="Calisto MT" w:hAnsi="Calisto MT"/>
          <w:sz w:val="20"/>
          <w:szCs w:val="20"/>
        </w:rPr>
        <w:tab/>
      </w:r>
      <w:r>
        <w:rPr>
          <w:rFonts w:ascii="Calisto MT" w:hAnsi="Calisto MT"/>
          <w:sz w:val="20"/>
          <w:szCs w:val="20"/>
        </w:rPr>
        <w:t>to illuminate a different way forward. His com</w:t>
      </w:r>
      <w:r w:rsidR="009D6504">
        <w:rPr>
          <w:rFonts w:ascii="Calisto MT" w:hAnsi="Calisto MT"/>
          <w:sz w:val="20"/>
          <w:szCs w:val="20"/>
        </w:rPr>
        <w:t>ing</w:t>
      </w:r>
      <w:r>
        <w:rPr>
          <w:rFonts w:ascii="Calisto MT" w:hAnsi="Calisto MT"/>
          <w:sz w:val="20"/>
          <w:szCs w:val="20"/>
        </w:rPr>
        <w:t xml:space="preserve"> was a sudden and glorious catastrophe of good </w:t>
      </w:r>
      <w:r w:rsidR="009D6504">
        <w:rPr>
          <w:rFonts w:ascii="Calisto MT" w:hAnsi="Calisto MT"/>
          <w:sz w:val="20"/>
          <w:szCs w:val="20"/>
        </w:rPr>
        <w:tab/>
      </w:r>
      <w:r>
        <w:rPr>
          <w:rFonts w:ascii="Calisto MT" w:hAnsi="Calisto MT"/>
          <w:sz w:val="20"/>
          <w:szCs w:val="20"/>
        </w:rPr>
        <w:t>(</w:t>
      </w:r>
      <w:r w:rsidRPr="00D0623C">
        <w:rPr>
          <w:rFonts w:ascii="Calisto MT" w:hAnsi="Calisto MT"/>
          <w:i/>
          <w:iCs/>
          <w:sz w:val="20"/>
          <w:szCs w:val="20"/>
        </w:rPr>
        <w:t>With</w:t>
      </w:r>
      <w:r w:rsidR="00807F8B">
        <w:rPr>
          <w:rFonts w:ascii="Calisto MT" w:hAnsi="Calisto MT"/>
          <w:sz w:val="20"/>
          <w:szCs w:val="20"/>
        </w:rPr>
        <w:t xml:space="preserve">: </w:t>
      </w:r>
      <w:proofErr w:type="spellStart"/>
      <w:r w:rsidR="00807F8B">
        <w:rPr>
          <w:rFonts w:ascii="Calisto MT" w:hAnsi="Calisto MT"/>
          <w:sz w:val="20"/>
          <w:szCs w:val="20"/>
        </w:rPr>
        <w:t>Jethani</w:t>
      </w:r>
      <w:proofErr w:type="spellEnd"/>
      <w:r w:rsidR="00807F8B">
        <w:rPr>
          <w:rFonts w:ascii="Calisto MT" w:hAnsi="Calisto MT"/>
          <w:sz w:val="20"/>
          <w:szCs w:val="20"/>
        </w:rPr>
        <w:t>.</w:t>
      </w:r>
      <w:r>
        <w:rPr>
          <w:rFonts w:ascii="Calisto MT" w:hAnsi="Calisto MT"/>
          <w:sz w:val="20"/>
          <w:szCs w:val="20"/>
        </w:rPr>
        <w:t xml:space="preserve"> p. 101).</w:t>
      </w:r>
    </w:p>
    <w:p w14:paraId="5D6836B0" w14:textId="0206E814" w:rsidR="009D6504" w:rsidRDefault="009D6504" w:rsidP="001541CA">
      <w:pPr>
        <w:spacing w:line="360" w:lineRule="auto"/>
        <w:contextualSpacing/>
        <w:jc w:val="both"/>
        <w:rPr>
          <w:rFonts w:ascii="Calisto MT" w:hAnsi="Calisto MT"/>
          <w:sz w:val="20"/>
          <w:szCs w:val="20"/>
        </w:rPr>
      </w:pPr>
    </w:p>
    <w:p w14:paraId="5E01F2DF" w14:textId="76C07FF7" w:rsidR="009D6504" w:rsidRDefault="009D6504" w:rsidP="001541CA">
      <w:pPr>
        <w:spacing w:line="360" w:lineRule="auto"/>
        <w:contextualSpacing/>
        <w:jc w:val="both"/>
        <w:rPr>
          <w:rFonts w:ascii="Calisto MT" w:hAnsi="Calisto MT"/>
          <w:sz w:val="20"/>
          <w:szCs w:val="20"/>
        </w:rPr>
      </w:pPr>
      <w:r>
        <w:rPr>
          <w:rFonts w:ascii="Calisto MT" w:hAnsi="Calisto MT"/>
          <w:sz w:val="20"/>
          <w:szCs w:val="20"/>
        </w:rPr>
        <w:t>I’m not so sure about the use of word “catastrophe.” I might have gone with something such as “cataclysmic,” but I get it. The coming of Jesus changed everything and the key is to abide in Him because He is the vine and we are the branches (John 15, again). For the branch to live it must be connected to its source of nutrition</w:t>
      </w:r>
      <w:r w:rsidR="00C128CE">
        <w:rPr>
          <w:rFonts w:ascii="Calisto MT" w:hAnsi="Calisto MT"/>
          <w:sz w:val="20"/>
          <w:szCs w:val="20"/>
        </w:rPr>
        <w:t>,</w:t>
      </w:r>
      <w:r>
        <w:rPr>
          <w:rFonts w:ascii="Calisto MT" w:hAnsi="Calisto MT"/>
          <w:sz w:val="20"/>
          <w:szCs w:val="20"/>
        </w:rPr>
        <w:t xml:space="preserve"> and that is the vine, Jesus Christ who is the Son of God and God the Son. Life WITH God, life WITH Jesus through the power and agency of God the Holy Spirit</w:t>
      </w:r>
      <w:r w:rsidR="00A62D41">
        <w:rPr>
          <w:rFonts w:ascii="Calisto MT" w:hAnsi="Calisto MT"/>
          <w:sz w:val="20"/>
          <w:szCs w:val="20"/>
        </w:rPr>
        <w:t>,</w:t>
      </w:r>
      <w:r>
        <w:rPr>
          <w:rFonts w:ascii="Calisto MT" w:hAnsi="Calisto MT"/>
          <w:sz w:val="20"/>
          <w:szCs w:val="20"/>
        </w:rPr>
        <w:t xml:space="preserve"> is where the action is, and life WITH God is essential to church revitalization.</w:t>
      </w:r>
    </w:p>
    <w:p w14:paraId="16DD5615" w14:textId="443C111C" w:rsidR="009D6504" w:rsidRDefault="009D6504" w:rsidP="001541CA">
      <w:pPr>
        <w:spacing w:line="360" w:lineRule="auto"/>
        <w:contextualSpacing/>
        <w:jc w:val="both"/>
        <w:rPr>
          <w:rFonts w:ascii="Calisto MT" w:hAnsi="Calisto MT"/>
          <w:sz w:val="20"/>
          <w:szCs w:val="20"/>
        </w:rPr>
      </w:pPr>
    </w:p>
    <w:p w14:paraId="4F6942D3" w14:textId="1CFD51F8" w:rsidR="009D6504" w:rsidRDefault="009D6504" w:rsidP="001541CA">
      <w:pPr>
        <w:spacing w:line="360" w:lineRule="auto"/>
        <w:contextualSpacing/>
        <w:jc w:val="both"/>
        <w:rPr>
          <w:rFonts w:ascii="Calisto MT" w:hAnsi="Calisto MT"/>
          <w:sz w:val="20"/>
          <w:szCs w:val="20"/>
        </w:rPr>
      </w:pPr>
      <w:r>
        <w:rPr>
          <w:rFonts w:ascii="Calisto MT" w:hAnsi="Calisto MT"/>
          <w:sz w:val="20"/>
          <w:szCs w:val="20"/>
        </w:rPr>
        <w:t xml:space="preserve">FYI: If you have or know of another book that serves this purpose and prefer to go with it, by all means do so, but, if we’re talking armor, </w:t>
      </w:r>
      <w:proofErr w:type="gramStart"/>
      <w:r w:rsidRPr="009D6504">
        <w:rPr>
          <w:rFonts w:ascii="Calisto MT" w:hAnsi="Calisto MT"/>
          <w:i/>
          <w:iCs/>
          <w:sz w:val="20"/>
          <w:szCs w:val="20"/>
        </w:rPr>
        <w:t>With</w:t>
      </w:r>
      <w:proofErr w:type="gramEnd"/>
      <w:r>
        <w:rPr>
          <w:rFonts w:ascii="Calisto MT" w:hAnsi="Calisto MT"/>
          <w:sz w:val="20"/>
          <w:szCs w:val="20"/>
        </w:rPr>
        <w:t xml:space="preserve"> is my weapon of choice.</w:t>
      </w:r>
    </w:p>
    <w:p w14:paraId="3D3E5C41" w14:textId="1C65F631" w:rsidR="009D6504" w:rsidRDefault="009D6504" w:rsidP="001541CA">
      <w:pPr>
        <w:spacing w:line="360" w:lineRule="auto"/>
        <w:contextualSpacing/>
        <w:jc w:val="both"/>
        <w:rPr>
          <w:rFonts w:ascii="Calisto MT" w:hAnsi="Calisto MT"/>
          <w:sz w:val="20"/>
          <w:szCs w:val="20"/>
        </w:rPr>
      </w:pPr>
    </w:p>
    <w:p w14:paraId="0EA281B5" w14:textId="51FA2E0D" w:rsidR="009D6504" w:rsidRDefault="009D6504" w:rsidP="001541CA">
      <w:pPr>
        <w:spacing w:line="360" w:lineRule="auto"/>
        <w:contextualSpacing/>
        <w:jc w:val="both"/>
        <w:rPr>
          <w:rFonts w:ascii="Calisto MT" w:hAnsi="Calisto MT"/>
          <w:sz w:val="20"/>
          <w:szCs w:val="20"/>
        </w:rPr>
      </w:pPr>
      <w:r>
        <w:rPr>
          <w:rFonts w:ascii="Calisto MT" w:hAnsi="Calisto MT"/>
          <w:sz w:val="20"/>
          <w:szCs w:val="20"/>
        </w:rPr>
        <w:t xml:space="preserve">Here’s another question to consider: If your life is NOT with God in this abiding sense, who </w:t>
      </w:r>
      <w:r w:rsidR="007546BF">
        <w:rPr>
          <w:rFonts w:ascii="Calisto MT" w:hAnsi="Calisto MT"/>
          <w:sz w:val="20"/>
          <w:szCs w:val="20"/>
        </w:rPr>
        <w:t>or</w:t>
      </w:r>
      <w:r>
        <w:rPr>
          <w:rFonts w:ascii="Calisto MT" w:hAnsi="Calisto MT"/>
          <w:sz w:val="20"/>
          <w:szCs w:val="20"/>
        </w:rPr>
        <w:t xml:space="preserve"> what is your life with? You’re abiding in something</w:t>
      </w:r>
      <w:r w:rsidR="007546BF">
        <w:rPr>
          <w:rFonts w:ascii="Calisto MT" w:hAnsi="Calisto MT"/>
          <w:sz w:val="20"/>
          <w:szCs w:val="20"/>
        </w:rPr>
        <w:t xml:space="preserve"> or someone</w:t>
      </w:r>
      <w:r>
        <w:rPr>
          <w:rFonts w:ascii="Calisto MT" w:hAnsi="Calisto MT"/>
          <w:sz w:val="20"/>
          <w:szCs w:val="20"/>
        </w:rPr>
        <w:t xml:space="preserve"> whether you realize it or not</w:t>
      </w:r>
      <w:r w:rsidR="007546BF">
        <w:rPr>
          <w:rFonts w:ascii="Calisto MT" w:hAnsi="Calisto MT"/>
          <w:sz w:val="20"/>
          <w:szCs w:val="20"/>
        </w:rPr>
        <w:t>, and it might be good to identify what that something or who that someone is. What is influencing your life and ministry</w:t>
      </w:r>
      <w:r w:rsidR="00C128CE">
        <w:rPr>
          <w:rFonts w:ascii="Calisto MT" w:hAnsi="Calisto MT"/>
          <w:sz w:val="20"/>
          <w:szCs w:val="20"/>
        </w:rPr>
        <w:t>,</w:t>
      </w:r>
      <w:r w:rsidR="007546BF">
        <w:rPr>
          <w:rFonts w:ascii="Calisto MT" w:hAnsi="Calisto MT"/>
          <w:sz w:val="20"/>
          <w:szCs w:val="20"/>
        </w:rPr>
        <w:t xml:space="preserve"> and where is that influence coming from? What or who is feeding your mind, your heart, your soul, and what fruit is that influence producing? Remember: we’re focusing on leaving a Gospel footprint. Is the footprint you’re leaving a Gospel footprint or is it something else?</w:t>
      </w:r>
    </w:p>
    <w:p w14:paraId="520213AF" w14:textId="34BA1098" w:rsidR="007546BF" w:rsidRDefault="007546BF" w:rsidP="001541CA">
      <w:pPr>
        <w:spacing w:line="360" w:lineRule="auto"/>
        <w:contextualSpacing/>
        <w:jc w:val="both"/>
        <w:rPr>
          <w:rFonts w:ascii="Calisto MT" w:hAnsi="Calisto MT"/>
          <w:sz w:val="20"/>
          <w:szCs w:val="20"/>
        </w:rPr>
      </w:pPr>
    </w:p>
    <w:p w14:paraId="611B5FE6" w14:textId="05C5845D" w:rsidR="007546BF" w:rsidRDefault="007546BF" w:rsidP="001541CA">
      <w:pPr>
        <w:spacing w:line="360" w:lineRule="auto"/>
        <w:contextualSpacing/>
        <w:jc w:val="both"/>
        <w:rPr>
          <w:rFonts w:ascii="Calisto MT" w:hAnsi="Calisto MT"/>
          <w:sz w:val="20"/>
          <w:szCs w:val="20"/>
        </w:rPr>
      </w:pPr>
      <w:r>
        <w:rPr>
          <w:rFonts w:ascii="Calisto MT" w:hAnsi="Calisto MT"/>
          <w:sz w:val="20"/>
          <w:szCs w:val="20"/>
        </w:rPr>
        <w:t>Let’s look at a couple of examples. Example 1: What’s influencing me?</w:t>
      </w:r>
      <w:r w:rsidR="003B27B3">
        <w:rPr>
          <w:rFonts w:ascii="Calisto MT" w:hAnsi="Calisto MT"/>
          <w:sz w:val="20"/>
          <w:szCs w:val="20"/>
        </w:rPr>
        <w:t xml:space="preserve"> One strong influence in our culture today is, well, our culture. It seems that the slippery slope of ethics, morality, sexuality</w:t>
      </w:r>
      <w:r w:rsidR="00C128CE">
        <w:rPr>
          <w:rFonts w:ascii="Calisto MT" w:hAnsi="Calisto MT"/>
          <w:sz w:val="20"/>
          <w:szCs w:val="20"/>
        </w:rPr>
        <w:t>,</w:t>
      </w:r>
      <w:r w:rsidR="003B27B3">
        <w:rPr>
          <w:rFonts w:ascii="Calisto MT" w:hAnsi="Calisto MT"/>
          <w:sz w:val="20"/>
          <w:szCs w:val="20"/>
        </w:rPr>
        <w:t xml:space="preserve"> and values in general that our culture tiptoed </w:t>
      </w:r>
      <w:r w:rsidR="00190A4F">
        <w:rPr>
          <w:rFonts w:ascii="Calisto MT" w:hAnsi="Calisto MT"/>
          <w:sz w:val="20"/>
          <w:szCs w:val="20"/>
        </w:rPr>
        <w:t>onto</w:t>
      </w:r>
      <w:r w:rsidR="003B27B3">
        <w:rPr>
          <w:rFonts w:ascii="Calisto MT" w:hAnsi="Calisto MT"/>
          <w:sz w:val="20"/>
          <w:szCs w:val="20"/>
        </w:rPr>
        <w:t xml:space="preserve"> back in the 60s and 70s is now a full-scale avalanche. Its presence is virtually inescapable and, like moving water, is bound to erode even the strongest rocks. What was unthinkable not that long ago has </w:t>
      </w:r>
      <w:r w:rsidR="003B27B3">
        <w:rPr>
          <w:rFonts w:ascii="Calisto MT" w:hAnsi="Calisto MT"/>
          <w:sz w:val="20"/>
          <w:szCs w:val="20"/>
        </w:rPr>
        <w:lastRenderedPageBreak/>
        <w:t xml:space="preserve">passed through being permissible to being prevalent and is now vying to be the norm. Let’s call that a secular culture footprint. To what degree are those footprints influencing and impacting you? Is there still a defined black and white in your </w:t>
      </w:r>
      <w:r w:rsidR="00A62D41">
        <w:rPr>
          <w:rFonts w:ascii="Calisto MT" w:hAnsi="Calisto MT"/>
          <w:sz w:val="20"/>
          <w:szCs w:val="20"/>
        </w:rPr>
        <w:t>worldview</w:t>
      </w:r>
      <w:r w:rsidR="003B27B3">
        <w:rPr>
          <w:rFonts w:ascii="Calisto MT" w:hAnsi="Calisto MT"/>
          <w:sz w:val="20"/>
          <w:szCs w:val="20"/>
        </w:rPr>
        <w:t xml:space="preserve"> or is more and more </w:t>
      </w:r>
      <w:r w:rsidR="005348DD">
        <w:rPr>
          <w:rFonts w:ascii="Calisto MT" w:hAnsi="Calisto MT"/>
          <w:sz w:val="20"/>
          <w:szCs w:val="20"/>
        </w:rPr>
        <w:t>disappearing</w:t>
      </w:r>
      <w:r w:rsidR="003B27B3">
        <w:rPr>
          <w:rFonts w:ascii="Calisto MT" w:hAnsi="Calisto MT"/>
          <w:sz w:val="20"/>
          <w:szCs w:val="20"/>
        </w:rPr>
        <w:t xml:space="preserve"> in</w:t>
      </w:r>
      <w:r w:rsidR="005348DD">
        <w:rPr>
          <w:rFonts w:ascii="Calisto MT" w:hAnsi="Calisto MT"/>
          <w:sz w:val="20"/>
          <w:szCs w:val="20"/>
        </w:rPr>
        <w:t>to</w:t>
      </w:r>
      <w:r w:rsidR="003B27B3">
        <w:rPr>
          <w:rFonts w:ascii="Calisto MT" w:hAnsi="Calisto MT"/>
          <w:sz w:val="20"/>
          <w:szCs w:val="20"/>
        </w:rPr>
        <w:t xml:space="preserve"> the gray?</w:t>
      </w:r>
    </w:p>
    <w:p w14:paraId="6FE3ED77" w14:textId="1619E1C6" w:rsidR="005348DD" w:rsidRDefault="005348DD" w:rsidP="001541CA">
      <w:pPr>
        <w:spacing w:line="360" w:lineRule="auto"/>
        <w:contextualSpacing/>
        <w:jc w:val="both"/>
        <w:rPr>
          <w:rFonts w:ascii="Calisto MT" w:hAnsi="Calisto MT"/>
          <w:sz w:val="20"/>
          <w:szCs w:val="20"/>
        </w:rPr>
      </w:pPr>
    </w:p>
    <w:p w14:paraId="79F72000" w14:textId="54F6ABE2" w:rsidR="005348DD" w:rsidRDefault="005348DD" w:rsidP="001541CA">
      <w:pPr>
        <w:spacing w:line="360" w:lineRule="auto"/>
        <w:contextualSpacing/>
        <w:jc w:val="both"/>
        <w:rPr>
          <w:rFonts w:ascii="Calisto MT" w:hAnsi="Calisto MT"/>
          <w:sz w:val="20"/>
          <w:szCs w:val="20"/>
        </w:rPr>
      </w:pPr>
      <w:r>
        <w:rPr>
          <w:rFonts w:ascii="Calisto MT" w:hAnsi="Calisto MT"/>
          <w:sz w:val="20"/>
          <w:szCs w:val="20"/>
        </w:rPr>
        <w:t xml:space="preserve">Example 2: How are you influencing others? Consider your life outside of typical church involvement, life in the community, life in the harvest. Is the Gospel being seen </w:t>
      </w:r>
      <w:r w:rsidR="00A62D41">
        <w:rPr>
          <w:rFonts w:ascii="Calisto MT" w:hAnsi="Calisto MT"/>
          <w:sz w:val="20"/>
          <w:szCs w:val="20"/>
        </w:rPr>
        <w:t xml:space="preserve">in you </w:t>
      </w:r>
      <w:r>
        <w:rPr>
          <w:rFonts w:ascii="Calisto MT" w:hAnsi="Calisto MT"/>
          <w:sz w:val="20"/>
          <w:szCs w:val="20"/>
        </w:rPr>
        <w:t>as you move through your day, week, month, year? Are you leaving Gospel footprints? To be clear, I’m not talking about pounding people with your Bible and leaving Gospel bruises in the community</w:t>
      </w:r>
      <w:r w:rsidR="00C128CE">
        <w:rPr>
          <w:rFonts w:ascii="Calisto MT" w:hAnsi="Calisto MT"/>
          <w:sz w:val="20"/>
          <w:szCs w:val="20"/>
        </w:rPr>
        <w:t>.</w:t>
      </w:r>
      <w:r>
        <w:rPr>
          <w:rFonts w:ascii="Calisto MT" w:hAnsi="Calisto MT"/>
          <w:sz w:val="20"/>
          <w:szCs w:val="20"/>
        </w:rPr>
        <w:t xml:space="preserve"> I’m talking about your mindset in your interaction with people, your prayer preparation for whom you might engage </w:t>
      </w:r>
      <w:r w:rsidR="00C128CE">
        <w:rPr>
          <w:rFonts w:ascii="Calisto MT" w:hAnsi="Calisto MT"/>
          <w:sz w:val="20"/>
          <w:szCs w:val="20"/>
        </w:rPr>
        <w:t>on</w:t>
      </w:r>
      <w:r>
        <w:rPr>
          <w:rFonts w:ascii="Calisto MT" w:hAnsi="Calisto MT"/>
          <w:sz w:val="20"/>
          <w:szCs w:val="20"/>
        </w:rPr>
        <w:t xml:space="preserve"> a given day, your providential availability to be used by God in various ways to bring light into darkness.</w:t>
      </w:r>
    </w:p>
    <w:p w14:paraId="54485DB9" w14:textId="774055E6" w:rsidR="005348DD" w:rsidRDefault="005348DD" w:rsidP="001541CA">
      <w:pPr>
        <w:spacing w:line="360" w:lineRule="auto"/>
        <w:contextualSpacing/>
        <w:jc w:val="both"/>
        <w:rPr>
          <w:rFonts w:ascii="Calisto MT" w:hAnsi="Calisto MT"/>
          <w:sz w:val="20"/>
          <w:szCs w:val="20"/>
        </w:rPr>
      </w:pPr>
    </w:p>
    <w:p w14:paraId="7A2C54A2" w14:textId="4A737F32" w:rsidR="005348DD" w:rsidRDefault="005348DD" w:rsidP="001541CA">
      <w:pPr>
        <w:spacing w:line="360" w:lineRule="auto"/>
        <w:contextualSpacing/>
        <w:jc w:val="both"/>
        <w:rPr>
          <w:rFonts w:ascii="Calisto MT" w:hAnsi="Calisto MT"/>
          <w:sz w:val="20"/>
          <w:szCs w:val="20"/>
        </w:rPr>
      </w:pPr>
      <w:r>
        <w:rPr>
          <w:rFonts w:ascii="Calisto MT" w:hAnsi="Calisto MT"/>
          <w:sz w:val="20"/>
          <w:szCs w:val="20"/>
        </w:rPr>
        <w:t xml:space="preserve">OK – let me run a risk here and dive a little deeper into this idea of providential availability. </w:t>
      </w:r>
      <w:r w:rsidR="009D6DB0">
        <w:rPr>
          <w:rFonts w:ascii="Calisto MT" w:hAnsi="Calisto MT"/>
          <w:sz w:val="20"/>
          <w:szCs w:val="20"/>
        </w:rPr>
        <w:t xml:space="preserve">What exactly is providence? </w:t>
      </w:r>
      <w:r w:rsidR="002E1988">
        <w:rPr>
          <w:rFonts w:ascii="Calisto MT" w:hAnsi="Calisto MT"/>
          <w:sz w:val="20"/>
          <w:szCs w:val="20"/>
        </w:rPr>
        <w:t xml:space="preserve">I’m going to lean on Dr. Wayne Grudem for a reasonably tight working definition. In his </w:t>
      </w:r>
      <w:r w:rsidR="002E1988" w:rsidRPr="002E1988">
        <w:rPr>
          <w:rFonts w:ascii="Calisto MT" w:hAnsi="Calisto MT"/>
          <w:i/>
          <w:iCs/>
          <w:sz w:val="20"/>
          <w:szCs w:val="20"/>
        </w:rPr>
        <w:t>Systematic Theology: An Introduction to Biblical Doctrine</w:t>
      </w:r>
      <w:r w:rsidR="002E1988">
        <w:rPr>
          <w:rFonts w:ascii="Calisto MT" w:hAnsi="Calisto MT"/>
          <w:sz w:val="20"/>
          <w:szCs w:val="20"/>
        </w:rPr>
        <w:t>, he writes:</w:t>
      </w:r>
    </w:p>
    <w:p w14:paraId="215FA33D" w14:textId="4BE378E8" w:rsidR="00D0623C" w:rsidRDefault="00D0623C" w:rsidP="001541CA">
      <w:pPr>
        <w:spacing w:line="360" w:lineRule="auto"/>
        <w:contextualSpacing/>
        <w:jc w:val="both"/>
        <w:rPr>
          <w:rFonts w:ascii="Calisto MT" w:hAnsi="Calisto MT"/>
          <w:sz w:val="20"/>
          <w:szCs w:val="20"/>
        </w:rPr>
      </w:pPr>
    </w:p>
    <w:p w14:paraId="2BD42468" w14:textId="127A236C" w:rsidR="00D0623C" w:rsidRDefault="002E1988" w:rsidP="001541CA">
      <w:pPr>
        <w:spacing w:line="360" w:lineRule="auto"/>
        <w:contextualSpacing/>
        <w:jc w:val="both"/>
        <w:rPr>
          <w:rFonts w:ascii="Calisto MT" w:hAnsi="Calisto MT"/>
          <w:sz w:val="20"/>
          <w:szCs w:val="20"/>
        </w:rPr>
      </w:pPr>
      <w:r>
        <w:rPr>
          <w:rFonts w:ascii="Calisto MT" w:hAnsi="Calisto MT"/>
          <w:sz w:val="20"/>
          <w:szCs w:val="20"/>
        </w:rPr>
        <w:tab/>
        <w:t xml:space="preserve">We may define God’s providence as follows: </w:t>
      </w:r>
      <w:r w:rsidRPr="002E1988">
        <w:rPr>
          <w:rFonts w:ascii="Calisto MT" w:hAnsi="Calisto MT"/>
          <w:sz w:val="20"/>
          <w:szCs w:val="20"/>
        </w:rPr>
        <w:t xml:space="preserve">God is continually involved with all created things in such </w:t>
      </w:r>
      <w:r w:rsidRPr="002E1988">
        <w:rPr>
          <w:rFonts w:ascii="Calisto MT" w:hAnsi="Calisto MT"/>
          <w:sz w:val="20"/>
          <w:szCs w:val="20"/>
        </w:rPr>
        <w:tab/>
        <w:t xml:space="preserve">a way that he (1) keeps them existing and maintaining the properties with which he created them; (2) </w:t>
      </w:r>
      <w:r w:rsidRPr="002E1988">
        <w:rPr>
          <w:rFonts w:ascii="Calisto MT" w:hAnsi="Calisto MT"/>
          <w:sz w:val="20"/>
          <w:szCs w:val="20"/>
        </w:rPr>
        <w:tab/>
      </w:r>
      <w:r w:rsidR="00190A4F">
        <w:rPr>
          <w:rFonts w:ascii="Calisto MT" w:hAnsi="Calisto MT"/>
          <w:sz w:val="20"/>
          <w:szCs w:val="20"/>
        </w:rPr>
        <w:t>c</w:t>
      </w:r>
      <w:r w:rsidRPr="002E1988">
        <w:rPr>
          <w:rFonts w:ascii="Calisto MT" w:hAnsi="Calisto MT"/>
          <w:sz w:val="20"/>
          <w:szCs w:val="20"/>
        </w:rPr>
        <w:t xml:space="preserve">ooperates with created things in every action, directing their distinctive properties to cause them to act </w:t>
      </w:r>
      <w:r>
        <w:rPr>
          <w:rFonts w:ascii="Calisto MT" w:hAnsi="Calisto MT"/>
          <w:sz w:val="20"/>
          <w:szCs w:val="20"/>
        </w:rPr>
        <w:tab/>
      </w:r>
      <w:r w:rsidRPr="002E1988">
        <w:rPr>
          <w:rFonts w:ascii="Calisto MT" w:hAnsi="Calisto MT"/>
          <w:sz w:val="20"/>
          <w:szCs w:val="20"/>
        </w:rPr>
        <w:t xml:space="preserve">as they do; and (3) directs them to fulfill his purposes…Under the general category of providence we </w:t>
      </w:r>
      <w:r>
        <w:rPr>
          <w:rFonts w:ascii="Calisto MT" w:hAnsi="Calisto MT"/>
          <w:sz w:val="20"/>
          <w:szCs w:val="20"/>
        </w:rPr>
        <w:tab/>
      </w:r>
      <w:r w:rsidRPr="002E1988">
        <w:rPr>
          <w:rFonts w:ascii="Calisto MT" w:hAnsi="Calisto MT"/>
          <w:sz w:val="20"/>
          <w:szCs w:val="20"/>
        </w:rPr>
        <w:t xml:space="preserve">have three subtopics, according to the three elements in the definition above: (1) Preservation, (2) </w:t>
      </w:r>
      <w:r w:rsidRPr="002E1988">
        <w:rPr>
          <w:rFonts w:ascii="Calisto MT" w:hAnsi="Calisto MT"/>
          <w:sz w:val="20"/>
          <w:szCs w:val="20"/>
        </w:rPr>
        <w:tab/>
        <w:t>Concurrence, and (3) Government</w:t>
      </w:r>
      <w:r>
        <w:rPr>
          <w:rFonts w:ascii="Calisto MT" w:hAnsi="Calisto MT"/>
          <w:sz w:val="20"/>
          <w:szCs w:val="20"/>
        </w:rPr>
        <w:t xml:space="preserve"> (</w:t>
      </w:r>
      <w:r w:rsidR="00A62D41" w:rsidRPr="00A62D41">
        <w:rPr>
          <w:rFonts w:ascii="Calisto MT" w:hAnsi="Calisto MT"/>
          <w:i/>
          <w:iCs/>
          <w:sz w:val="20"/>
          <w:szCs w:val="20"/>
        </w:rPr>
        <w:t>Systematic Theology</w:t>
      </w:r>
      <w:r w:rsidR="00A62D41">
        <w:rPr>
          <w:rFonts w:ascii="Calisto MT" w:hAnsi="Calisto MT"/>
          <w:sz w:val="20"/>
          <w:szCs w:val="20"/>
        </w:rPr>
        <w:t xml:space="preserve">: Grudem, </w:t>
      </w:r>
      <w:r>
        <w:rPr>
          <w:rFonts w:ascii="Calisto MT" w:hAnsi="Calisto MT"/>
          <w:sz w:val="20"/>
          <w:szCs w:val="20"/>
        </w:rPr>
        <w:t>p. 315).</w:t>
      </w:r>
    </w:p>
    <w:p w14:paraId="6B907DC3" w14:textId="2135977B" w:rsidR="002E1988" w:rsidRDefault="002E1988" w:rsidP="001541CA">
      <w:pPr>
        <w:spacing w:line="360" w:lineRule="auto"/>
        <w:contextualSpacing/>
        <w:jc w:val="both"/>
        <w:rPr>
          <w:rFonts w:ascii="Calisto MT" w:hAnsi="Calisto MT"/>
          <w:sz w:val="20"/>
          <w:szCs w:val="20"/>
        </w:rPr>
      </w:pPr>
    </w:p>
    <w:p w14:paraId="2001040E" w14:textId="0A8CDA94" w:rsidR="002E1988" w:rsidRDefault="002E1988" w:rsidP="001541CA">
      <w:pPr>
        <w:spacing w:line="360" w:lineRule="auto"/>
        <w:contextualSpacing/>
        <w:jc w:val="both"/>
        <w:rPr>
          <w:rFonts w:ascii="Calisto MT" w:hAnsi="Calisto MT"/>
          <w:sz w:val="20"/>
          <w:szCs w:val="20"/>
        </w:rPr>
      </w:pPr>
      <w:r>
        <w:rPr>
          <w:rFonts w:ascii="Calisto MT" w:hAnsi="Calisto MT"/>
          <w:sz w:val="20"/>
          <w:szCs w:val="20"/>
        </w:rPr>
        <w:t>With this backdrop I want to move in closer to (2) Concurrence. Regarding Concurrence, Grudem adds, “God cooperates with created things in every action, directing their distinctive properties</w:t>
      </w:r>
      <w:r w:rsidR="000E4511">
        <w:rPr>
          <w:rFonts w:ascii="Calisto MT" w:hAnsi="Calisto MT"/>
          <w:sz w:val="20"/>
          <w:szCs w:val="20"/>
        </w:rPr>
        <w:t xml:space="preserve"> to cause them to act as they do,” (</w:t>
      </w:r>
      <w:r w:rsidR="00A62D41" w:rsidRPr="00A62D41">
        <w:rPr>
          <w:rFonts w:ascii="Calisto MT" w:hAnsi="Calisto MT"/>
          <w:i/>
          <w:iCs/>
          <w:sz w:val="20"/>
          <w:szCs w:val="20"/>
        </w:rPr>
        <w:t>Systematic Theology</w:t>
      </w:r>
      <w:r w:rsidR="00A62D41">
        <w:rPr>
          <w:rFonts w:ascii="Calisto MT" w:hAnsi="Calisto MT"/>
          <w:sz w:val="20"/>
          <w:szCs w:val="20"/>
        </w:rPr>
        <w:t xml:space="preserve">: Grudem, </w:t>
      </w:r>
      <w:r w:rsidR="000E4511">
        <w:rPr>
          <w:rFonts w:ascii="Calisto MT" w:hAnsi="Calisto MT"/>
          <w:sz w:val="20"/>
          <w:szCs w:val="20"/>
        </w:rPr>
        <w:t>p. 317). My observation is folks often mistake coincidence for providence. Someone will say, “I ran into so-and-so at Starbucks the other day. It was providential.” Hmmm…was it providential? I think probably not. More likely it was coincidental that these two people</w:t>
      </w:r>
      <w:r w:rsidR="00190A4F">
        <w:rPr>
          <w:rFonts w:ascii="Calisto MT" w:hAnsi="Calisto MT"/>
          <w:sz w:val="20"/>
          <w:szCs w:val="20"/>
        </w:rPr>
        <w:t>, who happened to know each other,</w:t>
      </w:r>
      <w:r w:rsidR="000E4511">
        <w:rPr>
          <w:rFonts w:ascii="Calisto MT" w:hAnsi="Calisto MT"/>
          <w:sz w:val="20"/>
          <w:szCs w:val="20"/>
        </w:rPr>
        <w:t xml:space="preserve"> both decided to go to the same Starbucks at the same time. To me, this is random, purposeless; just one of those things. By this standard, virtually every movement of every person throughout every day would be providential; spiritual micro-management. While in a general sense, nothing falls outside of God’s sovereignty or His providence, for that matter, I don’t think this is what the providence of Concurrence is about.</w:t>
      </w:r>
    </w:p>
    <w:p w14:paraId="4E21BE39" w14:textId="7F8B678C" w:rsidR="000E4511" w:rsidRDefault="000E4511" w:rsidP="001541CA">
      <w:pPr>
        <w:spacing w:line="360" w:lineRule="auto"/>
        <w:contextualSpacing/>
        <w:jc w:val="both"/>
        <w:rPr>
          <w:rFonts w:ascii="Calisto MT" w:hAnsi="Calisto MT"/>
          <w:sz w:val="20"/>
          <w:szCs w:val="20"/>
        </w:rPr>
      </w:pPr>
    </w:p>
    <w:p w14:paraId="221053B5" w14:textId="146B64F6" w:rsidR="000E4511" w:rsidRDefault="000E4511" w:rsidP="001541CA">
      <w:pPr>
        <w:spacing w:line="360" w:lineRule="auto"/>
        <w:contextualSpacing/>
        <w:jc w:val="both"/>
        <w:rPr>
          <w:rFonts w:ascii="Calisto MT" w:hAnsi="Calisto MT"/>
          <w:sz w:val="20"/>
          <w:szCs w:val="20"/>
        </w:rPr>
      </w:pPr>
      <w:r>
        <w:rPr>
          <w:rFonts w:ascii="Calisto MT" w:hAnsi="Calisto MT"/>
          <w:sz w:val="20"/>
          <w:szCs w:val="20"/>
        </w:rPr>
        <w:t xml:space="preserve">My sense is that true providence engages God’s specific purpose. So, for example, let’s say that God is moving in the heart and mind of someone who is still lost in the harvest, beginning to draw him or her to Himself, to the faith. That person decides to go to </w:t>
      </w:r>
      <w:r w:rsidR="00E54C77">
        <w:rPr>
          <w:rFonts w:ascii="Calisto MT" w:hAnsi="Calisto MT"/>
          <w:sz w:val="20"/>
          <w:szCs w:val="20"/>
        </w:rPr>
        <w:t xml:space="preserve">a particular </w:t>
      </w:r>
      <w:r>
        <w:rPr>
          <w:rFonts w:ascii="Calisto MT" w:hAnsi="Calisto MT"/>
          <w:sz w:val="20"/>
          <w:szCs w:val="20"/>
        </w:rPr>
        <w:t>Starbucks on a particular day at a particular time. Meanwhile, in another lane, a solid person of faith has been routinely praying for opportunities to engage with people on a spiritual level</w:t>
      </w:r>
      <w:r w:rsidR="00E54C77">
        <w:rPr>
          <w:rFonts w:ascii="Calisto MT" w:hAnsi="Calisto MT"/>
          <w:sz w:val="20"/>
          <w:szCs w:val="20"/>
        </w:rPr>
        <w:t>,</w:t>
      </w:r>
      <w:r>
        <w:rPr>
          <w:rFonts w:ascii="Calisto MT" w:hAnsi="Calisto MT"/>
          <w:sz w:val="20"/>
          <w:szCs w:val="20"/>
        </w:rPr>
        <w:t xml:space="preserve"> has prepared to do so with training of various kinds</w:t>
      </w:r>
      <w:r w:rsidR="00AF6E62">
        <w:rPr>
          <w:rFonts w:ascii="Calisto MT" w:hAnsi="Calisto MT"/>
          <w:sz w:val="20"/>
          <w:szCs w:val="20"/>
        </w:rPr>
        <w:t>,</w:t>
      </w:r>
      <w:r>
        <w:rPr>
          <w:rFonts w:ascii="Calisto MT" w:hAnsi="Calisto MT"/>
          <w:sz w:val="20"/>
          <w:szCs w:val="20"/>
        </w:rPr>
        <w:t xml:space="preserve"> and has developed something of a track </w:t>
      </w:r>
      <w:r>
        <w:rPr>
          <w:rFonts w:ascii="Calisto MT" w:hAnsi="Calisto MT"/>
          <w:sz w:val="20"/>
          <w:szCs w:val="20"/>
        </w:rPr>
        <w:lastRenderedPageBreak/>
        <w:t>record of having such conversation</w:t>
      </w:r>
      <w:r w:rsidR="00E54C77">
        <w:rPr>
          <w:rFonts w:ascii="Calisto MT" w:hAnsi="Calisto MT"/>
          <w:sz w:val="20"/>
          <w:szCs w:val="20"/>
        </w:rPr>
        <w:t>s</w:t>
      </w:r>
      <w:r>
        <w:rPr>
          <w:rFonts w:ascii="Calisto MT" w:hAnsi="Calisto MT"/>
          <w:sz w:val="20"/>
          <w:szCs w:val="20"/>
        </w:rPr>
        <w:t>. That person decides to go to the same Starbucks on the same day at the same time and finds himself</w:t>
      </w:r>
      <w:r w:rsidR="00E54C77">
        <w:rPr>
          <w:rFonts w:ascii="Calisto MT" w:hAnsi="Calisto MT"/>
          <w:sz w:val="20"/>
          <w:szCs w:val="20"/>
        </w:rPr>
        <w:t>, finds herself, standing next to the person being drawn by God toward the faith. With spiritual antennae up, a spiritual vibe is picked up</w:t>
      </w:r>
      <w:r w:rsidR="003B18EB">
        <w:rPr>
          <w:rFonts w:ascii="Calisto MT" w:hAnsi="Calisto MT"/>
          <w:sz w:val="20"/>
          <w:szCs w:val="20"/>
        </w:rPr>
        <w:t>,</w:t>
      </w:r>
      <w:r w:rsidR="00E54C77">
        <w:rPr>
          <w:rFonts w:ascii="Calisto MT" w:hAnsi="Calisto MT"/>
          <w:sz w:val="20"/>
          <w:szCs w:val="20"/>
        </w:rPr>
        <w:t xml:space="preserve"> and a brief conversation begins. Maybe that leads to sitting down at one of the small tables to talk further, maybe that leads to a decision to get together another time, or maybe that leads to exchanging contact info, or who knows what else. That, in my mind, is providence at work. It’s intentional, it’s strategic; it’s purposeful.</w:t>
      </w:r>
    </w:p>
    <w:p w14:paraId="5B59AEFE" w14:textId="1A9B1A45" w:rsidR="00E54C77" w:rsidRDefault="00E54C77" w:rsidP="001541CA">
      <w:pPr>
        <w:spacing w:line="360" w:lineRule="auto"/>
        <w:contextualSpacing/>
        <w:jc w:val="both"/>
        <w:rPr>
          <w:rFonts w:ascii="Calisto MT" w:hAnsi="Calisto MT"/>
          <w:sz w:val="20"/>
          <w:szCs w:val="20"/>
        </w:rPr>
      </w:pPr>
    </w:p>
    <w:p w14:paraId="4B4B944B" w14:textId="4834DBCA" w:rsidR="00E54C77" w:rsidRDefault="00E54C77" w:rsidP="001541CA">
      <w:pPr>
        <w:spacing w:line="360" w:lineRule="auto"/>
        <w:contextualSpacing/>
        <w:jc w:val="both"/>
        <w:rPr>
          <w:rFonts w:ascii="Calisto MT" w:hAnsi="Calisto MT"/>
          <w:sz w:val="20"/>
          <w:szCs w:val="20"/>
        </w:rPr>
      </w:pPr>
      <w:r>
        <w:rPr>
          <w:rFonts w:ascii="Calisto MT" w:hAnsi="Calisto MT"/>
          <w:sz w:val="20"/>
          <w:szCs w:val="20"/>
        </w:rPr>
        <w:t>Now, let’s get back to providential availability. I want to make an analogy, here, that considers sanctification. God, of course, through His Holy Spirit, does the heavy lifting when it comes to our sanctification. However, we have a volitional rol</w:t>
      </w:r>
      <w:r w:rsidR="00A62D41">
        <w:rPr>
          <w:rFonts w:ascii="Calisto MT" w:hAnsi="Calisto MT"/>
          <w:sz w:val="20"/>
          <w:szCs w:val="20"/>
        </w:rPr>
        <w:t>e</w:t>
      </w:r>
      <w:r>
        <w:rPr>
          <w:rFonts w:ascii="Calisto MT" w:hAnsi="Calisto MT"/>
          <w:sz w:val="20"/>
          <w:szCs w:val="20"/>
        </w:rPr>
        <w:t xml:space="preserve"> to play</w:t>
      </w:r>
      <w:r w:rsidR="003B18EB">
        <w:rPr>
          <w:rFonts w:ascii="Calisto MT" w:hAnsi="Calisto MT"/>
          <w:sz w:val="20"/>
          <w:szCs w:val="20"/>
        </w:rPr>
        <w:t>,</w:t>
      </w:r>
      <w:r>
        <w:rPr>
          <w:rFonts w:ascii="Calisto MT" w:hAnsi="Calisto MT"/>
          <w:sz w:val="20"/>
          <w:szCs w:val="20"/>
        </w:rPr>
        <w:t xml:space="preserve"> and we contribute to our own sanctification either positively or negatively, depending on our commitment to </w:t>
      </w:r>
      <w:r w:rsidR="00190A4F">
        <w:rPr>
          <w:rFonts w:ascii="Calisto MT" w:hAnsi="Calisto MT"/>
          <w:sz w:val="20"/>
          <w:szCs w:val="20"/>
        </w:rPr>
        <w:t xml:space="preserve">our </w:t>
      </w:r>
      <w:r>
        <w:rPr>
          <w:rFonts w:ascii="Calisto MT" w:hAnsi="Calisto MT"/>
          <w:sz w:val="20"/>
          <w:szCs w:val="20"/>
        </w:rPr>
        <w:t>growth and maturity. We work with God</w:t>
      </w:r>
      <w:r w:rsidR="003B18EB">
        <w:rPr>
          <w:rFonts w:ascii="Calisto MT" w:hAnsi="Calisto MT"/>
          <w:sz w:val="20"/>
          <w:szCs w:val="20"/>
        </w:rPr>
        <w:t>,</w:t>
      </w:r>
      <w:r>
        <w:rPr>
          <w:rFonts w:ascii="Calisto MT" w:hAnsi="Calisto MT"/>
          <w:sz w:val="20"/>
          <w:szCs w:val="20"/>
        </w:rPr>
        <w:t xml:space="preserve"> or we work against God as He sanctifies us. Similarly, we have a volitional role to play in providence. We can contribute to being used by God providentially either positively or negatively, depending on our commitment. In the case of our Starbucks examples, the positive and the negative are on display. Positively, our solid person of faith</w:t>
      </w:r>
      <w:r w:rsidR="00951CE7">
        <w:rPr>
          <w:rFonts w:ascii="Calisto MT" w:hAnsi="Calisto MT"/>
          <w:sz w:val="20"/>
          <w:szCs w:val="20"/>
        </w:rPr>
        <w:t>, in life WITH God fashion,</w:t>
      </w:r>
      <w:r>
        <w:rPr>
          <w:rFonts w:ascii="Calisto MT" w:hAnsi="Calisto MT"/>
          <w:sz w:val="20"/>
          <w:szCs w:val="20"/>
        </w:rPr>
        <w:t xml:space="preserve"> intentionally committed to engaging in the harvest and went to Starbucks in anticipation of, perhaps, God’s providentially providing such an opportunity.</w:t>
      </w:r>
      <w:r w:rsidR="00FD34E3">
        <w:rPr>
          <w:rFonts w:ascii="Calisto MT" w:hAnsi="Calisto MT"/>
          <w:sz w:val="20"/>
          <w:szCs w:val="20"/>
        </w:rPr>
        <w:t xml:space="preserve"> Our other Starbucks-goer, however, simply went to Starbucks for a beverage and ran into an acquaintance.</w:t>
      </w:r>
    </w:p>
    <w:p w14:paraId="4B8C70A7" w14:textId="65CA8437" w:rsidR="00FD34E3" w:rsidRDefault="00FD34E3" w:rsidP="001541CA">
      <w:pPr>
        <w:spacing w:line="360" w:lineRule="auto"/>
        <w:contextualSpacing/>
        <w:jc w:val="both"/>
        <w:rPr>
          <w:rFonts w:ascii="Calisto MT" w:hAnsi="Calisto MT"/>
          <w:sz w:val="20"/>
          <w:szCs w:val="20"/>
        </w:rPr>
      </w:pPr>
    </w:p>
    <w:p w14:paraId="253F321C" w14:textId="2EE0C081" w:rsidR="00FD34E3" w:rsidRDefault="00FD34E3" w:rsidP="001541CA">
      <w:pPr>
        <w:spacing w:line="360" w:lineRule="auto"/>
        <w:contextualSpacing/>
        <w:jc w:val="both"/>
        <w:rPr>
          <w:rFonts w:ascii="Calisto MT" w:hAnsi="Calisto MT"/>
          <w:sz w:val="20"/>
          <w:szCs w:val="20"/>
        </w:rPr>
      </w:pPr>
      <w:r>
        <w:rPr>
          <w:rFonts w:ascii="Calisto MT" w:hAnsi="Calisto MT"/>
          <w:sz w:val="20"/>
          <w:szCs w:val="20"/>
        </w:rPr>
        <w:t>All this is to say that we have the capacity to make ourselves providentially available, providentially useful, through prayer, through intentional preparation, through practice</w:t>
      </w:r>
      <w:r w:rsidR="003B18EB">
        <w:rPr>
          <w:rFonts w:ascii="Calisto MT" w:hAnsi="Calisto MT"/>
          <w:sz w:val="20"/>
          <w:szCs w:val="20"/>
        </w:rPr>
        <w:t>,</w:t>
      </w:r>
      <w:r>
        <w:rPr>
          <w:rFonts w:ascii="Calisto MT" w:hAnsi="Calisto MT"/>
          <w:sz w:val="20"/>
          <w:szCs w:val="20"/>
        </w:rPr>
        <w:t xml:space="preserve"> and through moving through life with the spiritual antennae up. Common sense tells us that God will use such a person to bring about his purposes providentially. This concept can scale up to engaging a congregation generally in its ministry in the harvest, and the congregation that is providentially available will be providentially used as it leaves Gospel footprints all across a community.</w:t>
      </w:r>
      <w:r w:rsidR="004D29E7">
        <w:rPr>
          <w:rFonts w:ascii="Calisto MT" w:hAnsi="Calisto MT"/>
          <w:sz w:val="20"/>
          <w:szCs w:val="20"/>
        </w:rPr>
        <w:t xml:space="preserve"> This is a church that God will use to grow His kingdom.</w:t>
      </w:r>
    </w:p>
    <w:p w14:paraId="3ADC4A39" w14:textId="30183158" w:rsidR="00951CE7" w:rsidRDefault="00951CE7" w:rsidP="001541CA">
      <w:pPr>
        <w:spacing w:line="360" w:lineRule="auto"/>
        <w:contextualSpacing/>
        <w:jc w:val="both"/>
        <w:rPr>
          <w:rFonts w:ascii="Calisto MT" w:hAnsi="Calisto MT"/>
          <w:sz w:val="20"/>
          <w:szCs w:val="20"/>
        </w:rPr>
      </w:pPr>
    </w:p>
    <w:p w14:paraId="2B29BF22" w14:textId="06AA43E8" w:rsidR="00951CE7" w:rsidRDefault="00951CE7" w:rsidP="001541CA">
      <w:pPr>
        <w:spacing w:line="360" w:lineRule="auto"/>
        <w:contextualSpacing/>
        <w:jc w:val="both"/>
        <w:rPr>
          <w:rFonts w:ascii="Calisto MT" w:hAnsi="Calisto MT"/>
          <w:sz w:val="20"/>
          <w:szCs w:val="20"/>
        </w:rPr>
      </w:pPr>
      <w:proofErr w:type="spellStart"/>
      <w:r>
        <w:rPr>
          <w:rFonts w:ascii="Calisto MT" w:hAnsi="Calisto MT"/>
          <w:sz w:val="20"/>
          <w:szCs w:val="20"/>
        </w:rPr>
        <w:t>Jethani’s</w:t>
      </w:r>
      <w:proofErr w:type="spellEnd"/>
      <w:r>
        <w:rPr>
          <w:rFonts w:ascii="Calisto MT" w:hAnsi="Calisto MT"/>
          <w:sz w:val="20"/>
          <w:szCs w:val="20"/>
        </w:rPr>
        <w:t xml:space="preserve"> book, </w:t>
      </w:r>
      <w:r w:rsidRPr="00951CE7">
        <w:rPr>
          <w:rFonts w:ascii="Calisto MT" w:hAnsi="Calisto MT"/>
          <w:i/>
          <w:iCs/>
          <w:sz w:val="20"/>
          <w:szCs w:val="20"/>
        </w:rPr>
        <w:t>With</w:t>
      </w:r>
      <w:r>
        <w:rPr>
          <w:rFonts w:ascii="Calisto MT" w:hAnsi="Calisto MT"/>
          <w:sz w:val="20"/>
          <w:szCs w:val="20"/>
        </w:rPr>
        <w:t>, cautions against doing over being. However, t</w:t>
      </w:r>
      <w:r w:rsidR="00531C95">
        <w:rPr>
          <w:rFonts w:ascii="Calisto MT" w:hAnsi="Calisto MT"/>
          <w:sz w:val="20"/>
          <w:szCs w:val="20"/>
        </w:rPr>
        <w:t>o</w:t>
      </w:r>
      <w:r>
        <w:rPr>
          <w:rFonts w:ascii="Calisto MT" w:hAnsi="Calisto MT"/>
          <w:sz w:val="20"/>
          <w:szCs w:val="20"/>
        </w:rPr>
        <w:t xml:space="preserve"> pit these against each other creates a false dilemma. It’s not </w:t>
      </w:r>
      <w:r w:rsidRPr="00951CE7">
        <w:rPr>
          <w:rFonts w:ascii="Calisto MT" w:hAnsi="Calisto MT"/>
          <w:b/>
          <w:bCs/>
          <w:i/>
          <w:iCs/>
          <w:sz w:val="20"/>
          <w:szCs w:val="20"/>
        </w:rPr>
        <w:t>doing</w:t>
      </w:r>
      <w:r>
        <w:rPr>
          <w:rFonts w:ascii="Calisto MT" w:hAnsi="Calisto MT"/>
          <w:sz w:val="20"/>
          <w:szCs w:val="20"/>
        </w:rPr>
        <w:t xml:space="preserve"> or </w:t>
      </w:r>
      <w:r w:rsidRPr="00951CE7">
        <w:rPr>
          <w:rFonts w:ascii="Calisto MT" w:hAnsi="Calisto MT"/>
          <w:b/>
          <w:bCs/>
          <w:i/>
          <w:iCs/>
          <w:sz w:val="20"/>
          <w:szCs w:val="20"/>
        </w:rPr>
        <w:t>being</w:t>
      </w:r>
      <w:r>
        <w:rPr>
          <w:rFonts w:ascii="Calisto MT" w:hAnsi="Calisto MT"/>
          <w:sz w:val="20"/>
          <w:szCs w:val="20"/>
        </w:rPr>
        <w:t xml:space="preserve">; it’s </w:t>
      </w:r>
      <w:r w:rsidRPr="00951CE7">
        <w:rPr>
          <w:rFonts w:ascii="Calisto MT" w:hAnsi="Calisto MT"/>
          <w:b/>
          <w:bCs/>
          <w:i/>
          <w:iCs/>
          <w:sz w:val="20"/>
          <w:szCs w:val="20"/>
        </w:rPr>
        <w:t>doing</w:t>
      </w:r>
      <w:r>
        <w:rPr>
          <w:rFonts w:ascii="Calisto MT" w:hAnsi="Calisto MT"/>
          <w:sz w:val="20"/>
          <w:szCs w:val="20"/>
        </w:rPr>
        <w:t xml:space="preserve"> and </w:t>
      </w:r>
      <w:r w:rsidRPr="00951CE7">
        <w:rPr>
          <w:rFonts w:ascii="Calisto MT" w:hAnsi="Calisto MT"/>
          <w:b/>
          <w:bCs/>
          <w:i/>
          <w:iCs/>
          <w:sz w:val="20"/>
          <w:szCs w:val="20"/>
        </w:rPr>
        <w:t>being</w:t>
      </w:r>
      <w:r>
        <w:rPr>
          <w:rFonts w:ascii="Calisto MT" w:hAnsi="Calisto MT"/>
          <w:sz w:val="20"/>
          <w:szCs w:val="20"/>
        </w:rPr>
        <w:t xml:space="preserve">. More appropriately, it’s being </w:t>
      </w:r>
      <w:r w:rsidRPr="00951CE7">
        <w:rPr>
          <w:rFonts w:ascii="Calisto MT" w:hAnsi="Calisto MT"/>
          <w:b/>
          <w:bCs/>
          <w:i/>
          <w:iCs/>
          <w:sz w:val="20"/>
          <w:szCs w:val="20"/>
        </w:rPr>
        <w:t>then</w:t>
      </w:r>
      <w:r>
        <w:rPr>
          <w:rFonts w:ascii="Calisto MT" w:hAnsi="Calisto MT"/>
          <w:sz w:val="20"/>
          <w:szCs w:val="20"/>
        </w:rPr>
        <w:t xml:space="preserve"> doing such that our doing emerges from our being with God, the productivity of the branch</w:t>
      </w:r>
      <w:r w:rsidR="00531C95">
        <w:rPr>
          <w:rFonts w:ascii="Calisto MT" w:hAnsi="Calisto MT"/>
          <w:sz w:val="20"/>
          <w:szCs w:val="20"/>
        </w:rPr>
        <w:t>’s</w:t>
      </w:r>
      <w:r>
        <w:rPr>
          <w:rFonts w:ascii="Calisto MT" w:hAnsi="Calisto MT"/>
          <w:sz w:val="20"/>
          <w:szCs w:val="20"/>
        </w:rPr>
        <w:t xml:space="preserve"> abiding in the vine.</w:t>
      </w:r>
    </w:p>
    <w:p w14:paraId="3E21D54C" w14:textId="06331835" w:rsidR="000D0BE0" w:rsidRDefault="000D0BE0" w:rsidP="001541CA">
      <w:pPr>
        <w:spacing w:line="360" w:lineRule="auto"/>
        <w:contextualSpacing/>
        <w:jc w:val="both"/>
        <w:rPr>
          <w:rFonts w:ascii="Calisto MT" w:hAnsi="Calisto MT"/>
          <w:sz w:val="20"/>
          <w:szCs w:val="20"/>
        </w:rPr>
      </w:pPr>
    </w:p>
    <w:p w14:paraId="713462B9" w14:textId="6F3C240E" w:rsidR="000D0BE0" w:rsidRDefault="006104B3" w:rsidP="001541CA">
      <w:pPr>
        <w:spacing w:line="360" w:lineRule="auto"/>
        <w:contextualSpacing/>
        <w:jc w:val="both"/>
        <w:rPr>
          <w:rFonts w:ascii="Calisto MT" w:hAnsi="Calisto MT"/>
          <w:sz w:val="20"/>
          <w:szCs w:val="20"/>
        </w:rPr>
      </w:pPr>
      <w:r>
        <w:rPr>
          <w:rFonts w:ascii="Calisto MT" w:hAnsi="Calisto MT"/>
          <w:sz w:val="20"/>
          <w:szCs w:val="20"/>
        </w:rPr>
        <w:t xml:space="preserve">Leaving a Gospel Footprint </w:t>
      </w:r>
      <w:r w:rsidR="00151758">
        <w:rPr>
          <w:rFonts w:ascii="Calisto MT" w:hAnsi="Calisto MT"/>
          <w:sz w:val="20"/>
          <w:szCs w:val="20"/>
        </w:rPr>
        <w:t>is founded on l</w:t>
      </w:r>
      <w:r w:rsidR="000D0BE0">
        <w:rPr>
          <w:rFonts w:ascii="Calisto MT" w:hAnsi="Calisto MT"/>
          <w:sz w:val="20"/>
          <w:szCs w:val="20"/>
        </w:rPr>
        <w:t xml:space="preserve">ife WITH God </w:t>
      </w:r>
      <w:r w:rsidR="00151758">
        <w:rPr>
          <w:rFonts w:ascii="Calisto MT" w:hAnsi="Calisto MT"/>
          <w:sz w:val="20"/>
          <w:szCs w:val="20"/>
        </w:rPr>
        <w:t>as true followers</w:t>
      </w:r>
      <w:r w:rsidR="000D0BE0">
        <w:rPr>
          <w:rFonts w:ascii="Calisto MT" w:hAnsi="Calisto MT"/>
          <w:sz w:val="20"/>
          <w:szCs w:val="20"/>
        </w:rPr>
        <w:t xml:space="preserve"> abid</w:t>
      </w:r>
      <w:r w:rsidR="00151758">
        <w:rPr>
          <w:rFonts w:ascii="Calisto MT" w:hAnsi="Calisto MT"/>
          <w:sz w:val="20"/>
          <w:szCs w:val="20"/>
        </w:rPr>
        <w:t>e</w:t>
      </w:r>
      <w:r w:rsidR="000D0BE0">
        <w:rPr>
          <w:rFonts w:ascii="Calisto MT" w:hAnsi="Calisto MT"/>
          <w:sz w:val="20"/>
          <w:szCs w:val="20"/>
        </w:rPr>
        <w:t xml:space="preserve"> in Christ</w:t>
      </w:r>
      <w:r w:rsidR="00151758">
        <w:rPr>
          <w:rFonts w:ascii="Calisto MT" w:hAnsi="Calisto MT"/>
          <w:sz w:val="20"/>
          <w:szCs w:val="20"/>
        </w:rPr>
        <w:t xml:space="preserve"> as the basis of their being</w:t>
      </w:r>
      <w:r w:rsidR="000D0BE0">
        <w:rPr>
          <w:rFonts w:ascii="Calisto MT" w:hAnsi="Calisto MT"/>
          <w:sz w:val="20"/>
          <w:szCs w:val="20"/>
        </w:rPr>
        <w:t xml:space="preserve"> and intentionally mak</w:t>
      </w:r>
      <w:r w:rsidR="00151758">
        <w:rPr>
          <w:rFonts w:ascii="Calisto MT" w:hAnsi="Calisto MT"/>
          <w:sz w:val="20"/>
          <w:szCs w:val="20"/>
        </w:rPr>
        <w:t>e</w:t>
      </w:r>
      <w:r w:rsidR="000D0BE0">
        <w:rPr>
          <w:rFonts w:ascii="Calisto MT" w:hAnsi="Calisto MT"/>
          <w:sz w:val="20"/>
          <w:szCs w:val="20"/>
        </w:rPr>
        <w:t xml:space="preserve"> </w:t>
      </w:r>
      <w:r w:rsidR="00151758">
        <w:rPr>
          <w:rFonts w:ascii="Calisto MT" w:hAnsi="Calisto MT"/>
          <w:sz w:val="20"/>
          <w:szCs w:val="20"/>
        </w:rPr>
        <w:t>themselves</w:t>
      </w:r>
      <w:r w:rsidR="000D0BE0">
        <w:rPr>
          <w:rFonts w:ascii="Calisto MT" w:hAnsi="Calisto MT"/>
          <w:sz w:val="20"/>
          <w:szCs w:val="20"/>
        </w:rPr>
        <w:t xml:space="preserve"> providentially useful</w:t>
      </w:r>
      <w:r w:rsidR="00151758">
        <w:rPr>
          <w:rFonts w:ascii="Calisto MT" w:hAnsi="Calisto MT"/>
          <w:sz w:val="20"/>
          <w:szCs w:val="20"/>
        </w:rPr>
        <w:t xml:space="preserve"> as the basis of their doing.</w:t>
      </w:r>
    </w:p>
    <w:p w14:paraId="571FED5C" w14:textId="7EE1CD44" w:rsidR="00531C95" w:rsidRDefault="00531C95" w:rsidP="001541CA">
      <w:pPr>
        <w:spacing w:line="360" w:lineRule="auto"/>
        <w:contextualSpacing/>
        <w:jc w:val="both"/>
        <w:rPr>
          <w:rFonts w:ascii="Calisto MT" w:hAnsi="Calisto MT"/>
          <w:sz w:val="20"/>
          <w:szCs w:val="20"/>
        </w:rPr>
      </w:pPr>
    </w:p>
    <w:p w14:paraId="378CAAA8" w14:textId="7F45F2D2" w:rsidR="00531C95" w:rsidRDefault="00531C95" w:rsidP="001541CA">
      <w:pPr>
        <w:spacing w:line="360" w:lineRule="auto"/>
        <w:contextualSpacing/>
        <w:jc w:val="both"/>
        <w:rPr>
          <w:rFonts w:ascii="Calisto MT" w:hAnsi="Calisto MT"/>
          <w:sz w:val="20"/>
          <w:szCs w:val="20"/>
        </w:rPr>
      </w:pPr>
      <w:r w:rsidRPr="00531C95">
        <w:rPr>
          <w:rFonts w:ascii="Calisto MT" w:hAnsi="Calisto MT"/>
          <w:b/>
          <w:bCs/>
          <w:sz w:val="20"/>
          <w:szCs w:val="20"/>
        </w:rPr>
        <w:t>6.2</w:t>
      </w:r>
      <w:r w:rsidRPr="00531C95">
        <w:rPr>
          <w:rFonts w:ascii="Calisto MT" w:hAnsi="Calisto MT"/>
          <w:b/>
          <w:bCs/>
          <w:sz w:val="20"/>
          <w:szCs w:val="20"/>
        </w:rPr>
        <w:tab/>
        <w:t>Personal Outreach &amp; Evangelism</w:t>
      </w:r>
      <w:r>
        <w:rPr>
          <w:rFonts w:ascii="Calisto MT" w:hAnsi="Calisto MT"/>
          <w:sz w:val="20"/>
          <w:szCs w:val="20"/>
        </w:rPr>
        <w:t xml:space="preserve">: The effective Great Commission pastor or leader must practice what is preached, significantly engaging in personal outreach and evangelism through personal involvement in the community. This commitment is a leader’s modeling of what it means, in part, to leave a Gospel footprint. Again, as a leader, you cannot send people where you are not willing to go. Jesus said, </w:t>
      </w:r>
      <w:r w:rsidR="00AC678B">
        <w:rPr>
          <w:rFonts w:ascii="Calisto MT" w:hAnsi="Calisto MT"/>
          <w:sz w:val="20"/>
          <w:szCs w:val="20"/>
        </w:rPr>
        <w:t xml:space="preserve">“As the Father has sent </w:t>
      </w:r>
      <w:r w:rsidR="00AC678B">
        <w:rPr>
          <w:rFonts w:ascii="Calisto MT" w:hAnsi="Calisto MT"/>
          <w:sz w:val="20"/>
          <w:szCs w:val="20"/>
        </w:rPr>
        <w:lastRenderedPageBreak/>
        <w:t>me, even so I am sending you,” (John 20:21). Jesus modeled being sent before He sent others. As leaders, we are saying to our people, “As the Father, Son</w:t>
      </w:r>
      <w:r w:rsidR="003B18EB">
        <w:rPr>
          <w:rFonts w:ascii="Calisto MT" w:hAnsi="Calisto MT"/>
          <w:sz w:val="20"/>
          <w:szCs w:val="20"/>
        </w:rPr>
        <w:t>,</w:t>
      </w:r>
      <w:r w:rsidR="00AC678B">
        <w:rPr>
          <w:rFonts w:ascii="Calisto MT" w:hAnsi="Calisto MT"/>
          <w:sz w:val="20"/>
          <w:szCs w:val="20"/>
        </w:rPr>
        <w:t xml:space="preserve"> and Spirit have sent me, I am sending you.”</w:t>
      </w:r>
    </w:p>
    <w:p w14:paraId="67DB0BB7" w14:textId="595D4757" w:rsidR="00AC678B" w:rsidRDefault="00AC678B" w:rsidP="001541CA">
      <w:pPr>
        <w:spacing w:line="360" w:lineRule="auto"/>
        <w:contextualSpacing/>
        <w:jc w:val="both"/>
        <w:rPr>
          <w:rFonts w:ascii="Calisto MT" w:hAnsi="Calisto MT"/>
          <w:sz w:val="20"/>
          <w:szCs w:val="20"/>
        </w:rPr>
      </w:pPr>
    </w:p>
    <w:p w14:paraId="6A86C8F8" w14:textId="6B1D3FD2" w:rsidR="00AC678B" w:rsidRDefault="00AC678B" w:rsidP="001541CA">
      <w:pPr>
        <w:spacing w:line="360" w:lineRule="auto"/>
        <w:contextualSpacing/>
        <w:jc w:val="both"/>
        <w:rPr>
          <w:rFonts w:ascii="Calisto MT" w:hAnsi="Calisto MT"/>
          <w:sz w:val="20"/>
          <w:szCs w:val="20"/>
        </w:rPr>
      </w:pPr>
      <w:r>
        <w:rPr>
          <w:rFonts w:ascii="Calisto MT" w:hAnsi="Calisto MT"/>
          <w:sz w:val="20"/>
          <w:szCs w:val="20"/>
        </w:rPr>
        <w:t>By way of brief definitions, outreach is building sustainable relationships in the harvest</w:t>
      </w:r>
      <w:r w:rsidR="003B18EB">
        <w:rPr>
          <w:rFonts w:ascii="Calisto MT" w:hAnsi="Calisto MT"/>
          <w:sz w:val="20"/>
          <w:szCs w:val="20"/>
        </w:rPr>
        <w:t>,</w:t>
      </w:r>
      <w:r>
        <w:rPr>
          <w:rFonts w:ascii="Calisto MT" w:hAnsi="Calisto MT"/>
          <w:sz w:val="20"/>
          <w:szCs w:val="20"/>
        </w:rPr>
        <w:t xml:space="preserve"> and evangelism is clearly articulating </w:t>
      </w:r>
      <w:r w:rsidR="00A24D24">
        <w:rPr>
          <w:rFonts w:ascii="Calisto MT" w:hAnsi="Calisto MT"/>
          <w:sz w:val="20"/>
          <w:szCs w:val="20"/>
        </w:rPr>
        <w:t xml:space="preserve">the Gospel </w:t>
      </w:r>
      <w:r>
        <w:rPr>
          <w:rFonts w:ascii="Calisto MT" w:hAnsi="Calisto MT"/>
          <w:sz w:val="20"/>
          <w:szCs w:val="20"/>
        </w:rPr>
        <w:t xml:space="preserve">in the harvest. So, it’s incumbent upon pastors and leaders to </w:t>
      </w:r>
      <w:proofErr w:type="gramStart"/>
      <w:r>
        <w:rPr>
          <w:rFonts w:ascii="Calisto MT" w:hAnsi="Calisto MT"/>
          <w:sz w:val="20"/>
          <w:szCs w:val="20"/>
        </w:rPr>
        <w:t>be building</w:t>
      </w:r>
      <w:proofErr w:type="gramEnd"/>
      <w:r>
        <w:rPr>
          <w:rFonts w:ascii="Calisto MT" w:hAnsi="Calisto MT"/>
          <w:sz w:val="20"/>
          <w:szCs w:val="20"/>
        </w:rPr>
        <w:t xml:space="preserve"> sustainable relationships in the harvest and tuning </w:t>
      </w:r>
      <w:r w:rsidR="00D44AD9">
        <w:rPr>
          <w:rFonts w:ascii="Calisto MT" w:hAnsi="Calisto MT"/>
          <w:sz w:val="20"/>
          <w:szCs w:val="20"/>
        </w:rPr>
        <w:t>in</w:t>
      </w:r>
      <w:r>
        <w:rPr>
          <w:rFonts w:ascii="Calisto MT" w:hAnsi="Calisto MT"/>
          <w:sz w:val="20"/>
          <w:szCs w:val="20"/>
        </w:rPr>
        <w:t>to the leading of the Spirit for the opportunity to evangelize. The simple question, then, is</w:t>
      </w:r>
      <w:r w:rsidR="009833C4">
        <w:rPr>
          <w:rFonts w:ascii="Calisto MT" w:hAnsi="Calisto MT"/>
          <w:sz w:val="20"/>
          <w:szCs w:val="20"/>
        </w:rPr>
        <w:t>, “A</w:t>
      </w:r>
      <w:r>
        <w:rPr>
          <w:rFonts w:ascii="Calisto MT" w:hAnsi="Calisto MT"/>
          <w:sz w:val="20"/>
          <w:szCs w:val="20"/>
        </w:rPr>
        <w:t>re you doing that, are you building sustainable relationships</w:t>
      </w:r>
      <w:r w:rsidR="003B18EB">
        <w:rPr>
          <w:rFonts w:ascii="Calisto MT" w:hAnsi="Calisto MT"/>
          <w:sz w:val="20"/>
          <w:szCs w:val="20"/>
        </w:rPr>
        <w:t>,</w:t>
      </w:r>
      <w:r>
        <w:rPr>
          <w:rFonts w:ascii="Calisto MT" w:hAnsi="Calisto MT"/>
          <w:sz w:val="20"/>
          <w:szCs w:val="20"/>
        </w:rPr>
        <w:t xml:space="preserve"> and are you always on the lookout within those relationships for </w:t>
      </w:r>
      <w:r w:rsidR="00A24D24">
        <w:rPr>
          <w:rFonts w:ascii="Calisto MT" w:hAnsi="Calisto MT"/>
          <w:sz w:val="20"/>
          <w:szCs w:val="20"/>
        </w:rPr>
        <w:t xml:space="preserve">opportunities to </w:t>
      </w:r>
      <w:r>
        <w:rPr>
          <w:rFonts w:ascii="Calisto MT" w:hAnsi="Calisto MT"/>
          <w:sz w:val="20"/>
          <w:szCs w:val="20"/>
        </w:rPr>
        <w:t>shar</w:t>
      </w:r>
      <w:r w:rsidR="00A24D24">
        <w:rPr>
          <w:rFonts w:ascii="Calisto MT" w:hAnsi="Calisto MT"/>
          <w:sz w:val="20"/>
          <w:szCs w:val="20"/>
        </w:rPr>
        <w:t>e</w:t>
      </w:r>
      <w:r>
        <w:rPr>
          <w:rFonts w:ascii="Calisto MT" w:hAnsi="Calisto MT"/>
          <w:sz w:val="20"/>
          <w:szCs w:val="20"/>
        </w:rPr>
        <w:t xml:space="preserve"> the Gospel</w:t>
      </w:r>
      <w:r w:rsidR="00A24D24">
        <w:rPr>
          <w:rFonts w:ascii="Calisto MT" w:hAnsi="Calisto MT"/>
          <w:sz w:val="20"/>
          <w:szCs w:val="20"/>
        </w:rPr>
        <w:t>?</w:t>
      </w:r>
      <w:r w:rsidR="009833C4">
        <w:rPr>
          <w:rFonts w:ascii="Calisto MT" w:hAnsi="Calisto MT"/>
          <w:sz w:val="20"/>
          <w:szCs w:val="20"/>
        </w:rPr>
        <w:t>”</w:t>
      </w:r>
      <w:r>
        <w:rPr>
          <w:rFonts w:ascii="Calisto MT" w:hAnsi="Calisto MT"/>
          <w:sz w:val="20"/>
          <w:szCs w:val="20"/>
        </w:rPr>
        <w:t xml:space="preserve"> If not, it’s time to begin developing strategies for personal relationship building and personal evangelism.</w:t>
      </w:r>
    </w:p>
    <w:p w14:paraId="16BAAEEA" w14:textId="12D4F671" w:rsidR="00AC678B" w:rsidRDefault="00AC678B" w:rsidP="001541CA">
      <w:pPr>
        <w:spacing w:line="360" w:lineRule="auto"/>
        <w:contextualSpacing/>
        <w:jc w:val="both"/>
        <w:rPr>
          <w:rFonts w:ascii="Calisto MT" w:hAnsi="Calisto MT"/>
          <w:sz w:val="20"/>
          <w:szCs w:val="20"/>
        </w:rPr>
      </w:pPr>
    </w:p>
    <w:p w14:paraId="0EFEFFB5" w14:textId="58CBA023" w:rsidR="00AC678B" w:rsidRDefault="00AC678B" w:rsidP="001541CA">
      <w:pPr>
        <w:spacing w:line="360" w:lineRule="auto"/>
        <w:contextualSpacing/>
        <w:jc w:val="both"/>
        <w:rPr>
          <w:rFonts w:ascii="Calisto MT" w:hAnsi="Calisto MT"/>
          <w:sz w:val="20"/>
          <w:szCs w:val="20"/>
        </w:rPr>
      </w:pPr>
      <w:r>
        <w:rPr>
          <w:rFonts w:ascii="Calisto MT" w:hAnsi="Calisto MT"/>
          <w:sz w:val="20"/>
          <w:szCs w:val="20"/>
        </w:rPr>
        <w:t>What are the barriers to personal outreach and evangelism?</w:t>
      </w:r>
      <w:r w:rsidR="00A24D24">
        <w:rPr>
          <w:rFonts w:ascii="Calisto MT" w:hAnsi="Calisto MT"/>
          <w:sz w:val="20"/>
          <w:szCs w:val="20"/>
        </w:rPr>
        <w:t xml:space="preserve"> This list could be very long and I’m not going to attempt to point out every possible barrier. Rather, I’m going to identify five that surface often in my interaction with pastors</w:t>
      </w:r>
      <w:r w:rsidR="003B18EB">
        <w:rPr>
          <w:rFonts w:ascii="Calisto MT" w:hAnsi="Calisto MT"/>
          <w:sz w:val="20"/>
          <w:szCs w:val="20"/>
        </w:rPr>
        <w:t>,</w:t>
      </w:r>
      <w:r w:rsidR="00A24D24">
        <w:rPr>
          <w:rFonts w:ascii="Calisto MT" w:hAnsi="Calisto MT"/>
          <w:sz w:val="20"/>
          <w:szCs w:val="20"/>
        </w:rPr>
        <w:t xml:space="preserve"> and I’m going to speak in their voice:</w:t>
      </w:r>
    </w:p>
    <w:p w14:paraId="64B32A5F" w14:textId="486D6D08" w:rsidR="00A24D24" w:rsidRDefault="00A24D24" w:rsidP="001541CA">
      <w:pPr>
        <w:spacing w:line="360" w:lineRule="auto"/>
        <w:contextualSpacing/>
        <w:jc w:val="both"/>
        <w:rPr>
          <w:rFonts w:ascii="Calisto MT" w:hAnsi="Calisto MT"/>
          <w:sz w:val="20"/>
          <w:szCs w:val="20"/>
        </w:rPr>
      </w:pPr>
    </w:p>
    <w:p w14:paraId="28FCA2AD" w14:textId="0D628CB1" w:rsidR="00A24D24" w:rsidRDefault="00A24D24" w:rsidP="001541CA">
      <w:pPr>
        <w:spacing w:line="360" w:lineRule="auto"/>
        <w:contextualSpacing/>
        <w:jc w:val="both"/>
        <w:rPr>
          <w:rFonts w:ascii="Calisto MT" w:hAnsi="Calisto MT"/>
          <w:sz w:val="20"/>
          <w:szCs w:val="20"/>
        </w:rPr>
      </w:pPr>
      <w:r>
        <w:rPr>
          <w:rFonts w:ascii="Calisto MT" w:hAnsi="Calisto MT"/>
          <w:sz w:val="20"/>
          <w:szCs w:val="20"/>
        </w:rPr>
        <w:tab/>
        <w:t xml:space="preserve">1. </w:t>
      </w:r>
      <w:r>
        <w:rPr>
          <w:rFonts w:ascii="Calisto MT" w:hAnsi="Calisto MT"/>
          <w:sz w:val="20"/>
          <w:szCs w:val="20"/>
        </w:rPr>
        <w:tab/>
      </w:r>
      <w:r w:rsidRPr="00B87F41">
        <w:rPr>
          <w:rFonts w:ascii="Calisto MT" w:hAnsi="Calisto MT"/>
          <w:i/>
          <w:iCs/>
          <w:sz w:val="20"/>
          <w:szCs w:val="20"/>
        </w:rPr>
        <w:t xml:space="preserve">Evangelism is not my spiritual gift. Ephesians 4 identifies five callings: the apostles, the prophets, the </w:t>
      </w:r>
      <w:r w:rsidR="00B87F41">
        <w:rPr>
          <w:rFonts w:ascii="Calisto MT" w:hAnsi="Calisto MT"/>
          <w:i/>
          <w:iCs/>
          <w:sz w:val="20"/>
          <w:szCs w:val="20"/>
        </w:rPr>
        <w:tab/>
      </w:r>
      <w:r w:rsidRPr="00B87F41">
        <w:rPr>
          <w:rFonts w:ascii="Calisto MT" w:hAnsi="Calisto MT"/>
          <w:i/>
          <w:iCs/>
          <w:sz w:val="20"/>
          <w:szCs w:val="20"/>
        </w:rPr>
        <w:t>evangelists, the shepherds and teachers. My calling is more a blend of shepherd and teacher</w:t>
      </w:r>
      <w:r w:rsidR="00B87F41" w:rsidRPr="00B87F41">
        <w:rPr>
          <w:rFonts w:ascii="Calisto MT" w:hAnsi="Calisto MT"/>
          <w:i/>
          <w:iCs/>
          <w:sz w:val="20"/>
          <w:szCs w:val="20"/>
        </w:rPr>
        <w:t xml:space="preserve"> so I leave evangelism to </w:t>
      </w:r>
      <w:r w:rsidR="00B87F41">
        <w:rPr>
          <w:rFonts w:ascii="Calisto MT" w:hAnsi="Calisto MT"/>
          <w:i/>
          <w:iCs/>
          <w:sz w:val="20"/>
          <w:szCs w:val="20"/>
        </w:rPr>
        <w:tab/>
      </w:r>
      <w:r w:rsidR="00B87F41" w:rsidRPr="00B87F41">
        <w:rPr>
          <w:rFonts w:ascii="Calisto MT" w:hAnsi="Calisto MT"/>
          <w:i/>
          <w:iCs/>
          <w:sz w:val="20"/>
          <w:szCs w:val="20"/>
        </w:rPr>
        <w:t>the gifted</w:t>
      </w:r>
      <w:r w:rsidR="00B87F41">
        <w:rPr>
          <w:rFonts w:ascii="Calisto MT" w:hAnsi="Calisto MT"/>
          <w:sz w:val="20"/>
          <w:szCs w:val="20"/>
        </w:rPr>
        <w:t xml:space="preserve">, (Ephesians 4:11). True, we don’t all have the spiritual gift of evangelism, but we all are called </w:t>
      </w:r>
      <w:r w:rsidR="00B87F41">
        <w:rPr>
          <w:rFonts w:ascii="Calisto MT" w:hAnsi="Calisto MT"/>
          <w:sz w:val="20"/>
          <w:szCs w:val="20"/>
        </w:rPr>
        <w:tab/>
        <w:t xml:space="preserve">to evangelize. Often, Timothy is cited as </w:t>
      </w:r>
      <w:r w:rsidR="009833C4">
        <w:rPr>
          <w:rFonts w:ascii="Calisto MT" w:hAnsi="Calisto MT"/>
          <w:sz w:val="20"/>
          <w:szCs w:val="20"/>
        </w:rPr>
        <w:t>an</w:t>
      </w:r>
      <w:r w:rsidR="00B87F41">
        <w:rPr>
          <w:rFonts w:ascii="Calisto MT" w:hAnsi="Calisto MT"/>
          <w:sz w:val="20"/>
          <w:szCs w:val="20"/>
        </w:rPr>
        <w:t xml:space="preserve"> example of the pastor/shepherd and is used as a model for </w:t>
      </w:r>
      <w:r w:rsidR="00B87F41">
        <w:rPr>
          <w:rFonts w:ascii="Calisto MT" w:hAnsi="Calisto MT"/>
          <w:sz w:val="20"/>
          <w:szCs w:val="20"/>
        </w:rPr>
        <w:tab/>
        <w:t>pastors that sense that calling in their lives, but remember Paul’s words to Timothy in 2 Timothy 4:1-5:</w:t>
      </w:r>
    </w:p>
    <w:p w14:paraId="786FE216" w14:textId="774165AB" w:rsidR="00B87F41" w:rsidRDefault="00B87F41" w:rsidP="001541CA">
      <w:pPr>
        <w:spacing w:line="360" w:lineRule="auto"/>
        <w:contextualSpacing/>
        <w:jc w:val="both"/>
        <w:rPr>
          <w:rFonts w:ascii="Calisto MT" w:hAnsi="Calisto MT"/>
          <w:sz w:val="20"/>
          <w:szCs w:val="20"/>
        </w:rPr>
      </w:pPr>
    </w:p>
    <w:p w14:paraId="22E63EBE" w14:textId="373313EA" w:rsidR="00B87F41" w:rsidRDefault="00B87F41" w:rsidP="00B87F41">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 xml:space="preserve">I charge you in the presence of God and of Christ Jesus, who is to judge the living and the dead, </w:t>
      </w:r>
      <w:r>
        <w:rPr>
          <w:rFonts w:ascii="Calisto MT" w:hAnsi="Calisto MT"/>
          <w:sz w:val="20"/>
          <w:szCs w:val="20"/>
        </w:rPr>
        <w:tab/>
      </w:r>
      <w:r>
        <w:rPr>
          <w:rFonts w:ascii="Calisto MT" w:hAnsi="Calisto MT"/>
          <w:sz w:val="20"/>
          <w:szCs w:val="20"/>
        </w:rPr>
        <w:tab/>
        <w:t xml:space="preserve">and by his appearing and his kingdom: preach the word, be ready in season and out of season; </w:t>
      </w:r>
      <w:r>
        <w:rPr>
          <w:rFonts w:ascii="Calisto MT" w:hAnsi="Calisto MT"/>
          <w:sz w:val="20"/>
          <w:szCs w:val="20"/>
        </w:rPr>
        <w:tab/>
      </w:r>
      <w:r>
        <w:rPr>
          <w:rFonts w:ascii="Calisto MT" w:hAnsi="Calisto MT"/>
          <w:sz w:val="20"/>
          <w:szCs w:val="20"/>
        </w:rPr>
        <w:tab/>
        <w:t xml:space="preserve">reprove, rebuke, and exhort, with complete patience and teaching. For the time is coming when </w:t>
      </w:r>
      <w:r>
        <w:rPr>
          <w:rFonts w:ascii="Calisto MT" w:hAnsi="Calisto MT"/>
          <w:sz w:val="20"/>
          <w:szCs w:val="20"/>
        </w:rPr>
        <w:tab/>
      </w:r>
      <w:r>
        <w:rPr>
          <w:rFonts w:ascii="Calisto MT" w:hAnsi="Calisto MT"/>
          <w:sz w:val="20"/>
          <w:szCs w:val="20"/>
        </w:rPr>
        <w:tab/>
        <w:t xml:space="preserve">people will not endure sound teaching, but having itching ears they will accumulate for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themselves teachers to suit their own passions, and will turn away from listening to the truth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and wander off into myths. As for you, always be sober-minded, endure suffering, do the work </w:t>
      </w:r>
      <w:r>
        <w:rPr>
          <w:rFonts w:ascii="Calisto MT" w:hAnsi="Calisto MT"/>
          <w:sz w:val="20"/>
          <w:szCs w:val="20"/>
        </w:rPr>
        <w:tab/>
      </w:r>
      <w:r>
        <w:rPr>
          <w:rFonts w:ascii="Calisto MT" w:hAnsi="Calisto MT"/>
          <w:sz w:val="20"/>
          <w:szCs w:val="20"/>
        </w:rPr>
        <w:tab/>
        <w:t>of an evangelist, fulfill your ministry.</w:t>
      </w:r>
    </w:p>
    <w:p w14:paraId="3D8FC9FB" w14:textId="50447115" w:rsidR="00B87F41" w:rsidRDefault="00B87F41" w:rsidP="00B87F41">
      <w:pPr>
        <w:spacing w:line="360" w:lineRule="auto"/>
        <w:contextualSpacing/>
        <w:jc w:val="both"/>
        <w:rPr>
          <w:rFonts w:ascii="Calisto MT" w:hAnsi="Calisto MT"/>
          <w:sz w:val="20"/>
          <w:szCs w:val="20"/>
        </w:rPr>
      </w:pPr>
    </w:p>
    <w:p w14:paraId="6CB316BB" w14:textId="60C4E35B" w:rsidR="00B87F41" w:rsidRDefault="00B87F41" w:rsidP="00B87F41">
      <w:pPr>
        <w:spacing w:line="360" w:lineRule="auto"/>
        <w:contextualSpacing/>
        <w:jc w:val="both"/>
        <w:rPr>
          <w:rFonts w:ascii="Calisto MT" w:hAnsi="Calisto MT"/>
          <w:sz w:val="20"/>
          <w:szCs w:val="20"/>
        </w:rPr>
      </w:pPr>
      <w:r>
        <w:rPr>
          <w:rFonts w:ascii="Calisto MT" w:hAnsi="Calisto MT"/>
          <w:sz w:val="20"/>
          <w:szCs w:val="20"/>
        </w:rPr>
        <w:tab/>
      </w:r>
      <w:r w:rsidR="00807B00">
        <w:rPr>
          <w:rFonts w:ascii="Calisto MT" w:hAnsi="Calisto MT"/>
          <w:sz w:val="20"/>
          <w:szCs w:val="20"/>
        </w:rPr>
        <w:t xml:space="preserve">So, it seems that, in Paul’s eyes, Timothy would leave his ministry unfulfilled if he failed to do the work </w:t>
      </w:r>
      <w:r w:rsidR="00807B00">
        <w:rPr>
          <w:rFonts w:ascii="Calisto MT" w:hAnsi="Calisto MT"/>
          <w:sz w:val="20"/>
          <w:szCs w:val="20"/>
        </w:rPr>
        <w:tab/>
        <w:t xml:space="preserve">of an evangelist. If Timothy is, indeed, the quintessential model of a biblical pastor/shepherd, then </w:t>
      </w:r>
      <w:r w:rsidR="00807B00">
        <w:rPr>
          <w:rFonts w:ascii="Calisto MT" w:hAnsi="Calisto MT"/>
          <w:sz w:val="20"/>
          <w:szCs w:val="20"/>
        </w:rPr>
        <w:tab/>
        <w:t xml:space="preserve">evangelism must surely be an element within that model. Perhaps you don’t have the spiritual gift of </w:t>
      </w:r>
      <w:r w:rsidR="00807B00">
        <w:rPr>
          <w:rFonts w:ascii="Calisto MT" w:hAnsi="Calisto MT"/>
          <w:sz w:val="20"/>
          <w:szCs w:val="20"/>
        </w:rPr>
        <w:tab/>
        <w:t xml:space="preserve">evangelism, but you do have the responsibility to evangelize. If lack of gifting is a barrier for you, </w:t>
      </w:r>
      <w:r w:rsidR="00807B00">
        <w:rPr>
          <w:rFonts w:ascii="Calisto MT" w:hAnsi="Calisto MT"/>
          <w:sz w:val="20"/>
          <w:szCs w:val="20"/>
        </w:rPr>
        <w:tab/>
        <w:t>remove it.</w:t>
      </w:r>
    </w:p>
    <w:p w14:paraId="7C530055" w14:textId="1740BAC3" w:rsidR="00A40869" w:rsidRDefault="00A40869" w:rsidP="00B87F41">
      <w:pPr>
        <w:spacing w:line="360" w:lineRule="auto"/>
        <w:contextualSpacing/>
        <w:jc w:val="both"/>
        <w:rPr>
          <w:rFonts w:ascii="Calisto MT" w:hAnsi="Calisto MT"/>
          <w:sz w:val="20"/>
          <w:szCs w:val="20"/>
        </w:rPr>
      </w:pPr>
    </w:p>
    <w:p w14:paraId="29498450" w14:textId="445B7014" w:rsidR="00A40869" w:rsidRDefault="00A40869" w:rsidP="00B87F41">
      <w:pPr>
        <w:spacing w:line="360" w:lineRule="auto"/>
        <w:contextualSpacing/>
        <w:jc w:val="both"/>
        <w:rPr>
          <w:rFonts w:ascii="Calisto MT" w:hAnsi="Calisto MT"/>
          <w:sz w:val="20"/>
          <w:szCs w:val="20"/>
        </w:rPr>
      </w:pPr>
      <w:r>
        <w:rPr>
          <w:rFonts w:ascii="Calisto MT" w:hAnsi="Calisto MT"/>
          <w:sz w:val="20"/>
          <w:szCs w:val="20"/>
        </w:rPr>
        <w:tab/>
        <w:t>2.</w:t>
      </w:r>
      <w:r>
        <w:rPr>
          <w:rFonts w:ascii="Calisto MT" w:hAnsi="Calisto MT"/>
          <w:sz w:val="20"/>
          <w:szCs w:val="20"/>
        </w:rPr>
        <w:tab/>
      </w:r>
      <w:r w:rsidRPr="00A40869">
        <w:rPr>
          <w:rFonts w:ascii="Calisto MT" w:hAnsi="Calisto MT"/>
          <w:i/>
          <w:iCs/>
          <w:sz w:val="20"/>
          <w:szCs w:val="20"/>
        </w:rPr>
        <w:t xml:space="preserve">With all that I have to do, I do not have time to invest in building sustainable relationships, even if that </w:t>
      </w:r>
      <w:r w:rsidR="00585E53">
        <w:rPr>
          <w:rFonts w:ascii="Calisto MT" w:hAnsi="Calisto MT"/>
          <w:i/>
          <w:iCs/>
          <w:sz w:val="20"/>
          <w:szCs w:val="20"/>
        </w:rPr>
        <w:tab/>
      </w:r>
      <w:r w:rsidRPr="00A40869">
        <w:rPr>
          <w:rFonts w:ascii="Calisto MT" w:hAnsi="Calisto MT"/>
          <w:i/>
          <w:iCs/>
          <w:sz w:val="20"/>
          <w:szCs w:val="20"/>
        </w:rPr>
        <w:t>might lead to opportunities to share the Gospel</w:t>
      </w:r>
      <w:r>
        <w:rPr>
          <w:rFonts w:ascii="Calisto MT" w:hAnsi="Calisto MT"/>
          <w:sz w:val="20"/>
          <w:szCs w:val="20"/>
        </w:rPr>
        <w:t xml:space="preserve">. I get it. Serving as the lead pastor in any size church is </w:t>
      </w:r>
      <w:r w:rsidR="00585E53">
        <w:rPr>
          <w:rFonts w:ascii="Calisto MT" w:hAnsi="Calisto MT"/>
          <w:sz w:val="20"/>
          <w:szCs w:val="20"/>
        </w:rPr>
        <w:tab/>
      </w:r>
      <w:r>
        <w:rPr>
          <w:rFonts w:ascii="Calisto MT" w:hAnsi="Calisto MT"/>
          <w:sz w:val="20"/>
          <w:szCs w:val="20"/>
        </w:rPr>
        <w:t xml:space="preserve">extremely demanding on time. I want to suggest to you, however, that the root of this barrier is not </w:t>
      </w:r>
      <w:r w:rsidR="00585E53">
        <w:rPr>
          <w:rFonts w:ascii="Calisto MT" w:hAnsi="Calisto MT"/>
          <w:sz w:val="20"/>
          <w:szCs w:val="20"/>
        </w:rPr>
        <w:lastRenderedPageBreak/>
        <w:tab/>
      </w:r>
      <w:r>
        <w:rPr>
          <w:rFonts w:ascii="Calisto MT" w:hAnsi="Calisto MT"/>
          <w:sz w:val="20"/>
          <w:szCs w:val="20"/>
        </w:rPr>
        <w:t xml:space="preserve">really time, it’s priority. You’re not giving personal outreach and evangelism a position of priority in </w:t>
      </w:r>
      <w:r w:rsidR="00585E53">
        <w:rPr>
          <w:rFonts w:ascii="Calisto MT" w:hAnsi="Calisto MT"/>
          <w:sz w:val="20"/>
          <w:szCs w:val="20"/>
        </w:rPr>
        <w:tab/>
      </w:r>
      <w:r>
        <w:rPr>
          <w:rFonts w:ascii="Calisto MT" w:hAnsi="Calisto MT"/>
          <w:sz w:val="20"/>
          <w:szCs w:val="20"/>
        </w:rPr>
        <w:t xml:space="preserve">your life and ministry. Once you do establish that </w:t>
      </w:r>
      <w:r w:rsidR="00585E53">
        <w:rPr>
          <w:rFonts w:ascii="Calisto MT" w:hAnsi="Calisto MT"/>
          <w:sz w:val="20"/>
          <w:szCs w:val="20"/>
        </w:rPr>
        <w:t xml:space="preserve">as a </w:t>
      </w:r>
      <w:r>
        <w:rPr>
          <w:rFonts w:ascii="Calisto MT" w:hAnsi="Calisto MT"/>
          <w:sz w:val="20"/>
          <w:szCs w:val="20"/>
        </w:rPr>
        <w:t xml:space="preserve">priority, you will find the time. As long as it </w:t>
      </w:r>
      <w:r w:rsidR="00585E53">
        <w:rPr>
          <w:rFonts w:ascii="Calisto MT" w:hAnsi="Calisto MT"/>
          <w:sz w:val="20"/>
          <w:szCs w:val="20"/>
        </w:rPr>
        <w:tab/>
      </w:r>
      <w:r>
        <w:rPr>
          <w:rFonts w:ascii="Calisto MT" w:hAnsi="Calisto MT"/>
          <w:sz w:val="20"/>
          <w:szCs w:val="20"/>
        </w:rPr>
        <w:t xml:space="preserve">remains of secondary importance to you personally, you won’t. With personal outreach and evangelism </w:t>
      </w:r>
      <w:r w:rsidR="00585E53">
        <w:rPr>
          <w:rFonts w:ascii="Calisto MT" w:hAnsi="Calisto MT"/>
          <w:sz w:val="20"/>
          <w:szCs w:val="20"/>
        </w:rPr>
        <w:tab/>
      </w:r>
      <w:r>
        <w:rPr>
          <w:rFonts w:ascii="Calisto MT" w:hAnsi="Calisto MT"/>
          <w:sz w:val="20"/>
          <w:szCs w:val="20"/>
        </w:rPr>
        <w:t xml:space="preserve">established as a priority, the barrier shifts to one of time management. We went into significant depth </w:t>
      </w:r>
      <w:r w:rsidR="00585E53">
        <w:rPr>
          <w:rFonts w:ascii="Calisto MT" w:hAnsi="Calisto MT"/>
          <w:sz w:val="20"/>
          <w:szCs w:val="20"/>
        </w:rPr>
        <w:tab/>
      </w:r>
      <w:r>
        <w:rPr>
          <w:rFonts w:ascii="Calisto MT" w:hAnsi="Calisto MT"/>
          <w:sz w:val="20"/>
          <w:szCs w:val="20"/>
        </w:rPr>
        <w:t>regarding Managing Ministry Time under Skill #4, so I won’t repeat that here.</w:t>
      </w:r>
      <w:r w:rsidR="00585E53">
        <w:rPr>
          <w:rFonts w:ascii="Calisto MT" w:hAnsi="Calisto MT"/>
          <w:sz w:val="20"/>
          <w:szCs w:val="20"/>
        </w:rPr>
        <w:t xml:space="preserve"> If lack of time is a barrier </w:t>
      </w:r>
      <w:r w:rsidR="00585E53">
        <w:rPr>
          <w:rFonts w:ascii="Calisto MT" w:hAnsi="Calisto MT"/>
          <w:sz w:val="20"/>
          <w:szCs w:val="20"/>
        </w:rPr>
        <w:tab/>
        <w:t xml:space="preserve">for you, commit to establishing personal outreach and evangelism as a priority and use Skill #4, or an </w:t>
      </w:r>
      <w:r w:rsidR="00585E53">
        <w:rPr>
          <w:rFonts w:ascii="Calisto MT" w:hAnsi="Calisto MT"/>
          <w:sz w:val="20"/>
          <w:szCs w:val="20"/>
        </w:rPr>
        <w:tab/>
        <w:t>alternate resource of your choosing, to distribute your time accordingly.</w:t>
      </w:r>
    </w:p>
    <w:p w14:paraId="02E796F8" w14:textId="09976A8F" w:rsidR="006814AF" w:rsidRDefault="006814AF" w:rsidP="00B87F41">
      <w:pPr>
        <w:spacing w:line="360" w:lineRule="auto"/>
        <w:contextualSpacing/>
        <w:jc w:val="both"/>
        <w:rPr>
          <w:rFonts w:ascii="Calisto MT" w:hAnsi="Calisto MT"/>
          <w:sz w:val="20"/>
          <w:szCs w:val="20"/>
        </w:rPr>
      </w:pPr>
    </w:p>
    <w:p w14:paraId="10DFA7DA" w14:textId="0827BC17" w:rsidR="006814AF" w:rsidRDefault="006814AF" w:rsidP="00B87F41">
      <w:pPr>
        <w:spacing w:line="360" w:lineRule="auto"/>
        <w:contextualSpacing/>
        <w:jc w:val="both"/>
        <w:rPr>
          <w:rFonts w:ascii="Calisto MT" w:hAnsi="Calisto MT"/>
          <w:sz w:val="20"/>
          <w:szCs w:val="20"/>
        </w:rPr>
      </w:pPr>
      <w:r>
        <w:rPr>
          <w:rFonts w:ascii="Calisto MT" w:hAnsi="Calisto MT"/>
          <w:sz w:val="20"/>
          <w:szCs w:val="20"/>
        </w:rPr>
        <w:tab/>
        <w:t>3.</w:t>
      </w:r>
      <w:r>
        <w:rPr>
          <w:rFonts w:ascii="Calisto MT" w:hAnsi="Calisto MT"/>
          <w:sz w:val="20"/>
          <w:szCs w:val="20"/>
        </w:rPr>
        <w:tab/>
      </w:r>
      <w:r>
        <w:rPr>
          <w:rFonts w:ascii="Calisto MT" w:hAnsi="Calisto MT"/>
          <w:i/>
          <w:iCs/>
          <w:sz w:val="20"/>
          <w:szCs w:val="20"/>
        </w:rPr>
        <w:t>My congregation has high expectations regarding my ministry</w:t>
      </w:r>
      <w:r w:rsidR="00A62FAB">
        <w:rPr>
          <w:rFonts w:ascii="Calisto MT" w:hAnsi="Calisto MT"/>
          <w:i/>
          <w:iCs/>
          <w:sz w:val="20"/>
          <w:szCs w:val="20"/>
        </w:rPr>
        <w:t xml:space="preserve"> to them</w:t>
      </w:r>
      <w:r w:rsidR="00C4012B">
        <w:rPr>
          <w:rFonts w:ascii="Calisto MT" w:hAnsi="Calisto MT"/>
          <w:i/>
          <w:iCs/>
          <w:sz w:val="20"/>
          <w:szCs w:val="20"/>
        </w:rPr>
        <w:t>,</w:t>
      </w:r>
      <w:r>
        <w:rPr>
          <w:rFonts w:ascii="Calisto MT" w:hAnsi="Calisto MT"/>
          <w:i/>
          <w:iCs/>
          <w:sz w:val="20"/>
          <w:szCs w:val="20"/>
        </w:rPr>
        <w:t xml:space="preserve"> and I don’t think they would be </w:t>
      </w:r>
      <w:r w:rsidR="00A62FAB">
        <w:rPr>
          <w:rFonts w:ascii="Calisto MT" w:hAnsi="Calisto MT"/>
          <w:i/>
          <w:iCs/>
          <w:sz w:val="20"/>
          <w:szCs w:val="20"/>
        </w:rPr>
        <w:tab/>
      </w:r>
      <w:r>
        <w:rPr>
          <w:rFonts w:ascii="Calisto MT" w:hAnsi="Calisto MT"/>
          <w:i/>
          <w:iCs/>
          <w:sz w:val="20"/>
          <w:szCs w:val="20"/>
        </w:rPr>
        <w:t>willing or understanding if I compromised on that in favor of ministry to the community.</w:t>
      </w:r>
      <w:r w:rsidR="00E40D1E">
        <w:rPr>
          <w:rFonts w:ascii="Calisto MT" w:hAnsi="Calisto MT"/>
          <w:i/>
          <w:iCs/>
          <w:sz w:val="20"/>
          <w:szCs w:val="20"/>
        </w:rPr>
        <w:t xml:space="preserve"> </w:t>
      </w:r>
      <w:r w:rsidR="00E40D1E">
        <w:rPr>
          <w:rFonts w:ascii="Calisto MT" w:hAnsi="Calisto MT"/>
          <w:sz w:val="20"/>
          <w:szCs w:val="20"/>
        </w:rPr>
        <w:t xml:space="preserve">We’re back to priority, </w:t>
      </w:r>
      <w:r w:rsidR="00A62FAB">
        <w:rPr>
          <w:rFonts w:ascii="Calisto MT" w:hAnsi="Calisto MT"/>
          <w:sz w:val="20"/>
          <w:szCs w:val="20"/>
        </w:rPr>
        <w:tab/>
      </w:r>
      <w:r w:rsidR="00E40D1E">
        <w:rPr>
          <w:rFonts w:ascii="Calisto MT" w:hAnsi="Calisto MT"/>
          <w:sz w:val="20"/>
          <w:szCs w:val="20"/>
        </w:rPr>
        <w:t xml:space="preserve">again, with a twist, and the twist has to do with congregational buy-in. </w:t>
      </w:r>
      <w:r w:rsidR="00A62FAB">
        <w:rPr>
          <w:rFonts w:ascii="Calisto MT" w:hAnsi="Calisto MT"/>
          <w:sz w:val="20"/>
          <w:szCs w:val="20"/>
        </w:rPr>
        <w:t xml:space="preserve">First, we’re not talking about </w:t>
      </w:r>
      <w:r w:rsidR="00A62FAB">
        <w:rPr>
          <w:rFonts w:ascii="Calisto MT" w:hAnsi="Calisto MT"/>
          <w:sz w:val="20"/>
          <w:szCs w:val="20"/>
        </w:rPr>
        <w:tab/>
        <w:t xml:space="preserve">compromise and we’re not talking about either/or, as in we can either minister to the congregation or </w:t>
      </w:r>
      <w:r w:rsidR="00A62FAB">
        <w:rPr>
          <w:rFonts w:ascii="Calisto MT" w:hAnsi="Calisto MT"/>
          <w:sz w:val="20"/>
          <w:szCs w:val="20"/>
        </w:rPr>
        <w:tab/>
        <w:t xml:space="preserve">we can minister to the community. The objective is to do both but to do them with a biblical basis. A </w:t>
      </w:r>
      <w:r w:rsidR="00A62FAB">
        <w:rPr>
          <w:rFonts w:ascii="Calisto MT" w:hAnsi="Calisto MT"/>
          <w:sz w:val="20"/>
          <w:szCs w:val="20"/>
        </w:rPr>
        <w:tab/>
        <w:t xml:space="preserve">congregation is called to love God and love neighbor and to go and make disciples as Jesus works </w:t>
      </w:r>
      <w:r w:rsidR="00A62FAB">
        <w:rPr>
          <w:rFonts w:ascii="Calisto MT" w:hAnsi="Calisto MT"/>
          <w:sz w:val="20"/>
          <w:szCs w:val="20"/>
        </w:rPr>
        <w:tab/>
        <w:t xml:space="preserve">through them to seek and to save the lost. There is no place for self-indulgence as a believing </w:t>
      </w:r>
      <w:r w:rsidR="00A62FAB">
        <w:rPr>
          <w:rFonts w:ascii="Calisto MT" w:hAnsi="Calisto MT"/>
          <w:sz w:val="20"/>
          <w:szCs w:val="20"/>
        </w:rPr>
        <w:tab/>
        <w:t>congregation.</w:t>
      </w:r>
    </w:p>
    <w:p w14:paraId="09D197F7" w14:textId="48BF86F7" w:rsidR="00A62FAB" w:rsidRDefault="00A62FAB" w:rsidP="00B87F41">
      <w:pPr>
        <w:spacing w:line="360" w:lineRule="auto"/>
        <w:contextualSpacing/>
        <w:jc w:val="both"/>
        <w:rPr>
          <w:rFonts w:ascii="Calisto MT" w:hAnsi="Calisto MT"/>
          <w:sz w:val="20"/>
          <w:szCs w:val="20"/>
        </w:rPr>
      </w:pPr>
    </w:p>
    <w:p w14:paraId="76A9A052" w14:textId="5FB42ACD" w:rsidR="00A62FAB" w:rsidRDefault="00A62FAB" w:rsidP="00B87F41">
      <w:pPr>
        <w:spacing w:line="360" w:lineRule="auto"/>
        <w:contextualSpacing/>
        <w:jc w:val="both"/>
        <w:rPr>
          <w:rFonts w:ascii="Calisto MT" w:hAnsi="Calisto MT"/>
          <w:sz w:val="20"/>
          <w:szCs w:val="20"/>
        </w:rPr>
      </w:pPr>
      <w:r>
        <w:rPr>
          <w:rFonts w:ascii="Calisto MT" w:hAnsi="Calisto MT"/>
          <w:sz w:val="20"/>
          <w:szCs w:val="20"/>
        </w:rPr>
        <w:tab/>
        <w:t xml:space="preserve">However, self-focus is the posture that many, if not most, congregations have acquired over long </w:t>
      </w:r>
      <w:r>
        <w:rPr>
          <w:rFonts w:ascii="Calisto MT" w:hAnsi="Calisto MT"/>
          <w:sz w:val="20"/>
          <w:szCs w:val="20"/>
        </w:rPr>
        <w:tab/>
        <w:t xml:space="preserve">stretches of time, and that won’t go away overnight. It’s up to senior leadership to, well, lead; lead the </w:t>
      </w:r>
      <w:r>
        <w:rPr>
          <w:rFonts w:ascii="Calisto MT" w:hAnsi="Calisto MT"/>
          <w:sz w:val="20"/>
          <w:szCs w:val="20"/>
        </w:rPr>
        <w:tab/>
        <w:t xml:space="preserve">congregation through a transformation from self-focus to kingdom-focus, and the kingdom, surely in </w:t>
      </w:r>
      <w:r>
        <w:rPr>
          <w:rFonts w:ascii="Calisto MT" w:hAnsi="Calisto MT"/>
          <w:sz w:val="20"/>
          <w:szCs w:val="20"/>
        </w:rPr>
        <w:tab/>
        <w:t xml:space="preserve">part, is focused on multiplication until the full number of saints is gathered, until the multitude that is </w:t>
      </w:r>
      <w:r>
        <w:rPr>
          <w:rFonts w:ascii="Calisto MT" w:hAnsi="Calisto MT"/>
          <w:sz w:val="20"/>
          <w:szCs w:val="20"/>
        </w:rPr>
        <w:tab/>
        <w:t xml:space="preserve">too numerous to count is brought into the family. If congregational expectations are proving to be a </w:t>
      </w:r>
      <w:r>
        <w:rPr>
          <w:rFonts w:ascii="Calisto MT" w:hAnsi="Calisto MT"/>
          <w:sz w:val="20"/>
          <w:szCs w:val="20"/>
        </w:rPr>
        <w:tab/>
        <w:t xml:space="preserve">barrier to personal outreach and evangelism, those expectations must be changed through dynamic </w:t>
      </w:r>
      <w:r>
        <w:rPr>
          <w:rFonts w:ascii="Calisto MT" w:hAnsi="Calisto MT"/>
          <w:sz w:val="20"/>
          <w:szCs w:val="20"/>
        </w:rPr>
        <w:tab/>
        <w:t xml:space="preserve">leadership. Leaders must lead and not simply follow their congregations, taking congregations where </w:t>
      </w:r>
      <w:r>
        <w:rPr>
          <w:rFonts w:ascii="Calisto MT" w:hAnsi="Calisto MT"/>
          <w:sz w:val="20"/>
          <w:szCs w:val="20"/>
        </w:rPr>
        <w:tab/>
        <w:t xml:space="preserve">they biblically ought to go and not </w:t>
      </w:r>
      <w:r w:rsidR="009833C4">
        <w:rPr>
          <w:rFonts w:ascii="Calisto MT" w:hAnsi="Calisto MT"/>
          <w:sz w:val="20"/>
          <w:szCs w:val="20"/>
        </w:rPr>
        <w:t xml:space="preserve">necessarily </w:t>
      </w:r>
      <w:r>
        <w:rPr>
          <w:rFonts w:ascii="Calisto MT" w:hAnsi="Calisto MT"/>
          <w:sz w:val="20"/>
          <w:szCs w:val="20"/>
        </w:rPr>
        <w:t xml:space="preserve">where they want to go, if their wants are contrary to </w:t>
      </w:r>
      <w:r w:rsidR="009833C4">
        <w:rPr>
          <w:rFonts w:ascii="Calisto MT" w:hAnsi="Calisto MT"/>
          <w:sz w:val="20"/>
          <w:szCs w:val="20"/>
        </w:rPr>
        <w:tab/>
      </w:r>
      <w:r>
        <w:rPr>
          <w:rFonts w:ascii="Calisto MT" w:hAnsi="Calisto MT"/>
          <w:sz w:val="20"/>
          <w:szCs w:val="20"/>
        </w:rPr>
        <w:t>God’s mandates.</w:t>
      </w:r>
    </w:p>
    <w:p w14:paraId="3FD8ECAB" w14:textId="7FFC3DAD" w:rsidR="004679FE" w:rsidRDefault="004679FE" w:rsidP="00B87F41">
      <w:pPr>
        <w:spacing w:line="360" w:lineRule="auto"/>
        <w:contextualSpacing/>
        <w:jc w:val="both"/>
        <w:rPr>
          <w:rFonts w:ascii="Calisto MT" w:hAnsi="Calisto MT"/>
          <w:sz w:val="20"/>
          <w:szCs w:val="20"/>
        </w:rPr>
      </w:pPr>
    </w:p>
    <w:p w14:paraId="0AD702B9" w14:textId="3B2EB773" w:rsidR="004679FE" w:rsidRDefault="004679FE" w:rsidP="00B87F41">
      <w:pPr>
        <w:spacing w:line="360" w:lineRule="auto"/>
        <w:contextualSpacing/>
        <w:jc w:val="both"/>
        <w:rPr>
          <w:rFonts w:ascii="Calisto MT" w:hAnsi="Calisto MT"/>
          <w:sz w:val="20"/>
          <w:szCs w:val="20"/>
        </w:rPr>
      </w:pPr>
      <w:r>
        <w:rPr>
          <w:rFonts w:ascii="Calisto MT" w:hAnsi="Calisto MT"/>
          <w:sz w:val="20"/>
          <w:szCs w:val="20"/>
        </w:rPr>
        <w:tab/>
        <w:t>4.</w:t>
      </w:r>
      <w:r>
        <w:rPr>
          <w:rFonts w:ascii="Calisto MT" w:hAnsi="Calisto MT"/>
          <w:sz w:val="20"/>
          <w:szCs w:val="20"/>
        </w:rPr>
        <w:tab/>
      </w:r>
      <w:r>
        <w:rPr>
          <w:rFonts w:ascii="Calisto MT" w:hAnsi="Calisto MT"/>
          <w:i/>
          <w:iCs/>
          <w:sz w:val="20"/>
          <w:szCs w:val="20"/>
        </w:rPr>
        <w:t xml:space="preserve">Personal outreach and evangelism are not why I signed up for ministry. Rather, I signed up to preach, </w:t>
      </w:r>
      <w:r w:rsidR="00872193">
        <w:rPr>
          <w:rFonts w:ascii="Calisto MT" w:hAnsi="Calisto MT"/>
          <w:i/>
          <w:iCs/>
          <w:sz w:val="20"/>
          <w:szCs w:val="20"/>
        </w:rPr>
        <w:tab/>
      </w:r>
      <w:r>
        <w:rPr>
          <w:rFonts w:ascii="Calisto MT" w:hAnsi="Calisto MT"/>
          <w:i/>
          <w:iCs/>
          <w:sz w:val="20"/>
          <w:szCs w:val="20"/>
        </w:rPr>
        <w:t>teach, pastor</w:t>
      </w:r>
      <w:r w:rsidR="00C4012B">
        <w:rPr>
          <w:rFonts w:ascii="Calisto MT" w:hAnsi="Calisto MT"/>
          <w:i/>
          <w:iCs/>
          <w:sz w:val="20"/>
          <w:szCs w:val="20"/>
        </w:rPr>
        <w:t>,</w:t>
      </w:r>
      <w:r>
        <w:rPr>
          <w:rFonts w:ascii="Calisto MT" w:hAnsi="Calisto MT"/>
          <w:i/>
          <w:iCs/>
          <w:sz w:val="20"/>
          <w:szCs w:val="20"/>
        </w:rPr>
        <w:t xml:space="preserve"> and shepherd. </w:t>
      </w:r>
      <w:r>
        <w:rPr>
          <w:rFonts w:ascii="Calisto MT" w:hAnsi="Calisto MT"/>
          <w:sz w:val="20"/>
          <w:szCs w:val="20"/>
        </w:rPr>
        <w:t xml:space="preserve">I remember the moment I crossed a line in my consciousness and realized I </w:t>
      </w:r>
      <w:r w:rsidR="00872193">
        <w:rPr>
          <w:rFonts w:ascii="Calisto MT" w:hAnsi="Calisto MT"/>
          <w:sz w:val="20"/>
          <w:szCs w:val="20"/>
        </w:rPr>
        <w:tab/>
      </w:r>
      <w:r>
        <w:rPr>
          <w:rFonts w:ascii="Calisto MT" w:hAnsi="Calisto MT"/>
          <w:sz w:val="20"/>
          <w:szCs w:val="20"/>
        </w:rPr>
        <w:t xml:space="preserve">was being called to pastoral ministry. For roughly three years, I had served with a church planter in </w:t>
      </w:r>
      <w:r w:rsidR="00872193">
        <w:rPr>
          <w:rFonts w:ascii="Calisto MT" w:hAnsi="Calisto MT"/>
          <w:sz w:val="20"/>
          <w:szCs w:val="20"/>
        </w:rPr>
        <w:tab/>
      </w:r>
      <w:r>
        <w:rPr>
          <w:rFonts w:ascii="Calisto MT" w:hAnsi="Calisto MT"/>
          <w:sz w:val="20"/>
          <w:szCs w:val="20"/>
        </w:rPr>
        <w:t xml:space="preserve">starting a new church. My role was in music and the arts. This church had a strong launch and grew </w:t>
      </w:r>
      <w:r w:rsidR="00872193">
        <w:rPr>
          <w:rFonts w:ascii="Calisto MT" w:hAnsi="Calisto MT"/>
          <w:sz w:val="20"/>
          <w:szCs w:val="20"/>
        </w:rPr>
        <w:tab/>
      </w:r>
      <w:r>
        <w:rPr>
          <w:rFonts w:ascii="Calisto MT" w:hAnsi="Calisto MT"/>
          <w:sz w:val="20"/>
          <w:szCs w:val="20"/>
        </w:rPr>
        <w:t xml:space="preserve">very quickly with several hundred attending at this three-year mark. I was meeting with this planter </w:t>
      </w:r>
      <w:r w:rsidR="0050084C">
        <w:rPr>
          <w:rFonts w:ascii="Calisto MT" w:hAnsi="Calisto MT"/>
          <w:sz w:val="20"/>
          <w:szCs w:val="20"/>
        </w:rPr>
        <w:t xml:space="preserve">one </w:t>
      </w:r>
      <w:r w:rsidR="00872193">
        <w:rPr>
          <w:rFonts w:ascii="Calisto MT" w:hAnsi="Calisto MT"/>
          <w:sz w:val="20"/>
          <w:szCs w:val="20"/>
        </w:rPr>
        <w:tab/>
      </w:r>
      <w:r w:rsidR="0050084C">
        <w:rPr>
          <w:rFonts w:ascii="Calisto MT" w:hAnsi="Calisto MT"/>
          <w:sz w:val="20"/>
          <w:szCs w:val="20"/>
        </w:rPr>
        <w:t xml:space="preserve">day </w:t>
      </w:r>
      <w:r>
        <w:rPr>
          <w:rFonts w:ascii="Calisto MT" w:hAnsi="Calisto MT"/>
          <w:sz w:val="20"/>
          <w:szCs w:val="20"/>
        </w:rPr>
        <w:t xml:space="preserve">and he informed me that he was going to have to miss a few consecutive Sundays, something that </w:t>
      </w:r>
      <w:r w:rsidR="00872193">
        <w:rPr>
          <w:rFonts w:ascii="Calisto MT" w:hAnsi="Calisto MT"/>
          <w:sz w:val="20"/>
          <w:szCs w:val="20"/>
        </w:rPr>
        <w:tab/>
      </w:r>
      <w:r>
        <w:rPr>
          <w:rFonts w:ascii="Calisto MT" w:hAnsi="Calisto MT"/>
          <w:sz w:val="20"/>
          <w:szCs w:val="20"/>
        </w:rPr>
        <w:t xml:space="preserve">hadn’t happened before. </w:t>
      </w:r>
      <w:r w:rsidR="0050084C">
        <w:rPr>
          <w:rFonts w:ascii="Calisto MT" w:hAnsi="Calisto MT"/>
          <w:sz w:val="20"/>
          <w:szCs w:val="20"/>
        </w:rPr>
        <w:t xml:space="preserve">He was concerned about who would preach in his place, having been very </w:t>
      </w:r>
      <w:r w:rsidR="00872193">
        <w:rPr>
          <w:rFonts w:ascii="Calisto MT" w:hAnsi="Calisto MT"/>
          <w:sz w:val="20"/>
          <w:szCs w:val="20"/>
        </w:rPr>
        <w:tab/>
      </w:r>
      <w:r w:rsidR="0050084C">
        <w:rPr>
          <w:rFonts w:ascii="Calisto MT" w:hAnsi="Calisto MT"/>
          <w:sz w:val="20"/>
          <w:szCs w:val="20"/>
        </w:rPr>
        <w:t xml:space="preserve">careful with the pulpit since we had a very distinct ministry approach and culture. Suddenly, I heard a </w:t>
      </w:r>
      <w:r w:rsidR="00872193">
        <w:rPr>
          <w:rFonts w:ascii="Calisto MT" w:hAnsi="Calisto MT"/>
          <w:sz w:val="20"/>
          <w:szCs w:val="20"/>
        </w:rPr>
        <w:tab/>
      </w:r>
      <w:r w:rsidR="0050084C">
        <w:rPr>
          <w:rFonts w:ascii="Calisto MT" w:hAnsi="Calisto MT"/>
          <w:sz w:val="20"/>
          <w:szCs w:val="20"/>
        </w:rPr>
        <w:t>strange voice say, “I’d like to preach.” It was my voice and I</w:t>
      </w:r>
      <w:r w:rsidR="00C4012B">
        <w:rPr>
          <w:rFonts w:ascii="Calisto MT" w:hAnsi="Calisto MT"/>
          <w:sz w:val="20"/>
          <w:szCs w:val="20"/>
        </w:rPr>
        <w:t xml:space="preserve"> have</w:t>
      </w:r>
      <w:r w:rsidR="0050084C">
        <w:rPr>
          <w:rFonts w:ascii="Calisto MT" w:hAnsi="Calisto MT"/>
          <w:sz w:val="20"/>
          <w:szCs w:val="20"/>
        </w:rPr>
        <w:t xml:space="preserve"> no idea where it came from, but it </w:t>
      </w:r>
      <w:r w:rsidR="00C4012B">
        <w:rPr>
          <w:rFonts w:ascii="Calisto MT" w:hAnsi="Calisto MT"/>
          <w:sz w:val="20"/>
          <w:szCs w:val="20"/>
        </w:rPr>
        <w:lastRenderedPageBreak/>
        <w:tab/>
      </w:r>
      <w:r w:rsidR="0050084C">
        <w:rPr>
          <w:rFonts w:ascii="Calisto MT" w:hAnsi="Calisto MT"/>
          <w:sz w:val="20"/>
          <w:szCs w:val="20"/>
        </w:rPr>
        <w:t>was out there. He looked at m</w:t>
      </w:r>
      <w:r w:rsidR="009833C4">
        <w:rPr>
          <w:rFonts w:ascii="Calisto MT" w:hAnsi="Calisto MT"/>
          <w:sz w:val="20"/>
          <w:szCs w:val="20"/>
        </w:rPr>
        <w:t>e</w:t>
      </w:r>
      <w:r w:rsidR="0050084C">
        <w:rPr>
          <w:rFonts w:ascii="Calisto MT" w:hAnsi="Calisto MT"/>
          <w:sz w:val="20"/>
          <w:szCs w:val="20"/>
        </w:rPr>
        <w:t xml:space="preserve"> rather oddly and then said something such as, “I could see that </w:t>
      </w:r>
      <w:r w:rsidR="00C4012B">
        <w:rPr>
          <w:rFonts w:ascii="Calisto MT" w:hAnsi="Calisto MT"/>
          <w:sz w:val="20"/>
          <w:szCs w:val="20"/>
        </w:rPr>
        <w:tab/>
      </w:r>
      <w:r w:rsidR="0050084C">
        <w:rPr>
          <w:rFonts w:ascii="Calisto MT" w:hAnsi="Calisto MT"/>
          <w:sz w:val="20"/>
          <w:szCs w:val="20"/>
        </w:rPr>
        <w:t>working.”</w:t>
      </w:r>
    </w:p>
    <w:p w14:paraId="6777CBE8" w14:textId="77777777" w:rsidR="00C4012B" w:rsidRDefault="00872193" w:rsidP="00B87F41">
      <w:pPr>
        <w:spacing w:line="360" w:lineRule="auto"/>
        <w:contextualSpacing/>
        <w:jc w:val="both"/>
        <w:rPr>
          <w:rFonts w:ascii="Calisto MT" w:hAnsi="Calisto MT"/>
          <w:sz w:val="20"/>
          <w:szCs w:val="20"/>
        </w:rPr>
      </w:pPr>
      <w:r>
        <w:rPr>
          <w:rFonts w:ascii="Calisto MT" w:hAnsi="Calisto MT"/>
          <w:sz w:val="20"/>
          <w:szCs w:val="20"/>
        </w:rPr>
        <w:tab/>
      </w:r>
    </w:p>
    <w:p w14:paraId="06953E6D" w14:textId="352BA178" w:rsidR="0050084C" w:rsidRDefault="00C4012B" w:rsidP="00B87F41">
      <w:pPr>
        <w:spacing w:line="360" w:lineRule="auto"/>
        <w:contextualSpacing/>
        <w:jc w:val="both"/>
        <w:rPr>
          <w:rFonts w:ascii="Calisto MT" w:hAnsi="Calisto MT"/>
          <w:sz w:val="20"/>
          <w:szCs w:val="20"/>
        </w:rPr>
      </w:pPr>
      <w:r>
        <w:rPr>
          <w:rFonts w:ascii="Calisto MT" w:hAnsi="Calisto MT"/>
          <w:sz w:val="20"/>
          <w:szCs w:val="20"/>
        </w:rPr>
        <w:tab/>
      </w:r>
      <w:r w:rsidR="0050084C">
        <w:rPr>
          <w:rFonts w:ascii="Calisto MT" w:hAnsi="Calisto MT"/>
          <w:sz w:val="20"/>
          <w:szCs w:val="20"/>
        </w:rPr>
        <w:t xml:space="preserve">I suppose the rest is history, </w:t>
      </w:r>
      <w:r w:rsidR="000D7D5D">
        <w:rPr>
          <w:rFonts w:ascii="Calisto MT" w:hAnsi="Calisto MT"/>
          <w:sz w:val="20"/>
          <w:szCs w:val="20"/>
        </w:rPr>
        <w:t>my history anyway</w:t>
      </w:r>
      <w:r w:rsidR="0050084C">
        <w:rPr>
          <w:rFonts w:ascii="Calisto MT" w:hAnsi="Calisto MT"/>
          <w:sz w:val="20"/>
          <w:szCs w:val="20"/>
        </w:rPr>
        <w:t xml:space="preserve">, but that was the beginning. Two years later I would be </w:t>
      </w:r>
      <w:r w:rsidR="00872193">
        <w:rPr>
          <w:rFonts w:ascii="Calisto MT" w:hAnsi="Calisto MT"/>
          <w:sz w:val="20"/>
          <w:szCs w:val="20"/>
        </w:rPr>
        <w:tab/>
      </w:r>
      <w:r w:rsidR="0050084C">
        <w:rPr>
          <w:rFonts w:ascii="Calisto MT" w:hAnsi="Calisto MT"/>
          <w:sz w:val="20"/>
          <w:szCs w:val="20"/>
        </w:rPr>
        <w:t>in seminary</w:t>
      </w:r>
      <w:r>
        <w:rPr>
          <w:rFonts w:ascii="Calisto MT" w:hAnsi="Calisto MT"/>
          <w:sz w:val="20"/>
          <w:szCs w:val="20"/>
        </w:rPr>
        <w:t>,</w:t>
      </w:r>
      <w:r w:rsidR="0050084C">
        <w:rPr>
          <w:rFonts w:ascii="Calisto MT" w:hAnsi="Calisto MT"/>
          <w:sz w:val="20"/>
          <w:szCs w:val="20"/>
        </w:rPr>
        <w:t xml:space="preserve"> and three years after that I would be the lead pastor in a revitalizing church. All to say that </w:t>
      </w:r>
      <w:r w:rsidR="00872193">
        <w:rPr>
          <w:rFonts w:ascii="Calisto MT" w:hAnsi="Calisto MT"/>
          <w:sz w:val="20"/>
          <w:szCs w:val="20"/>
        </w:rPr>
        <w:tab/>
      </w:r>
      <w:r w:rsidR="0050084C">
        <w:rPr>
          <w:rFonts w:ascii="Calisto MT" w:hAnsi="Calisto MT"/>
          <w:sz w:val="20"/>
          <w:szCs w:val="20"/>
        </w:rPr>
        <w:t xml:space="preserve">I get it; I think most of us go into local church ministry as pastors because we have a strong calling to </w:t>
      </w:r>
      <w:r w:rsidR="00872193">
        <w:rPr>
          <w:rFonts w:ascii="Calisto MT" w:hAnsi="Calisto MT"/>
          <w:sz w:val="20"/>
          <w:szCs w:val="20"/>
        </w:rPr>
        <w:tab/>
      </w:r>
      <w:r w:rsidR="0050084C">
        <w:rPr>
          <w:rFonts w:ascii="Calisto MT" w:hAnsi="Calisto MT"/>
          <w:sz w:val="20"/>
          <w:szCs w:val="20"/>
        </w:rPr>
        <w:t xml:space="preserve">preach and teach and take care of a congregation. However, it’s antithetical to Great Commission </w:t>
      </w:r>
      <w:r w:rsidR="00872193">
        <w:rPr>
          <w:rFonts w:ascii="Calisto MT" w:hAnsi="Calisto MT"/>
          <w:sz w:val="20"/>
          <w:szCs w:val="20"/>
        </w:rPr>
        <w:tab/>
      </w:r>
      <w:r w:rsidR="0050084C">
        <w:rPr>
          <w:rFonts w:ascii="Calisto MT" w:hAnsi="Calisto MT"/>
          <w:sz w:val="20"/>
          <w:szCs w:val="20"/>
        </w:rPr>
        <w:t xml:space="preserve">commitment to </w:t>
      </w:r>
      <w:r w:rsidR="000D7D5D">
        <w:rPr>
          <w:rFonts w:ascii="Calisto MT" w:hAnsi="Calisto MT"/>
          <w:sz w:val="20"/>
          <w:szCs w:val="20"/>
        </w:rPr>
        <w:t>pursue</w:t>
      </w:r>
      <w:r w:rsidR="0050084C">
        <w:rPr>
          <w:rFonts w:ascii="Calisto MT" w:hAnsi="Calisto MT"/>
          <w:sz w:val="20"/>
          <w:szCs w:val="20"/>
        </w:rPr>
        <w:t xml:space="preserve"> </w:t>
      </w:r>
      <w:r w:rsidR="00D57D26">
        <w:rPr>
          <w:rFonts w:ascii="Calisto MT" w:hAnsi="Calisto MT"/>
          <w:sz w:val="20"/>
          <w:szCs w:val="20"/>
        </w:rPr>
        <w:t xml:space="preserve">that calling </w:t>
      </w:r>
      <w:r w:rsidR="000D7D5D">
        <w:rPr>
          <w:rFonts w:ascii="Calisto MT" w:hAnsi="Calisto MT"/>
          <w:sz w:val="20"/>
          <w:szCs w:val="20"/>
        </w:rPr>
        <w:t>to</w:t>
      </w:r>
      <w:r w:rsidR="00D57D26">
        <w:rPr>
          <w:rFonts w:ascii="Calisto MT" w:hAnsi="Calisto MT"/>
          <w:sz w:val="20"/>
          <w:szCs w:val="20"/>
        </w:rPr>
        <w:t xml:space="preserve"> the exclusion of personal outreach and evangelism.</w:t>
      </w:r>
      <w:r w:rsidR="000D7D5D">
        <w:rPr>
          <w:rFonts w:ascii="Calisto MT" w:hAnsi="Calisto MT"/>
          <w:sz w:val="20"/>
          <w:szCs w:val="20"/>
        </w:rPr>
        <w:t xml:space="preserve"> </w:t>
      </w:r>
    </w:p>
    <w:p w14:paraId="61D3D5DD" w14:textId="16C06E2F" w:rsidR="000D7D5D" w:rsidRDefault="000D7D5D" w:rsidP="00B87F41">
      <w:pPr>
        <w:spacing w:line="360" w:lineRule="auto"/>
        <w:contextualSpacing/>
        <w:jc w:val="both"/>
        <w:rPr>
          <w:rFonts w:ascii="Calisto MT" w:hAnsi="Calisto MT"/>
          <w:sz w:val="20"/>
          <w:szCs w:val="20"/>
        </w:rPr>
      </w:pPr>
    </w:p>
    <w:p w14:paraId="6F4FADF4" w14:textId="41172D6F" w:rsidR="000D7D5D" w:rsidRDefault="00872193" w:rsidP="00B87F41">
      <w:pPr>
        <w:spacing w:line="360" w:lineRule="auto"/>
        <w:contextualSpacing/>
        <w:jc w:val="both"/>
        <w:rPr>
          <w:rFonts w:ascii="Calisto MT" w:hAnsi="Calisto MT"/>
          <w:sz w:val="20"/>
          <w:szCs w:val="20"/>
        </w:rPr>
      </w:pPr>
      <w:r>
        <w:rPr>
          <w:rFonts w:ascii="Calisto MT" w:hAnsi="Calisto MT"/>
          <w:sz w:val="20"/>
          <w:szCs w:val="20"/>
        </w:rPr>
        <w:tab/>
      </w:r>
      <w:r w:rsidR="000D7D5D">
        <w:rPr>
          <w:rFonts w:ascii="Calisto MT" w:hAnsi="Calisto MT"/>
          <w:sz w:val="20"/>
          <w:szCs w:val="20"/>
        </w:rPr>
        <w:t>Consider Paul’s instruction is Romans 10:13-15:</w:t>
      </w:r>
    </w:p>
    <w:p w14:paraId="47E5677C" w14:textId="46BFE965" w:rsidR="000D7D5D" w:rsidRDefault="000D7D5D" w:rsidP="00B87F41">
      <w:pPr>
        <w:spacing w:line="360" w:lineRule="auto"/>
        <w:contextualSpacing/>
        <w:jc w:val="both"/>
        <w:rPr>
          <w:rFonts w:ascii="Calisto MT" w:hAnsi="Calisto MT"/>
          <w:sz w:val="20"/>
          <w:szCs w:val="20"/>
        </w:rPr>
      </w:pPr>
    </w:p>
    <w:p w14:paraId="4B69B05E" w14:textId="515DCE1B" w:rsidR="000D7D5D" w:rsidRDefault="000D7D5D" w:rsidP="00B87F41">
      <w:pPr>
        <w:spacing w:line="360" w:lineRule="auto"/>
        <w:contextualSpacing/>
        <w:jc w:val="both"/>
        <w:rPr>
          <w:rFonts w:ascii="Calisto MT" w:hAnsi="Calisto MT"/>
          <w:sz w:val="20"/>
          <w:szCs w:val="20"/>
        </w:rPr>
      </w:pPr>
      <w:r>
        <w:rPr>
          <w:rFonts w:ascii="Calisto MT" w:hAnsi="Calisto MT"/>
          <w:sz w:val="20"/>
          <w:szCs w:val="20"/>
        </w:rPr>
        <w:tab/>
      </w:r>
      <w:r w:rsidR="00872193">
        <w:rPr>
          <w:rFonts w:ascii="Calisto MT" w:hAnsi="Calisto MT"/>
          <w:sz w:val="20"/>
          <w:szCs w:val="20"/>
        </w:rPr>
        <w:tab/>
      </w:r>
      <w:r>
        <w:rPr>
          <w:rFonts w:ascii="Calisto MT" w:hAnsi="Calisto MT"/>
          <w:sz w:val="20"/>
          <w:szCs w:val="20"/>
        </w:rPr>
        <w:t>For “everyone who calls on the name of the Lord will be saved.</w:t>
      </w:r>
      <w:r w:rsidR="00E61C47">
        <w:rPr>
          <w:rFonts w:ascii="Calisto MT" w:hAnsi="Calisto MT"/>
          <w:sz w:val="20"/>
          <w:szCs w:val="20"/>
        </w:rPr>
        <w:t>”</w:t>
      </w:r>
      <w:r>
        <w:rPr>
          <w:rFonts w:ascii="Calisto MT" w:hAnsi="Calisto MT"/>
          <w:sz w:val="20"/>
          <w:szCs w:val="20"/>
        </w:rPr>
        <w:t xml:space="preserve"> How will they call on him in </w:t>
      </w:r>
      <w:r>
        <w:rPr>
          <w:rFonts w:ascii="Calisto MT" w:hAnsi="Calisto MT"/>
          <w:sz w:val="20"/>
          <w:szCs w:val="20"/>
        </w:rPr>
        <w:tab/>
      </w:r>
      <w:r w:rsidR="00872193">
        <w:rPr>
          <w:rFonts w:ascii="Calisto MT" w:hAnsi="Calisto MT"/>
          <w:sz w:val="20"/>
          <w:szCs w:val="20"/>
        </w:rPr>
        <w:tab/>
      </w:r>
      <w:r>
        <w:rPr>
          <w:rFonts w:ascii="Calisto MT" w:hAnsi="Calisto MT"/>
          <w:sz w:val="20"/>
          <w:szCs w:val="20"/>
        </w:rPr>
        <w:t xml:space="preserve">whom they have not believed? And how are they to believe in him of whom they have never </w:t>
      </w:r>
      <w:r w:rsidR="00872193">
        <w:rPr>
          <w:rFonts w:ascii="Calisto MT" w:hAnsi="Calisto MT"/>
          <w:sz w:val="20"/>
          <w:szCs w:val="20"/>
        </w:rPr>
        <w:tab/>
      </w:r>
      <w:r w:rsidR="00872193">
        <w:rPr>
          <w:rFonts w:ascii="Calisto MT" w:hAnsi="Calisto MT"/>
          <w:sz w:val="20"/>
          <w:szCs w:val="20"/>
        </w:rPr>
        <w:tab/>
      </w:r>
      <w:r w:rsidR="00872193">
        <w:rPr>
          <w:rFonts w:ascii="Calisto MT" w:hAnsi="Calisto MT"/>
          <w:sz w:val="20"/>
          <w:szCs w:val="20"/>
        </w:rPr>
        <w:tab/>
      </w:r>
      <w:r>
        <w:rPr>
          <w:rFonts w:ascii="Calisto MT" w:hAnsi="Calisto MT"/>
          <w:sz w:val="20"/>
          <w:szCs w:val="20"/>
        </w:rPr>
        <w:t>heard? And</w:t>
      </w:r>
      <w:r w:rsidR="00645AE3">
        <w:rPr>
          <w:rFonts w:ascii="Calisto MT" w:hAnsi="Calisto MT"/>
          <w:sz w:val="20"/>
          <w:szCs w:val="20"/>
        </w:rPr>
        <w:t xml:space="preserve"> </w:t>
      </w:r>
      <w:r>
        <w:rPr>
          <w:rFonts w:ascii="Calisto MT" w:hAnsi="Calisto MT"/>
          <w:sz w:val="20"/>
          <w:szCs w:val="20"/>
        </w:rPr>
        <w:t xml:space="preserve">how are they to hear without someone preaching? And how are they to preach </w:t>
      </w:r>
      <w:r w:rsidR="00872193">
        <w:rPr>
          <w:rFonts w:ascii="Calisto MT" w:hAnsi="Calisto MT"/>
          <w:sz w:val="20"/>
          <w:szCs w:val="20"/>
        </w:rPr>
        <w:tab/>
      </w:r>
      <w:r w:rsidR="00872193">
        <w:rPr>
          <w:rFonts w:ascii="Calisto MT" w:hAnsi="Calisto MT"/>
          <w:sz w:val="20"/>
          <w:szCs w:val="20"/>
        </w:rPr>
        <w:tab/>
      </w:r>
      <w:r w:rsidR="00872193">
        <w:rPr>
          <w:rFonts w:ascii="Calisto MT" w:hAnsi="Calisto MT"/>
          <w:sz w:val="20"/>
          <w:szCs w:val="20"/>
        </w:rPr>
        <w:tab/>
      </w:r>
      <w:r>
        <w:rPr>
          <w:rFonts w:ascii="Calisto MT" w:hAnsi="Calisto MT"/>
          <w:sz w:val="20"/>
          <w:szCs w:val="20"/>
        </w:rPr>
        <w:t xml:space="preserve">unless they are sent? As it is written, “How beautiful are the feet of those who preach the good </w:t>
      </w:r>
      <w:r w:rsidR="00872193">
        <w:rPr>
          <w:rFonts w:ascii="Calisto MT" w:hAnsi="Calisto MT"/>
          <w:sz w:val="20"/>
          <w:szCs w:val="20"/>
        </w:rPr>
        <w:tab/>
      </w:r>
      <w:r w:rsidR="00872193">
        <w:rPr>
          <w:rFonts w:ascii="Calisto MT" w:hAnsi="Calisto MT"/>
          <w:sz w:val="20"/>
          <w:szCs w:val="20"/>
        </w:rPr>
        <w:tab/>
      </w:r>
      <w:r>
        <w:rPr>
          <w:rFonts w:ascii="Calisto MT" w:hAnsi="Calisto MT"/>
          <w:sz w:val="20"/>
          <w:szCs w:val="20"/>
        </w:rPr>
        <w:t>news!”</w:t>
      </w:r>
    </w:p>
    <w:p w14:paraId="6EBA900B" w14:textId="0634F587" w:rsidR="00645AE3" w:rsidRDefault="00645AE3" w:rsidP="00B87F41">
      <w:pPr>
        <w:spacing w:line="360" w:lineRule="auto"/>
        <w:contextualSpacing/>
        <w:jc w:val="both"/>
        <w:rPr>
          <w:rFonts w:ascii="Calisto MT" w:hAnsi="Calisto MT"/>
          <w:sz w:val="20"/>
          <w:szCs w:val="20"/>
        </w:rPr>
      </w:pPr>
    </w:p>
    <w:p w14:paraId="38BBF584" w14:textId="2782A4B4" w:rsidR="00645AE3" w:rsidRDefault="00872193" w:rsidP="00B87F41">
      <w:pPr>
        <w:spacing w:line="360" w:lineRule="auto"/>
        <w:contextualSpacing/>
        <w:jc w:val="both"/>
        <w:rPr>
          <w:rFonts w:ascii="Calisto MT" w:hAnsi="Calisto MT"/>
          <w:sz w:val="20"/>
          <w:szCs w:val="20"/>
        </w:rPr>
      </w:pPr>
      <w:r>
        <w:rPr>
          <w:rFonts w:ascii="Calisto MT" w:hAnsi="Calisto MT"/>
          <w:sz w:val="20"/>
          <w:szCs w:val="20"/>
        </w:rPr>
        <w:tab/>
      </w:r>
      <w:r w:rsidR="00645AE3">
        <w:rPr>
          <w:rFonts w:ascii="Calisto MT" w:hAnsi="Calisto MT"/>
          <w:sz w:val="20"/>
          <w:szCs w:val="20"/>
        </w:rPr>
        <w:t>I</w:t>
      </w:r>
      <w:r w:rsidR="006F316B">
        <w:rPr>
          <w:rFonts w:ascii="Calisto MT" w:hAnsi="Calisto MT"/>
          <w:sz w:val="20"/>
          <w:szCs w:val="20"/>
        </w:rPr>
        <w:t>’ve</w:t>
      </w:r>
      <w:r w:rsidR="00645AE3">
        <w:rPr>
          <w:rFonts w:ascii="Calisto MT" w:hAnsi="Calisto MT"/>
          <w:sz w:val="20"/>
          <w:szCs w:val="20"/>
        </w:rPr>
        <w:t xml:space="preserve"> heard numerous sermons and teachings based on this passage of Scripture</w:t>
      </w:r>
      <w:r w:rsidR="006F316B">
        <w:rPr>
          <w:rFonts w:ascii="Calisto MT" w:hAnsi="Calisto MT"/>
          <w:sz w:val="20"/>
          <w:szCs w:val="20"/>
        </w:rPr>
        <w:t>,</w:t>
      </w:r>
      <w:r w:rsidR="00645AE3">
        <w:rPr>
          <w:rFonts w:ascii="Calisto MT" w:hAnsi="Calisto MT"/>
          <w:sz w:val="20"/>
          <w:szCs w:val="20"/>
        </w:rPr>
        <w:t xml:space="preserve"> and many have missed </w:t>
      </w:r>
      <w:r>
        <w:rPr>
          <w:rFonts w:ascii="Calisto MT" w:hAnsi="Calisto MT"/>
          <w:sz w:val="20"/>
          <w:szCs w:val="20"/>
        </w:rPr>
        <w:tab/>
      </w:r>
      <w:r w:rsidR="00645AE3">
        <w:rPr>
          <w:rFonts w:ascii="Calisto MT" w:hAnsi="Calisto MT"/>
          <w:sz w:val="20"/>
          <w:szCs w:val="20"/>
        </w:rPr>
        <w:t xml:space="preserve">the point entirely. They have presented this word from Paul (from God Almighty through Paul) as if </w:t>
      </w:r>
      <w:r>
        <w:rPr>
          <w:rFonts w:ascii="Calisto MT" w:hAnsi="Calisto MT"/>
          <w:sz w:val="20"/>
          <w:szCs w:val="20"/>
        </w:rPr>
        <w:tab/>
      </w:r>
      <w:r w:rsidR="00645AE3">
        <w:rPr>
          <w:rFonts w:ascii="Calisto MT" w:hAnsi="Calisto MT"/>
          <w:sz w:val="20"/>
          <w:szCs w:val="20"/>
        </w:rPr>
        <w:t>the focus is on the preaching. It is not; the focus is on the sending. Paul builds a chain, here, that start</w:t>
      </w:r>
      <w:r w:rsidR="009833C4">
        <w:rPr>
          <w:rFonts w:ascii="Calisto MT" w:hAnsi="Calisto MT"/>
          <w:sz w:val="20"/>
          <w:szCs w:val="20"/>
        </w:rPr>
        <w:t>s</w:t>
      </w:r>
      <w:r w:rsidR="00645AE3">
        <w:rPr>
          <w:rFonts w:ascii="Calisto MT" w:hAnsi="Calisto MT"/>
          <w:sz w:val="20"/>
          <w:szCs w:val="20"/>
        </w:rPr>
        <w:t xml:space="preserve"> </w:t>
      </w:r>
      <w:r>
        <w:rPr>
          <w:rFonts w:ascii="Calisto MT" w:hAnsi="Calisto MT"/>
          <w:sz w:val="20"/>
          <w:szCs w:val="20"/>
        </w:rPr>
        <w:tab/>
      </w:r>
      <w:r w:rsidR="00645AE3">
        <w:rPr>
          <w:rFonts w:ascii="Calisto MT" w:hAnsi="Calisto MT"/>
          <w:sz w:val="20"/>
          <w:szCs w:val="20"/>
        </w:rPr>
        <w:t>from the end and works its way back. The objective is belief</w:t>
      </w:r>
      <w:r w:rsidR="009833C4">
        <w:rPr>
          <w:rFonts w:ascii="Calisto MT" w:hAnsi="Calisto MT"/>
          <w:sz w:val="20"/>
          <w:szCs w:val="20"/>
        </w:rPr>
        <w:t>,</w:t>
      </w:r>
      <w:r w:rsidR="00645AE3">
        <w:rPr>
          <w:rFonts w:ascii="Calisto MT" w:hAnsi="Calisto MT"/>
          <w:sz w:val="20"/>
          <w:szCs w:val="20"/>
        </w:rPr>
        <w:t xml:space="preserve"> and Paul </w:t>
      </w:r>
      <w:r w:rsidR="009833C4">
        <w:rPr>
          <w:rFonts w:ascii="Calisto MT" w:hAnsi="Calisto MT"/>
          <w:sz w:val="20"/>
          <w:szCs w:val="20"/>
        </w:rPr>
        <w:t>begins</w:t>
      </w:r>
      <w:r w:rsidR="00645AE3">
        <w:rPr>
          <w:rFonts w:ascii="Calisto MT" w:hAnsi="Calisto MT"/>
          <w:sz w:val="20"/>
          <w:szCs w:val="20"/>
        </w:rPr>
        <w:t xml:space="preserve"> there with belie</w:t>
      </w:r>
      <w:r w:rsidR="006F316B">
        <w:rPr>
          <w:rFonts w:ascii="Calisto MT" w:hAnsi="Calisto MT"/>
          <w:sz w:val="20"/>
          <w:szCs w:val="20"/>
        </w:rPr>
        <w:t>f</w:t>
      </w:r>
      <w:r w:rsidR="00645AE3">
        <w:rPr>
          <w:rFonts w:ascii="Calisto MT" w:hAnsi="Calisto MT"/>
          <w:sz w:val="20"/>
          <w:szCs w:val="20"/>
        </w:rPr>
        <w:t xml:space="preserve"> that </w:t>
      </w:r>
      <w:r>
        <w:rPr>
          <w:rFonts w:ascii="Calisto MT" w:hAnsi="Calisto MT"/>
          <w:sz w:val="20"/>
          <w:szCs w:val="20"/>
        </w:rPr>
        <w:tab/>
      </w:r>
      <w:r w:rsidR="00645AE3">
        <w:rPr>
          <w:rFonts w:ascii="Calisto MT" w:hAnsi="Calisto MT"/>
          <w:sz w:val="20"/>
          <w:szCs w:val="20"/>
        </w:rPr>
        <w:t>emerges from hearing that emerg</w:t>
      </w:r>
      <w:r w:rsidR="009833C4">
        <w:rPr>
          <w:rFonts w:ascii="Calisto MT" w:hAnsi="Calisto MT"/>
          <w:sz w:val="20"/>
          <w:szCs w:val="20"/>
        </w:rPr>
        <w:t>es</w:t>
      </w:r>
      <w:r w:rsidR="00645AE3">
        <w:rPr>
          <w:rFonts w:ascii="Calisto MT" w:hAnsi="Calisto MT"/>
          <w:sz w:val="20"/>
          <w:szCs w:val="20"/>
        </w:rPr>
        <w:t xml:space="preserve"> from preaching that emerges from sending. Without the sending, </w:t>
      </w:r>
      <w:r>
        <w:rPr>
          <w:rFonts w:ascii="Calisto MT" w:hAnsi="Calisto MT"/>
          <w:sz w:val="20"/>
          <w:szCs w:val="20"/>
        </w:rPr>
        <w:tab/>
      </w:r>
      <w:r w:rsidR="00645AE3">
        <w:rPr>
          <w:rFonts w:ascii="Calisto MT" w:hAnsi="Calisto MT"/>
          <w:sz w:val="20"/>
          <w:szCs w:val="20"/>
        </w:rPr>
        <w:t>there is no preaching, no hearing</w:t>
      </w:r>
      <w:r w:rsidR="006F316B">
        <w:rPr>
          <w:rFonts w:ascii="Calisto MT" w:hAnsi="Calisto MT"/>
          <w:sz w:val="20"/>
          <w:szCs w:val="20"/>
        </w:rPr>
        <w:t>,</w:t>
      </w:r>
      <w:r w:rsidR="00645AE3">
        <w:rPr>
          <w:rFonts w:ascii="Calisto MT" w:hAnsi="Calisto MT"/>
          <w:sz w:val="20"/>
          <w:szCs w:val="20"/>
        </w:rPr>
        <w:t xml:space="preserve"> and no believing. He emphasizes this point by quoting</w:t>
      </w:r>
      <w:r w:rsidR="005D2887">
        <w:rPr>
          <w:rFonts w:ascii="Calisto MT" w:hAnsi="Calisto MT"/>
          <w:sz w:val="20"/>
          <w:szCs w:val="20"/>
        </w:rPr>
        <w:t xml:space="preserve"> from Isaiah </w:t>
      </w:r>
      <w:r>
        <w:rPr>
          <w:rFonts w:ascii="Calisto MT" w:hAnsi="Calisto MT"/>
          <w:sz w:val="20"/>
          <w:szCs w:val="20"/>
        </w:rPr>
        <w:tab/>
      </w:r>
      <w:r w:rsidR="005D2887">
        <w:rPr>
          <w:rFonts w:ascii="Calisto MT" w:hAnsi="Calisto MT"/>
          <w:sz w:val="20"/>
          <w:szCs w:val="20"/>
        </w:rPr>
        <w:t>52:7, “How beautiful upon the mountains a</w:t>
      </w:r>
      <w:r w:rsidR="009833C4">
        <w:rPr>
          <w:rFonts w:ascii="Calisto MT" w:hAnsi="Calisto MT"/>
          <w:sz w:val="20"/>
          <w:szCs w:val="20"/>
        </w:rPr>
        <w:t>r</w:t>
      </w:r>
      <w:r w:rsidR="005D2887">
        <w:rPr>
          <w:rFonts w:ascii="Calisto MT" w:hAnsi="Calisto MT"/>
          <w:sz w:val="20"/>
          <w:szCs w:val="20"/>
        </w:rPr>
        <w:t xml:space="preserve">e the feet of him who brings good news, who publishes </w:t>
      </w:r>
      <w:r>
        <w:rPr>
          <w:rFonts w:ascii="Calisto MT" w:hAnsi="Calisto MT"/>
          <w:sz w:val="20"/>
          <w:szCs w:val="20"/>
        </w:rPr>
        <w:tab/>
      </w:r>
      <w:r w:rsidR="005D2887">
        <w:rPr>
          <w:rFonts w:ascii="Calisto MT" w:hAnsi="Calisto MT"/>
          <w:sz w:val="20"/>
          <w:szCs w:val="20"/>
        </w:rPr>
        <w:t xml:space="preserve">peace, who brings good news of happiness, who publishes salvation, who says to Zion, ‘Your God </w:t>
      </w:r>
      <w:r>
        <w:rPr>
          <w:rFonts w:ascii="Calisto MT" w:hAnsi="Calisto MT"/>
          <w:sz w:val="20"/>
          <w:szCs w:val="20"/>
        </w:rPr>
        <w:tab/>
      </w:r>
      <w:r w:rsidR="005D2887">
        <w:rPr>
          <w:rFonts w:ascii="Calisto MT" w:hAnsi="Calisto MT"/>
          <w:sz w:val="20"/>
          <w:szCs w:val="20"/>
        </w:rPr>
        <w:t xml:space="preserve">reigns.” This is a poetic depiction of messengers who run from the scene of battle to deliver news of </w:t>
      </w:r>
      <w:r>
        <w:rPr>
          <w:rFonts w:ascii="Calisto MT" w:hAnsi="Calisto MT"/>
          <w:sz w:val="20"/>
          <w:szCs w:val="20"/>
        </w:rPr>
        <w:tab/>
      </w:r>
      <w:r w:rsidR="005D2887">
        <w:rPr>
          <w:rFonts w:ascii="Calisto MT" w:hAnsi="Calisto MT"/>
          <w:sz w:val="20"/>
          <w:szCs w:val="20"/>
        </w:rPr>
        <w:t xml:space="preserve">victory. </w:t>
      </w:r>
      <w:r w:rsidR="00E61C47">
        <w:rPr>
          <w:rFonts w:ascii="Calisto MT" w:hAnsi="Calisto MT"/>
          <w:sz w:val="20"/>
          <w:szCs w:val="20"/>
        </w:rPr>
        <w:t xml:space="preserve">This imagery appears again in Nahum 1:15 as a reiteration of Isaiah 52:7 and yet again in </w:t>
      </w:r>
      <w:r w:rsidR="00E61C47">
        <w:rPr>
          <w:rFonts w:ascii="Calisto MT" w:hAnsi="Calisto MT"/>
          <w:sz w:val="20"/>
          <w:szCs w:val="20"/>
        </w:rPr>
        <w:tab/>
        <w:t xml:space="preserve">Ephesians 6:15 in Paul’s explanation of the Whole Armor of God with, “as shoes for your feet, having </w:t>
      </w:r>
      <w:r w:rsidR="00E61C47">
        <w:rPr>
          <w:rFonts w:ascii="Calisto MT" w:hAnsi="Calisto MT"/>
          <w:sz w:val="20"/>
          <w:szCs w:val="20"/>
        </w:rPr>
        <w:tab/>
        <w:t>put on the readiness given by the gospel of peace.”</w:t>
      </w:r>
    </w:p>
    <w:p w14:paraId="5D21AAF6" w14:textId="6FA88D6F" w:rsidR="00872193" w:rsidRDefault="00872193" w:rsidP="00B87F41">
      <w:pPr>
        <w:spacing w:line="360" w:lineRule="auto"/>
        <w:contextualSpacing/>
        <w:jc w:val="both"/>
        <w:rPr>
          <w:rFonts w:ascii="Calisto MT" w:hAnsi="Calisto MT"/>
          <w:sz w:val="20"/>
          <w:szCs w:val="20"/>
        </w:rPr>
      </w:pPr>
    </w:p>
    <w:p w14:paraId="3046D502" w14:textId="740279B6" w:rsidR="00872193" w:rsidRDefault="00872193" w:rsidP="00B87F41">
      <w:pPr>
        <w:spacing w:line="360" w:lineRule="auto"/>
        <w:contextualSpacing/>
        <w:jc w:val="both"/>
        <w:rPr>
          <w:rFonts w:ascii="Calisto MT" w:hAnsi="Calisto MT"/>
          <w:sz w:val="20"/>
          <w:szCs w:val="20"/>
        </w:rPr>
      </w:pPr>
      <w:r>
        <w:rPr>
          <w:rFonts w:ascii="Calisto MT" w:hAnsi="Calisto MT"/>
          <w:sz w:val="20"/>
          <w:szCs w:val="20"/>
        </w:rPr>
        <w:tab/>
        <w:t>Concerning Romans 10, Bible commentator Leon Morris writes</w:t>
      </w:r>
      <w:r w:rsidR="00796DC2">
        <w:rPr>
          <w:rFonts w:ascii="Calisto MT" w:hAnsi="Calisto MT"/>
          <w:sz w:val="20"/>
          <w:szCs w:val="20"/>
        </w:rPr>
        <w:t xml:space="preserve">, “The climax to which Paul builds up </w:t>
      </w:r>
      <w:r w:rsidR="00A80BD1">
        <w:rPr>
          <w:rFonts w:ascii="Calisto MT" w:hAnsi="Calisto MT"/>
          <w:sz w:val="20"/>
          <w:szCs w:val="20"/>
        </w:rPr>
        <w:tab/>
      </w:r>
      <w:r w:rsidR="00796DC2">
        <w:rPr>
          <w:rFonts w:ascii="Calisto MT" w:hAnsi="Calisto MT"/>
          <w:sz w:val="20"/>
          <w:szCs w:val="20"/>
        </w:rPr>
        <w:t xml:space="preserve">is </w:t>
      </w:r>
      <w:r w:rsidR="00796DC2" w:rsidRPr="00796DC2">
        <w:rPr>
          <w:rFonts w:ascii="Calisto MT" w:hAnsi="Calisto MT"/>
          <w:i/>
          <w:iCs/>
          <w:sz w:val="20"/>
          <w:szCs w:val="20"/>
        </w:rPr>
        <w:t>And how can they preach unless they are sent</w:t>
      </w:r>
      <w:r w:rsidR="00796DC2">
        <w:rPr>
          <w:rFonts w:ascii="Calisto MT" w:hAnsi="Calisto MT"/>
          <w:sz w:val="20"/>
          <w:szCs w:val="20"/>
        </w:rPr>
        <w:t>…</w:t>
      </w:r>
      <w:r w:rsidR="00A80BD1">
        <w:rPr>
          <w:rFonts w:ascii="Calisto MT" w:hAnsi="Calisto MT"/>
          <w:sz w:val="20"/>
          <w:szCs w:val="20"/>
        </w:rPr>
        <w:t xml:space="preserve">Paul is saying that the preaching of the Christian message </w:t>
      </w:r>
      <w:r w:rsidR="00A80BD1">
        <w:rPr>
          <w:rFonts w:ascii="Calisto MT" w:hAnsi="Calisto MT"/>
          <w:sz w:val="20"/>
          <w:szCs w:val="20"/>
        </w:rPr>
        <w:tab/>
        <w:t xml:space="preserve">is impossible without the divine commission…It’s interesting to have the feet selected as the beautiful </w:t>
      </w:r>
      <w:r w:rsidR="00A80BD1">
        <w:rPr>
          <w:rFonts w:ascii="Calisto MT" w:hAnsi="Calisto MT"/>
          <w:sz w:val="20"/>
          <w:szCs w:val="20"/>
        </w:rPr>
        <w:tab/>
        <w:t xml:space="preserve">parts of the body. But, of course, the messengers normally traveled on foot and the feet were the </w:t>
      </w:r>
      <w:r w:rsidR="00A80BD1">
        <w:rPr>
          <w:rFonts w:ascii="Calisto MT" w:hAnsi="Calisto MT"/>
          <w:sz w:val="20"/>
          <w:szCs w:val="20"/>
        </w:rPr>
        <w:tab/>
        <w:t xml:space="preserve">significant members. They might be dirty and smelly after a long, hot journey, but to those who eagerly </w:t>
      </w:r>
      <w:r w:rsidR="00A80BD1">
        <w:rPr>
          <w:rFonts w:ascii="Calisto MT" w:hAnsi="Calisto MT"/>
          <w:sz w:val="20"/>
          <w:szCs w:val="20"/>
        </w:rPr>
        <w:tab/>
        <w:t xml:space="preserve">awaited good news they were beautiful. Those who </w:t>
      </w:r>
      <w:r w:rsidR="00A80BD1" w:rsidRPr="00A80BD1">
        <w:rPr>
          <w:rFonts w:ascii="Calisto MT" w:hAnsi="Calisto MT"/>
          <w:i/>
          <w:iCs/>
          <w:sz w:val="20"/>
          <w:szCs w:val="20"/>
        </w:rPr>
        <w:t>bring good news</w:t>
      </w:r>
      <w:r w:rsidR="00A80BD1">
        <w:rPr>
          <w:rFonts w:ascii="Calisto MT" w:hAnsi="Calisto MT"/>
          <w:sz w:val="20"/>
          <w:szCs w:val="20"/>
        </w:rPr>
        <w:t xml:space="preserve"> are always welcome,” </w:t>
      </w:r>
      <w:r w:rsidR="009833C4">
        <w:rPr>
          <w:rFonts w:ascii="Calisto MT" w:hAnsi="Calisto MT"/>
          <w:sz w:val="20"/>
          <w:szCs w:val="20"/>
        </w:rPr>
        <w:t>(</w:t>
      </w:r>
      <w:r w:rsidR="00A80BD1" w:rsidRPr="00A80BD1">
        <w:rPr>
          <w:rFonts w:ascii="Calisto MT" w:hAnsi="Calisto MT"/>
          <w:i/>
          <w:iCs/>
          <w:sz w:val="20"/>
          <w:szCs w:val="20"/>
        </w:rPr>
        <w:t xml:space="preserve">The </w:t>
      </w:r>
      <w:r w:rsidR="00A80BD1">
        <w:rPr>
          <w:rFonts w:ascii="Calisto MT" w:hAnsi="Calisto MT"/>
          <w:i/>
          <w:iCs/>
          <w:sz w:val="20"/>
          <w:szCs w:val="20"/>
        </w:rPr>
        <w:tab/>
      </w:r>
      <w:r w:rsidR="00A80BD1" w:rsidRPr="00A80BD1">
        <w:rPr>
          <w:rFonts w:ascii="Calisto MT" w:hAnsi="Calisto MT"/>
          <w:i/>
          <w:iCs/>
          <w:sz w:val="20"/>
          <w:szCs w:val="20"/>
        </w:rPr>
        <w:t>Epistle to the Romans</w:t>
      </w:r>
      <w:r w:rsidR="009833C4">
        <w:rPr>
          <w:rFonts w:ascii="Calisto MT" w:hAnsi="Calisto MT"/>
          <w:sz w:val="20"/>
          <w:szCs w:val="20"/>
        </w:rPr>
        <w:t>: Morris</w:t>
      </w:r>
      <w:r w:rsidR="00A80BD1">
        <w:rPr>
          <w:rFonts w:ascii="Calisto MT" w:hAnsi="Calisto MT"/>
          <w:sz w:val="20"/>
          <w:szCs w:val="20"/>
        </w:rPr>
        <w:t>, pp. 390-391).</w:t>
      </w:r>
    </w:p>
    <w:p w14:paraId="625ED8B8" w14:textId="47ED1C12" w:rsidR="00A80BD1" w:rsidRDefault="00A80BD1" w:rsidP="00B87F41">
      <w:pPr>
        <w:spacing w:line="360" w:lineRule="auto"/>
        <w:contextualSpacing/>
        <w:jc w:val="both"/>
        <w:rPr>
          <w:rFonts w:ascii="Calisto MT" w:hAnsi="Calisto MT"/>
          <w:sz w:val="20"/>
          <w:szCs w:val="20"/>
        </w:rPr>
      </w:pPr>
      <w:r>
        <w:rPr>
          <w:rFonts w:ascii="Calisto MT" w:hAnsi="Calisto MT"/>
          <w:sz w:val="20"/>
          <w:szCs w:val="20"/>
        </w:rPr>
        <w:lastRenderedPageBreak/>
        <w:tab/>
        <w:t xml:space="preserve">The words of Isaiah 52, quoted in Romans 10, are messianic in nature, delivering a message of salvation </w:t>
      </w:r>
      <w:r>
        <w:rPr>
          <w:rFonts w:ascii="Calisto MT" w:hAnsi="Calisto MT"/>
          <w:sz w:val="20"/>
          <w:szCs w:val="20"/>
        </w:rPr>
        <w:tab/>
        <w:t xml:space="preserve">from bondage, victory for the captive who is set free. </w:t>
      </w:r>
      <w:proofErr w:type="gramStart"/>
      <w:r>
        <w:rPr>
          <w:rFonts w:ascii="Calisto MT" w:hAnsi="Calisto MT"/>
          <w:sz w:val="20"/>
          <w:szCs w:val="20"/>
        </w:rPr>
        <w:t>All of</w:t>
      </w:r>
      <w:proofErr w:type="gramEnd"/>
      <w:r>
        <w:rPr>
          <w:rFonts w:ascii="Calisto MT" w:hAnsi="Calisto MT"/>
          <w:sz w:val="20"/>
          <w:szCs w:val="20"/>
        </w:rPr>
        <w:t xml:space="preserve"> the links in the chain are important: the </w:t>
      </w:r>
      <w:r>
        <w:rPr>
          <w:rFonts w:ascii="Calisto MT" w:hAnsi="Calisto MT"/>
          <w:sz w:val="20"/>
          <w:szCs w:val="20"/>
        </w:rPr>
        <w:tab/>
        <w:t>sending, the preaching, the hearing</w:t>
      </w:r>
      <w:r w:rsidR="005A5B6A">
        <w:rPr>
          <w:rFonts w:ascii="Calisto MT" w:hAnsi="Calisto MT"/>
          <w:sz w:val="20"/>
          <w:szCs w:val="20"/>
        </w:rPr>
        <w:t>,</w:t>
      </w:r>
      <w:r>
        <w:rPr>
          <w:rFonts w:ascii="Calisto MT" w:hAnsi="Calisto MT"/>
          <w:sz w:val="20"/>
          <w:szCs w:val="20"/>
        </w:rPr>
        <w:t xml:space="preserve"> and the believing, but the starting point is the sending. Again, as </w:t>
      </w:r>
      <w:r>
        <w:rPr>
          <w:rFonts w:ascii="Calisto MT" w:hAnsi="Calisto MT"/>
          <w:sz w:val="20"/>
          <w:szCs w:val="20"/>
        </w:rPr>
        <w:tab/>
        <w:t>Jesus, said, “As the Father has sent me, even so I am sending you,” (John 20:21).</w:t>
      </w:r>
      <w:r w:rsidR="00E61C47">
        <w:rPr>
          <w:rFonts w:ascii="Calisto MT" w:hAnsi="Calisto MT"/>
          <w:sz w:val="20"/>
          <w:szCs w:val="20"/>
        </w:rPr>
        <w:t xml:space="preserve"> In a general sense, a </w:t>
      </w:r>
      <w:r w:rsidR="00E61C47">
        <w:rPr>
          <w:rFonts w:ascii="Calisto MT" w:hAnsi="Calisto MT"/>
          <w:sz w:val="20"/>
          <w:szCs w:val="20"/>
        </w:rPr>
        <w:tab/>
        <w:t xml:space="preserve">call to pastoral ministry is a call to more conventional pulpit preaching, but the more specific sense is </w:t>
      </w:r>
      <w:r w:rsidR="00E61C47">
        <w:rPr>
          <w:rFonts w:ascii="Calisto MT" w:hAnsi="Calisto MT"/>
          <w:sz w:val="20"/>
          <w:szCs w:val="20"/>
        </w:rPr>
        <w:tab/>
        <w:t xml:space="preserve">the call to labor in the harvest, working to bring those who are estranged from the family of God into </w:t>
      </w:r>
      <w:r w:rsidR="00E61C47">
        <w:rPr>
          <w:rFonts w:ascii="Calisto MT" w:hAnsi="Calisto MT"/>
          <w:sz w:val="20"/>
          <w:szCs w:val="20"/>
        </w:rPr>
        <w:tab/>
        <w:t xml:space="preserve">the fold. Perhaps your perception of ministry </w:t>
      </w:r>
      <w:r w:rsidR="006E54AB">
        <w:rPr>
          <w:rFonts w:ascii="Calisto MT" w:hAnsi="Calisto MT"/>
          <w:sz w:val="20"/>
          <w:szCs w:val="20"/>
        </w:rPr>
        <w:t xml:space="preserve">is </w:t>
      </w:r>
      <w:r w:rsidR="00E61C47">
        <w:rPr>
          <w:rFonts w:ascii="Calisto MT" w:hAnsi="Calisto MT"/>
          <w:sz w:val="20"/>
          <w:szCs w:val="20"/>
        </w:rPr>
        <w:t xml:space="preserve">that you didn’t sign up for personal outreach and </w:t>
      </w:r>
      <w:r w:rsidR="00E61C47">
        <w:rPr>
          <w:rFonts w:ascii="Calisto MT" w:hAnsi="Calisto MT"/>
          <w:sz w:val="20"/>
          <w:szCs w:val="20"/>
        </w:rPr>
        <w:tab/>
        <w:t xml:space="preserve">evangelism, but, if so, I want to encourage you to reconsider what it means to be among those who lead </w:t>
      </w:r>
      <w:r w:rsidR="00E61C47">
        <w:rPr>
          <w:rFonts w:ascii="Calisto MT" w:hAnsi="Calisto MT"/>
          <w:sz w:val="20"/>
          <w:szCs w:val="20"/>
        </w:rPr>
        <w:tab/>
        <w:t>in the church that Jesus Christ is building.</w:t>
      </w:r>
    </w:p>
    <w:p w14:paraId="76514675" w14:textId="2708DBA9" w:rsidR="00E61C47" w:rsidRDefault="00E61C47" w:rsidP="00B87F41">
      <w:pPr>
        <w:spacing w:line="360" w:lineRule="auto"/>
        <w:contextualSpacing/>
        <w:jc w:val="both"/>
        <w:rPr>
          <w:rFonts w:ascii="Calisto MT" w:hAnsi="Calisto MT"/>
          <w:sz w:val="20"/>
          <w:szCs w:val="20"/>
        </w:rPr>
      </w:pPr>
    </w:p>
    <w:p w14:paraId="19DF9E44" w14:textId="6D35A101" w:rsidR="00E61C47" w:rsidRDefault="00E61C47" w:rsidP="00B87F41">
      <w:pPr>
        <w:spacing w:line="360" w:lineRule="auto"/>
        <w:contextualSpacing/>
        <w:jc w:val="both"/>
        <w:rPr>
          <w:rFonts w:ascii="Calisto MT" w:hAnsi="Calisto MT"/>
          <w:sz w:val="20"/>
          <w:szCs w:val="20"/>
        </w:rPr>
      </w:pPr>
      <w:r>
        <w:rPr>
          <w:rFonts w:ascii="Calisto MT" w:hAnsi="Calisto MT"/>
          <w:sz w:val="20"/>
          <w:szCs w:val="20"/>
        </w:rPr>
        <w:tab/>
        <w:t>5.</w:t>
      </w:r>
      <w:r>
        <w:rPr>
          <w:rFonts w:ascii="Calisto MT" w:hAnsi="Calisto MT"/>
          <w:sz w:val="20"/>
          <w:szCs w:val="20"/>
        </w:rPr>
        <w:tab/>
      </w:r>
      <w:r w:rsidRPr="00A21261">
        <w:rPr>
          <w:rFonts w:ascii="Calisto MT" w:hAnsi="Calisto MT"/>
          <w:i/>
          <w:iCs/>
          <w:sz w:val="20"/>
          <w:szCs w:val="20"/>
        </w:rPr>
        <w:t>Personal outreach and evangelism are way outside of my comfort zone</w:t>
      </w:r>
      <w:r>
        <w:rPr>
          <w:rFonts w:ascii="Calisto MT" w:hAnsi="Calisto MT"/>
          <w:sz w:val="20"/>
          <w:szCs w:val="20"/>
        </w:rPr>
        <w:t xml:space="preserve">. </w:t>
      </w:r>
      <w:r w:rsidR="00A21261">
        <w:rPr>
          <w:rFonts w:ascii="Calisto MT" w:hAnsi="Calisto MT"/>
          <w:sz w:val="20"/>
          <w:szCs w:val="20"/>
        </w:rPr>
        <w:t xml:space="preserve">I have a friend and ministry </w:t>
      </w:r>
      <w:r w:rsidR="005E4DEA">
        <w:rPr>
          <w:rFonts w:ascii="Calisto MT" w:hAnsi="Calisto MT"/>
          <w:sz w:val="20"/>
          <w:szCs w:val="20"/>
        </w:rPr>
        <w:tab/>
      </w:r>
      <w:r w:rsidR="00A21261">
        <w:rPr>
          <w:rFonts w:ascii="Calisto MT" w:hAnsi="Calisto MT"/>
          <w:sz w:val="20"/>
          <w:szCs w:val="20"/>
        </w:rPr>
        <w:t>colleague who is the most effective evangelist that I know</w:t>
      </w:r>
      <w:r w:rsidR="005A5B6A">
        <w:rPr>
          <w:rFonts w:ascii="Calisto MT" w:hAnsi="Calisto MT"/>
          <w:sz w:val="20"/>
          <w:szCs w:val="20"/>
        </w:rPr>
        <w:t>,</w:t>
      </w:r>
      <w:r w:rsidR="00A21261">
        <w:rPr>
          <w:rFonts w:ascii="Calisto MT" w:hAnsi="Calisto MT"/>
          <w:sz w:val="20"/>
          <w:szCs w:val="20"/>
        </w:rPr>
        <w:t xml:space="preserve"> and I don’t, for a minute, think that all of us </w:t>
      </w:r>
      <w:r w:rsidR="005E4DEA">
        <w:rPr>
          <w:rFonts w:ascii="Calisto MT" w:hAnsi="Calisto MT"/>
          <w:sz w:val="20"/>
          <w:szCs w:val="20"/>
        </w:rPr>
        <w:tab/>
      </w:r>
      <w:r w:rsidR="00A21261">
        <w:rPr>
          <w:rFonts w:ascii="Calisto MT" w:hAnsi="Calisto MT"/>
          <w:sz w:val="20"/>
          <w:szCs w:val="20"/>
        </w:rPr>
        <w:t xml:space="preserve">can or should function in quite the way he does. However, he makes a very interesting point in regard </w:t>
      </w:r>
      <w:r w:rsidR="005E4DEA">
        <w:rPr>
          <w:rFonts w:ascii="Calisto MT" w:hAnsi="Calisto MT"/>
          <w:sz w:val="20"/>
          <w:szCs w:val="20"/>
        </w:rPr>
        <w:tab/>
      </w:r>
      <w:r w:rsidR="00A21261">
        <w:rPr>
          <w:rFonts w:ascii="Calisto MT" w:hAnsi="Calisto MT"/>
          <w:sz w:val="20"/>
          <w:szCs w:val="20"/>
        </w:rPr>
        <w:t xml:space="preserve">to evangelism and one’s comfort zone. If personal outreach and evangelism are outside of your comfort </w:t>
      </w:r>
      <w:r w:rsidR="005E4DEA">
        <w:rPr>
          <w:rFonts w:ascii="Calisto MT" w:hAnsi="Calisto MT"/>
          <w:sz w:val="20"/>
          <w:szCs w:val="20"/>
        </w:rPr>
        <w:tab/>
      </w:r>
      <w:r w:rsidR="00A21261">
        <w:rPr>
          <w:rFonts w:ascii="Calisto MT" w:hAnsi="Calisto MT"/>
          <w:sz w:val="20"/>
          <w:szCs w:val="20"/>
        </w:rPr>
        <w:t xml:space="preserve">zone, he doesn’t suggest that you simply bite the bullet and </w:t>
      </w:r>
      <w:r w:rsidR="005A5B6A">
        <w:rPr>
          <w:rFonts w:ascii="Calisto MT" w:hAnsi="Calisto MT"/>
          <w:sz w:val="20"/>
          <w:szCs w:val="20"/>
        </w:rPr>
        <w:t>push through</w:t>
      </w:r>
      <w:r w:rsidR="00A21261">
        <w:rPr>
          <w:rFonts w:ascii="Calisto MT" w:hAnsi="Calisto MT"/>
          <w:sz w:val="20"/>
          <w:szCs w:val="20"/>
        </w:rPr>
        <w:t xml:space="preserve"> your discomfort. Rather, he </w:t>
      </w:r>
      <w:r w:rsidR="005A5B6A">
        <w:rPr>
          <w:rFonts w:ascii="Calisto MT" w:hAnsi="Calisto MT"/>
          <w:sz w:val="20"/>
          <w:szCs w:val="20"/>
        </w:rPr>
        <w:tab/>
      </w:r>
      <w:r w:rsidR="00A21261">
        <w:rPr>
          <w:rFonts w:ascii="Calisto MT" w:hAnsi="Calisto MT"/>
          <w:sz w:val="20"/>
          <w:szCs w:val="20"/>
        </w:rPr>
        <w:t xml:space="preserve">says that you need to </w:t>
      </w:r>
      <w:r w:rsidR="005A5B6A">
        <w:rPr>
          <w:rFonts w:ascii="Calisto MT" w:hAnsi="Calisto MT"/>
          <w:sz w:val="20"/>
          <w:szCs w:val="20"/>
        </w:rPr>
        <w:t>cultivate</w:t>
      </w:r>
      <w:r w:rsidR="00A21261">
        <w:rPr>
          <w:rFonts w:ascii="Calisto MT" w:hAnsi="Calisto MT"/>
          <w:sz w:val="20"/>
          <w:szCs w:val="20"/>
        </w:rPr>
        <w:t xml:space="preserve"> a new comfort zone. In other words, according to his perspective, if </w:t>
      </w:r>
      <w:r w:rsidR="005A5B6A">
        <w:rPr>
          <w:rFonts w:ascii="Calisto MT" w:hAnsi="Calisto MT"/>
          <w:sz w:val="20"/>
          <w:szCs w:val="20"/>
        </w:rPr>
        <w:tab/>
      </w:r>
      <w:r w:rsidR="00A21261">
        <w:rPr>
          <w:rFonts w:ascii="Calisto MT" w:hAnsi="Calisto MT"/>
          <w:sz w:val="20"/>
          <w:szCs w:val="20"/>
        </w:rPr>
        <w:t xml:space="preserve">reaching out to lost people and evangelizing is outside of your comfort zone, you have the wrong </w:t>
      </w:r>
      <w:r w:rsidR="005A5B6A">
        <w:rPr>
          <w:rFonts w:ascii="Calisto MT" w:hAnsi="Calisto MT"/>
          <w:sz w:val="20"/>
          <w:szCs w:val="20"/>
        </w:rPr>
        <w:tab/>
      </w:r>
      <w:r w:rsidR="00A21261">
        <w:rPr>
          <w:rFonts w:ascii="Calisto MT" w:hAnsi="Calisto MT"/>
          <w:sz w:val="20"/>
          <w:szCs w:val="20"/>
        </w:rPr>
        <w:t>comfort zone. Interesting!</w:t>
      </w:r>
    </w:p>
    <w:p w14:paraId="15BE9B2B" w14:textId="4C536B8F" w:rsidR="00A21261" w:rsidRDefault="00A21261" w:rsidP="00B87F41">
      <w:pPr>
        <w:spacing w:line="360" w:lineRule="auto"/>
        <w:contextualSpacing/>
        <w:jc w:val="both"/>
        <w:rPr>
          <w:rFonts w:ascii="Calisto MT" w:hAnsi="Calisto MT"/>
          <w:sz w:val="20"/>
          <w:szCs w:val="20"/>
        </w:rPr>
      </w:pPr>
    </w:p>
    <w:p w14:paraId="37521A80" w14:textId="206A656D" w:rsidR="00A21261" w:rsidRDefault="00A21261" w:rsidP="00B87F41">
      <w:pPr>
        <w:spacing w:line="360" w:lineRule="auto"/>
        <w:contextualSpacing/>
        <w:jc w:val="both"/>
        <w:rPr>
          <w:rFonts w:ascii="Calisto MT" w:hAnsi="Calisto MT"/>
          <w:sz w:val="20"/>
          <w:szCs w:val="20"/>
        </w:rPr>
      </w:pPr>
      <w:r>
        <w:rPr>
          <w:rFonts w:ascii="Calisto MT" w:hAnsi="Calisto MT"/>
          <w:sz w:val="20"/>
          <w:szCs w:val="20"/>
        </w:rPr>
        <w:tab/>
        <w:t xml:space="preserve">Following this logic begs the question, “How do I </w:t>
      </w:r>
      <w:r w:rsidR="005A5B6A">
        <w:rPr>
          <w:rFonts w:ascii="Calisto MT" w:hAnsi="Calisto MT"/>
          <w:sz w:val="20"/>
          <w:szCs w:val="20"/>
        </w:rPr>
        <w:t>cultivate</w:t>
      </w:r>
      <w:r>
        <w:rPr>
          <w:rFonts w:ascii="Calisto MT" w:hAnsi="Calisto MT"/>
          <w:sz w:val="20"/>
          <w:szCs w:val="20"/>
        </w:rPr>
        <w:t xml:space="preserve"> a new comfort zone, one that is comfortable </w:t>
      </w:r>
      <w:r w:rsidR="005E4DEA">
        <w:rPr>
          <w:rFonts w:ascii="Calisto MT" w:hAnsi="Calisto MT"/>
          <w:sz w:val="20"/>
          <w:szCs w:val="20"/>
        </w:rPr>
        <w:tab/>
      </w:r>
      <w:r>
        <w:rPr>
          <w:rFonts w:ascii="Calisto MT" w:hAnsi="Calisto MT"/>
          <w:sz w:val="20"/>
          <w:szCs w:val="20"/>
        </w:rPr>
        <w:t xml:space="preserve">with personal outreach and evangelism.” Before I go any further, let me offer a couple of thoughts: </w:t>
      </w:r>
      <w:r w:rsidR="005E4DEA">
        <w:rPr>
          <w:rFonts w:ascii="Calisto MT" w:hAnsi="Calisto MT"/>
          <w:sz w:val="20"/>
          <w:szCs w:val="20"/>
        </w:rPr>
        <w:tab/>
      </w:r>
      <w:r>
        <w:rPr>
          <w:rFonts w:ascii="Calisto MT" w:hAnsi="Calisto MT"/>
          <w:sz w:val="20"/>
          <w:szCs w:val="20"/>
        </w:rPr>
        <w:t xml:space="preserve">Jesus did not say, “Follow me and I will make you comfortable.” He did not say, “Take up your cross </w:t>
      </w:r>
      <w:r w:rsidR="005E4DEA">
        <w:rPr>
          <w:rFonts w:ascii="Calisto MT" w:hAnsi="Calisto MT"/>
          <w:sz w:val="20"/>
          <w:szCs w:val="20"/>
        </w:rPr>
        <w:tab/>
      </w:r>
      <w:r>
        <w:rPr>
          <w:rFonts w:ascii="Calisto MT" w:hAnsi="Calisto MT"/>
          <w:sz w:val="20"/>
          <w:szCs w:val="20"/>
        </w:rPr>
        <w:t xml:space="preserve">and I will provide for your comfort.” All to say that faithfully serving the Lord is sometimes going to </w:t>
      </w:r>
      <w:r w:rsidR="005E4DEA">
        <w:rPr>
          <w:rFonts w:ascii="Calisto MT" w:hAnsi="Calisto MT"/>
          <w:sz w:val="20"/>
          <w:szCs w:val="20"/>
        </w:rPr>
        <w:tab/>
      </w:r>
      <w:r>
        <w:rPr>
          <w:rFonts w:ascii="Calisto MT" w:hAnsi="Calisto MT"/>
          <w:sz w:val="20"/>
          <w:szCs w:val="20"/>
        </w:rPr>
        <w:t xml:space="preserve">lead into awkward and uncomfortable situations. </w:t>
      </w:r>
      <w:r w:rsidR="005E4DEA">
        <w:rPr>
          <w:rFonts w:ascii="Calisto MT" w:hAnsi="Calisto MT"/>
          <w:sz w:val="20"/>
          <w:szCs w:val="20"/>
        </w:rPr>
        <w:t xml:space="preserve">The objective is not comfort. Rather, the </w:t>
      </w:r>
      <w:r w:rsidR="005E4DEA">
        <w:rPr>
          <w:rFonts w:ascii="Calisto MT" w:hAnsi="Calisto MT"/>
          <w:sz w:val="20"/>
          <w:szCs w:val="20"/>
        </w:rPr>
        <w:tab/>
        <w:t xml:space="preserve">objective is to be effective and productive even when we’re stepping into areas of ministry that are not </w:t>
      </w:r>
      <w:r w:rsidR="005E4DEA">
        <w:rPr>
          <w:rFonts w:ascii="Calisto MT" w:hAnsi="Calisto MT"/>
          <w:sz w:val="20"/>
          <w:szCs w:val="20"/>
        </w:rPr>
        <w:tab/>
        <w:t xml:space="preserve">in our wheelhouse, recognizing that through practice, practice, practice we’ll likely become more </w:t>
      </w:r>
      <w:r w:rsidR="005E4DEA">
        <w:rPr>
          <w:rFonts w:ascii="Calisto MT" w:hAnsi="Calisto MT"/>
          <w:sz w:val="20"/>
          <w:szCs w:val="20"/>
        </w:rPr>
        <w:tab/>
        <w:t>effective, more productive and, yes, more comfortable.</w:t>
      </w:r>
    </w:p>
    <w:p w14:paraId="2E7DAAF0" w14:textId="26138D2F" w:rsidR="005E4DEA" w:rsidRDefault="005E4DEA" w:rsidP="00B87F41">
      <w:pPr>
        <w:spacing w:line="360" w:lineRule="auto"/>
        <w:contextualSpacing/>
        <w:jc w:val="both"/>
        <w:rPr>
          <w:rFonts w:ascii="Calisto MT" w:hAnsi="Calisto MT"/>
          <w:sz w:val="20"/>
          <w:szCs w:val="20"/>
        </w:rPr>
      </w:pPr>
    </w:p>
    <w:p w14:paraId="0E23E565" w14:textId="07EA2EBF" w:rsidR="000D5A89" w:rsidRDefault="005E4DEA" w:rsidP="00B87F41">
      <w:pPr>
        <w:spacing w:line="360" w:lineRule="auto"/>
        <w:contextualSpacing/>
        <w:jc w:val="both"/>
        <w:rPr>
          <w:rFonts w:ascii="Calisto MT" w:hAnsi="Calisto MT"/>
          <w:sz w:val="20"/>
          <w:szCs w:val="20"/>
        </w:rPr>
      </w:pPr>
      <w:r>
        <w:rPr>
          <w:rFonts w:ascii="Calisto MT" w:hAnsi="Calisto MT"/>
          <w:sz w:val="20"/>
          <w:szCs w:val="20"/>
        </w:rPr>
        <w:tab/>
        <w:t xml:space="preserve">In short, the road to more comfort or ease at facing the uncomfortable begins with prayer. That, of </w:t>
      </w:r>
      <w:r w:rsidR="00C84FE7">
        <w:rPr>
          <w:rFonts w:ascii="Calisto MT" w:hAnsi="Calisto MT"/>
          <w:sz w:val="20"/>
          <w:szCs w:val="20"/>
        </w:rPr>
        <w:tab/>
      </w:r>
      <w:r>
        <w:rPr>
          <w:rFonts w:ascii="Calisto MT" w:hAnsi="Calisto MT"/>
          <w:sz w:val="20"/>
          <w:szCs w:val="20"/>
        </w:rPr>
        <w:t>course, is no surprise. Pray, pray</w:t>
      </w:r>
      <w:r w:rsidR="005A5B6A">
        <w:rPr>
          <w:rFonts w:ascii="Calisto MT" w:hAnsi="Calisto MT"/>
          <w:sz w:val="20"/>
          <w:szCs w:val="20"/>
        </w:rPr>
        <w:t>,</w:t>
      </w:r>
      <w:r>
        <w:rPr>
          <w:rFonts w:ascii="Calisto MT" w:hAnsi="Calisto MT"/>
          <w:sz w:val="20"/>
          <w:szCs w:val="20"/>
        </w:rPr>
        <w:t xml:space="preserve"> and pray for God’s strength, insight, peace, opportunity, etc., etc., </w:t>
      </w:r>
      <w:r w:rsidR="005A5B6A">
        <w:rPr>
          <w:rFonts w:ascii="Calisto MT" w:hAnsi="Calisto MT"/>
          <w:sz w:val="20"/>
          <w:szCs w:val="20"/>
        </w:rPr>
        <w:tab/>
      </w:r>
      <w:r>
        <w:rPr>
          <w:rFonts w:ascii="Calisto MT" w:hAnsi="Calisto MT"/>
          <w:sz w:val="20"/>
          <w:szCs w:val="20"/>
        </w:rPr>
        <w:t xml:space="preserve">etc., and see what the Spirit does in and through you. Jesus said, “Pray earnestly to the Lord of the </w:t>
      </w:r>
      <w:r w:rsidR="005A5B6A">
        <w:rPr>
          <w:rFonts w:ascii="Calisto MT" w:hAnsi="Calisto MT"/>
          <w:sz w:val="20"/>
          <w:szCs w:val="20"/>
        </w:rPr>
        <w:tab/>
      </w:r>
      <w:r>
        <w:rPr>
          <w:rFonts w:ascii="Calisto MT" w:hAnsi="Calisto MT"/>
          <w:sz w:val="20"/>
          <w:szCs w:val="20"/>
        </w:rPr>
        <w:t xml:space="preserve">harvest </w:t>
      </w:r>
      <w:r w:rsidR="00C84FE7">
        <w:rPr>
          <w:rFonts w:ascii="Calisto MT" w:hAnsi="Calisto MT"/>
          <w:sz w:val="20"/>
          <w:szCs w:val="20"/>
        </w:rPr>
        <w:tab/>
      </w:r>
      <w:r>
        <w:rPr>
          <w:rFonts w:ascii="Calisto MT" w:hAnsi="Calisto MT"/>
          <w:sz w:val="20"/>
          <w:szCs w:val="20"/>
        </w:rPr>
        <w:t xml:space="preserve">to send out laborers into his harvest,” (Matthew 9:38). Indeed, you are one of those laborers </w:t>
      </w:r>
      <w:r w:rsidR="005A5B6A">
        <w:rPr>
          <w:rFonts w:ascii="Calisto MT" w:hAnsi="Calisto MT"/>
          <w:sz w:val="20"/>
          <w:szCs w:val="20"/>
        </w:rPr>
        <w:tab/>
      </w:r>
      <w:r>
        <w:rPr>
          <w:rFonts w:ascii="Calisto MT" w:hAnsi="Calisto MT"/>
          <w:sz w:val="20"/>
          <w:szCs w:val="20"/>
        </w:rPr>
        <w:t xml:space="preserve">the Lord of the harvest will send into the harvest through prayer to gather His family. </w:t>
      </w:r>
    </w:p>
    <w:p w14:paraId="0E95075F" w14:textId="77777777" w:rsidR="000D5A89" w:rsidRDefault="000D5A89" w:rsidP="00B87F41">
      <w:pPr>
        <w:spacing w:line="360" w:lineRule="auto"/>
        <w:contextualSpacing/>
        <w:jc w:val="both"/>
        <w:rPr>
          <w:rFonts w:ascii="Calisto MT" w:hAnsi="Calisto MT"/>
          <w:sz w:val="20"/>
          <w:szCs w:val="20"/>
        </w:rPr>
      </w:pPr>
    </w:p>
    <w:p w14:paraId="571C0F4D" w14:textId="4D26BE0E" w:rsidR="005E4DEA" w:rsidRDefault="000D5A89" w:rsidP="00B87F41">
      <w:pPr>
        <w:spacing w:line="360" w:lineRule="auto"/>
        <w:contextualSpacing/>
        <w:jc w:val="both"/>
        <w:rPr>
          <w:rFonts w:ascii="Calisto MT" w:hAnsi="Calisto MT"/>
          <w:sz w:val="20"/>
          <w:szCs w:val="20"/>
        </w:rPr>
      </w:pPr>
      <w:r>
        <w:rPr>
          <w:rFonts w:ascii="Calisto MT" w:hAnsi="Calisto MT"/>
          <w:sz w:val="20"/>
          <w:szCs w:val="20"/>
        </w:rPr>
        <w:tab/>
      </w:r>
      <w:r w:rsidR="005E4DEA">
        <w:rPr>
          <w:rFonts w:ascii="Calisto MT" w:hAnsi="Calisto MT"/>
          <w:sz w:val="20"/>
          <w:szCs w:val="20"/>
        </w:rPr>
        <w:t>To pray</w:t>
      </w:r>
      <w:r>
        <w:rPr>
          <w:rFonts w:ascii="Calisto MT" w:hAnsi="Calisto MT"/>
          <w:sz w:val="20"/>
          <w:szCs w:val="20"/>
        </w:rPr>
        <w:t>er</w:t>
      </w:r>
      <w:r w:rsidR="005E4DEA">
        <w:rPr>
          <w:rFonts w:ascii="Calisto MT" w:hAnsi="Calisto MT"/>
          <w:sz w:val="20"/>
          <w:szCs w:val="20"/>
        </w:rPr>
        <w:t>, add practice, practice, practice. Surely, you</w:t>
      </w:r>
      <w:r>
        <w:rPr>
          <w:rFonts w:ascii="Calisto MT" w:hAnsi="Calisto MT"/>
          <w:sz w:val="20"/>
          <w:szCs w:val="20"/>
        </w:rPr>
        <w:t>’ve</w:t>
      </w:r>
      <w:r w:rsidR="005E4DEA">
        <w:rPr>
          <w:rFonts w:ascii="Calisto MT" w:hAnsi="Calisto MT"/>
          <w:sz w:val="20"/>
          <w:szCs w:val="20"/>
        </w:rPr>
        <w:t xml:space="preserve"> heard the saying, “How do you get to </w:t>
      </w:r>
      <w:r w:rsidR="00C84FE7">
        <w:rPr>
          <w:rFonts w:ascii="Calisto MT" w:hAnsi="Calisto MT"/>
          <w:sz w:val="20"/>
          <w:szCs w:val="20"/>
        </w:rPr>
        <w:tab/>
      </w:r>
      <w:r w:rsidR="005E4DEA">
        <w:rPr>
          <w:rFonts w:ascii="Calisto MT" w:hAnsi="Calisto MT"/>
          <w:sz w:val="20"/>
          <w:szCs w:val="20"/>
        </w:rPr>
        <w:t>Carnegie Hall</w:t>
      </w:r>
      <w:r>
        <w:rPr>
          <w:rFonts w:ascii="Calisto MT" w:hAnsi="Calisto MT"/>
          <w:sz w:val="20"/>
          <w:szCs w:val="20"/>
        </w:rPr>
        <w:t xml:space="preserve">?” Answer: Practice, Practice, Practice. There is no substitute for experience so get out </w:t>
      </w:r>
      <w:r w:rsidR="00C84FE7">
        <w:rPr>
          <w:rFonts w:ascii="Calisto MT" w:hAnsi="Calisto MT"/>
          <w:sz w:val="20"/>
          <w:szCs w:val="20"/>
        </w:rPr>
        <w:tab/>
      </w:r>
      <w:r>
        <w:rPr>
          <w:rFonts w:ascii="Calisto MT" w:hAnsi="Calisto MT"/>
          <w:sz w:val="20"/>
          <w:szCs w:val="20"/>
        </w:rPr>
        <w:t xml:space="preserve">there and get started. It might be difficult at first, but, eventually, this can become your new norm </w:t>
      </w:r>
      <w:r w:rsidR="00C84FE7">
        <w:rPr>
          <w:rFonts w:ascii="Calisto MT" w:hAnsi="Calisto MT"/>
          <w:sz w:val="20"/>
          <w:szCs w:val="20"/>
        </w:rPr>
        <w:lastRenderedPageBreak/>
        <w:tab/>
      </w:r>
      <w:r>
        <w:rPr>
          <w:rFonts w:ascii="Calisto MT" w:hAnsi="Calisto MT"/>
          <w:sz w:val="20"/>
          <w:szCs w:val="20"/>
        </w:rPr>
        <w:t xml:space="preserve">through habitual, prayerful practice. Over time, reaching out and evangelizing will become more </w:t>
      </w:r>
      <w:r w:rsidR="00C84FE7">
        <w:rPr>
          <w:rFonts w:ascii="Calisto MT" w:hAnsi="Calisto MT"/>
          <w:sz w:val="20"/>
          <w:szCs w:val="20"/>
        </w:rPr>
        <w:tab/>
      </w:r>
      <w:r>
        <w:rPr>
          <w:rFonts w:ascii="Calisto MT" w:hAnsi="Calisto MT"/>
          <w:sz w:val="20"/>
          <w:szCs w:val="20"/>
        </w:rPr>
        <w:t xml:space="preserve">“comfortable.” Brian Tracy, motivational speaker and consultant, has a book titled, </w:t>
      </w:r>
      <w:r w:rsidRPr="00C84FE7">
        <w:rPr>
          <w:rFonts w:ascii="Calisto MT" w:hAnsi="Calisto MT"/>
          <w:i/>
          <w:iCs/>
          <w:sz w:val="20"/>
          <w:szCs w:val="20"/>
        </w:rPr>
        <w:t>Eat That Frog,</w:t>
      </w:r>
      <w:r>
        <w:rPr>
          <w:rFonts w:ascii="Calisto MT" w:hAnsi="Calisto MT"/>
          <w:sz w:val="20"/>
          <w:szCs w:val="20"/>
        </w:rPr>
        <w:t xml:space="preserve"> that </w:t>
      </w:r>
      <w:r w:rsidR="00C84FE7">
        <w:rPr>
          <w:rFonts w:ascii="Calisto MT" w:hAnsi="Calisto MT"/>
          <w:sz w:val="20"/>
          <w:szCs w:val="20"/>
        </w:rPr>
        <w:tab/>
      </w:r>
      <w:r>
        <w:rPr>
          <w:rFonts w:ascii="Calisto MT" w:hAnsi="Calisto MT"/>
          <w:sz w:val="20"/>
          <w:szCs w:val="20"/>
        </w:rPr>
        <w:t xml:space="preserve">challenges folks in the workplace to do the hard thing first, get it over with, and move </w:t>
      </w:r>
      <w:r w:rsidR="006E54AB">
        <w:rPr>
          <w:rFonts w:ascii="Calisto MT" w:hAnsi="Calisto MT"/>
          <w:sz w:val="20"/>
          <w:szCs w:val="20"/>
        </w:rPr>
        <w:t>forward</w:t>
      </w:r>
      <w:r>
        <w:rPr>
          <w:rFonts w:ascii="Calisto MT" w:hAnsi="Calisto MT"/>
          <w:sz w:val="20"/>
          <w:szCs w:val="20"/>
        </w:rPr>
        <w:t xml:space="preserve">. Of </w:t>
      </w:r>
      <w:r w:rsidR="006E54AB">
        <w:rPr>
          <w:rFonts w:ascii="Calisto MT" w:hAnsi="Calisto MT"/>
          <w:sz w:val="20"/>
          <w:szCs w:val="20"/>
        </w:rPr>
        <w:tab/>
      </w:r>
      <w:r>
        <w:rPr>
          <w:rFonts w:ascii="Calisto MT" w:hAnsi="Calisto MT"/>
          <w:sz w:val="20"/>
          <w:szCs w:val="20"/>
        </w:rPr>
        <w:t xml:space="preserve">course, </w:t>
      </w:r>
      <w:r w:rsidR="00C84FE7">
        <w:rPr>
          <w:rFonts w:ascii="Calisto MT" w:hAnsi="Calisto MT"/>
          <w:sz w:val="20"/>
          <w:szCs w:val="20"/>
        </w:rPr>
        <w:tab/>
      </w:r>
      <w:r>
        <w:rPr>
          <w:rFonts w:ascii="Calisto MT" w:hAnsi="Calisto MT"/>
          <w:sz w:val="20"/>
          <w:szCs w:val="20"/>
        </w:rPr>
        <w:t>part of the concept is that eventually the hard thing won’t be the hard thing</w:t>
      </w:r>
      <w:r w:rsidR="00842940">
        <w:rPr>
          <w:rFonts w:ascii="Calisto MT" w:hAnsi="Calisto MT"/>
          <w:sz w:val="20"/>
          <w:szCs w:val="20"/>
        </w:rPr>
        <w:t xml:space="preserve"> anymore</w:t>
      </w:r>
      <w:r>
        <w:rPr>
          <w:rFonts w:ascii="Calisto MT" w:hAnsi="Calisto MT"/>
          <w:sz w:val="20"/>
          <w:szCs w:val="20"/>
        </w:rPr>
        <w:t xml:space="preserve">. The title </w:t>
      </w:r>
      <w:r w:rsidR="006E54AB">
        <w:rPr>
          <w:rFonts w:ascii="Calisto MT" w:hAnsi="Calisto MT"/>
          <w:sz w:val="20"/>
          <w:szCs w:val="20"/>
        </w:rPr>
        <w:tab/>
      </w:r>
      <w:r>
        <w:rPr>
          <w:rFonts w:ascii="Calisto MT" w:hAnsi="Calisto MT"/>
          <w:sz w:val="20"/>
          <w:szCs w:val="20"/>
        </w:rPr>
        <w:t>of the book borrows from a statement attributed to Mark Twain, “</w:t>
      </w:r>
      <w:r w:rsidR="00C84FE7">
        <w:rPr>
          <w:rFonts w:ascii="Calisto MT" w:hAnsi="Calisto MT"/>
          <w:sz w:val="20"/>
          <w:szCs w:val="20"/>
        </w:rPr>
        <w:t xml:space="preserve">Eat a live frog first thing in the </w:t>
      </w:r>
      <w:r w:rsidR="006E54AB">
        <w:rPr>
          <w:rFonts w:ascii="Calisto MT" w:hAnsi="Calisto MT"/>
          <w:sz w:val="20"/>
          <w:szCs w:val="20"/>
        </w:rPr>
        <w:tab/>
      </w:r>
      <w:r w:rsidR="00C84FE7">
        <w:rPr>
          <w:rFonts w:ascii="Calisto MT" w:hAnsi="Calisto MT"/>
          <w:sz w:val="20"/>
          <w:szCs w:val="20"/>
        </w:rPr>
        <w:t xml:space="preserve">morning and nothing worse will happen to you the rest of the day.” Ok, I’m not going to suggest that </w:t>
      </w:r>
      <w:r w:rsidR="006E54AB">
        <w:rPr>
          <w:rFonts w:ascii="Calisto MT" w:hAnsi="Calisto MT"/>
          <w:sz w:val="20"/>
          <w:szCs w:val="20"/>
        </w:rPr>
        <w:tab/>
      </w:r>
      <w:r w:rsidR="00C84FE7">
        <w:rPr>
          <w:rFonts w:ascii="Calisto MT" w:hAnsi="Calisto MT"/>
          <w:sz w:val="20"/>
          <w:szCs w:val="20"/>
        </w:rPr>
        <w:t xml:space="preserve">this be included in the Book of Proverbs, but I think you get the idea. If there is something that is </w:t>
      </w:r>
      <w:r w:rsidR="006E54AB">
        <w:rPr>
          <w:rFonts w:ascii="Calisto MT" w:hAnsi="Calisto MT"/>
          <w:sz w:val="20"/>
          <w:szCs w:val="20"/>
        </w:rPr>
        <w:tab/>
      </w:r>
      <w:r w:rsidR="00C84FE7">
        <w:rPr>
          <w:rFonts w:ascii="Calisto MT" w:hAnsi="Calisto MT"/>
          <w:sz w:val="20"/>
          <w:szCs w:val="20"/>
        </w:rPr>
        <w:t xml:space="preserve">absolutely right that needs to be done, but is challenging, difficult, </w:t>
      </w:r>
      <w:r w:rsidR="00842940">
        <w:rPr>
          <w:rFonts w:ascii="Calisto MT" w:hAnsi="Calisto MT"/>
          <w:sz w:val="20"/>
          <w:szCs w:val="20"/>
        </w:rPr>
        <w:t xml:space="preserve">or </w:t>
      </w:r>
      <w:r w:rsidR="00C84FE7">
        <w:rPr>
          <w:rFonts w:ascii="Calisto MT" w:hAnsi="Calisto MT"/>
          <w:sz w:val="20"/>
          <w:szCs w:val="20"/>
        </w:rPr>
        <w:t xml:space="preserve">uncomfortable, prayerfully go for </w:t>
      </w:r>
      <w:r w:rsidR="006E54AB">
        <w:rPr>
          <w:rFonts w:ascii="Calisto MT" w:hAnsi="Calisto MT"/>
          <w:sz w:val="20"/>
          <w:szCs w:val="20"/>
        </w:rPr>
        <w:tab/>
      </w:r>
      <w:r w:rsidR="00C84FE7">
        <w:rPr>
          <w:rFonts w:ascii="Calisto MT" w:hAnsi="Calisto MT"/>
          <w:sz w:val="20"/>
          <w:szCs w:val="20"/>
        </w:rPr>
        <w:t>it, again and again, and it will get easier.</w:t>
      </w:r>
    </w:p>
    <w:p w14:paraId="42C7E713" w14:textId="09F88CF6" w:rsidR="00C84FE7" w:rsidRDefault="00C84FE7" w:rsidP="00B87F41">
      <w:pPr>
        <w:spacing w:line="360" w:lineRule="auto"/>
        <w:contextualSpacing/>
        <w:jc w:val="both"/>
        <w:rPr>
          <w:rFonts w:ascii="Calisto MT" w:hAnsi="Calisto MT"/>
          <w:sz w:val="20"/>
          <w:szCs w:val="20"/>
        </w:rPr>
      </w:pPr>
    </w:p>
    <w:p w14:paraId="1F4470AB" w14:textId="33D3494D" w:rsidR="00C84FE7" w:rsidRDefault="00C84FE7" w:rsidP="00B87F41">
      <w:pPr>
        <w:spacing w:line="360" w:lineRule="auto"/>
        <w:contextualSpacing/>
        <w:jc w:val="both"/>
        <w:rPr>
          <w:rFonts w:ascii="Calisto MT" w:hAnsi="Calisto MT"/>
          <w:sz w:val="20"/>
          <w:szCs w:val="20"/>
        </w:rPr>
      </w:pPr>
      <w:r>
        <w:rPr>
          <w:rFonts w:ascii="Calisto MT" w:hAnsi="Calisto MT"/>
          <w:sz w:val="20"/>
          <w:szCs w:val="20"/>
        </w:rPr>
        <w:tab/>
        <w:t xml:space="preserve">So far, we have prayer and practice; I’m going to add one more “P,” partnership. If, as a pastor, you </w:t>
      </w:r>
      <w:r>
        <w:rPr>
          <w:rFonts w:ascii="Calisto MT" w:hAnsi="Calisto MT"/>
          <w:sz w:val="20"/>
          <w:szCs w:val="20"/>
        </w:rPr>
        <w:tab/>
        <w:t xml:space="preserve">are struggling with personal outreach and evangelism, note that many pastors are just like you. Find a </w:t>
      </w:r>
      <w:r>
        <w:rPr>
          <w:rFonts w:ascii="Calisto MT" w:hAnsi="Calisto MT"/>
          <w:sz w:val="20"/>
          <w:szCs w:val="20"/>
        </w:rPr>
        <w:tab/>
        <w:t xml:space="preserve">pastor colleague or two or three and form a partnership in your and their pursuit of personal outreach </w:t>
      </w:r>
      <w:r>
        <w:rPr>
          <w:rFonts w:ascii="Calisto MT" w:hAnsi="Calisto MT"/>
          <w:sz w:val="20"/>
          <w:szCs w:val="20"/>
        </w:rPr>
        <w:tab/>
        <w:t xml:space="preserve">and evangelism engagement and effectiveness. Pray together, share experiences as you practice, and, </w:t>
      </w:r>
      <w:r>
        <w:rPr>
          <w:rFonts w:ascii="Calisto MT" w:hAnsi="Calisto MT"/>
          <w:sz w:val="20"/>
          <w:szCs w:val="20"/>
        </w:rPr>
        <w:tab/>
        <w:t xml:space="preserve">perhaps, join together on occasion to minister together. Change your comfort zone and maximize your </w:t>
      </w:r>
      <w:r>
        <w:rPr>
          <w:rFonts w:ascii="Calisto MT" w:hAnsi="Calisto MT"/>
          <w:sz w:val="20"/>
          <w:szCs w:val="20"/>
        </w:rPr>
        <w:tab/>
      </w:r>
      <w:r w:rsidR="00842940">
        <w:rPr>
          <w:rFonts w:ascii="Calisto MT" w:hAnsi="Calisto MT"/>
          <w:sz w:val="20"/>
          <w:szCs w:val="20"/>
        </w:rPr>
        <w:t xml:space="preserve">personal outreach and evangelism </w:t>
      </w:r>
      <w:r>
        <w:rPr>
          <w:rFonts w:ascii="Calisto MT" w:hAnsi="Calisto MT"/>
          <w:sz w:val="20"/>
          <w:szCs w:val="20"/>
        </w:rPr>
        <w:t>effectiveness through prayer, practice and partnership.</w:t>
      </w:r>
    </w:p>
    <w:p w14:paraId="30E8B3E4" w14:textId="0184600E" w:rsidR="000D7D5D" w:rsidRDefault="000D7D5D" w:rsidP="00B87F41">
      <w:pPr>
        <w:spacing w:line="360" w:lineRule="auto"/>
        <w:contextualSpacing/>
        <w:jc w:val="both"/>
        <w:rPr>
          <w:rFonts w:ascii="Calisto MT" w:hAnsi="Calisto MT"/>
          <w:sz w:val="20"/>
          <w:szCs w:val="20"/>
        </w:rPr>
      </w:pPr>
    </w:p>
    <w:p w14:paraId="4E65A7B1" w14:textId="1FC90FFE" w:rsidR="000541EA" w:rsidRDefault="000541EA" w:rsidP="00B87F41">
      <w:pPr>
        <w:spacing w:line="360" w:lineRule="auto"/>
        <w:contextualSpacing/>
        <w:jc w:val="both"/>
        <w:rPr>
          <w:rFonts w:ascii="Calisto MT" w:hAnsi="Calisto MT"/>
          <w:sz w:val="20"/>
          <w:szCs w:val="20"/>
        </w:rPr>
      </w:pPr>
      <w:r>
        <w:rPr>
          <w:rFonts w:ascii="Calisto MT" w:hAnsi="Calisto MT"/>
          <w:sz w:val="20"/>
          <w:szCs w:val="20"/>
        </w:rPr>
        <w:t>Shifting gears</w:t>
      </w:r>
      <w:r w:rsidR="00AE208E">
        <w:rPr>
          <w:rFonts w:ascii="Calisto MT" w:hAnsi="Calisto MT"/>
          <w:sz w:val="20"/>
          <w:szCs w:val="20"/>
        </w:rPr>
        <w:t xml:space="preserve"> away from barriers</w:t>
      </w:r>
      <w:r>
        <w:rPr>
          <w:rFonts w:ascii="Calisto MT" w:hAnsi="Calisto MT"/>
          <w:sz w:val="20"/>
          <w:szCs w:val="20"/>
        </w:rPr>
        <w:t xml:space="preserve">, what are the opportunities for personal outreach and evangelism? There is no limit to the possibilities so I’m going to narrow the field by approaching this question through two categories: 1. Direct </w:t>
      </w:r>
      <w:r w:rsidR="00AE208E">
        <w:rPr>
          <w:rFonts w:ascii="Calisto MT" w:hAnsi="Calisto MT"/>
          <w:sz w:val="20"/>
          <w:szCs w:val="20"/>
        </w:rPr>
        <w:t>E</w:t>
      </w:r>
      <w:r>
        <w:rPr>
          <w:rFonts w:ascii="Calisto MT" w:hAnsi="Calisto MT"/>
          <w:sz w:val="20"/>
          <w:szCs w:val="20"/>
        </w:rPr>
        <w:t xml:space="preserve">ngagement and 2. Indirect </w:t>
      </w:r>
      <w:r w:rsidR="00AE208E">
        <w:rPr>
          <w:rFonts w:ascii="Calisto MT" w:hAnsi="Calisto MT"/>
          <w:sz w:val="20"/>
          <w:szCs w:val="20"/>
        </w:rPr>
        <w:t>E</w:t>
      </w:r>
      <w:r>
        <w:rPr>
          <w:rFonts w:ascii="Calisto MT" w:hAnsi="Calisto MT"/>
          <w:sz w:val="20"/>
          <w:szCs w:val="20"/>
        </w:rPr>
        <w:t>ngagement. Direct engagement is contact that you make personally and indirect engagement is through contact you make from one degree of separation.</w:t>
      </w:r>
    </w:p>
    <w:p w14:paraId="7F774894" w14:textId="1E2856A5" w:rsidR="00AE208E" w:rsidRDefault="00AE208E" w:rsidP="00B87F41">
      <w:pPr>
        <w:spacing w:line="360" w:lineRule="auto"/>
        <w:contextualSpacing/>
        <w:jc w:val="both"/>
        <w:rPr>
          <w:rFonts w:ascii="Calisto MT" w:hAnsi="Calisto MT"/>
          <w:sz w:val="20"/>
          <w:szCs w:val="20"/>
        </w:rPr>
      </w:pPr>
    </w:p>
    <w:p w14:paraId="0C90BB9B" w14:textId="09532AE6" w:rsidR="00AE208E" w:rsidRDefault="00AE208E" w:rsidP="00B87F41">
      <w:pPr>
        <w:spacing w:line="360" w:lineRule="auto"/>
        <w:contextualSpacing/>
        <w:jc w:val="both"/>
        <w:rPr>
          <w:rFonts w:ascii="Calisto MT" w:hAnsi="Calisto MT"/>
          <w:sz w:val="20"/>
          <w:szCs w:val="20"/>
        </w:rPr>
      </w:pPr>
      <w:r>
        <w:rPr>
          <w:rFonts w:ascii="Calisto MT" w:hAnsi="Calisto MT"/>
          <w:sz w:val="20"/>
          <w:szCs w:val="20"/>
        </w:rPr>
        <w:t>Direct engagement in beginning to establish sustainable relationships, a.k.a. outreach, is to leverage connections that are already accessible. That might include family, friends</w:t>
      </w:r>
      <w:r w:rsidR="005A5B6A">
        <w:rPr>
          <w:rFonts w:ascii="Calisto MT" w:hAnsi="Calisto MT"/>
          <w:sz w:val="20"/>
          <w:szCs w:val="20"/>
        </w:rPr>
        <w:t>,</w:t>
      </w:r>
      <w:r>
        <w:rPr>
          <w:rFonts w:ascii="Calisto MT" w:hAnsi="Calisto MT"/>
          <w:sz w:val="20"/>
          <w:szCs w:val="20"/>
        </w:rPr>
        <w:t xml:space="preserve"> and neighbors. Arguably you already have some sustainable relationship</w:t>
      </w:r>
      <w:r w:rsidR="005A5B6A">
        <w:rPr>
          <w:rFonts w:ascii="Calisto MT" w:hAnsi="Calisto MT"/>
          <w:sz w:val="20"/>
          <w:szCs w:val="20"/>
        </w:rPr>
        <w:t>s</w:t>
      </w:r>
      <w:r>
        <w:rPr>
          <w:rFonts w:ascii="Calisto MT" w:hAnsi="Calisto MT"/>
          <w:sz w:val="20"/>
          <w:szCs w:val="20"/>
        </w:rPr>
        <w:t xml:space="preserve"> from among those groupings, so the question would be </w:t>
      </w:r>
      <w:proofErr w:type="gramStart"/>
      <w:r>
        <w:rPr>
          <w:rFonts w:ascii="Calisto MT" w:hAnsi="Calisto MT"/>
          <w:sz w:val="20"/>
          <w:szCs w:val="20"/>
        </w:rPr>
        <w:t>whether or not</w:t>
      </w:r>
      <w:proofErr w:type="gramEnd"/>
      <w:r>
        <w:rPr>
          <w:rFonts w:ascii="Calisto MT" w:hAnsi="Calisto MT"/>
          <w:sz w:val="20"/>
          <w:szCs w:val="20"/>
        </w:rPr>
        <w:t xml:space="preserve"> you a</w:t>
      </w:r>
      <w:r w:rsidR="0039436F">
        <w:rPr>
          <w:rFonts w:ascii="Calisto MT" w:hAnsi="Calisto MT"/>
          <w:sz w:val="20"/>
          <w:szCs w:val="20"/>
        </w:rPr>
        <w:t>re</w:t>
      </w:r>
      <w:r>
        <w:rPr>
          <w:rFonts w:ascii="Calisto MT" w:hAnsi="Calisto MT"/>
          <w:sz w:val="20"/>
          <w:szCs w:val="20"/>
        </w:rPr>
        <w:t xml:space="preserve"> strategically utilizing those relationships for Gospel purposes. If not, begin to pray for God’s leading and the Holy Spirit’s sensitivity </w:t>
      </w:r>
      <w:r w:rsidR="0039436F">
        <w:rPr>
          <w:rFonts w:ascii="Calisto MT" w:hAnsi="Calisto MT"/>
          <w:sz w:val="20"/>
          <w:szCs w:val="20"/>
        </w:rPr>
        <w:t>in</w:t>
      </w:r>
      <w:r>
        <w:rPr>
          <w:rFonts w:ascii="Calisto MT" w:hAnsi="Calisto MT"/>
          <w:sz w:val="20"/>
          <w:szCs w:val="20"/>
        </w:rPr>
        <w:t xml:space="preserve"> moving those relationships in a Gospel direction.</w:t>
      </w:r>
    </w:p>
    <w:p w14:paraId="2BE4CF21" w14:textId="03EAE162" w:rsidR="00AE208E" w:rsidRDefault="00AE208E" w:rsidP="00B87F41">
      <w:pPr>
        <w:spacing w:line="360" w:lineRule="auto"/>
        <w:contextualSpacing/>
        <w:jc w:val="both"/>
        <w:rPr>
          <w:rFonts w:ascii="Calisto MT" w:hAnsi="Calisto MT"/>
          <w:sz w:val="20"/>
          <w:szCs w:val="20"/>
        </w:rPr>
      </w:pPr>
    </w:p>
    <w:p w14:paraId="0864C387" w14:textId="236F3284" w:rsidR="00AE208E" w:rsidRDefault="00AE208E" w:rsidP="00B87F41">
      <w:pPr>
        <w:spacing w:line="360" w:lineRule="auto"/>
        <w:contextualSpacing/>
        <w:jc w:val="both"/>
        <w:rPr>
          <w:rFonts w:ascii="Calisto MT" w:hAnsi="Calisto MT"/>
          <w:sz w:val="20"/>
          <w:szCs w:val="20"/>
        </w:rPr>
      </w:pPr>
      <w:r>
        <w:rPr>
          <w:rFonts w:ascii="Calisto MT" w:hAnsi="Calisto MT"/>
          <w:sz w:val="20"/>
          <w:szCs w:val="20"/>
        </w:rPr>
        <w:t>Another source is the workplace setting of folks in your congregation. Mining that territory has a double application: 1. connecting with congregants at their workplaces is, obviously, connecting with them</w:t>
      </w:r>
      <w:r w:rsidR="0039436F">
        <w:rPr>
          <w:rFonts w:ascii="Calisto MT" w:hAnsi="Calisto MT"/>
          <w:sz w:val="20"/>
          <w:szCs w:val="20"/>
        </w:rPr>
        <w:t>, which is a good thing,</w:t>
      </w:r>
      <w:r>
        <w:rPr>
          <w:rFonts w:ascii="Calisto MT" w:hAnsi="Calisto MT"/>
          <w:sz w:val="20"/>
          <w:szCs w:val="20"/>
        </w:rPr>
        <w:t xml:space="preserve"> and 2. connecting with congregants at their workplaces might open the door for connecting with some of the folks that are their co-workers. This can be a win-win that begins to groom outreach that might grow into evangelism. Also, there is a plethora of affinity groups within most communities that might provide footholds for engagement. Finding such</w:t>
      </w:r>
      <w:r w:rsidR="00FB72A3">
        <w:rPr>
          <w:rFonts w:ascii="Calisto MT" w:hAnsi="Calisto MT"/>
          <w:sz w:val="20"/>
          <w:szCs w:val="20"/>
        </w:rPr>
        <w:t xml:space="preserve"> groups that organize around interest</w:t>
      </w:r>
      <w:r w:rsidR="00EC7944">
        <w:rPr>
          <w:rFonts w:ascii="Calisto MT" w:hAnsi="Calisto MT"/>
          <w:sz w:val="20"/>
          <w:szCs w:val="20"/>
        </w:rPr>
        <w:t>s</w:t>
      </w:r>
      <w:r w:rsidR="00FB72A3">
        <w:rPr>
          <w:rFonts w:ascii="Calisto MT" w:hAnsi="Calisto MT"/>
          <w:sz w:val="20"/>
          <w:szCs w:val="20"/>
        </w:rPr>
        <w:t xml:space="preserve"> of yours can be fertile grou</w:t>
      </w:r>
      <w:r w:rsidR="00EC7944">
        <w:rPr>
          <w:rFonts w:ascii="Calisto MT" w:hAnsi="Calisto MT"/>
          <w:sz w:val="20"/>
          <w:szCs w:val="20"/>
        </w:rPr>
        <w:t>nd</w:t>
      </w:r>
      <w:r w:rsidR="00FB72A3">
        <w:rPr>
          <w:rFonts w:ascii="Calisto MT" w:hAnsi="Calisto MT"/>
          <w:sz w:val="20"/>
          <w:szCs w:val="20"/>
        </w:rPr>
        <w:t>.</w:t>
      </w:r>
    </w:p>
    <w:p w14:paraId="44766230" w14:textId="0CA1A847" w:rsidR="00FB72A3" w:rsidRDefault="00FB72A3" w:rsidP="00B87F41">
      <w:pPr>
        <w:spacing w:line="360" w:lineRule="auto"/>
        <w:contextualSpacing/>
        <w:jc w:val="both"/>
        <w:rPr>
          <w:rFonts w:ascii="Calisto MT" w:hAnsi="Calisto MT"/>
          <w:sz w:val="20"/>
          <w:szCs w:val="20"/>
        </w:rPr>
      </w:pPr>
    </w:p>
    <w:p w14:paraId="30C1614B" w14:textId="1028D2F3" w:rsidR="00FB72A3" w:rsidRDefault="00FB72A3" w:rsidP="00B87F41">
      <w:pPr>
        <w:spacing w:line="360" w:lineRule="auto"/>
        <w:contextualSpacing/>
        <w:jc w:val="both"/>
        <w:rPr>
          <w:rFonts w:ascii="Calisto MT" w:hAnsi="Calisto MT"/>
          <w:sz w:val="20"/>
          <w:szCs w:val="20"/>
        </w:rPr>
      </w:pPr>
      <w:r>
        <w:rPr>
          <w:rFonts w:ascii="Calisto MT" w:hAnsi="Calisto MT"/>
          <w:sz w:val="20"/>
          <w:szCs w:val="20"/>
        </w:rPr>
        <w:lastRenderedPageBreak/>
        <w:t>Finally, good old-fashioned networking can provide a source of making connections. This is very similar to leveraging affinity groups but might be thought of as groups for networking that don’t necessarily organize around something for which you have an affinity.</w:t>
      </w:r>
    </w:p>
    <w:p w14:paraId="0931674F" w14:textId="4754E990" w:rsidR="00FB72A3" w:rsidRDefault="00FB72A3" w:rsidP="00B87F41">
      <w:pPr>
        <w:spacing w:line="360" w:lineRule="auto"/>
        <w:contextualSpacing/>
        <w:jc w:val="both"/>
        <w:rPr>
          <w:rFonts w:ascii="Calisto MT" w:hAnsi="Calisto MT"/>
          <w:sz w:val="20"/>
          <w:szCs w:val="20"/>
        </w:rPr>
      </w:pPr>
    </w:p>
    <w:p w14:paraId="1F910511" w14:textId="3DCAAD98" w:rsidR="00FB72A3" w:rsidRDefault="00FB72A3" w:rsidP="00B87F41">
      <w:pPr>
        <w:spacing w:line="360" w:lineRule="auto"/>
        <w:contextualSpacing/>
        <w:jc w:val="both"/>
        <w:rPr>
          <w:rFonts w:ascii="Calisto MT" w:hAnsi="Calisto MT"/>
          <w:sz w:val="20"/>
          <w:szCs w:val="20"/>
        </w:rPr>
      </w:pPr>
      <w:r>
        <w:rPr>
          <w:rFonts w:ascii="Calisto MT" w:hAnsi="Calisto MT"/>
          <w:sz w:val="20"/>
          <w:szCs w:val="20"/>
        </w:rPr>
        <w:t>Indirect engagement in beginning to establish sustainable relationships occurs when you influence others to embrace direct engagement</w:t>
      </w:r>
      <w:r w:rsidR="00EC7944">
        <w:rPr>
          <w:rFonts w:ascii="Calisto MT" w:hAnsi="Calisto MT"/>
          <w:sz w:val="20"/>
          <w:szCs w:val="20"/>
        </w:rPr>
        <w:t>, so you are separated by one degree</w:t>
      </w:r>
      <w:r>
        <w:rPr>
          <w:rFonts w:ascii="Calisto MT" w:hAnsi="Calisto MT"/>
          <w:sz w:val="20"/>
          <w:szCs w:val="20"/>
        </w:rPr>
        <w:t xml:space="preserve">. As a pastor, begin with your staff and leaders, first, and then </w:t>
      </w:r>
      <w:r w:rsidR="00EC7944">
        <w:rPr>
          <w:rFonts w:ascii="Calisto MT" w:hAnsi="Calisto MT"/>
          <w:sz w:val="20"/>
          <w:szCs w:val="20"/>
        </w:rPr>
        <w:t xml:space="preserve">move to </w:t>
      </w:r>
      <w:r>
        <w:rPr>
          <w:rFonts w:ascii="Calisto MT" w:hAnsi="Calisto MT"/>
          <w:sz w:val="20"/>
          <w:szCs w:val="20"/>
        </w:rPr>
        <w:t xml:space="preserve">your congregation. This can be done through your teaching and preaching ministry, your personal leadership in their lives, and the model of direct engagement </w:t>
      </w:r>
      <w:r w:rsidR="00EC7944">
        <w:rPr>
          <w:rFonts w:ascii="Calisto MT" w:hAnsi="Calisto MT"/>
          <w:sz w:val="20"/>
          <w:szCs w:val="20"/>
        </w:rPr>
        <w:t xml:space="preserve">to personal outreach and evangelism </w:t>
      </w:r>
      <w:r>
        <w:rPr>
          <w:rFonts w:ascii="Calisto MT" w:hAnsi="Calisto MT"/>
          <w:sz w:val="20"/>
          <w:szCs w:val="20"/>
        </w:rPr>
        <w:t>that you present. Again, practicing what you preach in this regard will greatly enhance the effectiveness of your influence in their lives.</w:t>
      </w:r>
    </w:p>
    <w:p w14:paraId="23726B99" w14:textId="77969C14" w:rsidR="00EC7944" w:rsidRDefault="00EC7944" w:rsidP="00B87F41">
      <w:pPr>
        <w:spacing w:line="360" w:lineRule="auto"/>
        <w:contextualSpacing/>
        <w:jc w:val="both"/>
        <w:rPr>
          <w:rFonts w:ascii="Calisto MT" w:hAnsi="Calisto MT"/>
          <w:sz w:val="20"/>
          <w:szCs w:val="20"/>
        </w:rPr>
      </w:pPr>
    </w:p>
    <w:p w14:paraId="67EEA0C0" w14:textId="00BF8F4F" w:rsidR="00EC7944" w:rsidRDefault="00EC7944" w:rsidP="00B87F41">
      <w:pPr>
        <w:spacing w:line="360" w:lineRule="auto"/>
        <w:contextualSpacing/>
        <w:jc w:val="both"/>
        <w:rPr>
          <w:rFonts w:ascii="Calisto MT" w:hAnsi="Calisto MT"/>
          <w:sz w:val="20"/>
          <w:szCs w:val="20"/>
        </w:rPr>
      </w:pPr>
      <w:r>
        <w:rPr>
          <w:rFonts w:ascii="Calisto MT" w:hAnsi="Calisto MT"/>
          <w:sz w:val="20"/>
          <w:szCs w:val="20"/>
        </w:rPr>
        <w:t xml:space="preserve">I’ll close this section on personal outreach and evangelism with a highly transferrable concept called Closing the Gap. </w:t>
      </w:r>
      <w:r w:rsidR="003F3B24">
        <w:rPr>
          <w:rFonts w:ascii="Calisto MT" w:hAnsi="Calisto MT"/>
          <w:sz w:val="20"/>
          <w:szCs w:val="20"/>
        </w:rPr>
        <w:t>The concept concerns the gap between where you are in any given endeavor and where you want to be plus the commitment to close that gap through strategic intentionality. For example, let’s say that your assessment regarding your ministry time is that you do not have the time bandwidth to accommodate proactively engaging in outreach</w:t>
      </w:r>
      <w:r w:rsidR="00CB3127">
        <w:rPr>
          <w:rFonts w:ascii="Calisto MT" w:hAnsi="Calisto MT"/>
          <w:sz w:val="20"/>
          <w:szCs w:val="20"/>
        </w:rPr>
        <w:t>,</w:t>
      </w:r>
      <w:r w:rsidR="003F3B24">
        <w:rPr>
          <w:rFonts w:ascii="Calisto MT" w:hAnsi="Calisto MT"/>
          <w:sz w:val="20"/>
          <w:szCs w:val="20"/>
        </w:rPr>
        <w:t xml:space="preserve"> which we have defined as building sustainable relationships. That’s where you are. However, you have become convicted of the importance of making outreach a priority</w:t>
      </w:r>
      <w:r w:rsidR="00CB3127">
        <w:rPr>
          <w:rFonts w:ascii="Calisto MT" w:hAnsi="Calisto MT"/>
          <w:sz w:val="20"/>
          <w:szCs w:val="20"/>
        </w:rPr>
        <w:t>,</w:t>
      </w:r>
      <w:r w:rsidR="003F3B24">
        <w:rPr>
          <w:rFonts w:ascii="Calisto MT" w:hAnsi="Calisto MT"/>
          <w:sz w:val="20"/>
          <w:szCs w:val="20"/>
        </w:rPr>
        <w:t xml:space="preserve"> which is where you want to be. Wishing and hoping will not close that gap, but the gap can be closed through strategic intentionality.</w:t>
      </w:r>
    </w:p>
    <w:p w14:paraId="1C22AC48" w14:textId="79380671" w:rsidR="003F3B24" w:rsidRDefault="003F3B24" w:rsidP="00B87F41">
      <w:pPr>
        <w:spacing w:line="360" w:lineRule="auto"/>
        <w:contextualSpacing/>
        <w:jc w:val="both"/>
        <w:rPr>
          <w:rFonts w:ascii="Calisto MT" w:hAnsi="Calisto MT"/>
          <w:sz w:val="20"/>
          <w:szCs w:val="20"/>
        </w:rPr>
      </w:pPr>
    </w:p>
    <w:p w14:paraId="38327F43" w14:textId="77777777" w:rsidR="00C44989" w:rsidRDefault="003F3B24" w:rsidP="00B87F41">
      <w:pPr>
        <w:spacing w:line="360" w:lineRule="auto"/>
        <w:contextualSpacing/>
        <w:jc w:val="both"/>
        <w:rPr>
          <w:rFonts w:ascii="Calisto MT" w:hAnsi="Calisto MT"/>
          <w:sz w:val="20"/>
          <w:szCs w:val="20"/>
        </w:rPr>
      </w:pPr>
      <w:r>
        <w:rPr>
          <w:rFonts w:ascii="Calisto MT" w:hAnsi="Calisto MT"/>
          <w:sz w:val="20"/>
          <w:szCs w:val="20"/>
        </w:rPr>
        <w:t xml:space="preserve">What are some of the elements of closing such a gap? Begin with a heartfelt commitment to do so accompanied by prayer for the power of the Holy Spirit to guide you in establishing this new priority. </w:t>
      </w:r>
      <w:r w:rsidR="00C44989">
        <w:rPr>
          <w:rFonts w:ascii="Calisto MT" w:hAnsi="Calisto MT"/>
          <w:sz w:val="20"/>
          <w:szCs w:val="20"/>
        </w:rPr>
        <w:t xml:space="preserve">Quantify the objective by targeting a percentage of your ministry time for this initiative, perhaps 5% or 10%. Analyze how your time is currently being allocated and determine what adjustments will need to be made to open that 5% or 10% for this purpose and begin to take the action steps necessary to make it so. I think you get the idea. </w:t>
      </w:r>
    </w:p>
    <w:p w14:paraId="7CB16EE7" w14:textId="77777777" w:rsidR="00C44989" w:rsidRDefault="00C44989" w:rsidP="00B87F41">
      <w:pPr>
        <w:spacing w:line="360" w:lineRule="auto"/>
        <w:contextualSpacing/>
        <w:jc w:val="both"/>
        <w:rPr>
          <w:rFonts w:ascii="Calisto MT" w:hAnsi="Calisto MT"/>
          <w:sz w:val="20"/>
          <w:szCs w:val="20"/>
        </w:rPr>
      </w:pPr>
    </w:p>
    <w:p w14:paraId="755C1768" w14:textId="425B8C64" w:rsidR="003F3B24" w:rsidRDefault="00C44989" w:rsidP="00B87F41">
      <w:pPr>
        <w:spacing w:line="360" w:lineRule="auto"/>
        <w:contextualSpacing/>
        <w:jc w:val="both"/>
        <w:rPr>
          <w:rFonts w:ascii="Calisto MT" w:hAnsi="Calisto MT"/>
          <w:sz w:val="20"/>
          <w:szCs w:val="20"/>
        </w:rPr>
      </w:pPr>
      <w:r>
        <w:rPr>
          <w:rFonts w:ascii="Calisto MT" w:hAnsi="Calisto MT"/>
          <w:sz w:val="20"/>
          <w:szCs w:val="20"/>
        </w:rPr>
        <w:t>Closing a gap is typically not complicated but it does require discipline. There are two elements that often cause a breakdown: 1. Failure to identify individual action steps that will need to be taken to close the gap, and 2. Failure to take those steps in a timely fashion once they’ve been identified. Again, wishing and hoping will NOT close a gap. Timely action steps must be taken, however incrementally, and when this occurs virtually any gap can be closed.</w:t>
      </w:r>
    </w:p>
    <w:p w14:paraId="4D25BA2F" w14:textId="3B647F75" w:rsidR="00C44989" w:rsidRDefault="00C44989" w:rsidP="00B87F41">
      <w:pPr>
        <w:spacing w:line="360" w:lineRule="auto"/>
        <w:contextualSpacing/>
        <w:jc w:val="both"/>
        <w:rPr>
          <w:rFonts w:ascii="Calisto MT" w:hAnsi="Calisto MT"/>
          <w:sz w:val="20"/>
          <w:szCs w:val="20"/>
        </w:rPr>
      </w:pPr>
    </w:p>
    <w:p w14:paraId="197A71F0" w14:textId="4BB4799C" w:rsidR="00C44989" w:rsidRDefault="00C44989" w:rsidP="00B87F41">
      <w:pPr>
        <w:spacing w:line="360" w:lineRule="auto"/>
        <w:contextualSpacing/>
        <w:jc w:val="both"/>
        <w:rPr>
          <w:rFonts w:ascii="Calisto MT" w:hAnsi="Calisto MT"/>
          <w:sz w:val="20"/>
          <w:szCs w:val="20"/>
        </w:rPr>
      </w:pPr>
      <w:r>
        <w:rPr>
          <w:rFonts w:ascii="Calisto MT" w:hAnsi="Calisto MT"/>
          <w:sz w:val="20"/>
          <w:szCs w:val="20"/>
        </w:rPr>
        <w:t xml:space="preserve">Leaving a Gospel </w:t>
      </w:r>
      <w:r w:rsidR="002F0F9A">
        <w:rPr>
          <w:rFonts w:ascii="Calisto MT" w:hAnsi="Calisto MT"/>
          <w:sz w:val="20"/>
          <w:szCs w:val="20"/>
        </w:rPr>
        <w:t>F</w:t>
      </w:r>
      <w:r>
        <w:rPr>
          <w:rFonts w:ascii="Calisto MT" w:hAnsi="Calisto MT"/>
          <w:sz w:val="20"/>
          <w:szCs w:val="20"/>
        </w:rPr>
        <w:t>ootprint requires a strong commitment to personal outreach and evangelism, overcoming barriers, leveraging opportunities, and closing</w:t>
      </w:r>
      <w:r w:rsidR="002F0F9A">
        <w:rPr>
          <w:rFonts w:ascii="Calisto MT" w:hAnsi="Calisto MT"/>
          <w:sz w:val="20"/>
          <w:szCs w:val="20"/>
        </w:rPr>
        <w:t xml:space="preserve"> whatever outreach or evangelism gaps that are present.</w:t>
      </w:r>
    </w:p>
    <w:p w14:paraId="65AA411E" w14:textId="4F9107DF" w:rsidR="002F0F9A" w:rsidRDefault="002F0F9A" w:rsidP="00B87F41">
      <w:pPr>
        <w:spacing w:line="360" w:lineRule="auto"/>
        <w:contextualSpacing/>
        <w:jc w:val="both"/>
        <w:rPr>
          <w:rFonts w:ascii="Calisto MT" w:hAnsi="Calisto MT"/>
          <w:sz w:val="20"/>
          <w:szCs w:val="20"/>
        </w:rPr>
      </w:pPr>
    </w:p>
    <w:p w14:paraId="09E7C60A" w14:textId="4E66E9B9" w:rsidR="002F0F9A" w:rsidRDefault="0013681A" w:rsidP="00B87F41">
      <w:pPr>
        <w:spacing w:line="360" w:lineRule="auto"/>
        <w:contextualSpacing/>
        <w:jc w:val="both"/>
        <w:rPr>
          <w:rFonts w:ascii="Calisto MT" w:hAnsi="Calisto MT"/>
          <w:sz w:val="20"/>
          <w:szCs w:val="20"/>
        </w:rPr>
      </w:pPr>
      <w:r w:rsidRPr="0013681A">
        <w:rPr>
          <w:rFonts w:ascii="Calisto MT" w:hAnsi="Calisto MT"/>
          <w:b/>
          <w:bCs/>
          <w:sz w:val="20"/>
          <w:szCs w:val="20"/>
        </w:rPr>
        <w:t>6.3</w:t>
      </w:r>
      <w:r w:rsidRPr="0013681A">
        <w:rPr>
          <w:rFonts w:ascii="Calisto MT" w:hAnsi="Calisto MT"/>
          <w:b/>
          <w:bCs/>
          <w:sz w:val="20"/>
          <w:szCs w:val="20"/>
        </w:rPr>
        <w:tab/>
        <w:t>Corporate Outreach &amp; Evangelism</w:t>
      </w:r>
      <w:r>
        <w:rPr>
          <w:rFonts w:ascii="Calisto MT" w:hAnsi="Calisto MT"/>
          <w:sz w:val="20"/>
          <w:szCs w:val="20"/>
        </w:rPr>
        <w:t>: Personal outreach and evangelism by a Great Commission pastor, leader</w:t>
      </w:r>
      <w:r w:rsidR="00CD2CD3">
        <w:rPr>
          <w:rFonts w:ascii="Calisto MT" w:hAnsi="Calisto MT"/>
          <w:sz w:val="20"/>
          <w:szCs w:val="20"/>
        </w:rPr>
        <w:t>,</w:t>
      </w:r>
      <w:r>
        <w:rPr>
          <w:rFonts w:ascii="Calisto MT" w:hAnsi="Calisto MT"/>
          <w:sz w:val="20"/>
          <w:szCs w:val="20"/>
        </w:rPr>
        <w:t xml:space="preserve"> or congregant is most effective when the church is corporately engaged in outreach and evangelism. The ministry of the church support</w:t>
      </w:r>
      <w:r w:rsidR="003569CC">
        <w:rPr>
          <w:rFonts w:ascii="Calisto MT" w:hAnsi="Calisto MT"/>
          <w:sz w:val="20"/>
          <w:szCs w:val="20"/>
        </w:rPr>
        <w:t>s</w:t>
      </w:r>
      <w:r>
        <w:rPr>
          <w:rFonts w:ascii="Calisto MT" w:hAnsi="Calisto MT"/>
          <w:sz w:val="20"/>
          <w:szCs w:val="20"/>
        </w:rPr>
        <w:t xml:space="preserve"> the outreach and evangelism efforts of the individuals and the individuals support </w:t>
      </w:r>
      <w:r>
        <w:rPr>
          <w:rFonts w:ascii="Calisto MT" w:hAnsi="Calisto MT"/>
          <w:sz w:val="20"/>
          <w:szCs w:val="20"/>
        </w:rPr>
        <w:lastRenderedPageBreak/>
        <w:t>the outreach and evangelism efforts of the church as a corporate body. This creates an upward spiral of conversion growth in the kingdom and in the visible church.</w:t>
      </w:r>
    </w:p>
    <w:p w14:paraId="16C830B3" w14:textId="19010006" w:rsidR="003569CC" w:rsidRDefault="003569CC" w:rsidP="00B87F41">
      <w:pPr>
        <w:spacing w:line="360" w:lineRule="auto"/>
        <w:contextualSpacing/>
        <w:jc w:val="both"/>
        <w:rPr>
          <w:rFonts w:ascii="Calisto MT" w:hAnsi="Calisto MT"/>
          <w:sz w:val="20"/>
          <w:szCs w:val="20"/>
        </w:rPr>
      </w:pPr>
    </w:p>
    <w:p w14:paraId="566A941C" w14:textId="19B33FA5" w:rsidR="003569CC" w:rsidRDefault="003569CC" w:rsidP="00B87F41">
      <w:pPr>
        <w:spacing w:line="360" w:lineRule="auto"/>
        <w:contextualSpacing/>
        <w:jc w:val="both"/>
        <w:rPr>
          <w:rFonts w:ascii="Calisto MT" w:hAnsi="Calisto MT"/>
          <w:sz w:val="20"/>
          <w:szCs w:val="20"/>
        </w:rPr>
      </w:pPr>
      <w:r>
        <w:rPr>
          <w:rFonts w:ascii="Calisto MT" w:hAnsi="Calisto MT"/>
          <w:sz w:val="20"/>
          <w:szCs w:val="20"/>
        </w:rPr>
        <w:t xml:space="preserve">To set the stage for this discussion, let me point out what happens when the personal commitment to outreach and evangelism and the corporate commitment to outreach and evangelism are </w:t>
      </w:r>
      <w:r w:rsidR="00BB384E">
        <w:rPr>
          <w:rFonts w:ascii="Calisto MT" w:hAnsi="Calisto MT"/>
          <w:sz w:val="20"/>
          <w:szCs w:val="20"/>
        </w:rPr>
        <w:t>NOT</w:t>
      </w:r>
      <w:r>
        <w:rPr>
          <w:rFonts w:ascii="Calisto MT" w:hAnsi="Calisto MT"/>
          <w:sz w:val="20"/>
          <w:szCs w:val="20"/>
        </w:rPr>
        <w:t xml:space="preserve"> in alignment. In somewhat simplistic terms, let’s look at this from two sides. First, let’s say there is a strong commitment on the part of the pastor and leaders to corporate outreach and evangelism. Many church or departmental ministries work diligently to connect with the community, establishing a positive presence in the community that contributes to drawing folks into the church. However, once those newcomers arrive, the individuals that make up the congregation seem cold or aloof toward newcomers, not welcoming them warmly and not giving newcomers the sense that they belong. More than likely, these newcomers will come and go very quickly.</w:t>
      </w:r>
    </w:p>
    <w:p w14:paraId="39D8D705" w14:textId="4EBDA764" w:rsidR="003569CC" w:rsidRDefault="003569CC" w:rsidP="00B87F41">
      <w:pPr>
        <w:spacing w:line="360" w:lineRule="auto"/>
        <w:contextualSpacing/>
        <w:jc w:val="both"/>
        <w:rPr>
          <w:rFonts w:ascii="Calisto MT" w:hAnsi="Calisto MT"/>
          <w:sz w:val="20"/>
          <w:szCs w:val="20"/>
        </w:rPr>
      </w:pPr>
    </w:p>
    <w:p w14:paraId="5CCB9998" w14:textId="1898C25F" w:rsidR="003569CC" w:rsidRDefault="003569CC" w:rsidP="00B87F41">
      <w:pPr>
        <w:spacing w:line="360" w:lineRule="auto"/>
        <w:contextualSpacing/>
        <w:jc w:val="both"/>
        <w:rPr>
          <w:rFonts w:ascii="Calisto MT" w:hAnsi="Calisto MT"/>
          <w:sz w:val="20"/>
          <w:szCs w:val="20"/>
        </w:rPr>
      </w:pPr>
      <w:r>
        <w:rPr>
          <w:rFonts w:ascii="Calisto MT" w:hAnsi="Calisto MT"/>
          <w:sz w:val="20"/>
          <w:szCs w:val="20"/>
        </w:rPr>
        <w:t xml:space="preserve">Second, the flip side, let’s say we have some individual in the church that actively engages in outreach and evangelism in the community, building relationships and nurturing them. At some point, his or her presence in the lives of these community folks presents an opportunity for them to engage in attending a worship service or some other gathering. However, the church at large doesn’t reflect the relational attributes of this individual church person and, though he or she has successfully labored to build that relationship, </w:t>
      </w:r>
      <w:r w:rsidR="00EC481D">
        <w:rPr>
          <w:rFonts w:ascii="Calisto MT" w:hAnsi="Calisto MT"/>
          <w:sz w:val="20"/>
          <w:szCs w:val="20"/>
        </w:rPr>
        <w:t>this doesn’t scale up to a relationship with the church. In such a case, the church has failed both this active engager and the newcomer.</w:t>
      </w:r>
    </w:p>
    <w:p w14:paraId="37656318" w14:textId="47976C7B" w:rsidR="00EC481D" w:rsidRDefault="00EC481D" w:rsidP="00B87F41">
      <w:pPr>
        <w:spacing w:line="360" w:lineRule="auto"/>
        <w:contextualSpacing/>
        <w:jc w:val="both"/>
        <w:rPr>
          <w:rFonts w:ascii="Calisto MT" w:hAnsi="Calisto MT"/>
          <w:sz w:val="20"/>
          <w:szCs w:val="20"/>
        </w:rPr>
      </w:pPr>
    </w:p>
    <w:p w14:paraId="17297F95" w14:textId="52C4721B" w:rsidR="00EC481D" w:rsidRDefault="00EC481D" w:rsidP="00B87F41">
      <w:pPr>
        <w:spacing w:line="360" w:lineRule="auto"/>
        <w:contextualSpacing/>
        <w:jc w:val="both"/>
        <w:rPr>
          <w:rFonts w:ascii="Calisto MT" w:hAnsi="Calisto MT"/>
          <w:sz w:val="20"/>
          <w:szCs w:val="20"/>
        </w:rPr>
      </w:pPr>
      <w:r>
        <w:rPr>
          <w:rFonts w:ascii="Calisto MT" w:hAnsi="Calisto MT"/>
          <w:sz w:val="20"/>
          <w:szCs w:val="20"/>
        </w:rPr>
        <w:t xml:space="preserve">Here’s a brief example: I was pastor of a church that went to great lengths to establish this kind of alignment between the general ministry of the church and the personal ministry of </w:t>
      </w:r>
      <w:r w:rsidR="00C922C0">
        <w:rPr>
          <w:rFonts w:ascii="Calisto MT" w:hAnsi="Calisto MT"/>
          <w:sz w:val="20"/>
          <w:szCs w:val="20"/>
        </w:rPr>
        <w:t>its</w:t>
      </w:r>
      <w:r>
        <w:rPr>
          <w:rFonts w:ascii="Calisto MT" w:hAnsi="Calisto MT"/>
          <w:sz w:val="20"/>
          <w:szCs w:val="20"/>
        </w:rPr>
        <w:t xml:space="preserve"> people. There was one woman in particular who was an avid networker and who built many relationships with folks in the community. Many came to our church through her invitation and, since we were geared up to receive newcomers well, many found Christ, plugged into our particular body, and served and were served among us. However, when I left that church to go full time into revitalization training and consulting, the pastor that followed me came in with a very different approach to ministry that was out of step with the </w:t>
      </w:r>
      <w:r w:rsidR="00C922C0">
        <w:rPr>
          <w:rFonts w:ascii="Calisto MT" w:hAnsi="Calisto MT"/>
          <w:sz w:val="20"/>
          <w:szCs w:val="20"/>
        </w:rPr>
        <w:t xml:space="preserve">outreach </w:t>
      </w:r>
      <w:r>
        <w:rPr>
          <w:rFonts w:ascii="Calisto MT" w:hAnsi="Calisto MT"/>
          <w:sz w:val="20"/>
          <w:szCs w:val="20"/>
        </w:rPr>
        <w:t xml:space="preserve">ministry culture we had established. After maybe six months or so of this new administration, I received a communication from this avid networker. She told me that she no longer felt that she could invite people to this church because she lacked trust and confidence in what they would experience. Her personal efforts in outreach were not being supported </w:t>
      </w:r>
      <w:r w:rsidR="00C922C0">
        <w:rPr>
          <w:rFonts w:ascii="Calisto MT" w:hAnsi="Calisto MT"/>
          <w:sz w:val="20"/>
          <w:szCs w:val="20"/>
        </w:rPr>
        <w:t>by</w:t>
      </w:r>
      <w:r>
        <w:rPr>
          <w:rFonts w:ascii="Calisto MT" w:hAnsi="Calisto MT"/>
          <w:sz w:val="20"/>
          <w:szCs w:val="20"/>
        </w:rPr>
        <w:t xml:space="preserve"> corporate alignment. It was heartbreaking for me and spotlights why this alignment is so important.</w:t>
      </w:r>
    </w:p>
    <w:p w14:paraId="555A5AD0" w14:textId="065AB1B6" w:rsidR="00EB212F" w:rsidRDefault="00EB212F" w:rsidP="00B87F41">
      <w:pPr>
        <w:spacing w:line="360" w:lineRule="auto"/>
        <w:contextualSpacing/>
        <w:jc w:val="both"/>
        <w:rPr>
          <w:rFonts w:ascii="Calisto MT" w:hAnsi="Calisto MT"/>
          <w:sz w:val="20"/>
          <w:szCs w:val="20"/>
        </w:rPr>
      </w:pPr>
    </w:p>
    <w:p w14:paraId="606045EB" w14:textId="6163F04F" w:rsidR="00EB212F" w:rsidRDefault="00EB212F" w:rsidP="00B87F41">
      <w:pPr>
        <w:spacing w:line="360" w:lineRule="auto"/>
        <w:contextualSpacing/>
        <w:jc w:val="both"/>
        <w:rPr>
          <w:rFonts w:ascii="Calisto MT" w:hAnsi="Calisto MT"/>
          <w:sz w:val="20"/>
          <w:szCs w:val="20"/>
        </w:rPr>
      </w:pPr>
      <w:r>
        <w:rPr>
          <w:rFonts w:ascii="Calisto MT" w:hAnsi="Calisto MT"/>
          <w:sz w:val="20"/>
          <w:szCs w:val="20"/>
        </w:rPr>
        <w:t>All to say that, strategically, the one-two punch of effective outreach and evangelism is for the ministry of the individual and the ministry of the church at large to be in alignment, each supporting the other. We’ve already covered some of the dynamics of personal outreach and evangelism, so in this section, I’ll focus on the corporate element. To do this, I want to introduce an approach I</w:t>
      </w:r>
      <w:r w:rsidR="00A63A0E">
        <w:rPr>
          <w:rFonts w:ascii="Calisto MT" w:hAnsi="Calisto MT"/>
          <w:sz w:val="20"/>
          <w:szCs w:val="20"/>
        </w:rPr>
        <w:t>’ve</w:t>
      </w:r>
      <w:r>
        <w:rPr>
          <w:rFonts w:ascii="Calisto MT" w:hAnsi="Calisto MT"/>
          <w:sz w:val="20"/>
          <w:szCs w:val="20"/>
        </w:rPr>
        <w:t xml:space="preserve"> titled, </w:t>
      </w:r>
      <w:r w:rsidRPr="000A11F0">
        <w:rPr>
          <w:rFonts w:ascii="Calisto MT" w:hAnsi="Calisto MT"/>
          <w:i/>
          <w:iCs/>
          <w:sz w:val="20"/>
          <w:szCs w:val="20"/>
        </w:rPr>
        <w:t>DNA:</w:t>
      </w:r>
      <w:r>
        <w:rPr>
          <w:rFonts w:ascii="Calisto MT" w:hAnsi="Calisto MT"/>
          <w:sz w:val="20"/>
          <w:szCs w:val="20"/>
        </w:rPr>
        <w:t xml:space="preserve"> </w:t>
      </w:r>
      <w:r w:rsidRPr="000A11F0">
        <w:rPr>
          <w:rFonts w:ascii="Calisto MT" w:hAnsi="Calisto MT"/>
          <w:i/>
          <w:iCs/>
          <w:sz w:val="20"/>
          <w:szCs w:val="20"/>
        </w:rPr>
        <w:t>Dynamic Newcomer Accelerator</w:t>
      </w:r>
      <w:r>
        <w:rPr>
          <w:rFonts w:ascii="Calisto MT" w:hAnsi="Calisto MT"/>
          <w:sz w:val="20"/>
          <w:szCs w:val="20"/>
        </w:rPr>
        <w:t>.</w:t>
      </w:r>
    </w:p>
    <w:p w14:paraId="1C19AD2D" w14:textId="201558FD" w:rsidR="000A11F0" w:rsidRDefault="000A11F0" w:rsidP="00B87F41">
      <w:pPr>
        <w:spacing w:line="360" w:lineRule="auto"/>
        <w:contextualSpacing/>
        <w:jc w:val="both"/>
        <w:rPr>
          <w:rFonts w:ascii="Calisto MT" w:hAnsi="Calisto MT"/>
          <w:sz w:val="20"/>
          <w:szCs w:val="20"/>
        </w:rPr>
      </w:pPr>
    </w:p>
    <w:p w14:paraId="61587489" w14:textId="77777777" w:rsidR="00CD2CD3" w:rsidRDefault="000A11F0" w:rsidP="00B87F41">
      <w:pPr>
        <w:spacing w:line="360" w:lineRule="auto"/>
        <w:contextualSpacing/>
        <w:jc w:val="both"/>
        <w:rPr>
          <w:rFonts w:ascii="Calisto MT" w:hAnsi="Calisto MT"/>
          <w:sz w:val="20"/>
          <w:szCs w:val="20"/>
        </w:rPr>
      </w:pPr>
      <w:r>
        <w:rPr>
          <w:rFonts w:ascii="Calisto MT" w:hAnsi="Calisto MT"/>
          <w:sz w:val="20"/>
          <w:szCs w:val="20"/>
        </w:rPr>
        <w:tab/>
      </w:r>
    </w:p>
    <w:p w14:paraId="6E0399E1" w14:textId="197B8BFB" w:rsidR="000A11F0" w:rsidRDefault="00CD2CD3" w:rsidP="00B87F41">
      <w:pPr>
        <w:spacing w:line="360" w:lineRule="auto"/>
        <w:contextualSpacing/>
        <w:jc w:val="both"/>
        <w:rPr>
          <w:rFonts w:ascii="Calisto MT" w:hAnsi="Calisto MT"/>
          <w:sz w:val="20"/>
          <w:szCs w:val="20"/>
        </w:rPr>
      </w:pPr>
      <w:r>
        <w:rPr>
          <w:rFonts w:ascii="Calisto MT" w:hAnsi="Calisto MT"/>
          <w:sz w:val="20"/>
          <w:szCs w:val="20"/>
        </w:rPr>
        <w:lastRenderedPageBreak/>
        <w:tab/>
      </w:r>
      <w:r w:rsidR="000A11F0">
        <w:rPr>
          <w:rFonts w:ascii="Calisto MT" w:hAnsi="Calisto MT"/>
          <w:sz w:val="20"/>
          <w:szCs w:val="20"/>
        </w:rPr>
        <w:t>DNA: Dynamic Newcomer Accelerator</w:t>
      </w:r>
    </w:p>
    <w:p w14:paraId="0A4848DE" w14:textId="77777777" w:rsidR="00BB384E" w:rsidRDefault="000A11F0" w:rsidP="00B87F41">
      <w:pPr>
        <w:spacing w:line="360" w:lineRule="auto"/>
        <w:contextualSpacing/>
        <w:jc w:val="both"/>
        <w:rPr>
          <w:rFonts w:ascii="Calisto MT" w:hAnsi="Calisto MT"/>
          <w:sz w:val="20"/>
          <w:szCs w:val="20"/>
        </w:rPr>
      </w:pPr>
      <w:r>
        <w:rPr>
          <w:rFonts w:ascii="Calisto MT" w:hAnsi="Calisto MT"/>
          <w:sz w:val="20"/>
          <w:szCs w:val="20"/>
        </w:rPr>
        <w:tab/>
      </w:r>
    </w:p>
    <w:p w14:paraId="29EE84A8" w14:textId="12201078" w:rsidR="000A11F0" w:rsidRDefault="00BB384E" w:rsidP="00B87F41">
      <w:pPr>
        <w:spacing w:line="360" w:lineRule="auto"/>
        <w:contextualSpacing/>
        <w:jc w:val="both"/>
        <w:rPr>
          <w:rFonts w:ascii="Calisto MT" w:hAnsi="Calisto MT"/>
          <w:sz w:val="20"/>
          <w:szCs w:val="20"/>
        </w:rPr>
      </w:pPr>
      <w:r>
        <w:rPr>
          <w:rFonts w:ascii="Calisto MT" w:hAnsi="Calisto MT"/>
          <w:sz w:val="20"/>
          <w:szCs w:val="20"/>
        </w:rPr>
        <w:tab/>
      </w:r>
      <w:r w:rsidR="000A11F0" w:rsidRPr="000A11F0">
        <w:rPr>
          <w:rFonts w:ascii="Calisto MT" w:hAnsi="Calisto MT"/>
          <w:b/>
          <w:bCs/>
          <w:sz w:val="20"/>
          <w:szCs w:val="20"/>
        </w:rPr>
        <w:t>Newcomer Passion</w:t>
      </w:r>
      <w:r w:rsidR="000A11F0">
        <w:rPr>
          <w:rFonts w:ascii="Calisto MT" w:hAnsi="Calisto MT"/>
          <w:sz w:val="20"/>
          <w:szCs w:val="20"/>
        </w:rPr>
        <w:t xml:space="preserve">: Develop a culture of passionate concern in your church for those who are lost in </w:t>
      </w:r>
      <w:r w:rsidR="000A11F0">
        <w:rPr>
          <w:rFonts w:ascii="Calisto MT" w:hAnsi="Calisto MT"/>
          <w:sz w:val="20"/>
          <w:szCs w:val="20"/>
        </w:rPr>
        <w:tab/>
        <w:t>the harvest.</w:t>
      </w:r>
    </w:p>
    <w:p w14:paraId="6239C910" w14:textId="77777777" w:rsidR="00CD2CD3" w:rsidRDefault="000A11F0" w:rsidP="00B87F41">
      <w:pPr>
        <w:spacing w:line="360" w:lineRule="auto"/>
        <w:contextualSpacing/>
        <w:jc w:val="both"/>
        <w:rPr>
          <w:rFonts w:ascii="Calisto MT" w:hAnsi="Calisto MT"/>
          <w:sz w:val="20"/>
          <w:szCs w:val="20"/>
        </w:rPr>
      </w:pPr>
      <w:r>
        <w:rPr>
          <w:rFonts w:ascii="Calisto MT" w:hAnsi="Calisto MT"/>
          <w:sz w:val="20"/>
          <w:szCs w:val="20"/>
        </w:rPr>
        <w:tab/>
      </w:r>
    </w:p>
    <w:p w14:paraId="18FEAA28" w14:textId="75D5A96B" w:rsidR="000A11F0" w:rsidRDefault="00CD2CD3" w:rsidP="00B87F41">
      <w:pPr>
        <w:spacing w:line="360" w:lineRule="auto"/>
        <w:contextualSpacing/>
        <w:jc w:val="both"/>
        <w:rPr>
          <w:rFonts w:ascii="Calisto MT" w:hAnsi="Calisto MT"/>
          <w:sz w:val="20"/>
          <w:szCs w:val="20"/>
        </w:rPr>
      </w:pPr>
      <w:r>
        <w:rPr>
          <w:rFonts w:ascii="Calisto MT" w:hAnsi="Calisto MT"/>
          <w:sz w:val="20"/>
          <w:szCs w:val="20"/>
        </w:rPr>
        <w:tab/>
      </w:r>
      <w:r w:rsidR="000A11F0" w:rsidRPr="000A11F0">
        <w:rPr>
          <w:rFonts w:ascii="Calisto MT" w:hAnsi="Calisto MT"/>
          <w:b/>
          <w:bCs/>
          <w:sz w:val="20"/>
          <w:szCs w:val="20"/>
        </w:rPr>
        <w:t>Newcomer Identification</w:t>
      </w:r>
      <w:r w:rsidR="000A11F0">
        <w:rPr>
          <w:rFonts w:ascii="Calisto MT" w:hAnsi="Calisto MT"/>
          <w:sz w:val="20"/>
          <w:szCs w:val="20"/>
        </w:rPr>
        <w:t xml:space="preserve">: Determine your church’s geographic and demographic targets so that </w:t>
      </w:r>
      <w:r w:rsidR="000A11F0">
        <w:rPr>
          <w:rFonts w:ascii="Calisto MT" w:hAnsi="Calisto MT"/>
          <w:sz w:val="20"/>
          <w:szCs w:val="20"/>
        </w:rPr>
        <w:tab/>
        <w:t>missional ministry can be defined</w:t>
      </w:r>
      <w:r w:rsidR="00BB384E">
        <w:rPr>
          <w:rFonts w:ascii="Calisto MT" w:hAnsi="Calisto MT"/>
          <w:sz w:val="20"/>
          <w:szCs w:val="20"/>
        </w:rPr>
        <w:t xml:space="preserve">, </w:t>
      </w:r>
      <w:r w:rsidR="000A11F0">
        <w:rPr>
          <w:rFonts w:ascii="Calisto MT" w:hAnsi="Calisto MT"/>
          <w:sz w:val="20"/>
          <w:szCs w:val="20"/>
        </w:rPr>
        <w:t>directed</w:t>
      </w:r>
      <w:r>
        <w:rPr>
          <w:rFonts w:ascii="Calisto MT" w:hAnsi="Calisto MT"/>
          <w:sz w:val="20"/>
          <w:szCs w:val="20"/>
        </w:rPr>
        <w:t>,</w:t>
      </w:r>
      <w:r w:rsidR="00BB384E">
        <w:rPr>
          <w:rFonts w:ascii="Calisto MT" w:hAnsi="Calisto MT"/>
          <w:sz w:val="20"/>
          <w:szCs w:val="20"/>
        </w:rPr>
        <w:t xml:space="preserve"> and focused.</w:t>
      </w:r>
    </w:p>
    <w:p w14:paraId="4D457365" w14:textId="77777777" w:rsidR="000A11F0" w:rsidRDefault="000A11F0" w:rsidP="00B87F41">
      <w:pPr>
        <w:spacing w:line="360" w:lineRule="auto"/>
        <w:contextualSpacing/>
        <w:jc w:val="both"/>
        <w:rPr>
          <w:rFonts w:ascii="Calisto MT" w:hAnsi="Calisto MT"/>
          <w:sz w:val="20"/>
          <w:szCs w:val="20"/>
        </w:rPr>
      </w:pPr>
      <w:r>
        <w:rPr>
          <w:rFonts w:ascii="Calisto MT" w:hAnsi="Calisto MT"/>
          <w:sz w:val="20"/>
          <w:szCs w:val="20"/>
        </w:rPr>
        <w:tab/>
      </w:r>
    </w:p>
    <w:p w14:paraId="036B30DD" w14:textId="59223596" w:rsidR="000A11F0" w:rsidRDefault="000A11F0" w:rsidP="00B87F41">
      <w:pPr>
        <w:spacing w:line="360" w:lineRule="auto"/>
        <w:contextualSpacing/>
        <w:jc w:val="both"/>
        <w:rPr>
          <w:rFonts w:ascii="Calisto MT" w:hAnsi="Calisto MT"/>
          <w:sz w:val="20"/>
          <w:szCs w:val="20"/>
        </w:rPr>
      </w:pPr>
      <w:r>
        <w:rPr>
          <w:rFonts w:ascii="Calisto MT" w:hAnsi="Calisto MT"/>
          <w:sz w:val="20"/>
          <w:szCs w:val="20"/>
        </w:rPr>
        <w:tab/>
      </w:r>
      <w:r w:rsidRPr="000A11F0">
        <w:rPr>
          <w:rFonts w:ascii="Calisto MT" w:hAnsi="Calisto MT"/>
          <w:b/>
          <w:bCs/>
          <w:sz w:val="20"/>
          <w:szCs w:val="20"/>
        </w:rPr>
        <w:t>Newcomer Connection</w:t>
      </w:r>
      <w:r>
        <w:rPr>
          <w:rFonts w:ascii="Calisto MT" w:hAnsi="Calisto MT"/>
          <w:sz w:val="20"/>
          <w:szCs w:val="20"/>
        </w:rPr>
        <w:t xml:space="preserve">: Build sustainable relationships in the harvest within your church’s geographic </w:t>
      </w:r>
      <w:r>
        <w:rPr>
          <w:rFonts w:ascii="Calisto MT" w:hAnsi="Calisto MT"/>
          <w:sz w:val="20"/>
          <w:szCs w:val="20"/>
        </w:rPr>
        <w:tab/>
        <w:t>and demographic targets.</w:t>
      </w:r>
    </w:p>
    <w:p w14:paraId="106EAA77" w14:textId="008E4B16" w:rsidR="000A11F0" w:rsidRDefault="000A11F0" w:rsidP="00B87F41">
      <w:pPr>
        <w:spacing w:line="360" w:lineRule="auto"/>
        <w:contextualSpacing/>
        <w:jc w:val="both"/>
        <w:rPr>
          <w:rFonts w:ascii="Calisto MT" w:hAnsi="Calisto MT"/>
          <w:sz w:val="20"/>
          <w:szCs w:val="20"/>
        </w:rPr>
      </w:pPr>
    </w:p>
    <w:p w14:paraId="6DE332C7" w14:textId="34F79811" w:rsidR="000A11F0" w:rsidRDefault="000A11F0" w:rsidP="00B87F41">
      <w:pPr>
        <w:spacing w:line="360" w:lineRule="auto"/>
        <w:contextualSpacing/>
        <w:jc w:val="both"/>
        <w:rPr>
          <w:rFonts w:ascii="Calisto MT" w:hAnsi="Calisto MT"/>
          <w:sz w:val="20"/>
          <w:szCs w:val="20"/>
        </w:rPr>
      </w:pPr>
      <w:r>
        <w:rPr>
          <w:rFonts w:ascii="Calisto MT" w:hAnsi="Calisto MT"/>
          <w:sz w:val="20"/>
          <w:szCs w:val="20"/>
        </w:rPr>
        <w:tab/>
      </w:r>
      <w:r w:rsidRPr="000A11F0">
        <w:rPr>
          <w:rFonts w:ascii="Calisto MT" w:hAnsi="Calisto MT"/>
          <w:b/>
          <w:bCs/>
          <w:sz w:val="20"/>
          <w:szCs w:val="20"/>
        </w:rPr>
        <w:t>Newcomer Acquisition</w:t>
      </w:r>
      <w:r>
        <w:rPr>
          <w:rFonts w:ascii="Calisto MT" w:hAnsi="Calisto MT"/>
          <w:sz w:val="20"/>
          <w:szCs w:val="20"/>
        </w:rPr>
        <w:t xml:space="preserve">: Move sustainable relationships in the harvest toward direct engagement with </w:t>
      </w:r>
      <w:r>
        <w:rPr>
          <w:rFonts w:ascii="Calisto MT" w:hAnsi="Calisto MT"/>
          <w:sz w:val="20"/>
          <w:szCs w:val="20"/>
        </w:rPr>
        <w:tab/>
        <w:t>the ministry of your church such as attending a service or some other event opportunity.</w:t>
      </w:r>
    </w:p>
    <w:p w14:paraId="1991A68F" w14:textId="03AF8263" w:rsidR="000A11F0" w:rsidRDefault="000A11F0" w:rsidP="00B87F41">
      <w:pPr>
        <w:spacing w:line="360" w:lineRule="auto"/>
        <w:contextualSpacing/>
        <w:jc w:val="both"/>
        <w:rPr>
          <w:rFonts w:ascii="Calisto MT" w:hAnsi="Calisto MT"/>
          <w:sz w:val="20"/>
          <w:szCs w:val="20"/>
        </w:rPr>
      </w:pPr>
    </w:p>
    <w:p w14:paraId="7F29B98C" w14:textId="617F2416" w:rsidR="000A11F0" w:rsidRDefault="000A11F0" w:rsidP="00B87F41">
      <w:pPr>
        <w:spacing w:line="360" w:lineRule="auto"/>
        <w:contextualSpacing/>
        <w:jc w:val="both"/>
        <w:rPr>
          <w:rFonts w:ascii="Calisto MT" w:hAnsi="Calisto MT"/>
          <w:sz w:val="20"/>
          <w:szCs w:val="20"/>
        </w:rPr>
      </w:pPr>
      <w:r>
        <w:rPr>
          <w:rFonts w:ascii="Calisto MT" w:hAnsi="Calisto MT"/>
          <w:sz w:val="20"/>
          <w:szCs w:val="20"/>
        </w:rPr>
        <w:tab/>
      </w:r>
      <w:r w:rsidRPr="000A11F0">
        <w:rPr>
          <w:rFonts w:ascii="Calisto MT" w:hAnsi="Calisto MT"/>
          <w:b/>
          <w:bCs/>
          <w:sz w:val="20"/>
          <w:szCs w:val="20"/>
        </w:rPr>
        <w:t>Newcomer Satisfaction</w:t>
      </w:r>
      <w:r>
        <w:rPr>
          <w:rFonts w:ascii="Calisto MT" w:hAnsi="Calisto MT"/>
          <w:sz w:val="20"/>
          <w:szCs w:val="20"/>
        </w:rPr>
        <w:t xml:space="preserve">: Guarantee that newcomers to a service or event leave fully satisfied with the </w:t>
      </w:r>
      <w:r>
        <w:rPr>
          <w:rFonts w:ascii="Calisto MT" w:hAnsi="Calisto MT"/>
          <w:sz w:val="20"/>
          <w:szCs w:val="20"/>
        </w:rPr>
        <w:tab/>
        <w:t>experience, opening the door for ongoing engagement.</w:t>
      </w:r>
    </w:p>
    <w:p w14:paraId="65983B8D" w14:textId="1C318F14" w:rsidR="000A11F0" w:rsidRDefault="000A11F0" w:rsidP="00B87F41">
      <w:pPr>
        <w:spacing w:line="360" w:lineRule="auto"/>
        <w:contextualSpacing/>
        <w:jc w:val="both"/>
        <w:rPr>
          <w:rFonts w:ascii="Calisto MT" w:hAnsi="Calisto MT"/>
          <w:sz w:val="20"/>
          <w:szCs w:val="20"/>
        </w:rPr>
      </w:pPr>
    </w:p>
    <w:p w14:paraId="344AB999" w14:textId="4E1B6D4F" w:rsidR="000A11F0" w:rsidRDefault="000A11F0" w:rsidP="00B87F41">
      <w:pPr>
        <w:spacing w:line="360" w:lineRule="auto"/>
        <w:contextualSpacing/>
        <w:jc w:val="both"/>
        <w:rPr>
          <w:rFonts w:ascii="Calisto MT" w:hAnsi="Calisto MT"/>
          <w:sz w:val="20"/>
          <w:szCs w:val="20"/>
        </w:rPr>
      </w:pPr>
      <w:r>
        <w:rPr>
          <w:rFonts w:ascii="Calisto MT" w:hAnsi="Calisto MT"/>
          <w:sz w:val="20"/>
          <w:szCs w:val="20"/>
        </w:rPr>
        <w:tab/>
      </w:r>
      <w:r w:rsidRPr="000A11F0">
        <w:rPr>
          <w:rFonts w:ascii="Calisto MT" w:hAnsi="Calisto MT"/>
          <w:b/>
          <w:bCs/>
          <w:sz w:val="20"/>
          <w:szCs w:val="20"/>
        </w:rPr>
        <w:t>Newcomer Retention</w:t>
      </w:r>
      <w:r>
        <w:rPr>
          <w:rFonts w:ascii="Calisto MT" w:hAnsi="Calisto MT"/>
          <w:sz w:val="20"/>
          <w:szCs w:val="20"/>
        </w:rPr>
        <w:t xml:space="preserve">: Assimilate newcomers quickly so that their commitment can be nurtured and </w:t>
      </w:r>
      <w:r>
        <w:rPr>
          <w:rFonts w:ascii="Calisto MT" w:hAnsi="Calisto MT"/>
          <w:sz w:val="20"/>
          <w:szCs w:val="20"/>
        </w:rPr>
        <w:tab/>
        <w:t>expanded, commitment to the church and commitment to Christ.</w:t>
      </w:r>
    </w:p>
    <w:p w14:paraId="0D3D40A0" w14:textId="01E4F433" w:rsidR="00A63A0E" w:rsidRDefault="00A63A0E" w:rsidP="00B87F41">
      <w:pPr>
        <w:spacing w:line="360" w:lineRule="auto"/>
        <w:contextualSpacing/>
        <w:jc w:val="both"/>
        <w:rPr>
          <w:rFonts w:ascii="Calisto MT" w:hAnsi="Calisto MT"/>
          <w:sz w:val="20"/>
          <w:szCs w:val="20"/>
        </w:rPr>
      </w:pPr>
    </w:p>
    <w:p w14:paraId="4778F33D" w14:textId="10FE77F5" w:rsidR="00A63A0E" w:rsidRDefault="00A63A0E" w:rsidP="00B87F41">
      <w:pPr>
        <w:spacing w:line="360" w:lineRule="auto"/>
        <w:contextualSpacing/>
        <w:jc w:val="both"/>
        <w:rPr>
          <w:rFonts w:ascii="Calisto MT" w:hAnsi="Calisto MT"/>
          <w:sz w:val="20"/>
          <w:szCs w:val="20"/>
        </w:rPr>
      </w:pPr>
      <w:r>
        <w:rPr>
          <w:rFonts w:ascii="Calisto MT" w:hAnsi="Calisto MT"/>
          <w:sz w:val="20"/>
          <w:szCs w:val="20"/>
        </w:rPr>
        <w:t xml:space="preserve">Granted, we’re just skimming the surface of this DNA concept here. I’m sharing this to demonstrate the lengths to which a </w:t>
      </w:r>
      <w:r w:rsidR="00BB384E">
        <w:rPr>
          <w:rFonts w:ascii="Calisto MT" w:hAnsi="Calisto MT"/>
          <w:sz w:val="20"/>
          <w:szCs w:val="20"/>
        </w:rPr>
        <w:t xml:space="preserve">Great Commission </w:t>
      </w:r>
      <w:r>
        <w:rPr>
          <w:rFonts w:ascii="Calisto MT" w:hAnsi="Calisto MT"/>
          <w:sz w:val="20"/>
          <w:szCs w:val="20"/>
        </w:rPr>
        <w:t>corporate culture commitment will go to make a credible missional difference in a community. However, even in this outline form, the Dynamic Newcomer Accelerator provides the railroad tracks for developing an effective newcomer impact strategy. Use these headings with their one sentence directives to begin processing through what it will take for your church to engage outreach and evangelism corporately as a matter of both culture and strategy. Note that the elements of the Dynamic Newcomer Accelerator a</w:t>
      </w:r>
      <w:r w:rsidR="0043551C">
        <w:rPr>
          <w:rFonts w:ascii="Calisto MT" w:hAnsi="Calisto MT"/>
          <w:sz w:val="20"/>
          <w:szCs w:val="20"/>
        </w:rPr>
        <w:t>re</w:t>
      </w:r>
      <w:r>
        <w:rPr>
          <w:rFonts w:ascii="Calisto MT" w:hAnsi="Calisto MT"/>
          <w:sz w:val="20"/>
          <w:szCs w:val="20"/>
        </w:rPr>
        <w:t xml:space="preserve"> currently under development as a training curriculum.</w:t>
      </w:r>
      <w:r w:rsidR="00BB384E">
        <w:rPr>
          <w:rFonts w:ascii="Calisto MT" w:hAnsi="Calisto MT"/>
          <w:sz w:val="20"/>
          <w:szCs w:val="20"/>
        </w:rPr>
        <w:t xml:space="preserve"> Stay tuned!</w:t>
      </w:r>
    </w:p>
    <w:p w14:paraId="463CDB70" w14:textId="27BB2251" w:rsidR="00A63A0E" w:rsidRDefault="00A63A0E" w:rsidP="00B87F41">
      <w:pPr>
        <w:spacing w:line="360" w:lineRule="auto"/>
        <w:contextualSpacing/>
        <w:jc w:val="both"/>
        <w:rPr>
          <w:rFonts w:ascii="Calisto MT" w:hAnsi="Calisto MT"/>
          <w:sz w:val="20"/>
          <w:szCs w:val="20"/>
        </w:rPr>
      </w:pPr>
    </w:p>
    <w:p w14:paraId="512053F8" w14:textId="2B9E1E00" w:rsidR="00A63A0E" w:rsidRDefault="00A63A0E" w:rsidP="00B87F41">
      <w:pPr>
        <w:spacing w:line="360" w:lineRule="auto"/>
        <w:contextualSpacing/>
        <w:jc w:val="both"/>
        <w:rPr>
          <w:rFonts w:ascii="Calisto MT" w:hAnsi="Calisto MT"/>
          <w:sz w:val="20"/>
          <w:szCs w:val="20"/>
        </w:rPr>
      </w:pPr>
      <w:r>
        <w:rPr>
          <w:rFonts w:ascii="Calisto MT" w:hAnsi="Calisto MT"/>
          <w:sz w:val="20"/>
          <w:szCs w:val="20"/>
        </w:rPr>
        <w:t>Corporate ministry is a function of corporate leadership, so, as a pastor, it’s your responsibility to set the tone</w:t>
      </w:r>
      <w:r w:rsidR="00BC556E">
        <w:rPr>
          <w:rFonts w:ascii="Calisto MT" w:hAnsi="Calisto MT"/>
          <w:sz w:val="20"/>
          <w:szCs w:val="20"/>
        </w:rPr>
        <w:t xml:space="preserve"> by modeling pastoral commitment to corporate outreach and evangelism in how you conduct your pastorate, and by especially grooming this component in other staff and leaders. Selection of staff and leaders should reflect this commitment by including it among the criteria for staff and leadership positions. This perspective can be learned, but mobilizing personnel with this element already built in saves time and energy.</w:t>
      </w:r>
    </w:p>
    <w:p w14:paraId="6BF1A756" w14:textId="30AD7711" w:rsidR="00BC556E" w:rsidRDefault="00BC556E" w:rsidP="00B87F41">
      <w:pPr>
        <w:spacing w:line="360" w:lineRule="auto"/>
        <w:contextualSpacing/>
        <w:jc w:val="both"/>
        <w:rPr>
          <w:rFonts w:ascii="Calisto MT" w:hAnsi="Calisto MT"/>
          <w:sz w:val="20"/>
          <w:szCs w:val="20"/>
        </w:rPr>
      </w:pPr>
    </w:p>
    <w:p w14:paraId="09BDA584" w14:textId="55C6CEE0" w:rsidR="00BC556E" w:rsidRDefault="00BC556E" w:rsidP="00B87F41">
      <w:pPr>
        <w:spacing w:line="360" w:lineRule="auto"/>
        <w:contextualSpacing/>
        <w:jc w:val="both"/>
        <w:rPr>
          <w:rFonts w:ascii="Calisto MT" w:hAnsi="Calisto MT"/>
          <w:sz w:val="20"/>
          <w:szCs w:val="20"/>
        </w:rPr>
      </w:pPr>
      <w:r>
        <w:rPr>
          <w:rFonts w:ascii="Calisto MT" w:hAnsi="Calisto MT"/>
          <w:sz w:val="20"/>
          <w:szCs w:val="20"/>
        </w:rPr>
        <w:t>Leaving a Gospel Footprint corporately is greatly enhanced by a commitment to the Dynamic Newcomer Accelerator (or something like it) and by a strong commitment to corporate outreach and evangelism among pastor(s), staff</w:t>
      </w:r>
      <w:r w:rsidR="003A4D15">
        <w:rPr>
          <w:rFonts w:ascii="Calisto MT" w:hAnsi="Calisto MT"/>
          <w:sz w:val="20"/>
          <w:szCs w:val="20"/>
        </w:rPr>
        <w:t>,</w:t>
      </w:r>
      <w:r>
        <w:rPr>
          <w:rFonts w:ascii="Calisto MT" w:hAnsi="Calisto MT"/>
          <w:sz w:val="20"/>
          <w:szCs w:val="20"/>
        </w:rPr>
        <w:t xml:space="preserve"> and leaders.</w:t>
      </w:r>
    </w:p>
    <w:p w14:paraId="3810BB47" w14:textId="31FCA804" w:rsidR="00413F23" w:rsidRDefault="00CC616F" w:rsidP="00B87F41">
      <w:pPr>
        <w:spacing w:line="360" w:lineRule="auto"/>
        <w:contextualSpacing/>
        <w:jc w:val="both"/>
        <w:rPr>
          <w:rFonts w:ascii="Calisto MT" w:hAnsi="Calisto MT"/>
          <w:sz w:val="20"/>
          <w:szCs w:val="20"/>
        </w:rPr>
      </w:pPr>
      <w:r w:rsidRPr="00CC616F">
        <w:rPr>
          <w:rFonts w:ascii="Calisto MT" w:hAnsi="Calisto MT"/>
          <w:b/>
          <w:bCs/>
          <w:sz w:val="20"/>
          <w:szCs w:val="20"/>
        </w:rPr>
        <w:lastRenderedPageBreak/>
        <w:t>6.4</w:t>
      </w:r>
      <w:r w:rsidRPr="00CC616F">
        <w:rPr>
          <w:rFonts w:ascii="Calisto MT" w:hAnsi="Calisto MT"/>
          <w:b/>
          <w:bCs/>
          <w:sz w:val="20"/>
          <w:szCs w:val="20"/>
        </w:rPr>
        <w:tab/>
        <w:t>The Gospel Ask</w:t>
      </w:r>
      <w:r>
        <w:rPr>
          <w:rFonts w:ascii="Calisto MT" w:hAnsi="Calisto MT"/>
          <w:sz w:val="20"/>
          <w:szCs w:val="20"/>
        </w:rPr>
        <w:t xml:space="preserve">: </w:t>
      </w:r>
      <w:r w:rsidR="0043551C">
        <w:rPr>
          <w:rFonts w:ascii="Calisto MT" w:hAnsi="Calisto MT"/>
          <w:sz w:val="20"/>
          <w:szCs w:val="20"/>
        </w:rPr>
        <w:t xml:space="preserve">So far in </w:t>
      </w:r>
      <w:r w:rsidR="00A95F2F">
        <w:rPr>
          <w:rFonts w:ascii="Calisto MT" w:hAnsi="Calisto MT"/>
          <w:sz w:val="20"/>
          <w:szCs w:val="20"/>
        </w:rPr>
        <w:t>Skill 6:</w:t>
      </w:r>
      <w:r w:rsidR="0043551C">
        <w:rPr>
          <w:rFonts w:ascii="Calisto MT" w:hAnsi="Calisto MT"/>
          <w:sz w:val="20"/>
          <w:szCs w:val="20"/>
        </w:rPr>
        <w:t xml:space="preserve"> Leaving a Gospel Footprint, our concentration has been mostly on outreach. At this point, we’re shifting more to evangelism and later, in 6.5 and 6.6, we’ll move into discipleship. </w:t>
      </w:r>
      <w:r>
        <w:rPr>
          <w:rFonts w:ascii="Calisto MT" w:hAnsi="Calisto MT"/>
          <w:sz w:val="20"/>
          <w:szCs w:val="20"/>
        </w:rPr>
        <w:t xml:space="preserve">A Great Commission pastor finds many ways to “ask” someone if he or she is ready to receive </w:t>
      </w:r>
      <w:r w:rsidR="000F69D4">
        <w:rPr>
          <w:rFonts w:ascii="Calisto MT" w:hAnsi="Calisto MT"/>
          <w:sz w:val="20"/>
          <w:szCs w:val="20"/>
        </w:rPr>
        <w:t xml:space="preserve">Jesus Christ as Savior and Lord. The Holy Spirit is moving in the hearts and minds of people in the community as the Gospel is being brought to them through individual and corporate outreach and evangelism. Some will respond but will need a clear opportunity to take that step. They will need a response mechanism that you provide, a line to cross, a trigger to pull. </w:t>
      </w:r>
    </w:p>
    <w:p w14:paraId="532857A0" w14:textId="77777777" w:rsidR="00413F23" w:rsidRDefault="00413F23" w:rsidP="00B87F41">
      <w:pPr>
        <w:spacing w:line="360" w:lineRule="auto"/>
        <w:contextualSpacing/>
        <w:jc w:val="both"/>
        <w:rPr>
          <w:rFonts w:ascii="Calisto MT" w:hAnsi="Calisto MT"/>
          <w:sz w:val="20"/>
          <w:szCs w:val="20"/>
        </w:rPr>
      </w:pPr>
    </w:p>
    <w:p w14:paraId="2E0ED9B5" w14:textId="34099E3A" w:rsidR="00413F23" w:rsidRDefault="000F69D4" w:rsidP="00B87F41">
      <w:pPr>
        <w:spacing w:line="360" w:lineRule="auto"/>
        <w:contextualSpacing/>
        <w:jc w:val="both"/>
        <w:rPr>
          <w:rFonts w:ascii="Calisto MT" w:hAnsi="Calisto MT"/>
          <w:sz w:val="20"/>
          <w:szCs w:val="20"/>
        </w:rPr>
      </w:pPr>
      <w:r>
        <w:rPr>
          <w:rFonts w:ascii="Calisto MT" w:hAnsi="Calisto MT"/>
          <w:sz w:val="20"/>
          <w:szCs w:val="20"/>
        </w:rPr>
        <w:t xml:space="preserve">Just last week I officiated at the funeral of a man I guided to Jesus about a year ago, following his coming to Christ with one-on-one discipleship until the day he died from a terminal illness. </w:t>
      </w:r>
      <w:r w:rsidR="0043551C">
        <w:rPr>
          <w:rFonts w:ascii="Calisto MT" w:hAnsi="Calisto MT"/>
          <w:sz w:val="20"/>
          <w:szCs w:val="20"/>
        </w:rPr>
        <w:t>Of course, the Holy Spirit did the heavy lift</w:t>
      </w:r>
      <w:r w:rsidR="00467B99">
        <w:rPr>
          <w:rFonts w:ascii="Calisto MT" w:hAnsi="Calisto MT"/>
          <w:sz w:val="20"/>
          <w:szCs w:val="20"/>
        </w:rPr>
        <w:t>ing</w:t>
      </w:r>
      <w:r w:rsidR="0043551C">
        <w:rPr>
          <w:rFonts w:ascii="Calisto MT" w:hAnsi="Calisto MT"/>
          <w:sz w:val="20"/>
          <w:szCs w:val="20"/>
        </w:rPr>
        <w:t xml:space="preserve">, but I “brokered” the transaction leading to </w:t>
      </w:r>
      <w:r w:rsidR="00A95F2F">
        <w:rPr>
          <w:rFonts w:ascii="Calisto MT" w:hAnsi="Calisto MT"/>
          <w:sz w:val="20"/>
          <w:szCs w:val="20"/>
        </w:rPr>
        <w:t xml:space="preserve">the </w:t>
      </w:r>
      <w:r w:rsidR="0043551C">
        <w:rPr>
          <w:rFonts w:ascii="Calisto MT" w:hAnsi="Calisto MT"/>
          <w:sz w:val="20"/>
          <w:szCs w:val="20"/>
        </w:rPr>
        <w:t xml:space="preserve">transformation that took place. It’s always a thrill to be used in that way. </w:t>
      </w:r>
      <w:r>
        <w:rPr>
          <w:rFonts w:ascii="Calisto MT" w:hAnsi="Calisto MT"/>
          <w:sz w:val="20"/>
          <w:szCs w:val="20"/>
        </w:rPr>
        <w:t>I share</w:t>
      </w:r>
      <w:r w:rsidR="0043551C">
        <w:rPr>
          <w:rFonts w:ascii="Calisto MT" w:hAnsi="Calisto MT"/>
          <w:sz w:val="20"/>
          <w:szCs w:val="20"/>
        </w:rPr>
        <w:t>d</w:t>
      </w:r>
      <w:r>
        <w:rPr>
          <w:rFonts w:ascii="Calisto MT" w:hAnsi="Calisto MT"/>
          <w:sz w:val="20"/>
          <w:szCs w:val="20"/>
        </w:rPr>
        <w:t xml:space="preserve"> his journey to the Lord in my funeral remarks, inviting others in attendance or watching online to contact me if they had questions regarding “matters of the soul” </w:t>
      </w:r>
      <w:r w:rsidR="0043551C">
        <w:rPr>
          <w:rFonts w:ascii="Calisto MT" w:hAnsi="Calisto MT"/>
          <w:sz w:val="20"/>
          <w:szCs w:val="20"/>
        </w:rPr>
        <w:t>or</w:t>
      </w:r>
      <w:r>
        <w:rPr>
          <w:rFonts w:ascii="Calisto MT" w:hAnsi="Calisto MT"/>
          <w:sz w:val="20"/>
          <w:szCs w:val="20"/>
        </w:rPr>
        <w:t xml:space="preserve"> perhaps wanted to pursue the journey our departed friend had been on. Of course, this was not a case of my having developed sustainable relationships with them over time, but I share</w:t>
      </w:r>
      <w:r w:rsidR="0043551C">
        <w:rPr>
          <w:rFonts w:ascii="Calisto MT" w:hAnsi="Calisto MT"/>
          <w:sz w:val="20"/>
          <w:szCs w:val="20"/>
        </w:rPr>
        <w:t>d</w:t>
      </w:r>
      <w:r>
        <w:rPr>
          <w:rFonts w:ascii="Calisto MT" w:hAnsi="Calisto MT"/>
          <w:sz w:val="20"/>
          <w:szCs w:val="20"/>
        </w:rPr>
        <w:t xml:space="preserve"> with them about the relationship I had with our friend</w:t>
      </w:r>
      <w:r w:rsidR="003A4D15">
        <w:rPr>
          <w:rFonts w:ascii="Calisto MT" w:hAnsi="Calisto MT"/>
          <w:sz w:val="20"/>
          <w:szCs w:val="20"/>
        </w:rPr>
        <w:t>,</w:t>
      </w:r>
      <w:r>
        <w:rPr>
          <w:rFonts w:ascii="Calisto MT" w:hAnsi="Calisto MT"/>
          <w:sz w:val="20"/>
          <w:szCs w:val="20"/>
        </w:rPr>
        <w:t xml:space="preserve"> and that I was available for them. This was a compressed adaptation of personal outreach and evangelism in a very specific and bounded context. My point is that, during my remarks, I had carefully explained the basics of the Gospel</w:t>
      </w:r>
      <w:r w:rsidR="003A4D15">
        <w:rPr>
          <w:rFonts w:ascii="Calisto MT" w:hAnsi="Calisto MT"/>
          <w:sz w:val="20"/>
          <w:szCs w:val="20"/>
        </w:rPr>
        <w:t>,</w:t>
      </w:r>
      <w:r>
        <w:rPr>
          <w:rFonts w:ascii="Calisto MT" w:hAnsi="Calisto MT"/>
          <w:sz w:val="20"/>
          <w:szCs w:val="20"/>
        </w:rPr>
        <w:t xml:space="preserve"> and I made a discreet Gospel Ask</w:t>
      </w:r>
      <w:r w:rsidR="00413F23">
        <w:rPr>
          <w:rFonts w:ascii="Calisto MT" w:hAnsi="Calisto MT"/>
          <w:sz w:val="20"/>
          <w:szCs w:val="20"/>
        </w:rPr>
        <w:t xml:space="preserve"> of all those within earshot. So far, two have expressed interest in baptism and several have remarked about the steps to salvation being explained so clearly. What was I attempting to do? I was attempting to leave a Gospel Footprint that included a Gospel Ask. We’ll see how God uses this in the months ahead.</w:t>
      </w:r>
    </w:p>
    <w:p w14:paraId="49EA6056" w14:textId="3F7EA865" w:rsidR="00467B99" w:rsidRDefault="00467B99" w:rsidP="00B87F41">
      <w:pPr>
        <w:spacing w:line="360" w:lineRule="auto"/>
        <w:contextualSpacing/>
        <w:jc w:val="both"/>
        <w:rPr>
          <w:rFonts w:ascii="Calisto MT" w:hAnsi="Calisto MT"/>
          <w:sz w:val="20"/>
          <w:szCs w:val="20"/>
        </w:rPr>
      </w:pPr>
    </w:p>
    <w:p w14:paraId="0313995C" w14:textId="77777777" w:rsidR="00467B99" w:rsidRDefault="00467B99" w:rsidP="00B87F41">
      <w:pPr>
        <w:spacing w:line="360" w:lineRule="auto"/>
        <w:contextualSpacing/>
        <w:jc w:val="both"/>
        <w:rPr>
          <w:rFonts w:ascii="Calisto MT" w:hAnsi="Calisto MT"/>
          <w:sz w:val="20"/>
          <w:szCs w:val="20"/>
        </w:rPr>
      </w:pPr>
      <w:r>
        <w:rPr>
          <w:rFonts w:ascii="Calisto MT" w:hAnsi="Calisto MT"/>
          <w:sz w:val="20"/>
          <w:szCs w:val="20"/>
        </w:rPr>
        <w:t xml:space="preserve">What are the components of a Gospel Ask? Let’s assume that we’re on-script and that a sustainable relationship has been developed over time. That might be Component #1. Component #2 (don’t get lost debating cart and horse theories here) would be prayer, prayer for the opportunity to forge a relationship, prayer for the Holy Spirit to move in hearts and minds, prayer to be providentially in the right place at the right time, prayer for discernment, prayer for open doors to move toward a Gospel Ask; the list goes on. </w:t>
      </w:r>
    </w:p>
    <w:p w14:paraId="69D989E2" w14:textId="77777777" w:rsidR="00467B99" w:rsidRDefault="00467B99" w:rsidP="00B87F41">
      <w:pPr>
        <w:spacing w:line="360" w:lineRule="auto"/>
        <w:contextualSpacing/>
        <w:jc w:val="both"/>
        <w:rPr>
          <w:rFonts w:ascii="Calisto MT" w:hAnsi="Calisto MT"/>
          <w:sz w:val="20"/>
          <w:szCs w:val="20"/>
        </w:rPr>
      </w:pPr>
    </w:p>
    <w:p w14:paraId="54CCE22D" w14:textId="0624CA29" w:rsidR="00604923" w:rsidRDefault="00467B99" w:rsidP="00B87F41">
      <w:pPr>
        <w:spacing w:line="360" w:lineRule="auto"/>
        <w:contextualSpacing/>
        <w:jc w:val="both"/>
        <w:rPr>
          <w:rFonts w:ascii="Calisto MT" w:hAnsi="Calisto MT"/>
          <w:sz w:val="20"/>
          <w:szCs w:val="20"/>
        </w:rPr>
      </w:pPr>
      <w:r>
        <w:rPr>
          <w:rFonts w:ascii="Calisto MT" w:hAnsi="Calisto MT"/>
          <w:sz w:val="20"/>
          <w:szCs w:val="20"/>
        </w:rPr>
        <w:t xml:space="preserve">Component #3 might be the movement of God in a certain person’s life to prompt their being drawn toward the Good News. Again, the list might be long, but I categorize these promptings into three </w:t>
      </w:r>
      <w:r w:rsidR="00FB2FFF">
        <w:rPr>
          <w:rFonts w:ascii="Calisto MT" w:hAnsi="Calisto MT"/>
          <w:sz w:val="20"/>
          <w:szCs w:val="20"/>
        </w:rPr>
        <w:t xml:space="preserve">basic </w:t>
      </w:r>
      <w:r>
        <w:rPr>
          <w:rFonts w:ascii="Calisto MT" w:hAnsi="Calisto MT"/>
          <w:sz w:val="20"/>
          <w:szCs w:val="20"/>
        </w:rPr>
        <w:t>categories: Crisis, Children</w:t>
      </w:r>
      <w:r w:rsidR="00FB2FFF">
        <w:rPr>
          <w:rFonts w:ascii="Calisto MT" w:hAnsi="Calisto MT"/>
          <w:sz w:val="20"/>
          <w:szCs w:val="20"/>
        </w:rPr>
        <w:t>,</w:t>
      </w:r>
      <w:r>
        <w:rPr>
          <w:rFonts w:ascii="Calisto MT" w:hAnsi="Calisto MT"/>
          <w:sz w:val="20"/>
          <w:szCs w:val="20"/>
        </w:rPr>
        <w:t xml:space="preserve"> and Curiosity. Crisis is caused when the events of life are dramatic and, usually, negative. For example, my aforementioned friend was diagnosed with an inoperable, malignant heart tumor. That will definitely get your attention and create crisis in your life. This head on collision with overwhelmingly bad news prompted him to contact me to help him take “spiritual inventory</w:t>
      </w:r>
      <w:r w:rsidR="00444A71">
        <w:rPr>
          <w:rFonts w:ascii="Calisto MT" w:hAnsi="Calisto MT"/>
          <w:sz w:val="20"/>
          <w:szCs w:val="20"/>
        </w:rPr>
        <w:t>,</w:t>
      </w:r>
      <w:r>
        <w:rPr>
          <w:rFonts w:ascii="Calisto MT" w:hAnsi="Calisto MT"/>
          <w:sz w:val="20"/>
          <w:szCs w:val="20"/>
        </w:rPr>
        <w:t>” as he called it. Crisis can be Gospel-catalytic.</w:t>
      </w:r>
      <w:r w:rsidR="00604923">
        <w:rPr>
          <w:rFonts w:ascii="Calisto MT" w:hAnsi="Calisto MT"/>
          <w:sz w:val="20"/>
          <w:szCs w:val="20"/>
        </w:rPr>
        <w:t xml:space="preserve"> </w:t>
      </w:r>
    </w:p>
    <w:p w14:paraId="5099202D" w14:textId="77777777" w:rsidR="00604923" w:rsidRDefault="00604923" w:rsidP="00B87F41">
      <w:pPr>
        <w:spacing w:line="360" w:lineRule="auto"/>
        <w:contextualSpacing/>
        <w:jc w:val="both"/>
        <w:rPr>
          <w:rFonts w:ascii="Calisto MT" w:hAnsi="Calisto MT"/>
          <w:sz w:val="20"/>
          <w:szCs w:val="20"/>
        </w:rPr>
      </w:pPr>
    </w:p>
    <w:p w14:paraId="790F0CC5" w14:textId="4C6C3D97" w:rsidR="00467B99" w:rsidRDefault="00604923" w:rsidP="00B87F41">
      <w:pPr>
        <w:spacing w:line="360" w:lineRule="auto"/>
        <w:contextualSpacing/>
        <w:jc w:val="both"/>
        <w:rPr>
          <w:rFonts w:ascii="Calisto MT" w:hAnsi="Calisto MT"/>
          <w:sz w:val="20"/>
          <w:szCs w:val="20"/>
        </w:rPr>
      </w:pPr>
      <w:r>
        <w:rPr>
          <w:rFonts w:ascii="Calisto MT" w:hAnsi="Calisto MT"/>
          <w:sz w:val="20"/>
          <w:szCs w:val="20"/>
        </w:rPr>
        <w:t>Children have a way of nudging parents toward matters of faith. Of course, problems with a child can create crisis</w:t>
      </w:r>
      <w:r w:rsidR="00FB2FFF">
        <w:rPr>
          <w:rFonts w:ascii="Calisto MT" w:hAnsi="Calisto MT"/>
          <w:sz w:val="20"/>
          <w:szCs w:val="20"/>
        </w:rPr>
        <w:t>,</w:t>
      </w:r>
      <w:r>
        <w:rPr>
          <w:rFonts w:ascii="Calisto MT" w:hAnsi="Calisto MT"/>
          <w:sz w:val="20"/>
          <w:szCs w:val="20"/>
        </w:rPr>
        <w:t xml:space="preserve"> and we can circle back to the first category, but the context I’m referring to here is more about having </w:t>
      </w:r>
      <w:r>
        <w:rPr>
          <w:rFonts w:ascii="Calisto MT" w:hAnsi="Calisto MT"/>
          <w:sz w:val="20"/>
          <w:szCs w:val="20"/>
        </w:rPr>
        <w:lastRenderedPageBreak/>
        <w:t>children in the first place. As I look back on my pastoral ministry, I can name numerous couples who were living life with great satisfaction without God when they had no children. However, at the birth of their first child, an internal switch was activated and thoughts of greater things, more important things, began to surface. Next thing you know, they’re searching for God or a church or some means of understanding eternal reality and not just self-gratification. Why? Their child means more to them than they mean to themselves, so they’re looking at life more deeply. Children can be Gospel-catalytic.</w:t>
      </w:r>
    </w:p>
    <w:p w14:paraId="540DF135" w14:textId="35EB515A" w:rsidR="00604923" w:rsidRDefault="00604923" w:rsidP="00B87F41">
      <w:pPr>
        <w:spacing w:line="360" w:lineRule="auto"/>
        <w:contextualSpacing/>
        <w:jc w:val="both"/>
        <w:rPr>
          <w:rFonts w:ascii="Calisto MT" w:hAnsi="Calisto MT"/>
          <w:sz w:val="20"/>
          <w:szCs w:val="20"/>
        </w:rPr>
      </w:pPr>
    </w:p>
    <w:p w14:paraId="237178F4" w14:textId="70D9ED02" w:rsidR="002E52A0" w:rsidRDefault="00604923" w:rsidP="00B87F41">
      <w:pPr>
        <w:spacing w:line="360" w:lineRule="auto"/>
        <w:contextualSpacing/>
        <w:jc w:val="both"/>
        <w:rPr>
          <w:rFonts w:ascii="Calisto MT" w:hAnsi="Calisto MT"/>
          <w:sz w:val="20"/>
          <w:szCs w:val="20"/>
        </w:rPr>
      </w:pPr>
      <w:r>
        <w:rPr>
          <w:rFonts w:ascii="Calisto MT" w:hAnsi="Calisto MT"/>
          <w:sz w:val="20"/>
          <w:szCs w:val="20"/>
        </w:rPr>
        <w:t xml:space="preserve">Rounding out Component #3 is Curiosity. The brand of curiosity I have in view is spiritual curiosity prompted by a movement of the Holy Spirit. In some folks, neither Crisis </w:t>
      </w:r>
      <w:r w:rsidR="00444A71">
        <w:rPr>
          <w:rFonts w:ascii="Calisto MT" w:hAnsi="Calisto MT"/>
          <w:sz w:val="20"/>
          <w:szCs w:val="20"/>
        </w:rPr>
        <w:t>n</w:t>
      </w:r>
      <w:r>
        <w:rPr>
          <w:rFonts w:ascii="Calisto MT" w:hAnsi="Calisto MT"/>
          <w:sz w:val="20"/>
          <w:szCs w:val="20"/>
        </w:rPr>
        <w:t>or Children prove to be the catalyst. Rather, a curiosity regarding spiritual matters, eternal matters, faith, God belief, whatever, just bubbles up, seemingly from nowhere. Of course, it’s not from nowhere</w:t>
      </w:r>
      <w:r w:rsidR="000D6C8A">
        <w:rPr>
          <w:rFonts w:ascii="Calisto MT" w:hAnsi="Calisto MT"/>
          <w:sz w:val="20"/>
          <w:szCs w:val="20"/>
        </w:rPr>
        <w:t xml:space="preserve"> or even from somewhere, it’s from someone, the Holy Spirit. We know that no one comes to faith in Jesus Christ unless he or she is </w:t>
      </w:r>
      <w:r w:rsidR="002E52A0">
        <w:rPr>
          <w:rFonts w:ascii="Calisto MT" w:hAnsi="Calisto MT"/>
          <w:sz w:val="20"/>
          <w:szCs w:val="20"/>
        </w:rPr>
        <w:t>drawn. In John 6, Jesus says, “No one can come to me unless the Father who sent me draws him. And I will raise him up on the last day,” (John 6:44). This drawing is the work of the Holy Spirit, and, typically, as this drawing is taking place, a curiosity regarding the things of God surfaces. Curiosity can be Gospel-catalytic.</w:t>
      </w:r>
    </w:p>
    <w:p w14:paraId="71FCCBAF" w14:textId="77777777" w:rsidR="002E52A0" w:rsidRDefault="002E52A0" w:rsidP="00B87F41">
      <w:pPr>
        <w:spacing w:line="360" w:lineRule="auto"/>
        <w:contextualSpacing/>
        <w:jc w:val="both"/>
        <w:rPr>
          <w:rFonts w:ascii="Calisto MT" w:hAnsi="Calisto MT"/>
          <w:sz w:val="20"/>
          <w:szCs w:val="20"/>
        </w:rPr>
      </w:pPr>
    </w:p>
    <w:p w14:paraId="13D0F153" w14:textId="45A93FFD" w:rsidR="002E52A0" w:rsidRDefault="002E52A0" w:rsidP="00B87F41">
      <w:pPr>
        <w:spacing w:line="360" w:lineRule="auto"/>
        <w:contextualSpacing/>
        <w:jc w:val="both"/>
        <w:rPr>
          <w:rFonts w:ascii="Calisto MT" w:hAnsi="Calisto MT"/>
          <w:sz w:val="20"/>
          <w:szCs w:val="20"/>
        </w:rPr>
      </w:pPr>
      <w:r>
        <w:rPr>
          <w:rFonts w:ascii="Calisto MT" w:hAnsi="Calisto MT"/>
          <w:sz w:val="20"/>
          <w:szCs w:val="20"/>
        </w:rPr>
        <w:t xml:space="preserve">In connecting a few dots, we have developed a sustainable relationship with someone through outreach over time. Therefore, we are embedded in that person’s life and are always nearby. We’re praying routinely for that person to come to Christ. When the Spirit begins to draw that person toward Christ, through Crisis, Children, Curiosity, </w:t>
      </w:r>
      <w:r w:rsidR="00444A71">
        <w:rPr>
          <w:rFonts w:ascii="Calisto MT" w:hAnsi="Calisto MT"/>
          <w:sz w:val="20"/>
          <w:szCs w:val="20"/>
        </w:rPr>
        <w:t xml:space="preserve">or </w:t>
      </w:r>
      <w:r>
        <w:rPr>
          <w:rFonts w:ascii="Calisto MT" w:hAnsi="Calisto MT"/>
          <w:sz w:val="20"/>
          <w:szCs w:val="20"/>
        </w:rPr>
        <w:t xml:space="preserve">some other means, we are </w:t>
      </w:r>
      <w:r w:rsidR="00FB2FFF">
        <w:rPr>
          <w:rFonts w:ascii="Calisto MT" w:hAnsi="Calisto MT"/>
          <w:sz w:val="20"/>
          <w:szCs w:val="20"/>
        </w:rPr>
        <w:t xml:space="preserve">an </w:t>
      </w:r>
      <w:r>
        <w:rPr>
          <w:rFonts w:ascii="Calisto MT" w:hAnsi="Calisto MT"/>
          <w:sz w:val="20"/>
          <w:szCs w:val="20"/>
        </w:rPr>
        <w:t>arm</w:t>
      </w:r>
      <w:r w:rsidR="00FB2FFF">
        <w:rPr>
          <w:rFonts w:ascii="Calisto MT" w:hAnsi="Calisto MT"/>
          <w:sz w:val="20"/>
          <w:szCs w:val="20"/>
        </w:rPr>
        <w:t>’</w:t>
      </w:r>
      <w:r>
        <w:rPr>
          <w:rFonts w:ascii="Calisto MT" w:hAnsi="Calisto MT"/>
          <w:sz w:val="20"/>
          <w:szCs w:val="20"/>
        </w:rPr>
        <w:t>s-length away, so when he or she reaches out, we’re there with the Good News.</w:t>
      </w:r>
    </w:p>
    <w:p w14:paraId="4EA69FD5" w14:textId="77777777" w:rsidR="002E52A0" w:rsidRDefault="002E52A0" w:rsidP="00B87F41">
      <w:pPr>
        <w:spacing w:line="360" w:lineRule="auto"/>
        <w:contextualSpacing/>
        <w:jc w:val="both"/>
        <w:rPr>
          <w:rFonts w:ascii="Calisto MT" w:hAnsi="Calisto MT"/>
          <w:sz w:val="20"/>
          <w:szCs w:val="20"/>
        </w:rPr>
      </w:pPr>
    </w:p>
    <w:p w14:paraId="2182A6B1" w14:textId="2206D201" w:rsidR="00D154F6" w:rsidRDefault="002E52A0" w:rsidP="00B87F41">
      <w:pPr>
        <w:spacing w:line="360" w:lineRule="auto"/>
        <w:contextualSpacing/>
        <w:jc w:val="both"/>
        <w:rPr>
          <w:rFonts w:ascii="Calisto MT" w:hAnsi="Calisto MT"/>
          <w:sz w:val="20"/>
          <w:szCs w:val="20"/>
        </w:rPr>
      </w:pPr>
      <w:r>
        <w:rPr>
          <w:rFonts w:ascii="Calisto MT" w:hAnsi="Calisto MT"/>
          <w:sz w:val="20"/>
          <w:szCs w:val="20"/>
        </w:rPr>
        <w:t xml:space="preserve">That brings me to Component #4, a crystal-clear explanation of the Gospel. If we’re going to ask a person to commit his or </w:t>
      </w:r>
      <w:r w:rsidR="00444A71">
        <w:rPr>
          <w:rFonts w:ascii="Calisto MT" w:hAnsi="Calisto MT"/>
          <w:sz w:val="20"/>
          <w:szCs w:val="20"/>
        </w:rPr>
        <w:t xml:space="preserve">her </w:t>
      </w:r>
      <w:r>
        <w:rPr>
          <w:rFonts w:ascii="Calisto MT" w:hAnsi="Calisto MT"/>
          <w:sz w:val="20"/>
          <w:szCs w:val="20"/>
        </w:rPr>
        <w:t>life to Christ, we’ve got to explain what that means</w:t>
      </w:r>
      <w:r w:rsidR="00D154F6">
        <w:rPr>
          <w:rFonts w:ascii="Calisto MT" w:hAnsi="Calisto MT"/>
          <w:sz w:val="20"/>
          <w:szCs w:val="20"/>
        </w:rPr>
        <w:t xml:space="preserve"> in explicitly clear terms. Circling back to Romans 10, Paul writes, “If you confess with your mouth that Jesus is Lord and believe in your heart that Jesus raised him from the dead, you will be saved. For with the heart one believes and is justified, and with the mouth one confesses and is saved,” (Romans 10:9-10). Confess what? Believe what? Let me frame how I organize a concise but thorough presentation of the content of the Gospel. My objective is to help the people I’m serving to be able to answer “I do” to the following questions:</w:t>
      </w:r>
    </w:p>
    <w:p w14:paraId="6BFC6CB1" w14:textId="77777777" w:rsidR="00D154F6" w:rsidRDefault="00D154F6" w:rsidP="00B87F41">
      <w:pPr>
        <w:spacing w:line="360" w:lineRule="auto"/>
        <w:contextualSpacing/>
        <w:jc w:val="both"/>
        <w:rPr>
          <w:rFonts w:ascii="Calisto MT" w:hAnsi="Calisto MT"/>
          <w:sz w:val="20"/>
          <w:szCs w:val="20"/>
        </w:rPr>
      </w:pPr>
    </w:p>
    <w:p w14:paraId="20A03FD6" w14:textId="77777777" w:rsidR="00D154F6" w:rsidRDefault="00D154F6" w:rsidP="00B87F41">
      <w:pPr>
        <w:spacing w:line="360" w:lineRule="auto"/>
        <w:contextualSpacing/>
        <w:jc w:val="both"/>
        <w:rPr>
          <w:rFonts w:ascii="Calisto MT" w:hAnsi="Calisto MT"/>
          <w:sz w:val="20"/>
          <w:szCs w:val="20"/>
        </w:rPr>
      </w:pPr>
      <w:r>
        <w:rPr>
          <w:rFonts w:ascii="Calisto MT" w:hAnsi="Calisto MT"/>
          <w:sz w:val="20"/>
          <w:szCs w:val="20"/>
        </w:rPr>
        <w:tab/>
        <w:t>Do you believe that you are a sinner? (I do.)</w:t>
      </w:r>
    </w:p>
    <w:p w14:paraId="2F2C08F3" w14:textId="77777777" w:rsidR="00D154F6" w:rsidRDefault="00D154F6" w:rsidP="00B87F41">
      <w:pPr>
        <w:spacing w:line="360" w:lineRule="auto"/>
        <w:contextualSpacing/>
        <w:jc w:val="both"/>
        <w:rPr>
          <w:rFonts w:ascii="Calisto MT" w:hAnsi="Calisto MT"/>
          <w:sz w:val="20"/>
          <w:szCs w:val="20"/>
        </w:rPr>
      </w:pPr>
      <w:r>
        <w:rPr>
          <w:rFonts w:ascii="Calisto MT" w:hAnsi="Calisto MT"/>
          <w:sz w:val="20"/>
          <w:szCs w:val="20"/>
        </w:rPr>
        <w:tab/>
        <w:t>Do you believe that Jesus Christ is the Son of God? (I do.)</w:t>
      </w:r>
    </w:p>
    <w:p w14:paraId="388D4288" w14:textId="77777777" w:rsidR="00D154F6" w:rsidRDefault="00D154F6" w:rsidP="00B87F41">
      <w:pPr>
        <w:spacing w:line="360" w:lineRule="auto"/>
        <w:contextualSpacing/>
        <w:jc w:val="both"/>
        <w:rPr>
          <w:rFonts w:ascii="Calisto MT" w:hAnsi="Calisto MT"/>
          <w:sz w:val="20"/>
          <w:szCs w:val="20"/>
        </w:rPr>
      </w:pPr>
      <w:r>
        <w:rPr>
          <w:rFonts w:ascii="Calisto MT" w:hAnsi="Calisto MT"/>
          <w:sz w:val="20"/>
          <w:szCs w:val="20"/>
        </w:rPr>
        <w:tab/>
        <w:t>Do you believe that Jesus Christ died on a cross to pay the penalty for your sins? (I do.)</w:t>
      </w:r>
    </w:p>
    <w:p w14:paraId="045E5624" w14:textId="77777777" w:rsidR="00D154F6" w:rsidRDefault="00D154F6" w:rsidP="00B87F41">
      <w:pPr>
        <w:spacing w:line="360" w:lineRule="auto"/>
        <w:contextualSpacing/>
        <w:jc w:val="both"/>
        <w:rPr>
          <w:rFonts w:ascii="Calisto MT" w:hAnsi="Calisto MT"/>
          <w:sz w:val="20"/>
          <w:szCs w:val="20"/>
        </w:rPr>
      </w:pPr>
      <w:r>
        <w:rPr>
          <w:rFonts w:ascii="Calisto MT" w:hAnsi="Calisto MT"/>
          <w:sz w:val="20"/>
          <w:szCs w:val="20"/>
        </w:rPr>
        <w:tab/>
        <w:t>Do you repent of your sins? (I do.)</w:t>
      </w:r>
    </w:p>
    <w:p w14:paraId="1C3792A8" w14:textId="77777777" w:rsidR="00D154F6" w:rsidRDefault="00D154F6" w:rsidP="00B87F41">
      <w:pPr>
        <w:spacing w:line="360" w:lineRule="auto"/>
        <w:contextualSpacing/>
        <w:jc w:val="both"/>
        <w:rPr>
          <w:rFonts w:ascii="Calisto MT" w:hAnsi="Calisto MT"/>
          <w:sz w:val="20"/>
          <w:szCs w:val="20"/>
        </w:rPr>
      </w:pPr>
      <w:r>
        <w:rPr>
          <w:rFonts w:ascii="Calisto MT" w:hAnsi="Calisto MT"/>
          <w:sz w:val="20"/>
          <w:szCs w:val="20"/>
        </w:rPr>
        <w:tab/>
        <w:t>Do you believe that Jesus Christ was raised from the dead? (I do.)</w:t>
      </w:r>
    </w:p>
    <w:p w14:paraId="1316C247" w14:textId="77777777" w:rsidR="00D154F6" w:rsidRDefault="00D154F6" w:rsidP="00B87F41">
      <w:pPr>
        <w:spacing w:line="360" w:lineRule="auto"/>
        <w:contextualSpacing/>
        <w:jc w:val="both"/>
        <w:rPr>
          <w:rFonts w:ascii="Calisto MT" w:hAnsi="Calisto MT"/>
          <w:sz w:val="20"/>
          <w:szCs w:val="20"/>
        </w:rPr>
      </w:pPr>
      <w:r>
        <w:rPr>
          <w:rFonts w:ascii="Calisto MT" w:hAnsi="Calisto MT"/>
          <w:sz w:val="20"/>
          <w:szCs w:val="20"/>
        </w:rPr>
        <w:tab/>
        <w:t>Do you believe that your sins – past, present, and future – have been forgiven? (I do.)</w:t>
      </w:r>
    </w:p>
    <w:p w14:paraId="35F82696" w14:textId="77777777" w:rsidR="000A63F4" w:rsidRDefault="00D154F6" w:rsidP="00B87F41">
      <w:pPr>
        <w:spacing w:line="360" w:lineRule="auto"/>
        <w:contextualSpacing/>
        <w:jc w:val="both"/>
        <w:rPr>
          <w:rFonts w:ascii="Calisto MT" w:hAnsi="Calisto MT"/>
          <w:sz w:val="20"/>
          <w:szCs w:val="20"/>
        </w:rPr>
      </w:pPr>
      <w:r>
        <w:rPr>
          <w:rFonts w:ascii="Calisto MT" w:hAnsi="Calisto MT"/>
          <w:sz w:val="20"/>
          <w:szCs w:val="20"/>
        </w:rPr>
        <w:tab/>
        <w:t>Do you believe that you have eternal life by the grace of God? (I do.)</w:t>
      </w:r>
    </w:p>
    <w:p w14:paraId="1FCA10E7" w14:textId="77777777" w:rsidR="000A63F4" w:rsidRDefault="000A63F4" w:rsidP="00B87F41">
      <w:pPr>
        <w:spacing w:line="360" w:lineRule="auto"/>
        <w:contextualSpacing/>
        <w:jc w:val="both"/>
        <w:rPr>
          <w:rFonts w:ascii="Calisto MT" w:hAnsi="Calisto MT"/>
          <w:sz w:val="20"/>
          <w:szCs w:val="20"/>
        </w:rPr>
      </w:pPr>
    </w:p>
    <w:p w14:paraId="72451B2A" w14:textId="0908AC09" w:rsidR="000A63F4" w:rsidRDefault="000A63F4" w:rsidP="00B87F41">
      <w:pPr>
        <w:spacing w:line="360" w:lineRule="auto"/>
        <w:contextualSpacing/>
        <w:jc w:val="both"/>
        <w:rPr>
          <w:rFonts w:ascii="Calisto MT" w:hAnsi="Calisto MT"/>
          <w:sz w:val="20"/>
          <w:szCs w:val="20"/>
        </w:rPr>
      </w:pPr>
      <w:r>
        <w:rPr>
          <w:rFonts w:ascii="Calisto MT" w:hAnsi="Calisto MT"/>
          <w:sz w:val="20"/>
          <w:szCs w:val="20"/>
        </w:rPr>
        <w:t xml:space="preserve">To respond “I do” with understanding and conviction to these questions is an indication that the Gospel has been fully grasped and affirmed. I now use these questions in administering the sacrament of baptism. A </w:t>
      </w:r>
      <w:r w:rsidR="00446C84">
        <w:rPr>
          <w:rFonts w:ascii="Calisto MT" w:hAnsi="Calisto MT"/>
          <w:sz w:val="20"/>
          <w:szCs w:val="20"/>
        </w:rPr>
        <w:t>bottom-line</w:t>
      </w:r>
      <w:r>
        <w:rPr>
          <w:rFonts w:ascii="Calisto MT" w:hAnsi="Calisto MT"/>
          <w:sz w:val="20"/>
          <w:szCs w:val="20"/>
        </w:rPr>
        <w:t xml:space="preserve"> comment: </w:t>
      </w:r>
      <w:r w:rsidR="006B05B0">
        <w:rPr>
          <w:rFonts w:ascii="Calisto MT" w:hAnsi="Calisto MT"/>
          <w:sz w:val="20"/>
          <w:szCs w:val="20"/>
        </w:rPr>
        <w:t>I</w:t>
      </w:r>
      <w:r>
        <w:rPr>
          <w:rFonts w:ascii="Calisto MT" w:hAnsi="Calisto MT"/>
          <w:sz w:val="20"/>
          <w:szCs w:val="20"/>
        </w:rPr>
        <w:t>f the Gospel has not been clearly articulated, evangelism has not happened.</w:t>
      </w:r>
    </w:p>
    <w:p w14:paraId="2CBC8C45" w14:textId="77777777" w:rsidR="00FB2FFF" w:rsidRDefault="00FB2FFF" w:rsidP="00B87F41">
      <w:pPr>
        <w:spacing w:line="360" w:lineRule="auto"/>
        <w:contextualSpacing/>
        <w:jc w:val="both"/>
        <w:rPr>
          <w:rFonts w:ascii="Calisto MT" w:hAnsi="Calisto MT"/>
          <w:sz w:val="20"/>
          <w:szCs w:val="20"/>
        </w:rPr>
      </w:pPr>
    </w:p>
    <w:p w14:paraId="602F3BFD" w14:textId="585DF2FB" w:rsidR="00D27CC4" w:rsidRDefault="00446C84" w:rsidP="00B87F41">
      <w:pPr>
        <w:spacing w:line="360" w:lineRule="auto"/>
        <w:contextualSpacing/>
        <w:jc w:val="both"/>
        <w:rPr>
          <w:rFonts w:ascii="Calisto MT" w:hAnsi="Calisto MT"/>
          <w:sz w:val="20"/>
          <w:szCs w:val="20"/>
        </w:rPr>
      </w:pPr>
      <w:r>
        <w:rPr>
          <w:rFonts w:ascii="Calisto MT" w:hAnsi="Calisto MT"/>
          <w:sz w:val="20"/>
          <w:szCs w:val="20"/>
        </w:rPr>
        <w:t>Finally, Component #5 is simply Repeat. If you reach a point in a relationship where you sense the moment is right for the Gospel Ask, but when the Ask is extended it’s not received, don’t panic. Keep communication open and begin to seek a next opportunity, and a next, and a next, if necessary.</w:t>
      </w:r>
      <w:r w:rsidR="00D27CC4">
        <w:rPr>
          <w:rFonts w:ascii="Calisto MT" w:hAnsi="Calisto MT"/>
          <w:sz w:val="20"/>
          <w:szCs w:val="20"/>
        </w:rPr>
        <w:t xml:space="preserve"> Don’t issue ultimatums and don’t try to coerce a positive response. Give the Holy Spirit time to move</w:t>
      </w:r>
      <w:r w:rsidR="00FB2FFF">
        <w:rPr>
          <w:rFonts w:ascii="Calisto MT" w:hAnsi="Calisto MT"/>
          <w:sz w:val="20"/>
          <w:szCs w:val="20"/>
        </w:rPr>
        <w:t>,</w:t>
      </w:r>
      <w:r w:rsidR="00D27CC4">
        <w:rPr>
          <w:rFonts w:ascii="Calisto MT" w:hAnsi="Calisto MT"/>
          <w:sz w:val="20"/>
          <w:szCs w:val="20"/>
        </w:rPr>
        <w:t xml:space="preserve"> and when God’s timing is right, belief will manifest.</w:t>
      </w:r>
    </w:p>
    <w:p w14:paraId="54425859" w14:textId="104426E7" w:rsidR="006B05B0" w:rsidRDefault="006B05B0" w:rsidP="00B87F41">
      <w:pPr>
        <w:spacing w:line="360" w:lineRule="auto"/>
        <w:contextualSpacing/>
        <w:jc w:val="both"/>
        <w:rPr>
          <w:rFonts w:ascii="Calisto MT" w:hAnsi="Calisto MT"/>
          <w:sz w:val="20"/>
          <w:szCs w:val="20"/>
        </w:rPr>
      </w:pPr>
    </w:p>
    <w:p w14:paraId="219513DB" w14:textId="5AF1C5EB" w:rsidR="006B05B0" w:rsidRDefault="006B05B0" w:rsidP="00B87F41">
      <w:pPr>
        <w:spacing w:line="360" w:lineRule="auto"/>
        <w:contextualSpacing/>
        <w:jc w:val="both"/>
        <w:rPr>
          <w:rFonts w:ascii="Calisto MT" w:hAnsi="Calisto MT"/>
          <w:sz w:val="20"/>
          <w:szCs w:val="20"/>
        </w:rPr>
      </w:pPr>
      <w:r>
        <w:rPr>
          <w:rFonts w:ascii="Calisto MT" w:hAnsi="Calisto MT"/>
          <w:sz w:val="20"/>
          <w:szCs w:val="20"/>
        </w:rPr>
        <w:t>Gospel Bonus: Psalm 103:1-5 provides a succinct outline to the message of the Gospel. In this Psalm, David the songwriter lays out the benefits of being a child of God in this song’s lyrics, and these benefits go a long way in explaining the Gospel</w:t>
      </w:r>
      <w:r w:rsidR="00CC3C86">
        <w:rPr>
          <w:rFonts w:ascii="Calisto MT" w:hAnsi="Calisto MT"/>
          <w:sz w:val="20"/>
          <w:szCs w:val="20"/>
        </w:rPr>
        <w:t>. It reads:</w:t>
      </w:r>
    </w:p>
    <w:p w14:paraId="0842A3DD" w14:textId="3193D8C6" w:rsidR="00CC3C86" w:rsidRDefault="00CC3C86" w:rsidP="00B87F41">
      <w:pPr>
        <w:spacing w:line="360" w:lineRule="auto"/>
        <w:contextualSpacing/>
        <w:jc w:val="both"/>
        <w:rPr>
          <w:rFonts w:ascii="Calisto MT" w:hAnsi="Calisto MT"/>
          <w:sz w:val="20"/>
          <w:szCs w:val="20"/>
        </w:rPr>
      </w:pPr>
      <w:r>
        <w:rPr>
          <w:rFonts w:ascii="Calisto MT" w:hAnsi="Calisto MT"/>
          <w:sz w:val="20"/>
          <w:szCs w:val="20"/>
        </w:rPr>
        <w:tab/>
      </w:r>
    </w:p>
    <w:p w14:paraId="0FEFF2D5" w14:textId="4C2B4398" w:rsidR="00CC3C86" w:rsidRDefault="00CC3C86" w:rsidP="00B87F41">
      <w:pPr>
        <w:spacing w:line="360" w:lineRule="auto"/>
        <w:contextualSpacing/>
        <w:jc w:val="both"/>
        <w:rPr>
          <w:rFonts w:ascii="Calisto MT" w:hAnsi="Calisto MT"/>
          <w:sz w:val="20"/>
          <w:szCs w:val="20"/>
        </w:rPr>
      </w:pPr>
      <w:r>
        <w:rPr>
          <w:rFonts w:ascii="Calisto MT" w:hAnsi="Calisto MT"/>
          <w:sz w:val="20"/>
          <w:szCs w:val="20"/>
        </w:rPr>
        <w:tab/>
        <w:t>Bless the Lord, O my soul, and all that is within me, bless his holy name!</w:t>
      </w:r>
    </w:p>
    <w:p w14:paraId="32CCEF54" w14:textId="35AEF6EF" w:rsidR="00CC3C86" w:rsidRDefault="00CC3C86" w:rsidP="00B87F41">
      <w:pPr>
        <w:spacing w:line="360" w:lineRule="auto"/>
        <w:contextualSpacing/>
        <w:jc w:val="both"/>
        <w:rPr>
          <w:rFonts w:ascii="Calisto MT" w:hAnsi="Calisto MT"/>
          <w:sz w:val="20"/>
          <w:szCs w:val="20"/>
        </w:rPr>
      </w:pPr>
      <w:r>
        <w:rPr>
          <w:rFonts w:ascii="Calisto MT" w:hAnsi="Calisto MT"/>
          <w:sz w:val="20"/>
          <w:szCs w:val="20"/>
        </w:rPr>
        <w:tab/>
        <w:t>Bless the Lord, O my soul, and forget not all his benefits,</w:t>
      </w:r>
    </w:p>
    <w:p w14:paraId="1443FAA8" w14:textId="2AD9A985" w:rsidR="00CC3C86" w:rsidRDefault="00CC3C86" w:rsidP="00B87F41">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who forgives all your iniquity,</w:t>
      </w:r>
    </w:p>
    <w:p w14:paraId="560A69A8" w14:textId="401FB72C" w:rsidR="00CC3C86" w:rsidRDefault="00CC3C86" w:rsidP="00B87F41">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who heals all your diseases,</w:t>
      </w:r>
    </w:p>
    <w:p w14:paraId="0D54B60D" w14:textId="1DAE473A" w:rsidR="00CC3C86" w:rsidRDefault="00CC3C86" w:rsidP="00B87F41">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who redeems your life from the pit,</w:t>
      </w:r>
    </w:p>
    <w:p w14:paraId="05BF5254" w14:textId="11E8898D" w:rsidR="00CC3C86" w:rsidRDefault="00CC3C86" w:rsidP="00B87F41">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who crowns you with steadfast love and mercy,</w:t>
      </w:r>
    </w:p>
    <w:p w14:paraId="4EF2FCEE" w14:textId="51186B59" w:rsidR="00CC3C86" w:rsidRDefault="00CC3C86" w:rsidP="00B87F41">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who satisfies you with good so that your youth is renewed like the eagle’s.</w:t>
      </w:r>
    </w:p>
    <w:p w14:paraId="7FC637C8" w14:textId="7256E71E" w:rsidR="00CC3C86" w:rsidRDefault="00CC3C86" w:rsidP="00B87F41">
      <w:pPr>
        <w:spacing w:line="360" w:lineRule="auto"/>
        <w:contextualSpacing/>
        <w:jc w:val="both"/>
        <w:rPr>
          <w:rFonts w:ascii="Calisto MT" w:hAnsi="Calisto MT"/>
          <w:sz w:val="20"/>
          <w:szCs w:val="20"/>
        </w:rPr>
      </w:pPr>
    </w:p>
    <w:p w14:paraId="0AED66A8" w14:textId="046DC625" w:rsidR="00CC3C86" w:rsidRDefault="00CC3C86" w:rsidP="00B87F41">
      <w:pPr>
        <w:spacing w:line="360" w:lineRule="auto"/>
        <w:contextualSpacing/>
        <w:jc w:val="both"/>
        <w:rPr>
          <w:rFonts w:ascii="Calisto MT" w:hAnsi="Calisto MT"/>
          <w:sz w:val="20"/>
          <w:szCs w:val="20"/>
        </w:rPr>
      </w:pPr>
      <w:r>
        <w:rPr>
          <w:rFonts w:ascii="Calisto MT" w:hAnsi="Calisto MT"/>
          <w:sz w:val="20"/>
          <w:szCs w:val="20"/>
        </w:rPr>
        <w:t>Clearly, the cost/benefit ratio of becoming a child of God tips in our favor. This psalm is a wonderful way to remember and share the content of the Gospel.</w:t>
      </w:r>
    </w:p>
    <w:p w14:paraId="7294AEDA" w14:textId="77777777" w:rsidR="00D27CC4" w:rsidRDefault="00D27CC4" w:rsidP="00B87F41">
      <w:pPr>
        <w:spacing w:line="360" w:lineRule="auto"/>
        <w:contextualSpacing/>
        <w:jc w:val="both"/>
        <w:rPr>
          <w:rFonts w:ascii="Calisto MT" w:hAnsi="Calisto MT"/>
          <w:sz w:val="20"/>
          <w:szCs w:val="20"/>
        </w:rPr>
      </w:pPr>
    </w:p>
    <w:p w14:paraId="35FA8AE7" w14:textId="4D524D3C" w:rsidR="00D27CC4" w:rsidRDefault="00D27CC4" w:rsidP="00B87F41">
      <w:pPr>
        <w:spacing w:line="360" w:lineRule="auto"/>
        <w:contextualSpacing/>
        <w:jc w:val="both"/>
        <w:rPr>
          <w:rFonts w:ascii="Calisto MT" w:hAnsi="Calisto MT"/>
          <w:sz w:val="20"/>
          <w:szCs w:val="20"/>
        </w:rPr>
      </w:pPr>
      <w:r>
        <w:rPr>
          <w:rFonts w:ascii="Calisto MT" w:hAnsi="Calisto MT"/>
          <w:sz w:val="20"/>
          <w:szCs w:val="20"/>
        </w:rPr>
        <w:t>We’ve covered a lot of ground in this section so let me capture the five components of a Gospel Ask succinctly:</w:t>
      </w:r>
    </w:p>
    <w:p w14:paraId="01A20EE2" w14:textId="77777777" w:rsidR="00D27CC4" w:rsidRDefault="00D27CC4" w:rsidP="00B87F41">
      <w:pPr>
        <w:spacing w:line="360" w:lineRule="auto"/>
        <w:contextualSpacing/>
        <w:jc w:val="both"/>
        <w:rPr>
          <w:rFonts w:ascii="Calisto MT" w:hAnsi="Calisto MT"/>
          <w:sz w:val="20"/>
          <w:szCs w:val="20"/>
        </w:rPr>
      </w:pPr>
      <w:r>
        <w:rPr>
          <w:rFonts w:ascii="Calisto MT" w:hAnsi="Calisto MT"/>
          <w:sz w:val="20"/>
          <w:szCs w:val="20"/>
        </w:rPr>
        <w:tab/>
        <w:t>Component #1:</w:t>
      </w:r>
      <w:r>
        <w:rPr>
          <w:rFonts w:ascii="Calisto MT" w:hAnsi="Calisto MT"/>
          <w:sz w:val="20"/>
          <w:szCs w:val="20"/>
        </w:rPr>
        <w:tab/>
        <w:t>A Sustainable Relationship</w:t>
      </w:r>
    </w:p>
    <w:p w14:paraId="775735E2" w14:textId="6F9A7DA5" w:rsidR="00D27CC4" w:rsidRDefault="00D27CC4" w:rsidP="00B87F41">
      <w:pPr>
        <w:spacing w:line="360" w:lineRule="auto"/>
        <w:contextualSpacing/>
        <w:jc w:val="both"/>
        <w:rPr>
          <w:rFonts w:ascii="Calisto MT" w:hAnsi="Calisto MT"/>
          <w:sz w:val="20"/>
          <w:szCs w:val="20"/>
        </w:rPr>
      </w:pPr>
      <w:r>
        <w:rPr>
          <w:rFonts w:ascii="Calisto MT" w:hAnsi="Calisto MT"/>
          <w:sz w:val="20"/>
          <w:szCs w:val="20"/>
        </w:rPr>
        <w:tab/>
        <w:t xml:space="preserve">Component #2: </w:t>
      </w:r>
      <w:r>
        <w:rPr>
          <w:rFonts w:ascii="Calisto MT" w:hAnsi="Calisto MT"/>
          <w:sz w:val="20"/>
          <w:szCs w:val="20"/>
        </w:rPr>
        <w:tab/>
        <w:t>Strategic Prayer</w:t>
      </w:r>
    </w:p>
    <w:p w14:paraId="40935DC1" w14:textId="77777777" w:rsidR="00D27CC4" w:rsidRDefault="00D27CC4" w:rsidP="00B87F41">
      <w:pPr>
        <w:spacing w:line="360" w:lineRule="auto"/>
        <w:contextualSpacing/>
        <w:jc w:val="both"/>
        <w:rPr>
          <w:rFonts w:ascii="Calisto MT" w:hAnsi="Calisto MT"/>
          <w:sz w:val="20"/>
          <w:szCs w:val="20"/>
        </w:rPr>
      </w:pPr>
      <w:r>
        <w:rPr>
          <w:rFonts w:ascii="Calisto MT" w:hAnsi="Calisto MT"/>
          <w:sz w:val="20"/>
          <w:szCs w:val="20"/>
        </w:rPr>
        <w:tab/>
        <w:t xml:space="preserve">Component #3: </w:t>
      </w:r>
      <w:r>
        <w:rPr>
          <w:rFonts w:ascii="Calisto MT" w:hAnsi="Calisto MT"/>
          <w:sz w:val="20"/>
          <w:szCs w:val="20"/>
        </w:rPr>
        <w:tab/>
        <w:t>Holy Spirit Prompting (Drawing)</w:t>
      </w:r>
    </w:p>
    <w:p w14:paraId="211DCA22" w14:textId="73F0F87A" w:rsidR="00D27CC4" w:rsidRDefault="00D27CC4" w:rsidP="00B87F41">
      <w:pPr>
        <w:spacing w:line="360" w:lineRule="auto"/>
        <w:contextualSpacing/>
        <w:jc w:val="both"/>
        <w:rPr>
          <w:rFonts w:ascii="Calisto MT" w:hAnsi="Calisto MT"/>
          <w:sz w:val="20"/>
          <w:szCs w:val="20"/>
        </w:rPr>
      </w:pPr>
      <w:r>
        <w:rPr>
          <w:rFonts w:ascii="Calisto MT" w:hAnsi="Calisto MT"/>
          <w:sz w:val="20"/>
          <w:szCs w:val="20"/>
        </w:rPr>
        <w:tab/>
        <w:t>Component #4:</w:t>
      </w:r>
      <w:r>
        <w:rPr>
          <w:rFonts w:ascii="Calisto MT" w:hAnsi="Calisto MT"/>
          <w:sz w:val="20"/>
          <w:szCs w:val="20"/>
        </w:rPr>
        <w:tab/>
        <w:t>A Clear Gospel Explanation</w:t>
      </w:r>
    </w:p>
    <w:p w14:paraId="7E794818" w14:textId="4D4FD4E0" w:rsidR="00D27CC4" w:rsidRDefault="00D27CC4" w:rsidP="00B87F41">
      <w:pPr>
        <w:spacing w:line="360" w:lineRule="auto"/>
        <w:contextualSpacing/>
        <w:jc w:val="both"/>
        <w:rPr>
          <w:rFonts w:ascii="Calisto MT" w:hAnsi="Calisto MT"/>
          <w:sz w:val="20"/>
          <w:szCs w:val="20"/>
        </w:rPr>
      </w:pPr>
      <w:r>
        <w:rPr>
          <w:rFonts w:ascii="Calisto MT" w:hAnsi="Calisto MT"/>
          <w:sz w:val="20"/>
          <w:szCs w:val="20"/>
        </w:rPr>
        <w:tab/>
        <w:t>Component #5:</w:t>
      </w:r>
      <w:r>
        <w:rPr>
          <w:rFonts w:ascii="Calisto MT" w:hAnsi="Calisto MT"/>
          <w:sz w:val="20"/>
          <w:szCs w:val="20"/>
        </w:rPr>
        <w:tab/>
        <w:t>Repeat, Repeat, Repeat</w:t>
      </w:r>
    </w:p>
    <w:p w14:paraId="0AA66673" w14:textId="2CB511C9" w:rsidR="00D27CC4" w:rsidRDefault="00D27CC4" w:rsidP="00B87F41">
      <w:pPr>
        <w:spacing w:line="360" w:lineRule="auto"/>
        <w:contextualSpacing/>
        <w:jc w:val="both"/>
        <w:rPr>
          <w:rFonts w:ascii="Calisto MT" w:hAnsi="Calisto MT"/>
          <w:sz w:val="20"/>
          <w:szCs w:val="20"/>
        </w:rPr>
      </w:pPr>
    </w:p>
    <w:p w14:paraId="397814DA" w14:textId="140179D2" w:rsidR="00D27CC4" w:rsidRDefault="00D27CC4" w:rsidP="00B87F41">
      <w:pPr>
        <w:spacing w:line="360" w:lineRule="auto"/>
        <w:contextualSpacing/>
        <w:jc w:val="both"/>
        <w:rPr>
          <w:rFonts w:ascii="Calisto MT" w:hAnsi="Calisto MT"/>
          <w:sz w:val="20"/>
          <w:szCs w:val="20"/>
        </w:rPr>
      </w:pPr>
      <w:r>
        <w:rPr>
          <w:rFonts w:ascii="Calisto MT" w:hAnsi="Calisto MT"/>
          <w:sz w:val="20"/>
          <w:szCs w:val="20"/>
        </w:rPr>
        <w:t>Leaving a Gospel Footprint is at its highest p</w:t>
      </w:r>
      <w:r w:rsidR="00CC3C86">
        <w:rPr>
          <w:rFonts w:ascii="Calisto MT" w:hAnsi="Calisto MT"/>
          <w:sz w:val="20"/>
          <w:szCs w:val="20"/>
        </w:rPr>
        <w:t>eak</w:t>
      </w:r>
      <w:r>
        <w:rPr>
          <w:rFonts w:ascii="Calisto MT" w:hAnsi="Calisto MT"/>
          <w:sz w:val="20"/>
          <w:szCs w:val="20"/>
        </w:rPr>
        <w:t xml:space="preserve"> when offering a credible Gospel Ask that stands on the shoulders of an authentic, sustainable relationship.</w:t>
      </w:r>
    </w:p>
    <w:p w14:paraId="17AB28EF" w14:textId="1C4E22C8" w:rsidR="00CD0AA9" w:rsidRDefault="00CD0AA9" w:rsidP="00B87F41">
      <w:pPr>
        <w:spacing w:line="360" w:lineRule="auto"/>
        <w:contextualSpacing/>
        <w:jc w:val="both"/>
        <w:rPr>
          <w:rFonts w:ascii="Calisto MT" w:hAnsi="Calisto MT"/>
          <w:sz w:val="20"/>
          <w:szCs w:val="20"/>
        </w:rPr>
      </w:pPr>
    </w:p>
    <w:p w14:paraId="7C9910D8" w14:textId="68212FC4" w:rsidR="00CD0AA9" w:rsidRDefault="00CD0AA9" w:rsidP="00B87F41">
      <w:pPr>
        <w:spacing w:line="360" w:lineRule="auto"/>
        <w:contextualSpacing/>
        <w:jc w:val="both"/>
        <w:rPr>
          <w:rFonts w:ascii="Calisto MT" w:hAnsi="Calisto MT"/>
          <w:sz w:val="20"/>
          <w:szCs w:val="20"/>
        </w:rPr>
      </w:pPr>
      <w:r w:rsidRPr="00CD0AA9">
        <w:rPr>
          <w:rFonts w:ascii="Calisto MT" w:hAnsi="Calisto MT"/>
          <w:b/>
          <w:bCs/>
          <w:sz w:val="20"/>
          <w:szCs w:val="20"/>
        </w:rPr>
        <w:lastRenderedPageBreak/>
        <w:t>6.5</w:t>
      </w:r>
      <w:r w:rsidRPr="00CD0AA9">
        <w:rPr>
          <w:rFonts w:ascii="Calisto MT" w:hAnsi="Calisto MT"/>
          <w:b/>
          <w:bCs/>
          <w:sz w:val="20"/>
          <w:szCs w:val="20"/>
        </w:rPr>
        <w:tab/>
        <w:t>Personal Discipling</w:t>
      </w:r>
      <w:r>
        <w:rPr>
          <w:rFonts w:ascii="Calisto MT" w:hAnsi="Calisto MT"/>
          <w:sz w:val="20"/>
          <w:szCs w:val="20"/>
        </w:rPr>
        <w:t xml:space="preserve">: </w:t>
      </w:r>
      <w:r w:rsidR="00673F52">
        <w:rPr>
          <w:rFonts w:ascii="Calisto MT" w:hAnsi="Calisto MT"/>
          <w:sz w:val="20"/>
          <w:szCs w:val="20"/>
        </w:rPr>
        <w:t>In a similar way to personal outreach and evangelism, the Great Commission pastor or leader develops a ministry of personally discipling others, keeping a finger on the pulse of the growth and maturity of those who have committed to Christ. Note that the Great Commission is not exclusively about evangelism. The mandate is not, “go and make converts” or “go and make believers.” Rather, the mandate is, “go and make disciples,</w:t>
      </w:r>
      <w:r w:rsidR="00F75E33">
        <w:rPr>
          <w:rFonts w:ascii="Calisto MT" w:hAnsi="Calisto MT"/>
          <w:sz w:val="20"/>
          <w:szCs w:val="20"/>
        </w:rPr>
        <w:t>”</w:t>
      </w:r>
      <w:r w:rsidR="00673F52">
        <w:rPr>
          <w:rFonts w:ascii="Calisto MT" w:hAnsi="Calisto MT"/>
          <w:sz w:val="20"/>
          <w:szCs w:val="20"/>
        </w:rPr>
        <w:t xml:space="preserve"> incorporating both </w:t>
      </w:r>
      <w:r w:rsidR="00F75E33">
        <w:rPr>
          <w:rFonts w:ascii="Calisto MT" w:hAnsi="Calisto MT"/>
          <w:sz w:val="20"/>
          <w:szCs w:val="20"/>
        </w:rPr>
        <w:t>the conversion of a lost person</w:t>
      </w:r>
      <w:r w:rsidR="00673F52">
        <w:rPr>
          <w:rFonts w:ascii="Calisto MT" w:hAnsi="Calisto MT"/>
          <w:sz w:val="20"/>
          <w:szCs w:val="20"/>
        </w:rPr>
        <w:t xml:space="preserve">, the starting point, and discipleship, the journey </w:t>
      </w:r>
      <w:r w:rsidR="00F75E33">
        <w:rPr>
          <w:rFonts w:ascii="Calisto MT" w:hAnsi="Calisto MT"/>
          <w:sz w:val="20"/>
          <w:szCs w:val="20"/>
        </w:rPr>
        <w:t>of</w:t>
      </w:r>
      <w:r w:rsidR="00673F52">
        <w:rPr>
          <w:rFonts w:ascii="Calisto MT" w:hAnsi="Calisto MT"/>
          <w:sz w:val="20"/>
          <w:szCs w:val="20"/>
        </w:rPr>
        <w:t xml:space="preserve"> </w:t>
      </w:r>
      <w:r w:rsidR="00F75E33">
        <w:rPr>
          <w:rFonts w:ascii="Calisto MT" w:hAnsi="Calisto MT"/>
          <w:sz w:val="20"/>
          <w:szCs w:val="20"/>
        </w:rPr>
        <w:t xml:space="preserve">that new believer into </w:t>
      </w:r>
      <w:r w:rsidR="00673F52">
        <w:rPr>
          <w:rFonts w:ascii="Calisto MT" w:hAnsi="Calisto MT"/>
          <w:sz w:val="20"/>
          <w:szCs w:val="20"/>
        </w:rPr>
        <w:t>sanctification and service.</w:t>
      </w:r>
    </w:p>
    <w:p w14:paraId="24E7F233" w14:textId="77777777" w:rsidR="00CC39BA" w:rsidRDefault="00CC39BA" w:rsidP="00B87F41">
      <w:pPr>
        <w:spacing w:line="360" w:lineRule="auto"/>
        <w:contextualSpacing/>
        <w:jc w:val="both"/>
        <w:rPr>
          <w:rFonts w:ascii="Calisto MT" w:hAnsi="Calisto MT"/>
          <w:sz w:val="20"/>
          <w:szCs w:val="20"/>
        </w:rPr>
      </w:pPr>
    </w:p>
    <w:p w14:paraId="5C32528F" w14:textId="71434A64" w:rsidR="00F75E33" w:rsidRDefault="00F75E33" w:rsidP="00B87F41">
      <w:pPr>
        <w:spacing w:line="360" w:lineRule="auto"/>
        <w:contextualSpacing/>
        <w:jc w:val="both"/>
        <w:rPr>
          <w:rFonts w:ascii="Calisto MT" w:hAnsi="Calisto MT"/>
          <w:sz w:val="20"/>
          <w:szCs w:val="20"/>
        </w:rPr>
      </w:pPr>
      <w:r>
        <w:rPr>
          <w:rFonts w:ascii="Calisto MT" w:hAnsi="Calisto MT"/>
          <w:sz w:val="20"/>
          <w:szCs w:val="20"/>
        </w:rPr>
        <w:t xml:space="preserve">The Greek word for disciple is </w:t>
      </w:r>
      <w:r>
        <w:rPr>
          <w:rFonts w:ascii="Symbol" w:hAnsi="Symbol"/>
          <w:sz w:val="20"/>
          <w:szCs w:val="20"/>
        </w:rPr>
        <w:t>maqhth</w:t>
      </w:r>
      <w:r>
        <w:rPr>
          <w:rFonts w:ascii="Calisto MT" w:hAnsi="Calisto MT"/>
          <w:sz w:val="20"/>
          <w:szCs w:val="20"/>
        </w:rPr>
        <w:t xml:space="preserve">s, transliterated </w:t>
      </w:r>
      <w:proofErr w:type="spellStart"/>
      <w:r w:rsidR="0083493D" w:rsidRPr="0083493D">
        <w:rPr>
          <w:rFonts w:ascii="Calisto MT" w:hAnsi="Calisto MT"/>
          <w:i/>
          <w:iCs/>
          <w:sz w:val="20"/>
          <w:szCs w:val="20"/>
        </w:rPr>
        <w:t>mathetes</w:t>
      </w:r>
      <w:proofErr w:type="spellEnd"/>
      <w:r w:rsidR="0083493D">
        <w:rPr>
          <w:rFonts w:ascii="Calisto MT" w:hAnsi="Calisto MT"/>
          <w:sz w:val="20"/>
          <w:szCs w:val="20"/>
        </w:rPr>
        <w:t xml:space="preserve"> (</w:t>
      </w:r>
      <w:r w:rsidR="009C0709">
        <w:rPr>
          <w:rFonts w:ascii="Calisto MT" w:hAnsi="Calisto MT"/>
          <w:sz w:val="20"/>
          <w:szCs w:val="20"/>
        </w:rPr>
        <w:t xml:space="preserve">pronounced </w:t>
      </w:r>
      <w:proofErr w:type="spellStart"/>
      <w:r w:rsidRPr="00F75E33">
        <w:rPr>
          <w:rFonts w:ascii="Calisto MT" w:hAnsi="Calisto MT"/>
          <w:i/>
          <w:iCs/>
          <w:sz w:val="20"/>
          <w:szCs w:val="20"/>
        </w:rPr>
        <w:t>m</w:t>
      </w:r>
      <w:r w:rsidR="009C0709">
        <w:rPr>
          <w:rFonts w:ascii="Calisto MT" w:hAnsi="Calisto MT"/>
          <w:i/>
          <w:iCs/>
          <w:sz w:val="20"/>
          <w:szCs w:val="20"/>
        </w:rPr>
        <w:t>uh</w:t>
      </w:r>
      <w:r w:rsidR="0083493D">
        <w:rPr>
          <w:rFonts w:ascii="Calisto MT" w:hAnsi="Calisto MT"/>
          <w:i/>
          <w:iCs/>
          <w:sz w:val="20"/>
          <w:szCs w:val="20"/>
        </w:rPr>
        <w:t>-</w:t>
      </w:r>
      <w:r w:rsidRPr="0083493D">
        <w:rPr>
          <w:rFonts w:ascii="Calisto MT" w:hAnsi="Calisto MT"/>
          <w:i/>
          <w:iCs/>
          <w:sz w:val="20"/>
          <w:szCs w:val="20"/>
        </w:rPr>
        <w:t>th</w:t>
      </w:r>
      <w:r w:rsidR="0083493D" w:rsidRPr="0083493D">
        <w:rPr>
          <w:rFonts w:ascii="Calisto MT" w:hAnsi="Calisto MT"/>
          <w:i/>
          <w:iCs/>
          <w:sz w:val="20"/>
          <w:szCs w:val="20"/>
        </w:rPr>
        <w:t>ay</w:t>
      </w:r>
      <w:r w:rsidR="0083493D">
        <w:rPr>
          <w:rFonts w:ascii="Calisto MT" w:hAnsi="Calisto MT"/>
          <w:i/>
          <w:iCs/>
          <w:sz w:val="20"/>
          <w:szCs w:val="20"/>
        </w:rPr>
        <w:t>-</w:t>
      </w:r>
      <w:r w:rsidRPr="00F75E33">
        <w:rPr>
          <w:rFonts w:ascii="Calisto MT" w:hAnsi="Calisto MT"/>
          <w:i/>
          <w:iCs/>
          <w:sz w:val="20"/>
          <w:szCs w:val="20"/>
        </w:rPr>
        <w:t>t</w:t>
      </w:r>
      <w:r w:rsidR="0083493D">
        <w:rPr>
          <w:rFonts w:ascii="Calisto MT" w:hAnsi="Calisto MT"/>
          <w:i/>
          <w:iCs/>
          <w:sz w:val="20"/>
          <w:szCs w:val="20"/>
        </w:rPr>
        <w:t>ace</w:t>
      </w:r>
      <w:proofErr w:type="spellEnd"/>
      <w:r w:rsidR="0083493D">
        <w:rPr>
          <w:rFonts w:ascii="Calisto MT" w:hAnsi="Calisto MT"/>
          <w:i/>
          <w:iCs/>
          <w:sz w:val="20"/>
          <w:szCs w:val="20"/>
        </w:rPr>
        <w:t>)</w:t>
      </w:r>
      <w:r>
        <w:rPr>
          <w:rFonts w:ascii="Calisto MT" w:hAnsi="Calisto MT"/>
          <w:sz w:val="20"/>
          <w:szCs w:val="20"/>
        </w:rPr>
        <w:t>, which carries the basic meaning of pupil</w:t>
      </w:r>
      <w:r w:rsidR="00C97589">
        <w:rPr>
          <w:rFonts w:ascii="Calisto MT" w:hAnsi="Calisto MT"/>
          <w:sz w:val="20"/>
          <w:szCs w:val="20"/>
        </w:rPr>
        <w:t>, student</w:t>
      </w:r>
      <w:r w:rsidR="00CC39BA">
        <w:rPr>
          <w:rFonts w:ascii="Calisto MT" w:hAnsi="Calisto MT"/>
          <w:sz w:val="20"/>
          <w:szCs w:val="20"/>
        </w:rPr>
        <w:t>,</w:t>
      </w:r>
      <w:r>
        <w:rPr>
          <w:rFonts w:ascii="Calisto MT" w:hAnsi="Calisto MT"/>
          <w:sz w:val="20"/>
          <w:szCs w:val="20"/>
        </w:rPr>
        <w:t xml:space="preserve"> or learner. </w:t>
      </w:r>
      <w:r w:rsidR="00913336">
        <w:rPr>
          <w:rFonts w:ascii="Calisto MT" w:hAnsi="Calisto MT"/>
          <w:sz w:val="20"/>
          <w:szCs w:val="20"/>
        </w:rPr>
        <w:t xml:space="preserve">So, a disciple is one who learns. Our context concerns disciples of Christ, </w:t>
      </w:r>
      <w:r w:rsidR="00C97589">
        <w:rPr>
          <w:rFonts w:ascii="Calisto MT" w:hAnsi="Calisto MT"/>
          <w:sz w:val="20"/>
          <w:szCs w:val="20"/>
        </w:rPr>
        <w:t>students</w:t>
      </w:r>
      <w:r w:rsidR="00913336">
        <w:rPr>
          <w:rFonts w:ascii="Calisto MT" w:hAnsi="Calisto MT"/>
          <w:sz w:val="20"/>
          <w:szCs w:val="20"/>
        </w:rPr>
        <w:t xml:space="preserve"> of Christ. In the culture of Judaism, rabbis took on disciples or </w:t>
      </w:r>
      <w:r w:rsidR="00C97589">
        <w:rPr>
          <w:rFonts w:ascii="Calisto MT" w:hAnsi="Calisto MT"/>
          <w:sz w:val="20"/>
          <w:szCs w:val="20"/>
        </w:rPr>
        <w:t>students</w:t>
      </w:r>
      <w:r w:rsidR="00913336">
        <w:rPr>
          <w:rFonts w:ascii="Calisto MT" w:hAnsi="Calisto MT"/>
          <w:sz w:val="20"/>
          <w:szCs w:val="20"/>
        </w:rPr>
        <w:t xml:space="preserve">. The practice, though, was that </w:t>
      </w:r>
      <w:r w:rsidR="00C97589">
        <w:rPr>
          <w:rFonts w:ascii="Calisto MT" w:hAnsi="Calisto MT"/>
          <w:sz w:val="20"/>
          <w:szCs w:val="20"/>
        </w:rPr>
        <w:t>students</w:t>
      </w:r>
      <w:r w:rsidR="00913336">
        <w:rPr>
          <w:rFonts w:ascii="Calisto MT" w:hAnsi="Calisto MT"/>
          <w:sz w:val="20"/>
          <w:szCs w:val="20"/>
        </w:rPr>
        <w:t xml:space="preserve"> would seek out a rabbi, meaning teacher, and essentially apply or seek permission to become that rabbi’s disciple. The </w:t>
      </w:r>
      <w:r w:rsidR="00C97589">
        <w:rPr>
          <w:rFonts w:ascii="Calisto MT" w:hAnsi="Calisto MT"/>
          <w:sz w:val="20"/>
          <w:szCs w:val="20"/>
        </w:rPr>
        <w:t xml:space="preserve">student </w:t>
      </w:r>
      <w:r w:rsidR="00913336">
        <w:rPr>
          <w:rFonts w:ascii="Calisto MT" w:hAnsi="Calisto MT"/>
          <w:sz w:val="20"/>
          <w:szCs w:val="20"/>
        </w:rPr>
        <w:t>did the seeking and made a case for his discipleship qualifications. Jesus, often referred to as “Rabbi,” flipped the script. Would-be disciples did not come to Him and apply. Rather, He went to them and “called” them to be His disciples</w:t>
      </w:r>
      <w:r w:rsidR="00C97589">
        <w:rPr>
          <w:rFonts w:ascii="Calisto MT" w:hAnsi="Calisto MT"/>
          <w:sz w:val="20"/>
          <w:szCs w:val="20"/>
        </w:rPr>
        <w:t>, making an offer that they essentially couldn’t refuse because of the power of the Holy Spirit.</w:t>
      </w:r>
      <w:r w:rsidR="00913336">
        <w:rPr>
          <w:rFonts w:ascii="Calisto MT" w:hAnsi="Calisto MT"/>
          <w:sz w:val="20"/>
          <w:szCs w:val="20"/>
        </w:rPr>
        <w:t xml:space="preserve"> This is one way of describing the methodology deployed by Christ in “seeking and saving the lost,” (see Luke 19:1-10). </w:t>
      </w:r>
    </w:p>
    <w:p w14:paraId="72E310D8" w14:textId="5B975E3F" w:rsidR="00C97589" w:rsidRDefault="00C97589" w:rsidP="00B87F41">
      <w:pPr>
        <w:spacing w:line="360" w:lineRule="auto"/>
        <w:contextualSpacing/>
        <w:jc w:val="both"/>
        <w:rPr>
          <w:rFonts w:ascii="Calisto MT" w:hAnsi="Calisto MT"/>
          <w:sz w:val="20"/>
          <w:szCs w:val="20"/>
        </w:rPr>
      </w:pPr>
    </w:p>
    <w:p w14:paraId="590790CB" w14:textId="37535223" w:rsidR="00C97589" w:rsidRDefault="00C97589" w:rsidP="00B87F41">
      <w:pPr>
        <w:spacing w:line="360" w:lineRule="auto"/>
        <w:contextualSpacing/>
        <w:jc w:val="both"/>
        <w:rPr>
          <w:rFonts w:ascii="Calisto MT" w:hAnsi="Calisto MT"/>
          <w:sz w:val="20"/>
          <w:szCs w:val="20"/>
        </w:rPr>
      </w:pPr>
      <w:r w:rsidRPr="00C97589">
        <w:rPr>
          <w:rFonts w:ascii="Calisto MT" w:hAnsi="Calisto MT"/>
          <w:i/>
          <w:iCs/>
          <w:sz w:val="20"/>
          <w:szCs w:val="20"/>
        </w:rPr>
        <w:t>The Theological Dictionary of the New Testament, Abridged in One Volume</w:t>
      </w:r>
      <w:r>
        <w:rPr>
          <w:rFonts w:ascii="Calisto MT" w:hAnsi="Calisto MT"/>
          <w:sz w:val="20"/>
          <w:szCs w:val="20"/>
        </w:rPr>
        <w:t xml:space="preserve">, informs, “In the New Testament, the word </w:t>
      </w:r>
      <w:proofErr w:type="spellStart"/>
      <w:r w:rsidRPr="00560B26">
        <w:rPr>
          <w:rFonts w:ascii="Calisto MT" w:hAnsi="Calisto MT"/>
          <w:i/>
          <w:iCs/>
          <w:sz w:val="20"/>
          <w:szCs w:val="20"/>
        </w:rPr>
        <w:t>mathetes</w:t>
      </w:r>
      <w:proofErr w:type="spellEnd"/>
      <w:r>
        <w:rPr>
          <w:rFonts w:ascii="Calisto MT" w:hAnsi="Calisto MT"/>
          <w:sz w:val="20"/>
          <w:szCs w:val="20"/>
        </w:rPr>
        <w:t xml:space="preserve"> occurs only in the Gospels and Acts. It is attested some 250 times, almost always for those who follow Jesus (</w:t>
      </w:r>
      <w:r w:rsidR="00F727B2" w:rsidRPr="00F727B2">
        <w:rPr>
          <w:rFonts w:ascii="Calisto MT" w:hAnsi="Calisto MT"/>
          <w:i/>
          <w:iCs/>
          <w:sz w:val="20"/>
          <w:szCs w:val="20"/>
        </w:rPr>
        <w:t>TDNT</w:t>
      </w:r>
      <w:r w:rsidR="00F727B2">
        <w:rPr>
          <w:rFonts w:ascii="Calisto MT" w:hAnsi="Calisto MT"/>
          <w:sz w:val="20"/>
          <w:szCs w:val="20"/>
        </w:rPr>
        <w:t xml:space="preserve">, Abridged: </w:t>
      </w:r>
      <w:r w:rsidR="00560B26">
        <w:rPr>
          <w:rFonts w:ascii="Calisto MT" w:hAnsi="Calisto MT"/>
          <w:sz w:val="20"/>
          <w:szCs w:val="20"/>
        </w:rPr>
        <w:t>Bromiley, ed.,</w:t>
      </w:r>
      <w:r w:rsidR="00F727B2">
        <w:rPr>
          <w:rFonts w:ascii="Calisto MT" w:hAnsi="Calisto MT"/>
          <w:sz w:val="20"/>
          <w:szCs w:val="20"/>
        </w:rPr>
        <w:t xml:space="preserve"> </w:t>
      </w:r>
      <w:r>
        <w:rPr>
          <w:rFonts w:ascii="Calisto MT" w:hAnsi="Calisto MT"/>
          <w:sz w:val="20"/>
          <w:szCs w:val="20"/>
        </w:rPr>
        <w:t xml:space="preserve">p. 559). </w:t>
      </w:r>
      <w:r w:rsidR="00560B26">
        <w:rPr>
          <w:rFonts w:ascii="Calisto MT" w:hAnsi="Calisto MT"/>
          <w:sz w:val="20"/>
          <w:szCs w:val="20"/>
        </w:rPr>
        <w:t xml:space="preserve">Further, </w:t>
      </w:r>
      <w:proofErr w:type="spellStart"/>
      <w:r w:rsidR="00560B26" w:rsidRPr="00560B26">
        <w:rPr>
          <w:rFonts w:ascii="Calisto MT" w:hAnsi="Calisto MT"/>
          <w:i/>
          <w:iCs/>
          <w:sz w:val="20"/>
          <w:szCs w:val="20"/>
        </w:rPr>
        <w:t>mathetes</w:t>
      </w:r>
      <w:proofErr w:type="spellEnd"/>
      <w:r w:rsidR="00560B26">
        <w:rPr>
          <w:rFonts w:ascii="Calisto MT" w:hAnsi="Calisto MT"/>
          <w:sz w:val="20"/>
          <w:szCs w:val="20"/>
        </w:rPr>
        <w:t xml:space="preserve"> implies a relationship to a </w:t>
      </w:r>
      <w:r w:rsidR="00915654">
        <w:rPr>
          <w:rFonts w:ascii="Calisto MT" w:hAnsi="Calisto MT"/>
          <w:sz w:val="20"/>
          <w:szCs w:val="20"/>
        </w:rPr>
        <w:t xml:space="preserve">particular </w:t>
      </w:r>
      <w:r w:rsidR="00560B26">
        <w:rPr>
          <w:rFonts w:ascii="Calisto MT" w:hAnsi="Calisto MT"/>
          <w:sz w:val="20"/>
          <w:szCs w:val="20"/>
        </w:rPr>
        <w:t>teacher (</w:t>
      </w:r>
      <w:r w:rsidR="00F727B2" w:rsidRPr="00F727B2">
        <w:rPr>
          <w:rFonts w:ascii="Calisto MT" w:hAnsi="Calisto MT"/>
          <w:i/>
          <w:iCs/>
          <w:sz w:val="20"/>
          <w:szCs w:val="20"/>
        </w:rPr>
        <w:t>TDNT</w:t>
      </w:r>
      <w:r w:rsidR="00F727B2">
        <w:rPr>
          <w:rFonts w:ascii="Calisto MT" w:hAnsi="Calisto MT"/>
          <w:sz w:val="20"/>
          <w:szCs w:val="20"/>
        </w:rPr>
        <w:t xml:space="preserve">, </w:t>
      </w:r>
      <w:r w:rsidR="00560B26">
        <w:rPr>
          <w:rFonts w:ascii="Calisto MT" w:hAnsi="Calisto MT"/>
          <w:sz w:val="20"/>
          <w:szCs w:val="20"/>
        </w:rPr>
        <w:t xml:space="preserve">p. 556), so being a student was not a general categorization for someone who was a student in the sense of the </w:t>
      </w:r>
      <w:r w:rsidR="0083493D">
        <w:rPr>
          <w:rFonts w:ascii="Calisto MT" w:hAnsi="Calisto MT"/>
          <w:sz w:val="20"/>
          <w:szCs w:val="20"/>
        </w:rPr>
        <w:t>word’s usage</w:t>
      </w:r>
      <w:r w:rsidR="00560B26">
        <w:rPr>
          <w:rFonts w:ascii="Calisto MT" w:hAnsi="Calisto MT"/>
          <w:sz w:val="20"/>
          <w:szCs w:val="20"/>
        </w:rPr>
        <w:t xml:space="preserve"> today. Rather, to be a student, or a disciple, was to affix that learner to one particular teacher. The disciple, then, was a follower of that teacher.</w:t>
      </w:r>
    </w:p>
    <w:p w14:paraId="1159468B" w14:textId="28F40E2D" w:rsidR="0083493D" w:rsidRDefault="0083493D" w:rsidP="00B87F41">
      <w:pPr>
        <w:spacing w:line="360" w:lineRule="auto"/>
        <w:contextualSpacing/>
        <w:jc w:val="both"/>
        <w:rPr>
          <w:rFonts w:ascii="Calisto MT" w:hAnsi="Calisto MT"/>
          <w:sz w:val="20"/>
          <w:szCs w:val="20"/>
        </w:rPr>
      </w:pPr>
    </w:p>
    <w:p w14:paraId="35D0995C" w14:textId="2EE8011C" w:rsidR="0083493D" w:rsidRDefault="0083493D" w:rsidP="00B87F41">
      <w:pPr>
        <w:spacing w:line="360" w:lineRule="auto"/>
        <w:contextualSpacing/>
        <w:jc w:val="both"/>
        <w:rPr>
          <w:rFonts w:ascii="Calisto MT" w:hAnsi="Calisto MT"/>
          <w:sz w:val="20"/>
          <w:szCs w:val="20"/>
        </w:rPr>
      </w:pPr>
      <w:r>
        <w:rPr>
          <w:rFonts w:ascii="Calisto MT" w:hAnsi="Calisto MT"/>
          <w:sz w:val="20"/>
          <w:szCs w:val="20"/>
        </w:rPr>
        <w:t>In the Christian context, there is but one Master Teacher, one Master Rabbi, one Messiah, one Savior and one Lord, and that, of course, is Jesus Christ. All true believers, then, are to be disciples of Christ, regardless of what human teacher or preacher might contribute to our learning. They are acting on behalf of Christ as disciples of Christ themselves, but our true devotion</w:t>
      </w:r>
      <w:r w:rsidR="00915654">
        <w:rPr>
          <w:rFonts w:ascii="Calisto MT" w:hAnsi="Calisto MT"/>
          <w:sz w:val="20"/>
          <w:szCs w:val="20"/>
        </w:rPr>
        <w:t>, our ultimate allegiance,</w:t>
      </w:r>
      <w:r>
        <w:rPr>
          <w:rFonts w:ascii="Calisto MT" w:hAnsi="Calisto MT"/>
          <w:sz w:val="20"/>
          <w:szCs w:val="20"/>
        </w:rPr>
        <w:t xml:space="preserve"> is to Christ first and </w:t>
      </w:r>
      <w:r w:rsidR="00915654">
        <w:rPr>
          <w:rFonts w:ascii="Calisto MT" w:hAnsi="Calisto MT"/>
          <w:sz w:val="20"/>
          <w:szCs w:val="20"/>
        </w:rPr>
        <w:t xml:space="preserve">Christ </w:t>
      </w:r>
      <w:r>
        <w:rPr>
          <w:rFonts w:ascii="Calisto MT" w:hAnsi="Calisto MT"/>
          <w:sz w:val="20"/>
          <w:szCs w:val="20"/>
        </w:rPr>
        <w:t xml:space="preserve">only. With this </w:t>
      </w:r>
      <w:r w:rsidR="00915654">
        <w:rPr>
          <w:rFonts w:ascii="Calisto MT" w:hAnsi="Calisto MT"/>
          <w:sz w:val="20"/>
          <w:szCs w:val="20"/>
        </w:rPr>
        <w:t>understanding</w:t>
      </w:r>
      <w:r>
        <w:rPr>
          <w:rFonts w:ascii="Calisto MT" w:hAnsi="Calisto MT"/>
          <w:sz w:val="20"/>
          <w:szCs w:val="20"/>
        </w:rPr>
        <w:t>, we can appreciate Paul’s frustration</w:t>
      </w:r>
      <w:r w:rsidR="001C0C49">
        <w:rPr>
          <w:rFonts w:ascii="Calisto MT" w:hAnsi="Calisto MT"/>
          <w:sz w:val="20"/>
          <w:szCs w:val="20"/>
        </w:rPr>
        <w:t xml:space="preserve"> revealed in 1 Corinthians 1:</w:t>
      </w:r>
    </w:p>
    <w:p w14:paraId="47366455" w14:textId="0CB3D990" w:rsidR="001C0C49" w:rsidRDefault="001C0C49" w:rsidP="00B87F41">
      <w:pPr>
        <w:spacing w:line="360" w:lineRule="auto"/>
        <w:contextualSpacing/>
        <w:jc w:val="both"/>
        <w:rPr>
          <w:rFonts w:ascii="Calisto MT" w:hAnsi="Calisto MT"/>
          <w:sz w:val="20"/>
          <w:szCs w:val="20"/>
        </w:rPr>
      </w:pPr>
    </w:p>
    <w:p w14:paraId="6AAE2421" w14:textId="6CED8704" w:rsidR="001C0C49" w:rsidRDefault="001C0C49" w:rsidP="00B87F41">
      <w:pPr>
        <w:spacing w:line="360" w:lineRule="auto"/>
        <w:contextualSpacing/>
        <w:jc w:val="both"/>
        <w:rPr>
          <w:rFonts w:ascii="Calisto MT" w:hAnsi="Calisto MT"/>
          <w:sz w:val="20"/>
          <w:szCs w:val="20"/>
        </w:rPr>
      </w:pPr>
      <w:r>
        <w:rPr>
          <w:rFonts w:ascii="Calisto MT" w:hAnsi="Calisto MT"/>
          <w:sz w:val="20"/>
          <w:szCs w:val="20"/>
        </w:rPr>
        <w:tab/>
        <w:t xml:space="preserve">I appeal to you, brothers, by the name of our Lord Jesus Christ, that all of you agree and that there be </w:t>
      </w:r>
      <w:r>
        <w:rPr>
          <w:rFonts w:ascii="Calisto MT" w:hAnsi="Calisto MT"/>
          <w:sz w:val="20"/>
          <w:szCs w:val="20"/>
        </w:rPr>
        <w:tab/>
        <w:t xml:space="preserve">no divisions among you, but that you be united in the same mind and the same judgment. For it has </w:t>
      </w:r>
      <w:r>
        <w:rPr>
          <w:rFonts w:ascii="Calisto MT" w:hAnsi="Calisto MT"/>
          <w:sz w:val="20"/>
          <w:szCs w:val="20"/>
        </w:rPr>
        <w:tab/>
        <w:t xml:space="preserve">been reported to me by Chloe’s people that there is quarreling among you, my brothers. What I mean </w:t>
      </w:r>
      <w:r>
        <w:rPr>
          <w:rFonts w:ascii="Calisto MT" w:hAnsi="Calisto MT"/>
          <w:sz w:val="20"/>
          <w:szCs w:val="20"/>
        </w:rPr>
        <w:tab/>
        <w:t xml:space="preserve">is that each one of you says, “I follow Paul,” or “I follow Apollos,” or “I follow Cephas,” or “I follow </w:t>
      </w:r>
      <w:r>
        <w:rPr>
          <w:rFonts w:ascii="Calisto MT" w:hAnsi="Calisto MT"/>
          <w:sz w:val="20"/>
          <w:szCs w:val="20"/>
        </w:rPr>
        <w:tab/>
        <w:t xml:space="preserve">Christ.” Is Christ divided? Was Paul crucified for you? Or were you baptized in the name of Paul? (1 </w:t>
      </w:r>
      <w:r>
        <w:rPr>
          <w:rFonts w:ascii="Calisto MT" w:hAnsi="Calisto MT"/>
          <w:sz w:val="20"/>
          <w:szCs w:val="20"/>
        </w:rPr>
        <w:tab/>
        <w:t>Corinthians 1:10-13)</w:t>
      </w:r>
    </w:p>
    <w:p w14:paraId="6F61A28E" w14:textId="157F5CE0" w:rsidR="001C0C49" w:rsidRDefault="001C0C49" w:rsidP="00B87F41">
      <w:pPr>
        <w:spacing w:line="360" w:lineRule="auto"/>
        <w:contextualSpacing/>
        <w:jc w:val="both"/>
        <w:rPr>
          <w:rFonts w:ascii="Calisto MT" w:hAnsi="Calisto MT"/>
          <w:sz w:val="20"/>
          <w:szCs w:val="20"/>
        </w:rPr>
      </w:pPr>
    </w:p>
    <w:p w14:paraId="521ABEB6" w14:textId="2C896590" w:rsidR="00915654" w:rsidRDefault="00915654" w:rsidP="00B87F41">
      <w:pPr>
        <w:spacing w:line="360" w:lineRule="auto"/>
        <w:contextualSpacing/>
        <w:jc w:val="both"/>
        <w:rPr>
          <w:rFonts w:ascii="Calisto MT" w:hAnsi="Calisto MT"/>
          <w:sz w:val="20"/>
          <w:szCs w:val="20"/>
        </w:rPr>
      </w:pPr>
      <w:r>
        <w:rPr>
          <w:rFonts w:ascii="Calisto MT" w:hAnsi="Calisto MT"/>
          <w:sz w:val="20"/>
          <w:szCs w:val="20"/>
        </w:rPr>
        <w:lastRenderedPageBreak/>
        <w:t>While in seminary, I studied under a number of remarkable teachers: Dr. R.C. Sproul, Dr. Roger Nicole, Dr. Richard Pratt, Dr. Allen Mawhinney, Dr. Reggie Kidd</w:t>
      </w:r>
      <w:r w:rsidR="004330BA">
        <w:rPr>
          <w:rFonts w:ascii="Calisto MT" w:hAnsi="Calisto MT"/>
          <w:sz w:val="20"/>
          <w:szCs w:val="20"/>
        </w:rPr>
        <w:t>, Dr. Steve</w:t>
      </w:r>
      <w:r w:rsidR="00C1547F">
        <w:rPr>
          <w:rFonts w:ascii="Calisto MT" w:hAnsi="Calisto MT"/>
          <w:sz w:val="20"/>
          <w:szCs w:val="20"/>
        </w:rPr>
        <w:t>n</w:t>
      </w:r>
      <w:r w:rsidR="004330BA">
        <w:rPr>
          <w:rFonts w:ascii="Calisto MT" w:hAnsi="Calisto MT"/>
          <w:sz w:val="20"/>
          <w:szCs w:val="20"/>
        </w:rPr>
        <w:t xml:space="preserve"> Brown,</w:t>
      </w:r>
      <w:r>
        <w:rPr>
          <w:rFonts w:ascii="Calisto MT" w:hAnsi="Calisto MT"/>
          <w:sz w:val="20"/>
          <w:szCs w:val="20"/>
        </w:rPr>
        <w:t xml:space="preserve"> Dr. Ronald Nash</w:t>
      </w:r>
      <w:r w:rsidR="004330BA">
        <w:rPr>
          <w:rFonts w:ascii="Calisto MT" w:hAnsi="Calisto MT"/>
          <w:sz w:val="20"/>
          <w:szCs w:val="20"/>
        </w:rPr>
        <w:t>; Dr. Steve</w:t>
      </w:r>
      <w:r w:rsidR="00C1547F">
        <w:rPr>
          <w:rFonts w:ascii="Calisto MT" w:hAnsi="Calisto MT"/>
          <w:sz w:val="20"/>
          <w:szCs w:val="20"/>
        </w:rPr>
        <w:t>n</w:t>
      </w:r>
      <w:r w:rsidR="004330BA">
        <w:rPr>
          <w:rFonts w:ascii="Calisto MT" w:hAnsi="Calisto MT"/>
          <w:sz w:val="20"/>
          <w:szCs w:val="20"/>
        </w:rPr>
        <w:t xml:space="preserve"> Childers</w:t>
      </w:r>
      <w:r>
        <w:rPr>
          <w:rFonts w:ascii="Calisto MT" w:hAnsi="Calisto MT"/>
          <w:sz w:val="20"/>
          <w:szCs w:val="20"/>
        </w:rPr>
        <w:t xml:space="preserve">. I was never, however, a student of </w:t>
      </w:r>
      <w:r w:rsidR="008D6C9F">
        <w:rPr>
          <w:rFonts w:ascii="Calisto MT" w:hAnsi="Calisto MT"/>
          <w:sz w:val="20"/>
          <w:szCs w:val="20"/>
        </w:rPr>
        <w:t xml:space="preserve">any of </w:t>
      </w:r>
      <w:r>
        <w:rPr>
          <w:rFonts w:ascii="Calisto MT" w:hAnsi="Calisto MT"/>
          <w:sz w:val="20"/>
          <w:szCs w:val="20"/>
        </w:rPr>
        <w:t xml:space="preserve">these </w:t>
      </w:r>
      <w:r w:rsidR="004330BA">
        <w:rPr>
          <w:rFonts w:ascii="Calisto MT" w:hAnsi="Calisto MT"/>
          <w:sz w:val="20"/>
          <w:szCs w:val="20"/>
        </w:rPr>
        <w:t>gifted</w:t>
      </w:r>
      <w:r>
        <w:rPr>
          <w:rFonts w:ascii="Calisto MT" w:hAnsi="Calisto MT"/>
          <w:sz w:val="20"/>
          <w:szCs w:val="20"/>
        </w:rPr>
        <w:t xml:space="preserve"> teachers. I was, and am, a student, a disciple of Jesus Christ, as </w:t>
      </w:r>
      <w:r w:rsidR="008D6C9F">
        <w:rPr>
          <w:rFonts w:ascii="Calisto MT" w:hAnsi="Calisto MT"/>
          <w:sz w:val="20"/>
          <w:szCs w:val="20"/>
        </w:rPr>
        <w:t>are</w:t>
      </w:r>
      <w:r>
        <w:rPr>
          <w:rFonts w:ascii="Calisto MT" w:hAnsi="Calisto MT"/>
          <w:sz w:val="20"/>
          <w:szCs w:val="20"/>
        </w:rPr>
        <w:t xml:space="preserve"> they.</w:t>
      </w:r>
      <w:r w:rsidR="004330BA">
        <w:rPr>
          <w:rFonts w:ascii="Calisto MT" w:hAnsi="Calisto MT"/>
          <w:sz w:val="20"/>
          <w:szCs w:val="20"/>
        </w:rPr>
        <w:t xml:space="preserve"> </w:t>
      </w:r>
      <w:r w:rsidR="008D6C9F">
        <w:rPr>
          <w:rFonts w:ascii="Calisto MT" w:hAnsi="Calisto MT"/>
          <w:sz w:val="20"/>
          <w:szCs w:val="20"/>
        </w:rPr>
        <w:t>Some have gone to be with the Lord while others still serve. Either way, their investment in discipling me, as fellow disciples of Christ, continues to pay dividends in my life and ministry to the glory of God. This is an example of discipleship at work.</w:t>
      </w:r>
    </w:p>
    <w:p w14:paraId="5D961254" w14:textId="614A19F9" w:rsidR="008D6C9F" w:rsidRDefault="008D6C9F" w:rsidP="00B87F41">
      <w:pPr>
        <w:spacing w:line="360" w:lineRule="auto"/>
        <w:contextualSpacing/>
        <w:jc w:val="both"/>
        <w:rPr>
          <w:rFonts w:ascii="Calisto MT" w:hAnsi="Calisto MT"/>
          <w:sz w:val="20"/>
          <w:szCs w:val="20"/>
        </w:rPr>
      </w:pPr>
    </w:p>
    <w:p w14:paraId="72D35027" w14:textId="094A446C" w:rsidR="008D6C9F" w:rsidRDefault="00EF4198" w:rsidP="00B87F41">
      <w:pPr>
        <w:spacing w:line="360" w:lineRule="auto"/>
        <w:contextualSpacing/>
        <w:jc w:val="both"/>
        <w:rPr>
          <w:rFonts w:ascii="Calisto MT" w:hAnsi="Calisto MT"/>
          <w:sz w:val="20"/>
          <w:szCs w:val="20"/>
        </w:rPr>
      </w:pPr>
      <w:r>
        <w:rPr>
          <w:rFonts w:ascii="Calisto MT" w:hAnsi="Calisto MT"/>
          <w:sz w:val="20"/>
          <w:szCs w:val="20"/>
        </w:rPr>
        <w:t xml:space="preserve">With these broad strokes as a backdrop, let’s move in for a closer look at you, a pastor or leader, as a personal </w:t>
      </w:r>
      <w:proofErr w:type="spellStart"/>
      <w:r>
        <w:rPr>
          <w:rFonts w:ascii="Calisto MT" w:hAnsi="Calisto MT"/>
          <w:sz w:val="20"/>
          <w:szCs w:val="20"/>
        </w:rPr>
        <w:t>discipler</w:t>
      </w:r>
      <w:proofErr w:type="spellEnd"/>
      <w:r>
        <w:rPr>
          <w:rFonts w:ascii="Calisto MT" w:hAnsi="Calisto MT"/>
          <w:sz w:val="20"/>
          <w:szCs w:val="20"/>
        </w:rPr>
        <w:t>. The objective is to center the disciple on an ever-deepening relationship with Jesus Christ. As such, one analogy would be to think of yourself as a tour guide. You know Christ and His kingdom so, as a guide, you will lead the disciple into what you already know and have experienced in terms of knowledge of Christ and relationship with Christ. Note that discipleship is not about trying to foster allegiance in the disciple to your or any other visible church. That might come and it’s a credible outcome, but it’s not the objective.</w:t>
      </w:r>
    </w:p>
    <w:p w14:paraId="237397B7" w14:textId="24901F60" w:rsidR="00EF4198" w:rsidRDefault="00EF4198" w:rsidP="00B87F41">
      <w:pPr>
        <w:spacing w:line="360" w:lineRule="auto"/>
        <w:contextualSpacing/>
        <w:jc w:val="both"/>
        <w:rPr>
          <w:rFonts w:ascii="Calisto MT" w:hAnsi="Calisto MT"/>
          <w:sz w:val="20"/>
          <w:szCs w:val="20"/>
        </w:rPr>
      </w:pPr>
    </w:p>
    <w:p w14:paraId="3AAF0F02" w14:textId="73EA325F" w:rsidR="00271070" w:rsidRDefault="00EF4198" w:rsidP="00B87F41">
      <w:pPr>
        <w:spacing w:line="360" w:lineRule="auto"/>
        <w:contextualSpacing/>
        <w:jc w:val="both"/>
        <w:rPr>
          <w:rFonts w:ascii="Calisto MT" w:hAnsi="Calisto MT"/>
          <w:sz w:val="20"/>
          <w:szCs w:val="20"/>
        </w:rPr>
      </w:pPr>
      <w:r>
        <w:rPr>
          <w:rFonts w:ascii="Calisto MT" w:hAnsi="Calisto MT"/>
          <w:sz w:val="20"/>
          <w:szCs w:val="20"/>
        </w:rPr>
        <w:t>There are t</w:t>
      </w:r>
      <w:r w:rsidR="00271070">
        <w:rPr>
          <w:rFonts w:ascii="Calisto MT" w:hAnsi="Calisto MT"/>
          <w:sz w:val="20"/>
          <w:szCs w:val="20"/>
        </w:rPr>
        <w:t>hree</w:t>
      </w:r>
      <w:r>
        <w:rPr>
          <w:rFonts w:ascii="Calisto MT" w:hAnsi="Calisto MT"/>
          <w:sz w:val="20"/>
          <w:szCs w:val="20"/>
        </w:rPr>
        <w:t xml:space="preserve"> elements that I want to emphasize regarding personal discipling: </w:t>
      </w:r>
      <w:r w:rsidR="00271070">
        <w:rPr>
          <w:rFonts w:ascii="Calisto MT" w:hAnsi="Calisto MT"/>
          <w:sz w:val="20"/>
          <w:szCs w:val="20"/>
        </w:rPr>
        <w:t>1. The Ministry of the Word and Prayer, 2</w:t>
      </w:r>
      <w:r>
        <w:rPr>
          <w:rFonts w:ascii="Calisto MT" w:hAnsi="Calisto MT"/>
          <w:sz w:val="20"/>
          <w:szCs w:val="20"/>
        </w:rPr>
        <w:t xml:space="preserve">. The Conversion/Discipleship Gap, and </w:t>
      </w:r>
      <w:r w:rsidR="00271070">
        <w:rPr>
          <w:rFonts w:ascii="Calisto MT" w:hAnsi="Calisto MT"/>
          <w:sz w:val="20"/>
          <w:szCs w:val="20"/>
        </w:rPr>
        <w:t>3</w:t>
      </w:r>
      <w:r>
        <w:rPr>
          <w:rFonts w:ascii="Calisto MT" w:hAnsi="Calisto MT"/>
          <w:sz w:val="20"/>
          <w:szCs w:val="20"/>
        </w:rPr>
        <w:t xml:space="preserve">. Obedience-Based Discipleship. </w:t>
      </w:r>
      <w:r w:rsidR="00271070">
        <w:rPr>
          <w:rFonts w:ascii="Calisto MT" w:hAnsi="Calisto MT"/>
          <w:sz w:val="20"/>
          <w:szCs w:val="20"/>
        </w:rPr>
        <w:t>In Acts 6 the original disciples, who were foundational to the establishment of the Christian church, call</w:t>
      </w:r>
      <w:r w:rsidR="00D615BB">
        <w:rPr>
          <w:rFonts w:ascii="Calisto MT" w:hAnsi="Calisto MT"/>
          <w:sz w:val="20"/>
          <w:szCs w:val="20"/>
        </w:rPr>
        <w:t>ed</w:t>
      </w:r>
      <w:r w:rsidR="00271070">
        <w:rPr>
          <w:rFonts w:ascii="Calisto MT" w:hAnsi="Calisto MT"/>
          <w:sz w:val="20"/>
          <w:szCs w:val="20"/>
        </w:rPr>
        <w:t xml:space="preserve"> attention to the priority of the practice of prayer and attention to the Word of God. We read, “We will devote ourselves to prayer and to the ministry of the word,” (Acts 6:4). These two are the pillars of discipleship and any approach to discipling must firmly establish and the</w:t>
      </w:r>
      <w:r w:rsidR="00D615BB">
        <w:rPr>
          <w:rFonts w:ascii="Calisto MT" w:hAnsi="Calisto MT"/>
          <w:sz w:val="20"/>
          <w:szCs w:val="20"/>
        </w:rPr>
        <w:t>n</w:t>
      </w:r>
      <w:r w:rsidR="00271070">
        <w:rPr>
          <w:rFonts w:ascii="Calisto MT" w:hAnsi="Calisto MT"/>
          <w:sz w:val="20"/>
          <w:szCs w:val="20"/>
        </w:rPr>
        <w:t xml:space="preserve"> build on the disciplines of prayer and absorbing the Word into knowledge and practice. Paul said this about prayer, “Rejoice </w:t>
      </w:r>
      <w:r w:rsidR="00D615BB">
        <w:rPr>
          <w:rFonts w:ascii="Calisto MT" w:hAnsi="Calisto MT"/>
          <w:sz w:val="20"/>
          <w:szCs w:val="20"/>
        </w:rPr>
        <w:t xml:space="preserve">always, pray without ceasing, give thanks in all circumstances; for this is the will of God in Christ for you,” (1 Thessalonians 5:16-18). Concerning God’s Word, we find this regarding </w:t>
      </w:r>
      <w:r w:rsidR="00271070">
        <w:rPr>
          <w:rFonts w:ascii="Calisto MT" w:hAnsi="Calisto MT"/>
          <w:sz w:val="20"/>
          <w:szCs w:val="20"/>
        </w:rPr>
        <w:t>Ezra</w:t>
      </w:r>
      <w:r w:rsidR="00D615BB">
        <w:rPr>
          <w:rFonts w:ascii="Calisto MT" w:hAnsi="Calisto MT"/>
          <w:sz w:val="20"/>
          <w:szCs w:val="20"/>
        </w:rPr>
        <w:t xml:space="preserve">’s </w:t>
      </w:r>
      <w:r w:rsidR="00271070">
        <w:rPr>
          <w:rFonts w:ascii="Calisto MT" w:hAnsi="Calisto MT"/>
          <w:sz w:val="20"/>
          <w:szCs w:val="20"/>
        </w:rPr>
        <w:t>select</w:t>
      </w:r>
      <w:r w:rsidR="00D615BB">
        <w:rPr>
          <w:rFonts w:ascii="Calisto MT" w:hAnsi="Calisto MT"/>
          <w:sz w:val="20"/>
          <w:szCs w:val="20"/>
        </w:rPr>
        <w:t xml:space="preserve">ion </w:t>
      </w:r>
      <w:r w:rsidR="00271070">
        <w:rPr>
          <w:rFonts w:ascii="Calisto MT" w:hAnsi="Calisto MT"/>
          <w:sz w:val="20"/>
          <w:szCs w:val="20"/>
        </w:rPr>
        <w:t>by God to serve in a very important and unique way</w:t>
      </w:r>
      <w:r w:rsidR="00D615BB">
        <w:rPr>
          <w:rFonts w:ascii="Calisto MT" w:hAnsi="Calisto MT"/>
          <w:sz w:val="20"/>
          <w:szCs w:val="20"/>
        </w:rPr>
        <w:t xml:space="preserve">, </w:t>
      </w:r>
      <w:r w:rsidR="00271070">
        <w:rPr>
          <w:rFonts w:ascii="Calisto MT" w:hAnsi="Calisto MT"/>
          <w:sz w:val="20"/>
          <w:szCs w:val="20"/>
        </w:rPr>
        <w:t xml:space="preserve">“For Ezra had </w:t>
      </w:r>
      <w:r w:rsidR="00D615BB">
        <w:rPr>
          <w:rFonts w:ascii="Calisto MT" w:hAnsi="Calisto MT"/>
          <w:sz w:val="20"/>
          <w:szCs w:val="20"/>
        </w:rPr>
        <w:t>set his heart to study the Law of the Lord, and to do it and to teach his statutes and rules in Israel,” (Ezra 7:10). Discipleship must feature prayer and the ministry of the Word.</w:t>
      </w:r>
    </w:p>
    <w:p w14:paraId="639D7228" w14:textId="77777777" w:rsidR="00271070" w:rsidRDefault="00271070" w:rsidP="00B87F41">
      <w:pPr>
        <w:spacing w:line="360" w:lineRule="auto"/>
        <w:contextualSpacing/>
        <w:jc w:val="both"/>
        <w:rPr>
          <w:rFonts w:ascii="Calisto MT" w:hAnsi="Calisto MT"/>
          <w:sz w:val="20"/>
          <w:szCs w:val="20"/>
        </w:rPr>
      </w:pPr>
    </w:p>
    <w:p w14:paraId="48105BD3" w14:textId="55D32DB1" w:rsidR="00EF4198" w:rsidRDefault="009A0039" w:rsidP="00B87F41">
      <w:pPr>
        <w:spacing w:line="360" w:lineRule="auto"/>
        <w:contextualSpacing/>
        <w:jc w:val="both"/>
        <w:rPr>
          <w:rFonts w:ascii="Calisto MT" w:hAnsi="Calisto MT"/>
          <w:sz w:val="20"/>
          <w:szCs w:val="20"/>
        </w:rPr>
      </w:pPr>
      <w:r>
        <w:rPr>
          <w:rFonts w:ascii="Calisto MT" w:hAnsi="Calisto MT"/>
          <w:sz w:val="20"/>
          <w:szCs w:val="20"/>
        </w:rPr>
        <w:t>The</w:t>
      </w:r>
      <w:r w:rsidR="00271070">
        <w:rPr>
          <w:rFonts w:ascii="Calisto MT" w:hAnsi="Calisto MT"/>
          <w:sz w:val="20"/>
          <w:szCs w:val="20"/>
        </w:rPr>
        <w:t>re</w:t>
      </w:r>
      <w:r>
        <w:rPr>
          <w:rFonts w:ascii="Calisto MT" w:hAnsi="Calisto MT"/>
          <w:sz w:val="20"/>
          <w:szCs w:val="20"/>
        </w:rPr>
        <w:t xml:space="preserve"> is a two-dimensional gap between conversion and accelerating into robust discipleship. One is knowledge apprehension and the other is time lapse. </w:t>
      </w:r>
      <w:r w:rsidR="00271070">
        <w:rPr>
          <w:rFonts w:ascii="Calisto MT" w:hAnsi="Calisto MT"/>
          <w:sz w:val="20"/>
          <w:szCs w:val="20"/>
        </w:rPr>
        <w:t>As a rule, a new convert does not have a</w:t>
      </w:r>
      <w:r w:rsidR="00D615BB">
        <w:rPr>
          <w:rFonts w:ascii="Calisto MT" w:hAnsi="Calisto MT"/>
          <w:sz w:val="20"/>
          <w:szCs w:val="20"/>
        </w:rPr>
        <w:t xml:space="preserve"> broad understanding of Scripture and has yet to develop strong spiritual disciplines. Often, the follow up with new converts is not timely, allowing significant time to pass before moving toward discipleship. Pastors must keep tabs on new converts and make sure that they are moved quickly from conversion into personal discipleship. It might not be that you, as a pastor, will personally disciple everyone, but you must see that every is discipled. This concept might expand to an entire congregation, not just those who are recent converts.</w:t>
      </w:r>
      <w:r w:rsidR="009C60F7">
        <w:rPr>
          <w:rFonts w:ascii="Calisto MT" w:hAnsi="Calisto MT"/>
          <w:sz w:val="20"/>
          <w:szCs w:val="20"/>
        </w:rPr>
        <w:t xml:space="preserve"> When the time lapse gap is closed between conversion and discipleship, and when discipleship intentionally builds biblical knowledge </w:t>
      </w:r>
      <w:r w:rsidR="00F727B2">
        <w:rPr>
          <w:rFonts w:ascii="Calisto MT" w:hAnsi="Calisto MT"/>
          <w:sz w:val="20"/>
          <w:szCs w:val="20"/>
        </w:rPr>
        <w:t xml:space="preserve">and practice </w:t>
      </w:r>
      <w:r w:rsidR="009C60F7">
        <w:rPr>
          <w:rFonts w:ascii="Calisto MT" w:hAnsi="Calisto MT"/>
          <w:sz w:val="20"/>
          <w:szCs w:val="20"/>
        </w:rPr>
        <w:t>into those being discipled, spiritual growth happens.</w:t>
      </w:r>
    </w:p>
    <w:p w14:paraId="05073481" w14:textId="0075F64F" w:rsidR="009C60F7" w:rsidRDefault="009C60F7" w:rsidP="00B87F41">
      <w:pPr>
        <w:spacing w:line="360" w:lineRule="auto"/>
        <w:contextualSpacing/>
        <w:jc w:val="both"/>
        <w:rPr>
          <w:rFonts w:ascii="Calisto MT" w:hAnsi="Calisto MT"/>
          <w:sz w:val="20"/>
          <w:szCs w:val="20"/>
        </w:rPr>
      </w:pPr>
    </w:p>
    <w:p w14:paraId="210B285A" w14:textId="02A328C2" w:rsidR="001D531E" w:rsidRDefault="009C60F7" w:rsidP="00B87F41">
      <w:pPr>
        <w:spacing w:line="360" w:lineRule="auto"/>
        <w:contextualSpacing/>
        <w:jc w:val="both"/>
        <w:rPr>
          <w:rFonts w:ascii="Calisto MT" w:hAnsi="Calisto MT"/>
          <w:sz w:val="20"/>
          <w:szCs w:val="20"/>
        </w:rPr>
      </w:pPr>
      <w:r>
        <w:rPr>
          <w:rFonts w:ascii="Calisto MT" w:hAnsi="Calisto MT"/>
          <w:sz w:val="20"/>
          <w:szCs w:val="20"/>
        </w:rPr>
        <w:lastRenderedPageBreak/>
        <w:t xml:space="preserve">The Great Commission speaks directly to teaching, but an important distinction regarding teaching is often missed. Consider this: at training events, as we discuss the Great Commission, I will typically ask the question, “What does the Great Commission tells us to teach?” Many times, the initial response goes like this, “Teach all that Jesus commanded,” or “Teach the commandments of Christ.” At first glance, these sound like correct answers, but they’re not. Jesus says, “Teach them to observe [or obey] all that I have commanded you.” Of course, in order to obey the commands of Christ, the disciple needs to know what they are so the commands of Christ do need to be taught, but the emphasis on not on </w:t>
      </w:r>
      <w:r w:rsidR="00F727B2">
        <w:rPr>
          <w:rFonts w:ascii="Calisto MT" w:hAnsi="Calisto MT"/>
          <w:sz w:val="20"/>
          <w:szCs w:val="20"/>
        </w:rPr>
        <w:t xml:space="preserve">knowing </w:t>
      </w:r>
      <w:r>
        <w:rPr>
          <w:rFonts w:ascii="Calisto MT" w:hAnsi="Calisto MT"/>
          <w:sz w:val="20"/>
          <w:szCs w:val="20"/>
        </w:rPr>
        <w:t xml:space="preserve">the commandments, it’s on obedience. </w:t>
      </w:r>
    </w:p>
    <w:p w14:paraId="6442520F" w14:textId="77777777" w:rsidR="00F730FB" w:rsidRDefault="00F730FB" w:rsidP="00B87F41">
      <w:pPr>
        <w:spacing w:line="360" w:lineRule="auto"/>
        <w:contextualSpacing/>
        <w:jc w:val="both"/>
        <w:rPr>
          <w:rFonts w:ascii="Calisto MT" w:hAnsi="Calisto MT"/>
          <w:sz w:val="20"/>
          <w:szCs w:val="20"/>
        </w:rPr>
      </w:pPr>
    </w:p>
    <w:p w14:paraId="4876E614" w14:textId="4774BB4D" w:rsidR="009C60F7" w:rsidRDefault="009C60F7" w:rsidP="00B87F41">
      <w:pPr>
        <w:spacing w:line="360" w:lineRule="auto"/>
        <w:contextualSpacing/>
        <w:jc w:val="both"/>
        <w:rPr>
          <w:rFonts w:ascii="Calisto MT" w:hAnsi="Calisto MT"/>
          <w:sz w:val="20"/>
          <w:szCs w:val="20"/>
        </w:rPr>
      </w:pPr>
      <w:r>
        <w:rPr>
          <w:rFonts w:ascii="Calisto MT" w:hAnsi="Calisto MT"/>
          <w:sz w:val="20"/>
          <w:szCs w:val="20"/>
        </w:rPr>
        <w:t>Knowledge and obedience are two very different things. Many times, as a parent, I said to one of my children, “You know better!” What’s implicit in that statement? It’s implicit that this child had knowledge of what was the right thing to do, but, obviously, chose to do what was wrong. In other words, there was knowledge but no obedience. The objective of discipleship is not knowledge, it’s obedience to biblical knowledge, so we must promote an obedience-based discipleship. Many churches feature a staff position titled something such as Director of Discipleship. However, I</w:t>
      </w:r>
      <w:r w:rsidR="001D531E">
        <w:rPr>
          <w:rFonts w:ascii="Calisto MT" w:hAnsi="Calisto MT"/>
          <w:sz w:val="20"/>
          <w:szCs w:val="20"/>
        </w:rPr>
        <w:t xml:space="preserve">’ve </w:t>
      </w:r>
      <w:r>
        <w:rPr>
          <w:rFonts w:ascii="Calisto MT" w:hAnsi="Calisto MT"/>
          <w:sz w:val="20"/>
          <w:szCs w:val="20"/>
        </w:rPr>
        <w:t xml:space="preserve">yet to come across a church that staffs a Director of Obedience. Hmmm. It seems </w:t>
      </w:r>
      <w:r w:rsidR="001D531E">
        <w:rPr>
          <w:rFonts w:ascii="Calisto MT" w:hAnsi="Calisto MT"/>
          <w:sz w:val="20"/>
          <w:szCs w:val="20"/>
        </w:rPr>
        <w:t>our typical approach to Christian education is a knowledge-based approach rather than a promotion of Christian living in an obedience-based approach. Obedience-based discipleship will secure and develop the life transformation that begins at conversion.</w:t>
      </w:r>
    </w:p>
    <w:p w14:paraId="571EC655" w14:textId="52ABA05E" w:rsidR="009E56AA" w:rsidRDefault="009E56AA" w:rsidP="00B87F41">
      <w:pPr>
        <w:spacing w:line="360" w:lineRule="auto"/>
        <w:contextualSpacing/>
        <w:jc w:val="both"/>
        <w:rPr>
          <w:rFonts w:ascii="Calisto MT" w:hAnsi="Calisto MT"/>
          <w:sz w:val="20"/>
          <w:szCs w:val="20"/>
        </w:rPr>
      </w:pPr>
    </w:p>
    <w:p w14:paraId="1D3408CC" w14:textId="126BEA52" w:rsidR="009E56AA" w:rsidRDefault="009E56AA" w:rsidP="00B87F41">
      <w:pPr>
        <w:spacing w:line="360" w:lineRule="auto"/>
        <w:contextualSpacing/>
        <w:jc w:val="both"/>
        <w:rPr>
          <w:rFonts w:ascii="Calisto MT" w:hAnsi="Calisto MT"/>
          <w:sz w:val="20"/>
          <w:szCs w:val="20"/>
        </w:rPr>
      </w:pPr>
      <w:r>
        <w:rPr>
          <w:rFonts w:ascii="Calisto MT" w:hAnsi="Calisto MT"/>
          <w:sz w:val="20"/>
          <w:szCs w:val="20"/>
        </w:rPr>
        <w:t xml:space="preserve">A final comment: Discipling resources abound so I’m not going to address that here. These are easy enough to find online and through the recommendation of those who are effective </w:t>
      </w:r>
      <w:proofErr w:type="spellStart"/>
      <w:r>
        <w:rPr>
          <w:rFonts w:ascii="Calisto MT" w:hAnsi="Calisto MT"/>
          <w:sz w:val="20"/>
          <w:szCs w:val="20"/>
        </w:rPr>
        <w:t>disciplers</w:t>
      </w:r>
      <w:proofErr w:type="spellEnd"/>
      <w:r>
        <w:rPr>
          <w:rFonts w:ascii="Calisto MT" w:hAnsi="Calisto MT"/>
          <w:sz w:val="20"/>
          <w:szCs w:val="20"/>
        </w:rPr>
        <w:t>. Seek out this information and select what seems best to you in the context of your discipling</w:t>
      </w:r>
      <w:r w:rsidR="002A6195">
        <w:rPr>
          <w:rFonts w:ascii="Calisto MT" w:hAnsi="Calisto MT"/>
          <w:sz w:val="20"/>
          <w:szCs w:val="20"/>
        </w:rPr>
        <w:t xml:space="preserve"> ministry</w:t>
      </w:r>
      <w:r>
        <w:rPr>
          <w:rFonts w:ascii="Calisto MT" w:hAnsi="Calisto MT"/>
          <w:sz w:val="20"/>
          <w:szCs w:val="20"/>
        </w:rPr>
        <w:t>.</w:t>
      </w:r>
    </w:p>
    <w:p w14:paraId="6390677A" w14:textId="35DEAE94" w:rsidR="009E56AA" w:rsidRDefault="009E56AA" w:rsidP="00B87F41">
      <w:pPr>
        <w:spacing w:line="360" w:lineRule="auto"/>
        <w:contextualSpacing/>
        <w:jc w:val="both"/>
        <w:rPr>
          <w:rFonts w:ascii="Calisto MT" w:hAnsi="Calisto MT"/>
          <w:sz w:val="20"/>
          <w:szCs w:val="20"/>
        </w:rPr>
      </w:pPr>
    </w:p>
    <w:p w14:paraId="3ADC35E3" w14:textId="41C7F6ED" w:rsidR="009E56AA" w:rsidRDefault="009E56AA" w:rsidP="00B87F41">
      <w:pPr>
        <w:spacing w:line="360" w:lineRule="auto"/>
        <w:contextualSpacing/>
        <w:jc w:val="both"/>
        <w:rPr>
          <w:rFonts w:ascii="Calisto MT" w:hAnsi="Calisto MT"/>
          <w:sz w:val="20"/>
          <w:szCs w:val="20"/>
        </w:rPr>
      </w:pPr>
      <w:r>
        <w:rPr>
          <w:rFonts w:ascii="Calisto MT" w:hAnsi="Calisto MT"/>
          <w:sz w:val="20"/>
          <w:szCs w:val="20"/>
        </w:rPr>
        <w:t xml:space="preserve">Leaving a Gospel Footprint becomes more and more of a reality when </w:t>
      </w:r>
      <w:r w:rsidR="00D63A78">
        <w:rPr>
          <w:rFonts w:ascii="Calisto MT" w:hAnsi="Calisto MT"/>
          <w:sz w:val="20"/>
          <w:szCs w:val="20"/>
        </w:rPr>
        <w:t xml:space="preserve">personal </w:t>
      </w:r>
      <w:r>
        <w:rPr>
          <w:rFonts w:ascii="Calisto MT" w:hAnsi="Calisto MT"/>
          <w:sz w:val="20"/>
          <w:szCs w:val="20"/>
        </w:rPr>
        <w:t>discipl</w:t>
      </w:r>
      <w:r w:rsidR="00173037">
        <w:rPr>
          <w:rFonts w:ascii="Calisto MT" w:hAnsi="Calisto MT"/>
          <w:sz w:val="20"/>
          <w:szCs w:val="20"/>
        </w:rPr>
        <w:t>ing</w:t>
      </w:r>
      <w:r>
        <w:rPr>
          <w:rFonts w:ascii="Calisto MT" w:hAnsi="Calisto MT"/>
          <w:sz w:val="20"/>
          <w:szCs w:val="20"/>
        </w:rPr>
        <w:t xml:space="preserve"> is grounded in the Ministry of the Word and Prayer, when the Conversion/Discipleship Gap is closed, and when Discipleship is Obedience-Based.</w:t>
      </w:r>
    </w:p>
    <w:p w14:paraId="3107B11D" w14:textId="0F227E41" w:rsidR="00173037" w:rsidRDefault="00173037" w:rsidP="00B87F41">
      <w:pPr>
        <w:spacing w:line="360" w:lineRule="auto"/>
        <w:contextualSpacing/>
        <w:jc w:val="both"/>
        <w:rPr>
          <w:rFonts w:ascii="Calisto MT" w:hAnsi="Calisto MT"/>
          <w:sz w:val="20"/>
          <w:szCs w:val="20"/>
        </w:rPr>
      </w:pPr>
    </w:p>
    <w:p w14:paraId="10C73F5B" w14:textId="7DDC0A85" w:rsidR="005F2136" w:rsidRDefault="00173037" w:rsidP="00B87F41">
      <w:pPr>
        <w:spacing w:line="360" w:lineRule="auto"/>
        <w:contextualSpacing/>
        <w:jc w:val="both"/>
        <w:rPr>
          <w:rFonts w:ascii="Calisto MT" w:hAnsi="Calisto MT"/>
          <w:sz w:val="20"/>
          <w:szCs w:val="20"/>
        </w:rPr>
      </w:pPr>
      <w:r w:rsidRPr="003172F4">
        <w:rPr>
          <w:rFonts w:ascii="Calisto MT" w:hAnsi="Calisto MT"/>
          <w:b/>
          <w:bCs/>
          <w:sz w:val="20"/>
          <w:szCs w:val="20"/>
        </w:rPr>
        <w:t>6.6</w:t>
      </w:r>
      <w:r w:rsidRPr="003172F4">
        <w:rPr>
          <w:rFonts w:ascii="Calisto MT" w:hAnsi="Calisto MT"/>
          <w:b/>
          <w:bCs/>
          <w:sz w:val="20"/>
          <w:szCs w:val="20"/>
        </w:rPr>
        <w:tab/>
        <w:t>Corporate Discipling</w:t>
      </w:r>
      <w:r>
        <w:rPr>
          <w:rFonts w:ascii="Calisto MT" w:hAnsi="Calisto MT"/>
          <w:sz w:val="20"/>
          <w:szCs w:val="20"/>
        </w:rPr>
        <w:t xml:space="preserve">: </w:t>
      </w:r>
      <w:r w:rsidR="003172F4">
        <w:rPr>
          <w:rFonts w:ascii="Calisto MT" w:hAnsi="Calisto MT"/>
          <w:sz w:val="20"/>
          <w:szCs w:val="20"/>
        </w:rPr>
        <w:t xml:space="preserve">The companion to personal discipling </w:t>
      </w:r>
      <w:r w:rsidR="006762F1">
        <w:rPr>
          <w:rFonts w:ascii="Calisto MT" w:hAnsi="Calisto MT"/>
          <w:sz w:val="20"/>
          <w:szCs w:val="20"/>
        </w:rPr>
        <w:t>by</w:t>
      </w:r>
      <w:r w:rsidR="003172F4">
        <w:rPr>
          <w:rFonts w:ascii="Calisto MT" w:hAnsi="Calisto MT"/>
          <w:sz w:val="20"/>
          <w:szCs w:val="20"/>
        </w:rPr>
        <w:t xml:space="preserve"> a pastor or leader is the corporate discipling within a congregation, being equally concerned about the depth of congregational growth as the width of congregational growth.</w:t>
      </w:r>
      <w:r w:rsidR="006762F1">
        <w:rPr>
          <w:rFonts w:ascii="Calisto MT" w:hAnsi="Calisto MT"/>
          <w:sz w:val="20"/>
          <w:szCs w:val="20"/>
        </w:rPr>
        <w:t xml:space="preserve"> C. Peter Wagner comes to mind, longtime </w:t>
      </w:r>
      <w:proofErr w:type="gramStart"/>
      <w:r w:rsidR="006762F1">
        <w:rPr>
          <w:rFonts w:ascii="Calisto MT" w:hAnsi="Calisto MT"/>
          <w:sz w:val="20"/>
          <w:szCs w:val="20"/>
        </w:rPr>
        <w:t>missiologist</w:t>
      </w:r>
      <w:proofErr w:type="gramEnd"/>
      <w:r w:rsidR="006762F1">
        <w:rPr>
          <w:rFonts w:ascii="Calisto MT" w:hAnsi="Calisto MT"/>
          <w:sz w:val="20"/>
          <w:szCs w:val="20"/>
        </w:rPr>
        <w:t xml:space="preserve"> and professor</w:t>
      </w:r>
      <w:r w:rsidR="00F35945">
        <w:rPr>
          <w:rFonts w:ascii="Calisto MT" w:hAnsi="Calisto MT"/>
          <w:sz w:val="20"/>
          <w:szCs w:val="20"/>
        </w:rPr>
        <w:t>,</w:t>
      </w:r>
      <w:r w:rsidR="006762F1">
        <w:rPr>
          <w:rFonts w:ascii="Calisto MT" w:hAnsi="Calisto MT"/>
          <w:sz w:val="20"/>
          <w:szCs w:val="20"/>
        </w:rPr>
        <w:t xml:space="preserve"> and one of the early leaders of the Church Growth Movement. I’m not going into the pros and cons of the Church Growth Movement here</w:t>
      </w:r>
      <w:r w:rsidR="005F2136">
        <w:rPr>
          <w:rFonts w:ascii="Calisto MT" w:hAnsi="Calisto MT"/>
          <w:sz w:val="20"/>
          <w:szCs w:val="20"/>
        </w:rPr>
        <w:t>.</w:t>
      </w:r>
      <w:r w:rsidR="006762F1">
        <w:rPr>
          <w:rFonts w:ascii="Calisto MT" w:hAnsi="Calisto MT"/>
          <w:sz w:val="20"/>
          <w:szCs w:val="20"/>
        </w:rPr>
        <w:t xml:space="preserve"> </w:t>
      </w:r>
      <w:r w:rsidR="005F2136">
        <w:rPr>
          <w:rFonts w:ascii="Calisto MT" w:hAnsi="Calisto MT"/>
          <w:sz w:val="20"/>
          <w:szCs w:val="20"/>
        </w:rPr>
        <w:t>R</w:t>
      </w:r>
      <w:r w:rsidR="006762F1">
        <w:rPr>
          <w:rFonts w:ascii="Calisto MT" w:hAnsi="Calisto MT"/>
          <w:sz w:val="20"/>
          <w:szCs w:val="20"/>
        </w:rPr>
        <w:t>ather, I’m drawing on Wagner’s identification of</w:t>
      </w:r>
      <w:r w:rsidR="00C063D9">
        <w:rPr>
          <w:rFonts w:ascii="Calisto MT" w:hAnsi="Calisto MT"/>
          <w:sz w:val="20"/>
          <w:szCs w:val="20"/>
        </w:rPr>
        <w:t xml:space="preserve"> three levels of local church ministry: 1. Cell, 2. Community, and 3. Congregation. </w:t>
      </w:r>
      <w:r w:rsidR="005F2136">
        <w:rPr>
          <w:rFonts w:ascii="Calisto MT" w:hAnsi="Calisto MT"/>
          <w:sz w:val="20"/>
          <w:szCs w:val="20"/>
        </w:rPr>
        <w:t xml:space="preserve">This concept isn’t exactly trending these days but I find it to be a helpful way </w:t>
      </w:r>
      <w:r w:rsidR="001335B8">
        <w:rPr>
          <w:rFonts w:ascii="Calisto MT" w:hAnsi="Calisto MT"/>
          <w:sz w:val="20"/>
          <w:szCs w:val="20"/>
        </w:rPr>
        <w:t>of</w:t>
      </w:r>
      <w:r w:rsidR="005F2136">
        <w:rPr>
          <w:rFonts w:ascii="Calisto MT" w:hAnsi="Calisto MT"/>
          <w:sz w:val="20"/>
          <w:szCs w:val="20"/>
        </w:rPr>
        <w:t xml:space="preserve"> organizing strategy in the local church. </w:t>
      </w:r>
    </w:p>
    <w:p w14:paraId="26D6C700" w14:textId="77777777" w:rsidR="005F2136" w:rsidRDefault="005F2136" w:rsidP="00B87F41">
      <w:pPr>
        <w:spacing w:line="360" w:lineRule="auto"/>
        <w:contextualSpacing/>
        <w:jc w:val="both"/>
        <w:rPr>
          <w:rFonts w:ascii="Calisto MT" w:hAnsi="Calisto MT"/>
          <w:sz w:val="20"/>
          <w:szCs w:val="20"/>
        </w:rPr>
      </w:pPr>
    </w:p>
    <w:p w14:paraId="15AA9B60" w14:textId="47BA4F8A" w:rsidR="0084562A" w:rsidRDefault="00C063D9" w:rsidP="00B87F41">
      <w:pPr>
        <w:spacing w:line="360" w:lineRule="auto"/>
        <w:contextualSpacing/>
        <w:jc w:val="both"/>
        <w:rPr>
          <w:rFonts w:ascii="Calisto MT" w:hAnsi="Calisto MT"/>
          <w:sz w:val="20"/>
          <w:szCs w:val="20"/>
        </w:rPr>
      </w:pPr>
      <w:r>
        <w:rPr>
          <w:rFonts w:ascii="Calisto MT" w:hAnsi="Calisto MT"/>
          <w:sz w:val="20"/>
          <w:szCs w:val="20"/>
        </w:rPr>
        <w:t>In brief, the</w:t>
      </w:r>
      <w:r w:rsidRPr="005F2136">
        <w:rPr>
          <w:rFonts w:ascii="Calisto MT" w:hAnsi="Calisto MT"/>
          <w:b/>
          <w:bCs/>
          <w:sz w:val="20"/>
          <w:szCs w:val="20"/>
        </w:rPr>
        <w:t xml:space="preserve"> cellular</w:t>
      </w:r>
      <w:r>
        <w:rPr>
          <w:rFonts w:ascii="Calisto MT" w:hAnsi="Calisto MT"/>
          <w:sz w:val="20"/>
          <w:szCs w:val="20"/>
        </w:rPr>
        <w:t xml:space="preserve"> level represents small group</w:t>
      </w:r>
      <w:r w:rsidR="008D5132">
        <w:rPr>
          <w:rFonts w:ascii="Calisto MT" w:hAnsi="Calisto MT"/>
          <w:sz w:val="20"/>
          <w:szCs w:val="20"/>
        </w:rPr>
        <w:t>ing</w:t>
      </w:r>
      <w:r>
        <w:rPr>
          <w:rFonts w:ascii="Calisto MT" w:hAnsi="Calisto MT"/>
          <w:sz w:val="20"/>
          <w:szCs w:val="20"/>
        </w:rPr>
        <w:t>s of people such as, well, small groups, ministry teams,</w:t>
      </w:r>
      <w:r w:rsidR="008D5132">
        <w:rPr>
          <w:rFonts w:ascii="Calisto MT" w:hAnsi="Calisto MT"/>
          <w:sz w:val="20"/>
          <w:szCs w:val="20"/>
        </w:rPr>
        <w:t xml:space="preserve"> Bible study group</w:t>
      </w:r>
      <w:r w:rsidR="005F2136">
        <w:rPr>
          <w:rFonts w:ascii="Calisto MT" w:hAnsi="Calisto MT"/>
          <w:sz w:val="20"/>
          <w:szCs w:val="20"/>
        </w:rPr>
        <w:t>s,</w:t>
      </w:r>
      <w:r w:rsidR="008D5132">
        <w:rPr>
          <w:rFonts w:ascii="Calisto MT" w:hAnsi="Calisto MT"/>
          <w:sz w:val="20"/>
          <w:szCs w:val="20"/>
        </w:rPr>
        <w:t xml:space="preserve"> perhaps a complete staff or gradation of staff, perhaps a group of elders or deacons, missions team</w:t>
      </w:r>
      <w:r w:rsidR="005F2136">
        <w:rPr>
          <w:rFonts w:ascii="Calisto MT" w:hAnsi="Calisto MT"/>
          <w:sz w:val="20"/>
          <w:szCs w:val="20"/>
        </w:rPr>
        <w:t>s, etc.</w:t>
      </w:r>
      <w:r w:rsidR="008D5132">
        <w:rPr>
          <w:rFonts w:ascii="Calisto MT" w:hAnsi="Calisto MT"/>
          <w:sz w:val="20"/>
          <w:szCs w:val="20"/>
        </w:rPr>
        <w:t xml:space="preserve"> These are excellent formats for up close, corporate discipling.</w:t>
      </w:r>
      <w:r w:rsidR="005F2136">
        <w:rPr>
          <w:rFonts w:ascii="Calisto MT" w:hAnsi="Calisto MT"/>
          <w:sz w:val="20"/>
          <w:szCs w:val="20"/>
        </w:rPr>
        <w:t xml:space="preserve"> </w:t>
      </w:r>
      <w:r w:rsidR="008D5132">
        <w:rPr>
          <w:rFonts w:ascii="Calisto MT" w:hAnsi="Calisto MT"/>
          <w:sz w:val="20"/>
          <w:szCs w:val="20"/>
        </w:rPr>
        <w:t xml:space="preserve">The </w:t>
      </w:r>
      <w:r w:rsidR="008D5132" w:rsidRPr="005F2136">
        <w:rPr>
          <w:rFonts w:ascii="Calisto MT" w:hAnsi="Calisto MT"/>
          <w:b/>
          <w:bCs/>
          <w:sz w:val="20"/>
          <w:szCs w:val="20"/>
        </w:rPr>
        <w:t>community</w:t>
      </w:r>
      <w:r w:rsidR="008D5132">
        <w:rPr>
          <w:rFonts w:ascii="Calisto MT" w:hAnsi="Calisto MT"/>
          <w:sz w:val="20"/>
          <w:szCs w:val="20"/>
        </w:rPr>
        <w:t xml:space="preserve"> level is the mid-</w:t>
      </w:r>
      <w:r w:rsidR="008D5132">
        <w:rPr>
          <w:rFonts w:ascii="Calisto MT" w:hAnsi="Calisto MT"/>
          <w:sz w:val="20"/>
          <w:szCs w:val="20"/>
        </w:rPr>
        <w:lastRenderedPageBreak/>
        <w:t>grouping, larger than a small grouping but typically not as large as a full congregation. In conventional</w:t>
      </w:r>
      <w:r w:rsidR="0084562A">
        <w:rPr>
          <w:rFonts w:ascii="Calisto MT" w:hAnsi="Calisto MT"/>
          <w:sz w:val="20"/>
          <w:szCs w:val="20"/>
        </w:rPr>
        <w:t xml:space="preserve"> churches, this might be the group that gathers for a Wednesday night dinner and Bible study, a men’s group, a women’s group</w:t>
      </w:r>
      <w:r w:rsidR="00F35945">
        <w:rPr>
          <w:rFonts w:ascii="Calisto MT" w:hAnsi="Calisto MT"/>
          <w:sz w:val="20"/>
          <w:szCs w:val="20"/>
        </w:rPr>
        <w:t>,</w:t>
      </w:r>
      <w:r w:rsidR="0084562A">
        <w:rPr>
          <w:rFonts w:ascii="Calisto MT" w:hAnsi="Calisto MT"/>
          <w:sz w:val="20"/>
          <w:szCs w:val="20"/>
        </w:rPr>
        <w:t xml:space="preserve"> or other departmental subset. Groups of this size might be too large for the intimacy that can develop at the cellular level, but tend to consist of folks that are regularly engaged in the life of the local church, “insiders” if you will. Pastors and leaders are wise to consider how the communities of the church might be leverage</w:t>
      </w:r>
      <w:r w:rsidR="005F2136">
        <w:rPr>
          <w:rFonts w:ascii="Calisto MT" w:hAnsi="Calisto MT"/>
          <w:sz w:val="20"/>
          <w:szCs w:val="20"/>
        </w:rPr>
        <w:t>d</w:t>
      </w:r>
      <w:r w:rsidR="0084562A">
        <w:rPr>
          <w:rFonts w:ascii="Calisto MT" w:hAnsi="Calisto MT"/>
          <w:sz w:val="20"/>
          <w:szCs w:val="20"/>
        </w:rPr>
        <w:t xml:space="preserve"> for corporate discipling.</w:t>
      </w:r>
      <w:r w:rsidR="005F2136">
        <w:rPr>
          <w:rFonts w:ascii="Calisto MT" w:hAnsi="Calisto MT"/>
          <w:sz w:val="20"/>
          <w:szCs w:val="20"/>
        </w:rPr>
        <w:t xml:space="preserve"> </w:t>
      </w:r>
      <w:r w:rsidR="0084562A">
        <w:rPr>
          <w:rFonts w:ascii="Calisto MT" w:hAnsi="Calisto MT"/>
          <w:sz w:val="20"/>
          <w:szCs w:val="20"/>
        </w:rPr>
        <w:t xml:space="preserve">The </w:t>
      </w:r>
      <w:r w:rsidR="0084562A" w:rsidRPr="005F2136">
        <w:rPr>
          <w:rFonts w:ascii="Calisto MT" w:hAnsi="Calisto MT"/>
          <w:b/>
          <w:bCs/>
          <w:sz w:val="20"/>
          <w:szCs w:val="20"/>
        </w:rPr>
        <w:t>congregational</w:t>
      </w:r>
      <w:r w:rsidR="0084562A">
        <w:rPr>
          <w:rFonts w:ascii="Calisto MT" w:hAnsi="Calisto MT"/>
          <w:sz w:val="20"/>
          <w:szCs w:val="20"/>
        </w:rPr>
        <w:t xml:space="preserve"> level is the all-church level and could even consider inclusion of fringe folks, newcomers</w:t>
      </w:r>
      <w:r w:rsidR="00F35945">
        <w:rPr>
          <w:rFonts w:ascii="Calisto MT" w:hAnsi="Calisto MT"/>
          <w:sz w:val="20"/>
          <w:szCs w:val="20"/>
        </w:rPr>
        <w:t>,</w:t>
      </w:r>
      <w:r w:rsidR="0084562A">
        <w:rPr>
          <w:rFonts w:ascii="Calisto MT" w:hAnsi="Calisto MT"/>
          <w:sz w:val="20"/>
          <w:szCs w:val="20"/>
        </w:rPr>
        <w:t xml:space="preserve"> and guests. Th</w:t>
      </w:r>
      <w:r w:rsidR="005F2136">
        <w:rPr>
          <w:rFonts w:ascii="Calisto MT" w:hAnsi="Calisto MT"/>
          <w:sz w:val="20"/>
          <w:szCs w:val="20"/>
        </w:rPr>
        <w:t>is</w:t>
      </w:r>
      <w:r w:rsidR="0084562A">
        <w:rPr>
          <w:rFonts w:ascii="Calisto MT" w:hAnsi="Calisto MT"/>
          <w:sz w:val="20"/>
          <w:szCs w:val="20"/>
        </w:rPr>
        <w:t xml:space="preserve"> would be the group that attends worship services, special services (such as Christmas and Easter)</w:t>
      </w:r>
      <w:r w:rsidR="00F35945">
        <w:rPr>
          <w:rFonts w:ascii="Calisto MT" w:hAnsi="Calisto MT"/>
          <w:sz w:val="20"/>
          <w:szCs w:val="20"/>
        </w:rPr>
        <w:t>,</w:t>
      </w:r>
      <w:r w:rsidR="0084562A">
        <w:rPr>
          <w:rFonts w:ascii="Calisto MT" w:hAnsi="Calisto MT"/>
          <w:sz w:val="20"/>
          <w:szCs w:val="20"/>
        </w:rPr>
        <w:t xml:space="preserve"> and special events</w:t>
      </w:r>
      <w:r w:rsidR="005F2136">
        <w:rPr>
          <w:rFonts w:ascii="Calisto MT" w:hAnsi="Calisto MT"/>
          <w:sz w:val="20"/>
          <w:szCs w:val="20"/>
        </w:rPr>
        <w:t>, for example.</w:t>
      </w:r>
    </w:p>
    <w:p w14:paraId="23FBE0B7" w14:textId="77777777" w:rsidR="00F35945" w:rsidRDefault="00F35945" w:rsidP="005F2136">
      <w:pPr>
        <w:spacing w:line="360" w:lineRule="auto"/>
        <w:contextualSpacing/>
        <w:jc w:val="both"/>
        <w:rPr>
          <w:rFonts w:ascii="Calisto MT" w:hAnsi="Calisto MT"/>
          <w:sz w:val="20"/>
          <w:szCs w:val="20"/>
        </w:rPr>
      </w:pPr>
    </w:p>
    <w:p w14:paraId="3F6D5D83" w14:textId="518A3C65" w:rsidR="005F2136" w:rsidRDefault="005F2136" w:rsidP="005F2136">
      <w:pPr>
        <w:spacing w:line="360" w:lineRule="auto"/>
        <w:contextualSpacing/>
        <w:jc w:val="both"/>
        <w:rPr>
          <w:rFonts w:ascii="Calisto MT" w:hAnsi="Calisto MT"/>
          <w:sz w:val="20"/>
          <w:szCs w:val="20"/>
        </w:rPr>
      </w:pPr>
      <w:r>
        <w:rPr>
          <w:rFonts w:ascii="Calisto MT" w:hAnsi="Calisto MT"/>
          <w:sz w:val="20"/>
          <w:szCs w:val="20"/>
        </w:rPr>
        <w:t>Though the context of corporate discipling is groups of people at the cellular, community</w:t>
      </w:r>
      <w:r w:rsidR="00F35945">
        <w:rPr>
          <w:rFonts w:ascii="Calisto MT" w:hAnsi="Calisto MT"/>
          <w:sz w:val="20"/>
          <w:szCs w:val="20"/>
        </w:rPr>
        <w:t>,</w:t>
      </w:r>
      <w:r>
        <w:rPr>
          <w:rFonts w:ascii="Calisto MT" w:hAnsi="Calisto MT"/>
          <w:sz w:val="20"/>
          <w:szCs w:val="20"/>
        </w:rPr>
        <w:t xml:space="preserve"> and congregational levels, rather than personal discipling of individuals, the same three elements should guide the content: The Ministry of the Word and Prayer, the Conversion/Discipleship Gap, and Obedience-Based Discipleship. As these three elements are engaged in the corporate context, each brings</w:t>
      </w:r>
      <w:r w:rsidR="00F455D2">
        <w:rPr>
          <w:rFonts w:ascii="Calisto MT" w:hAnsi="Calisto MT"/>
          <w:sz w:val="20"/>
          <w:szCs w:val="20"/>
        </w:rPr>
        <w:t xml:space="preserve"> a challenge that is somewhat different than engaging these elements in the individual context. The Ministry of the Word and Prayer will require a broader approach to application since the context involves numerous individuals within the group(s). The Conversion/Discipleship Gap will require broader assimilation strategies and practices to move individuals who have experienced conversion or, perhaps, renewal, into corporate discipling opportunities. Follow through on Obedience-Based Discipleship will require a broader approach to accountability to ensure that orthopraxis is following on the heels of orthodoxy.</w:t>
      </w:r>
    </w:p>
    <w:p w14:paraId="2D378121" w14:textId="45618EFA" w:rsidR="00634FEA" w:rsidRDefault="00634FEA" w:rsidP="005F2136">
      <w:pPr>
        <w:spacing w:line="360" w:lineRule="auto"/>
        <w:contextualSpacing/>
        <w:jc w:val="both"/>
        <w:rPr>
          <w:rFonts w:ascii="Calisto MT" w:hAnsi="Calisto MT"/>
          <w:sz w:val="20"/>
          <w:szCs w:val="20"/>
        </w:rPr>
      </w:pPr>
    </w:p>
    <w:p w14:paraId="21DF11CA" w14:textId="29EEC898" w:rsidR="00634FEA" w:rsidRDefault="00634FEA" w:rsidP="00634FEA">
      <w:pPr>
        <w:spacing w:line="360" w:lineRule="auto"/>
        <w:contextualSpacing/>
        <w:jc w:val="both"/>
        <w:rPr>
          <w:rFonts w:ascii="Calisto MT" w:hAnsi="Calisto MT"/>
          <w:sz w:val="20"/>
          <w:szCs w:val="20"/>
        </w:rPr>
      </w:pPr>
      <w:r>
        <w:rPr>
          <w:rFonts w:ascii="Calisto MT" w:hAnsi="Calisto MT"/>
          <w:sz w:val="20"/>
          <w:szCs w:val="20"/>
        </w:rPr>
        <w:t>Leaving a Gospel Footprint becomes more and more of a reality when corporate discipling is also grounded in the Ministry of the Word and Prayer, when the corporate Conversion/Discipleship Gap is closed, and when corporate Discipleship is Obedience-Based., all three operating at three levels: 1. Cellular, 2. Community, and 3. Congregational.</w:t>
      </w:r>
    </w:p>
    <w:p w14:paraId="5E762BE9" w14:textId="77777777" w:rsidR="008A3B24" w:rsidRDefault="008A3B24" w:rsidP="001541CA">
      <w:pPr>
        <w:spacing w:line="360" w:lineRule="auto"/>
        <w:contextualSpacing/>
        <w:jc w:val="both"/>
        <w:rPr>
          <w:rFonts w:ascii="Calisto MT" w:hAnsi="Calisto MT"/>
          <w:b/>
          <w:bCs/>
          <w:sz w:val="20"/>
          <w:szCs w:val="20"/>
        </w:rPr>
      </w:pPr>
    </w:p>
    <w:p w14:paraId="2390B858" w14:textId="77777777" w:rsidR="001335B8" w:rsidRDefault="001335B8" w:rsidP="001541CA">
      <w:pPr>
        <w:spacing w:line="360" w:lineRule="auto"/>
        <w:contextualSpacing/>
        <w:jc w:val="both"/>
        <w:rPr>
          <w:rFonts w:ascii="Calisto MT" w:hAnsi="Calisto MT"/>
          <w:b/>
          <w:bCs/>
          <w:sz w:val="20"/>
          <w:szCs w:val="20"/>
        </w:rPr>
      </w:pPr>
    </w:p>
    <w:p w14:paraId="57CC94CB" w14:textId="77777777" w:rsidR="001335B8" w:rsidRDefault="001335B8" w:rsidP="001541CA">
      <w:pPr>
        <w:spacing w:line="360" w:lineRule="auto"/>
        <w:contextualSpacing/>
        <w:jc w:val="both"/>
        <w:rPr>
          <w:rFonts w:ascii="Calisto MT" w:hAnsi="Calisto MT"/>
          <w:b/>
          <w:bCs/>
          <w:sz w:val="20"/>
          <w:szCs w:val="20"/>
        </w:rPr>
      </w:pPr>
    </w:p>
    <w:p w14:paraId="4A7F2DDB" w14:textId="77777777" w:rsidR="001335B8" w:rsidRDefault="001335B8" w:rsidP="001541CA">
      <w:pPr>
        <w:spacing w:line="360" w:lineRule="auto"/>
        <w:contextualSpacing/>
        <w:jc w:val="both"/>
        <w:rPr>
          <w:rFonts w:ascii="Calisto MT" w:hAnsi="Calisto MT"/>
          <w:b/>
          <w:bCs/>
          <w:sz w:val="20"/>
          <w:szCs w:val="20"/>
        </w:rPr>
      </w:pPr>
    </w:p>
    <w:p w14:paraId="39E8CF0B" w14:textId="77777777" w:rsidR="001335B8" w:rsidRDefault="001335B8" w:rsidP="001541CA">
      <w:pPr>
        <w:spacing w:line="360" w:lineRule="auto"/>
        <w:contextualSpacing/>
        <w:jc w:val="both"/>
        <w:rPr>
          <w:rFonts w:ascii="Calisto MT" w:hAnsi="Calisto MT"/>
          <w:b/>
          <w:bCs/>
          <w:sz w:val="20"/>
          <w:szCs w:val="20"/>
        </w:rPr>
      </w:pPr>
    </w:p>
    <w:p w14:paraId="5E02C345" w14:textId="77777777" w:rsidR="001335B8" w:rsidRDefault="001335B8" w:rsidP="001541CA">
      <w:pPr>
        <w:spacing w:line="360" w:lineRule="auto"/>
        <w:contextualSpacing/>
        <w:jc w:val="both"/>
        <w:rPr>
          <w:rFonts w:ascii="Calisto MT" w:hAnsi="Calisto MT"/>
          <w:b/>
          <w:bCs/>
          <w:sz w:val="20"/>
          <w:szCs w:val="20"/>
        </w:rPr>
      </w:pPr>
    </w:p>
    <w:p w14:paraId="3BAFF783" w14:textId="77777777" w:rsidR="001335B8" w:rsidRDefault="001335B8" w:rsidP="001541CA">
      <w:pPr>
        <w:spacing w:line="360" w:lineRule="auto"/>
        <w:contextualSpacing/>
        <w:jc w:val="both"/>
        <w:rPr>
          <w:rFonts w:ascii="Calisto MT" w:hAnsi="Calisto MT"/>
          <w:b/>
          <w:bCs/>
          <w:sz w:val="20"/>
          <w:szCs w:val="20"/>
        </w:rPr>
      </w:pPr>
    </w:p>
    <w:p w14:paraId="588781EF" w14:textId="77777777" w:rsidR="001335B8" w:rsidRDefault="001335B8" w:rsidP="001541CA">
      <w:pPr>
        <w:spacing w:line="360" w:lineRule="auto"/>
        <w:contextualSpacing/>
        <w:jc w:val="both"/>
        <w:rPr>
          <w:rFonts w:ascii="Calisto MT" w:hAnsi="Calisto MT"/>
          <w:b/>
          <w:bCs/>
          <w:sz w:val="20"/>
          <w:szCs w:val="20"/>
        </w:rPr>
      </w:pPr>
    </w:p>
    <w:p w14:paraId="004CBAF6" w14:textId="77777777" w:rsidR="001335B8" w:rsidRDefault="001335B8" w:rsidP="001541CA">
      <w:pPr>
        <w:spacing w:line="360" w:lineRule="auto"/>
        <w:contextualSpacing/>
        <w:jc w:val="both"/>
        <w:rPr>
          <w:rFonts w:ascii="Calisto MT" w:hAnsi="Calisto MT"/>
          <w:b/>
          <w:bCs/>
          <w:sz w:val="20"/>
          <w:szCs w:val="20"/>
        </w:rPr>
      </w:pPr>
    </w:p>
    <w:p w14:paraId="7DABBAD2" w14:textId="77777777" w:rsidR="001335B8" w:rsidRDefault="001335B8" w:rsidP="001541CA">
      <w:pPr>
        <w:spacing w:line="360" w:lineRule="auto"/>
        <w:contextualSpacing/>
        <w:jc w:val="both"/>
        <w:rPr>
          <w:rFonts w:ascii="Calisto MT" w:hAnsi="Calisto MT"/>
          <w:b/>
          <w:bCs/>
          <w:sz w:val="20"/>
          <w:szCs w:val="20"/>
        </w:rPr>
      </w:pPr>
    </w:p>
    <w:p w14:paraId="4F826EF5" w14:textId="77777777" w:rsidR="001335B8" w:rsidRDefault="001335B8" w:rsidP="001541CA">
      <w:pPr>
        <w:spacing w:line="360" w:lineRule="auto"/>
        <w:contextualSpacing/>
        <w:jc w:val="both"/>
        <w:rPr>
          <w:rFonts w:ascii="Calisto MT" w:hAnsi="Calisto MT"/>
          <w:b/>
          <w:bCs/>
          <w:sz w:val="20"/>
          <w:szCs w:val="20"/>
        </w:rPr>
      </w:pPr>
    </w:p>
    <w:p w14:paraId="22C5374A" w14:textId="77777777" w:rsidR="001335B8" w:rsidRDefault="001335B8" w:rsidP="001541CA">
      <w:pPr>
        <w:spacing w:line="360" w:lineRule="auto"/>
        <w:contextualSpacing/>
        <w:jc w:val="both"/>
        <w:rPr>
          <w:rFonts w:ascii="Calisto MT" w:hAnsi="Calisto MT"/>
          <w:b/>
          <w:bCs/>
          <w:sz w:val="20"/>
          <w:szCs w:val="20"/>
        </w:rPr>
      </w:pPr>
    </w:p>
    <w:p w14:paraId="6BE03890" w14:textId="77777777" w:rsidR="001335B8" w:rsidRDefault="001335B8" w:rsidP="001541CA">
      <w:pPr>
        <w:spacing w:line="360" w:lineRule="auto"/>
        <w:contextualSpacing/>
        <w:jc w:val="both"/>
        <w:rPr>
          <w:rFonts w:ascii="Calisto MT" w:hAnsi="Calisto MT"/>
          <w:b/>
          <w:bCs/>
          <w:sz w:val="20"/>
          <w:szCs w:val="20"/>
        </w:rPr>
      </w:pPr>
    </w:p>
    <w:p w14:paraId="325937FA" w14:textId="773F8F74" w:rsidR="00531C95" w:rsidRPr="00531C95" w:rsidRDefault="00531C95" w:rsidP="001541CA">
      <w:pPr>
        <w:spacing w:line="360" w:lineRule="auto"/>
        <w:contextualSpacing/>
        <w:jc w:val="both"/>
        <w:rPr>
          <w:rFonts w:ascii="Calisto MT" w:hAnsi="Calisto MT"/>
          <w:b/>
          <w:bCs/>
          <w:sz w:val="20"/>
          <w:szCs w:val="20"/>
        </w:rPr>
      </w:pPr>
      <w:r w:rsidRPr="00531C95">
        <w:rPr>
          <w:rFonts w:ascii="Calisto MT" w:hAnsi="Calisto MT"/>
          <w:b/>
          <w:bCs/>
          <w:sz w:val="20"/>
          <w:szCs w:val="20"/>
        </w:rPr>
        <w:lastRenderedPageBreak/>
        <w:t>A Leaving a Gospel Footprint Compilation:</w:t>
      </w:r>
    </w:p>
    <w:p w14:paraId="5175EF0F" w14:textId="3460EFF6" w:rsidR="00531C95" w:rsidRDefault="00531C95" w:rsidP="001541CA">
      <w:pPr>
        <w:spacing w:line="360" w:lineRule="auto"/>
        <w:contextualSpacing/>
        <w:jc w:val="both"/>
        <w:rPr>
          <w:rFonts w:ascii="Calisto MT" w:hAnsi="Calisto MT"/>
          <w:sz w:val="20"/>
          <w:szCs w:val="20"/>
        </w:rPr>
      </w:pPr>
    </w:p>
    <w:p w14:paraId="11BA2F5F" w14:textId="77777777" w:rsidR="00531C95" w:rsidRDefault="00531C95" w:rsidP="00531C95">
      <w:pPr>
        <w:spacing w:line="360" w:lineRule="auto"/>
        <w:contextualSpacing/>
        <w:jc w:val="both"/>
        <w:rPr>
          <w:rFonts w:ascii="Calisto MT" w:hAnsi="Calisto MT"/>
          <w:sz w:val="20"/>
          <w:szCs w:val="20"/>
        </w:rPr>
      </w:pPr>
      <w:r w:rsidRPr="00531C95">
        <w:rPr>
          <w:rFonts w:ascii="Calisto MT" w:hAnsi="Calisto MT"/>
          <w:b/>
          <w:bCs/>
          <w:sz w:val="20"/>
          <w:szCs w:val="20"/>
        </w:rPr>
        <w:t>6.1</w:t>
      </w:r>
      <w:r w:rsidRPr="00531C95">
        <w:rPr>
          <w:rFonts w:ascii="Calisto MT" w:hAnsi="Calisto MT"/>
          <w:b/>
          <w:bCs/>
          <w:sz w:val="20"/>
          <w:szCs w:val="20"/>
        </w:rPr>
        <w:tab/>
        <w:t>Life WITH God</w:t>
      </w:r>
      <w:r>
        <w:rPr>
          <w:rFonts w:ascii="Calisto MT" w:hAnsi="Calisto MT"/>
          <w:sz w:val="20"/>
          <w:szCs w:val="20"/>
        </w:rPr>
        <w:t xml:space="preserve">: Leaving a Gospel Footprint is founded on life WITH God as true followers abide in Christ as the basis of their </w:t>
      </w:r>
      <w:r w:rsidRPr="00531C95">
        <w:rPr>
          <w:rFonts w:ascii="Calisto MT" w:hAnsi="Calisto MT"/>
          <w:b/>
          <w:bCs/>
          <w:sz w:val="20"/>
          <w:szCs w:val="20"/>
        </w:rPr>
        <w:t>being</w:t>
      </w:r>
      <w:r>
        <w:rPr>
          <w:rFonts w:ascii="Calisto MT" w:hAnsi="Calisto MT"/>
          <w:sz w:val="20"/>
          <w:szCs w:val="20"/>
        </w:rPr>
        <w:t xml:space="preserve">, and intentionally make themselves providentially useful as the basis of their </w:t>
      </w:r>
      <w:r w:rsidRPr="00531C95">
        <w:rPr>
          <w:rFonts w:ascii="Calisto MT" w:hAnsi="Calisto MT"/>
          <w:b/>
          <w:bCs/>
          <w:sz w:val="20"/>
          <w:szCs w:val="20"/>
        </w:rPr>
        <w:t>doing</w:t>
      </w:r>
      <w:r>
        <w:rPr>
          <w:rFonts w:ascii="Calisto MT" w:hAnsi="Calisto MT"/>
          <w:sz w:val="20"/>
          <w:szCs w:val="20"/>
        </w:rPr>
        <w:t>.</w:t>
      </w:r>
    </w:p>
    <w:p w14:paraId="05E27E39" w14:textId="2EB8010A" w:rsidR="00531C95" w:rsidRDefault="00531C95" w:rsidP="001541CA">
      <w:pPr>
        <w:spacing w:line="360" w:lineRule="auto"/>
        <w:contextualSpacing/>
        <w:jc w:val="both"/>
        <w:rPr>
          <w:rFonts w:ascii="Calisto MT" w:hAnsi="Calisto MT"/>
          <w:sz w:val="20"/>
          <w:szCs w:val="20"/>
        </w:rPr>
      </w:pPr>
    </w:p>
    <w:p w14:paraId="20F11BAA" w14:textId="3FFB1A86" w:rsidR="002F0F9A" w:rsidRDefault="002F0F9A" w:rsidP="002F0F9A">
      <w:pPr>
        <w:spacing w:line="360" w:lineRule="auto"/>
        <w:contextualSpacing/>
        <w:jc w:val="both"/>
        <w:rPr>
          <w:rFonts w:ascii="Calisto MT" w:hAnsi="Calisto MT"/>
          <w:sz w:val="20"/>
          <w:szCs w:val="20"/>
        </w:rPr>
      </w:pPr>
      <w:r w:rsidRPr="002F0F9A">
        <w:rPr>
          <w:rFonts w:ascii="Calisto MT" w:hAnsi="Calisto MT"/>
          <w:b/>
          <w:bCs/>
          <w:sz w:val="20"/>
          <w:szCs w:val="20"/>
        </w:rPr>
        <w:t>6.2</w:t>
      </w:r>
      <w:r w:rsidRPr="002F0F9A">
        <w:rPr>
          <w:rFonts w:ascii="Calisto MT" w:hAnsi="Calisto MT"/>
          <w:b/>
          <w:bCs/>
          <w:sz w:val="20"/>
          <w:szCs w:val="20"/>
        </w:rPr>
        <w:tab/>
        <w:t>Personal Outreach &amp; Evangelism</w:t>
      </w:r>
      <w:r>
        <w:rPr>
          <w:rFonts w:ascii="Calisto MT" w:hAnsi="Calisto MT"/>
          <w:sz w:val="20"/>
          <w:szCs w:val="20"/>
        </w:rPr>
        <w:t>: Leaving a Gospel Footprint requires a strong commitment to personal outreach and evangelism, overcoming barriers, leveraging opportunities, and closing whatever outreach or evangelism gaps that are present.</w:t>
      </w:r>
    </w:p>
    <w:p w14:paraId="1F35670A" w14:textId="5EBEB4BC" w:rsidR="00BC556E" w:rsidRDefault="00BC556E" w:rsidP="002F0F9A">
      <w:pPr>
        <w:spacing w:line="360" w:lineRule="auto"/>
        <w:contextualSpacing/>
        <w:jc w:val="both"/>
        <w:rPr>
          <w:rFonts w:ascii="Calisto MT" w:hAnsi="Calisto MT"/>
          <w:sz w:val="20"/>
          <w:szCs w:val="20"/>
        </w:rPr>
      </w:pPr>
    </w:p>
    <w:p w14:paraId="065EF1D8" w14:textId="3BE115DF" w:rsidR="00BC556E" w:rsidRDefault="00BC556E" w:rsidP="00BC556E">
      <w:pPr>
        <w:spacing w:line="360" w:lineRule="auto"/>
        <w:contextualSpacing/>
        <w:jc w:val="both"/>
        <w:rPr>
          <w:rFonts w:ascii="Calisto MT" w:hAnsi="Calisto MT"/>
          <w:sz w:val="20"/>
          <w:szCs w:val="20"/>
        </w:rPr>
      </w:pPr>
      <w:r w:rsidRPr="00BC556E">
        <w:rPr>
          <w:rFonts w:ascii="Calisto MT" w:hAnsi="Calisto MT"/>
          <w:b/>
          <w:bCs/>
          <w:sz w:val="20"/>
          <w:szCs w:val="20"/>
        </w:rPr>
        <w:t>6.3</w:t>
      </w:r>
      <w:r w:rsidRPr="00BC556E">
        <w:rPr>
          <w:rFonts w:ascii="Calisto MT" w:hAnsi="Calisto MT"/>
          <w:b/>
          <w:bCs/>
          <w:sz w:val="20"/>
          <w:szCs w:val="20"/>
        </w:rPr>
        <w:tab/>
        <w:t>Corporate Outreach &amp; Evangelism:</w:t>
      </w:r>
      <w:r>
        <w:rPr>
          <w:rFonts w:ascii="Calisto MT" w:hAnsi="Calisto MT"/>
          <w:sz w:val="20"/>
          <w:szCs w:val="20"/>
        </w:rPr>
        <w:t xml:space="preserve"> Leaving a Gospel Footprint corporately is greatly enhanced by a commitment to the Dynamic Newcomer Accelerator (or something like it) and by a strong commitment to corporate outreach and evangelism among pastor(s), staff</w:t>
      </w:r>
      <w:r w:rsidR="00BA1E6C">
        <w:rPr>
          <w:rFonts w:ascii="Calisto MT" w:hAnsi="Calisto MT"/>
          <w:sz w:val="20"/>
          <w:szCs w:val="20"/>
        </w:rPr>
        <w:t>,</w:t>
      </w:r>
      <w:r>
        <w:rPr>
          <w:rFonts w:ascii="Calisto MT" w:hAnsi="Calisto MT"/>
          <w:sz w:val="20"/>
          <w:szCs w:val="20"/>
        </w:rPr>
        <w:t xml:space="preserve"> and leaders.</w:t>
      </w:r>
    </w:p>
    <w:p w14:paraId="7E759B7A" w14:textId="00DAA65D" w:rsidR="00D27CC4" w:rsidRDefault="00D27CC4" w:rsidP="00BC556E">
      <w:pPr>
        <w:spacing w:line="360" w:lineRule="auto"/>
        <w:contextualSpacing/>
        <w:jc w:val="both"/>
        <w:rPr>
          <w:rFonts w:ascii="Calisto MT" w:hAnsi="Calisto MT"/>
          <w:sz w:val="20"/>
          <w:szCs w:val="20"/>
        </w:rPr>
      </w:pPr>
    </w:p>
    <w:p w14:paraId="61DF77EA" w14:textId="7967B255" w:rsidR="0054767A" w:rsidRDefault="00D27CC4" w:rsidP="0054767A">
      <w:pPr>
        <w:spacing w:line="360" w:lineRule="auto"/>
        <w:contextualSpacing/>
        <w:jc w:val="both"/>
        <w:rPr>
          <w:rFonts w:ascii="Calisto MT" w:hAnsi="Calisto MT"/>
          <w:sz w:val="20"/>
          <w:szCs w:val="20"/>
        </w:rPr>
      </w:pPr>
      <w:r w:rsidRPr="00D27CC4">
        <w:rPr>
          <w:rFonts w:ascii="Calisto MT" w:hAnsi="Calisto MT"/>
          <w:b/>
          <w:bCs/>
          <w:sz w:val="20"/>
          <w:szCs w:val="20"/>
        </w:rPr>
        <w:t>6.4</w:t>
      </w:r>
      <w:r w:rsidRPr="00D27CC4">
        <w:rPr>
          <w:rFonts w:ascii="Calisto MT" w:hAnsi="Calisto MT"/>
          <w:b/>
          <w:bCs/>
          <w:sz w:val="20"/>
          <w:szCs w:val="20"/>
        </w:rPr>
        <w:tab/>
        <w:t>The Gospel Ask</w:t>
      </w:r>
      <w:r>
        <w:rPr>
          <w:rFonts w:ascii="Calisto MT" w:hAnsi="Calisto MT"/>
          <w:sz w:val="20"/>
          <w:szCs w:val="20"/>
        </w:rPr>
        <w:t>: Leaving a Gospel Footprint is at its highest p</w:t>
      </w:r>
      <w:r w:rsidR="00CC3C86">
        <w:rPr>
          <w:rFonts w:ascii="Calisto MT" w:hAnsi="Calisto MT"/>
          <w:sz w:val="20"/>
          <w:szCs w:val="20"/>
        </w:rPr>
        <w:t>eak</w:t>
      </w:r>
      <w:r>
        <w:rPr>
          <w:rFonts w:ascii="Calisto MT" w:hAnsi="Calisto MT"/>
          <w:sz w:val="20"/>
          <w:szCs w:val="20"/>
        </w:rPr>
        <w:t xml:space="preserve"> when offering a credible Gospel Ask</w:t>
      </w:r>
      <w:r w:rsidR="0054767A">
        <w:rPr>
          <w:rFonts w:ascii="Calisto MT" w:hAnsi="Calisto MT"/>
          <w:sz w:val="20"/>
          <w:szCs w:val="20"/>
        </w:rPr>
        <w:t xml:space="preserve"> that stands on the shoulders of an authentic, sustainable relationship.</w:t>
      </w:r>
    </w:p>
    <w:p w14:paraId="1A316523" w14:textId="7401A5BC" w:rsidR="00CA60F5" w:rsidRDefault="00CA60F5" w:rsidP="0054767A">
      <w:pPr>
        <w:spacing w:line="360" w:lineRule="auto"/>
        <w:contextualSpacing/>
        <w:jc w:val="both"/>
        <w:rPr>
          <w:rFonts w:ascii="Calisto MT" w:hAnsi="Calisto MT"/>
          <w:sz w:val="20"/>
          <w:szCs w:val="20"/>
        </w:rPr>
      </w:pPr>
    </w:p>
    <w:p w14:paraId="2ABA982F" w14:textId="6F7B7606" w:rsidR="00D63A78" w:rsidRDefault="00CA60F5" w:rsidP="00D63A78">
      <w:pPr>
        <w:spacing w:line="360" w:lineRule="auto"/>
        <w:contextualSpacing/>
        <w:jc w:val="both"/>
        <w:rPr>
          <w:rFonts w:ascii="Calisto MT" w:hAnsi="Calisto MT"/>
          <w:sz w:val="20"/>
          <w:szCs w:val="20"/>
        </w:rPr>
      </w:pPr>
      <w:r w:rsidRPr="00D63A78">
        <w:rPr>
          <w:rFonts w:ascii="Calisto MT" w:hAnsi="Calisto MT"/>
          <w:b/>
          <w:bCs/>
          <w:sz w:val="20"/>
          <w:szCs w:val="20"/>
        </w:rPr>
        <w:t>6.5</w:t>
      </w:r>
      <w:r w:rsidRPr="00D63A78">
        <w:rPr>
          <w:rFonts w:ascii="Calisto MT" w:hAnsi="Calisto MT"/>
          <w:b/>
          <w:bCs/>
          <w:sz w:val="20"/>
          <w:szCs w:val="20"/>
        </w:rPr>
        <w:tab/>
        <w:t xml:space="preserve">Personal </w:t>
      </w:r>
      <w:r w:rsidR="00D63A78" w:rsidRPr="00D63A78">
        <w:rPr>
          <w:rFonts w:ascii="Calisto MT" w:hAnsi="Calisto MT"/>
          <w:b/>
          <w:bCs/>
          <w:sz w:val="20"/>
          <w:szCs w:val="20"/>
        </w:rPr>
        <w:t>Discipl</w:t>
      </w:r>
      <w:r w:rsidR="00173037">
        <w:rPr>
          <w:rFonts w:ascii="Calisto MT" w:hAnsi="Calisto MT"/>
          <w:b/>
          <w:bCs/>
          <w:sz w:val="20"/>
          <w:szCs w:val="20"/>
        </w:rPr>
        <w:t>ing</w:t>
      </w:r>
      <w:r w:rsidR="00D63A78">
        <w:rPr>
          <w:rFonts w:ascii="Calisto MT" w:hAnsi="Calisto MT"/>
          <w:sz w:val="20"/>
          <w:szCs w:val="20"/>
        </w:rPr>
        <w:t>: Leaving a Gospel Footprint becomes more and more of a reality when personal discipl</w:t>
      </w:r>
      <w:r w:rsidR="00173037">
        <w:rPr>
          <w:rFonts w:ascii="Calisto MT" w:hAnsi="Calisto MT"/>
          <w:sz w:val="20"/>
          <w:szCs w:val="20"/>
        </w:rPr>
        <w:t>ing</w:t>
      </w:r>
      <w:r w:rsidR="00D63A78">
        <w:rPr>
          <w:rFonts w:ascii="Calisto MT" w:hAnsi="Calisto MT"/>
          <w:sz w:val="20"/>
          <w:szCs w:val="20"/>
        </w:rPr>
        <w:t xml:space="preserve"> is grounded in the Ministry of the Word and Prayer, when the Conversion/Discipleship Gap is closed, and when Discipleship is Obedience-Based.</w:t>
      </w:r>
    </w:p>
    <w:p w14:paraId="6E6BA92E" w14:textId="33464438" w:rsidR="00634FEA" w:rsidRDefault="00634FEA" w:rsidP="00D63A78">
      <w:pPr>
        <w:spacing w:line="360" w:lineRule="auto"/>
        <w:contextualSpacing/>
        <w:jc w:val="both"/>
        <w:rPr>
          <w:rFonts w:ascii="Calisto MT" w:hAnsi="Calisto MT"/>
          <w:sz w:val="20"/>
          <w:szCs w:val="20"/>
        </w:rPr>
      </w:pPr>
    </w:p>
    <w:p w14:paraId="3026244C" w14:textId="77777777" w:rsidR="00634FEA" w:rsidRDefault="00634FEA" w:rsidP="00634FEA">
      <w:pPr>
        <w:spacing w:line="360" w:lineRule="auto"/>
        <w:contextualSpacing/>
        <w:jc w:val="both"/>
        <w:rPr>
          <w:rFonts w:ascii="Calisto MT" w:hAnsi="Calisto MT"/>
          <w:sz w:val="20"/>
          <w:szCs w:val="20"/>
        </w:rPr>
      </w:pPr>
      <w:r w:rsidRPr="00634FEA">
        <w:rPr>
          <w:rFonts w:ascii="Calisto MT" w:hAnsi="Calisto MT"/>
          <w:b/>
          <w:bCs/>
          <w:sz w:val="20"/>
          <w:szCs w:val="20"/>
        </w:rPr>
        <w:t>6.6</w:t>
      </w:r>
      <w:r w:rsidRPr="00634FEA">
        <w:rPr>
          <w:rFonts w:ascii="Calisto MT" w:hAnsi="Calisto MT"/>
          <w:b/>
          <w:bCs/>
          <w:sz w:val="20"/>
          <w:szCs w:val="20"/>
        </w:rPr>
        <w:tab/>
        <w:t>Corporate Discipling</w:t>
      </w:r>
      <w:r>
        <w:rPr>
          <w:rFonts w:ascii="Calisto MT" w:hAnsi="Calisto MT"/>
          <w:sz w:val="20"/>
          <w:szCs w:val="20"/>
        </w:rPr>
        <w:t>: Leaving a Gospel Footprint becomes more and more of a reality when corporate discipling is also grounded in the Ministry of the Word and Prayer, when the corporate Conversion/Discipleship Gap is closed, and when corporate Discipleship is Obedience-Based., all three operating at three levels: 1. Cellular, 2. Community, and 3. Congregational.</w:t>
      </w:r>
    </w:p>
    <w:p w14:paraId="10EBBE3E" w14:textId="424B3ECB" w:rsidR="00634FEA" w:rsidRDefault="00634FEA" w:rsidP="00634FEA">
      <w:pPr>
        <w:spacing w:line="360" w:lineRule="auto"/>
        <w:contextualSpacing/>
        <w:jc w:val="both"/>
        <w:rPr>
          <w:rFonts w:ascii="Calisto MT" w:hAnsi="Calisto MT"/>
          <w:sz w:val="20"/>
          <w:szCs w:val="20"/>
        </w:rPr>
      </w:pPr>
    </w:p>
    <w:p w14:paraId="29B3F196" w14:textId="3EEE0F3D" w:rsidR="00634FEA" w:rsidRDefault="00634FEA" w:rsidP="00D63A78">
      <w:pPr>
        <w:spacing w:line="360" w:lineRule="auto"/>
        <w:contextualSpacing/>
        <w:jc w:val="both"/>
        <w:rPr>
          <w:rFonts w:ascii="Calisto MT" w:hAnsi="Calisto MT"/>
          <w:sz w:val="20"/>
          <w:szCs w:val="20"/>
        </w:rPr>
      </w:pPr>
    </w:p>
    <w:p w14:paraId="7E401C12" w14:textId="536D1D96" w:rsidR="00CA60F5" w:rsidRDefault="00CA60F5" w:rsidP="0054767A">
      <w:pPr>
        <w:spacing w:line="360" w:lineRule="auto"/>
        <w:contextualSpacing/>
        <w:jc w:val="both"/>
        <w:rPr>
          <w:rFonts w:ascii="Calisto MT" w:hAnsi="Calisto MT"/>
          <w:sz w:val="20"/>
          <w:szCs w:val="20"/>
        </w:rPr>
      </w:pPr>
    </w:p>
    <w:p w14:paraId="70ADA5DF" w14:textId="550826E5" w:rsidR="00D27CC4" w:rsidRDefault="00D27CC4" w:rsidP="00D27CC4">
      <w:pPr>
        <w:spacing w:line="360" w:lineRule="auto"/>
        <w:contextualSpacing/>
        <w:jc w:val="both"/>
        <w:rPr>
          <w:rFonts w:ascii="Calisto MT" w:hAnsi="Calisto MT"/>
          <w:sz w:val="20"/>
          <w:szCs w:val="20"/>
        </w:rPr>
      </w:pPr>
    </w:p>
    <w:p w14:paraId="5F2CE7D1" w14:textId="50C160B6" w:rsidR="00D27CC4" w:rsidRDefault="00D27CC4" w:rsidP="00BC556E">
      <w:pPr>
        <w:spacing w:line="360" w:lineRule="auto"/>
        <w:contextualSpacing/>
        <w:jc w:val="both"/>
        <w:rPr>
          <w:rFonts w:ascii="Calisto MT" w:hAnsi="Calisto MT"/>
          <w:sz w:val="20"/>
          <w:szCs w:val="20"/>
        </w:rPr>
      </w:pPr>
    </w:p>
    <w:p w14:paraId="552882C9" w14:textId="0370AFBC" w:rsidR="00BC556E" w:rsidRDefault="00BC556E" w:rsidP="002F0F9A">
      <w:pPr>
        <w:spacing w:line="360" w:lineRule="auto"/>
        <w:contextualSpacing/>
        <w:jc w:val="both"/>
        <w:rPr>
          <w:rFonts w:ascii="Calisto MT" w:hAnsi="Calisto MT"/>
          <w:sz w:val="20"/>
          <w:szCs w:val="20"/>
        </w:rPr>
      </w:pPr>
    </w:p>
    <w:p w14:paraId="119E539A" w14:textId="5CBF0765" w:rsidR="00802818" w:rsidRDefault="00802818" w:rsidP="001541CA">
      <w:pPr>
        <w:spacing w:line="360" w:lineRule="auto"/>
        <w:contextualSpacing/>
        <w:jc w:val="both"/>
        <w:rPr>
          <w:rFonts w:ascii="Calisto MT" w:hAnsi="Calisto MT"/>
          <w:sz w:val="20"/>
          <w:szCs w:val="20"/>
        </w:rPr>
      </w:pPr>
    </w:p>
    <w:p w14:paraId="6BE35AEA" w14:textId="77777777" w:rsidR="00802818" w:rsidRDefault="00802818" w:rsidP="001541CA">
      <w:pPr>
        <w:spacing w:line="360" w:lineRule="auto"/>
        <w:contextualSpacing/>
        <w:jc w:val="both"/>
        <w:rPr>
          <w:rFonts w:ascii="Calisto MT" w:hAnsi="Calisto MT"/>
          <w:sz w:val="20"/>
          <w:szCs w:val="20"/>
        </w:rPr>
      </w:pPr>
    </w:p>
    <w:p w14:paraId="6AD02337" w14:textId="77777777" w:rsidR="00E5235F" w:rsidRDefault="00E5235F" w:rsidP="001541CA">
      <w:pPr>
        <w:spacing w:line="360" w:lineRule="auto"/>
        <w:contextualSpacing/>
        <w:jc w:val="both"/>
        <w:rPr>
          <w:rFonts w:ascii="Calisto MT" w:hAnsi="Calisto MT"/>
          <w:sz w:val="20"/>
          <w:szCs w:val="20"/>
        </w:rPr>
      </w:pPr>
    </w:p>
    <w:p w14:paraId="7A505E06" w14:textId="743F71BE" w:rsidR="00D25F12" w:rsidRDefault="00D25F12" w:rsidP="001541CA">
      <w:pPr>
        <w:spacing w:line="360" w:lineRule="auto"/>
        <w:contextualSpacing/>
        <w:jc w:val="both"/>
        <w:rPr>
          <w:rFonts w:ascii="Calisto MT" w:hAnsi="Calisto MT"/>
          <w:sz w:val="20"/>
          <w:szCs w:val="20"/>
        </w:rPr>
      </w:pPr>
    </w:p>
    <w:p w14:paraId="40FB7D29" w14:textId="0AFD608B" w:rsidR="008A0B5C" w:rsidRDefault="008A0B5C" w:rsidP="001541CA">
      <w:pPr>
        <w:spacing w:line="360" w:lineRule="auto"/>
        <w:contextualSpacing/>
        <w:jc w:val="both"/>
        <w:rPr>
          <w:rFonts w:ascii="Calisto MT" w:hAnsi="Calisto MT"/>
          <w:sz w:val="20"/>
          <w:szCs w:val="20"/>
        </w:rPr>
      </w:pPr>
    </w:p>
    <w:p w14:paraId="356D7563" w14:textId="433D15FB" w:rsidR="008A0B5C" w:rsidRDefault="008A0B5C" w:rsidP="001541CA">
      <w:pPr>
        <w:spacing w:line="360" w:lineRule="auto"/>
        <w:contextualSpacing/>
        <w:jc w:val="both"/>
        <w:rPr>
          <w:rFonts w:ascii="Calisto MT" w:hAnsi="Calisto MT"/>
          <w:sz w:val="20"/>
          <w:szCs w:val="20"/>
        </w:rPr>
      </w:pPr>
    </w:p>
    <w:p w14:paraId="0721DFC3" w14:textId="77777777" w:rsidR="008A0B5C" w:rsidRPr="00324339" w:rsidRDefault="008A0B5C" w:rsidP="008A0B5C">
      <w:pPr>
        <w:spacing w:line="240" w:lineRule="auto"/>
        <w:contextualSpacing/>
        <w:rPr>
          <w:rFonts w:ascii="Calisto MT" w:hAnsi="Calisto MT"/>
          <w:sz w:val="24"/>
          <w:szCs w:val="24"/>
        </w:rPr>
      </w:pPr>
      <w:r w:rsidRPr="00840A48">
        <w:rPr>
          <w:rFonts w:ascii="Calisto MT" w:hAnsi="Calisto MT"/>
          <w:sz w:val="32"/>
          <w:szCs w:val="32"/>
        </w:rPr>
        <w:lastRenderedPageBreak/>
        <w:t>WORKSHOP</w:t>
      </w:r>
      <w:r>
        <w:rPr>
          <w:rFonts w:ascii="Calisto MT" w:hAnsi="Calisto MT"/>
          <w:sz w:val="32"/>
          <w:szCs w:val="32"/>
        </w:rPr>
        <w:t xml:space="preserve">: </w:t>
      </w:r>
      <w:r>
        <w:rPr>
          <w:rFonts w:ascii="Calisto MT" w:hAnsi="Calisto MT"/>
          <w:sz w:val="24"/>
          <w:szCs w:val="24"/>
        </w:rPr>
        <w:t>Turning Knowledge into Skill</w:t>
      </w:r>
    </w:p>
    <w:p w14:paraId="3991F709" w14:textId="77777777" w:rsidR="008A0B5C" w:rsidRDefault="008A0B5C" w:rsidP="008A0B5C">
      <w:pPr>
        <w:spacing w:line="240" w:lineRule="auto"/>
        <w:contextualSpacing/>
        <w:rPr>
          <w:rFonts w:ascii="Calisto MT" w:hAnsi="Calisto MT"/>
          <w:sz w:val="24"/>
          <w:szCs w:val="24"/>
        </w:rPr>
      </w:pPr>
    </w:p>
    <w:p w14:paraId="2FBEDAC7" w14:textId="1DBCA984" w:rsidR="008A0B5C" w:rsidRDefault="008A0B5C" w:rsidP="008A0B5C">
      <w:pPr>
        <w:spacing w:line="240" w:lineRule="auto"/>
        <w:contextualSpacing/>
        <w:rPr>
          <w:rFonts w:ascii="Calisto MT" w:hAnsi="Calisto MT"/>
          <w:sz w:val="20"/>
          <w:szCs w:val="20"/>
        </w:rPr>
      </w:pPr>
      <w:r>
        <w:rPr>
          <w:rFonts w:ascii="Calisto MT" w:hAnsi="Calisto MT"/>
          <w:sz w:val="24"/>
          <w:szCs w:val="24"/>
        </w:rPr>
        <w:t>Skill 6: Leaving a Gospel Footprint</w:t>
      </w:r>
    </w:p>
    <w:p w14:paraId="69BFF196" w14:textId="03A3F005" w:rsidR="008A0B5C" w:rsidRDefault="008A0B5C" w:rsidP="008A0B5C">
      <w:pPr>
        <w:spacing w:line="240" w:lineRule="auto"/>
        <w:contextualSpacing/>
        <w:rPr>
          <w:rFonts w:ascii="Calisto MT" w:hAnsi="Calisto MT"/>
          <w:sz w:val="20"/>
          <w:szCs w:val="20"/>
        </w:rPr>
      </w:pPr>
    </w:p>
    <w:p w14:paraId="36934452" w14:textId="077C3DEA" w:rsidR="002F0A84" w:rsidRDefault="002F0A84" w:rsidP="002F0A84">
      <w:pPr>
        <w:spacing w:line="240" w:lineRule="auto"/>
        <w:contextualSpacing/>
        <w:jc w:val="both"/>
        <w:rPr>
          <w:rFonts w:ascii="Calisto MT" w:hAnsi="Calisto MT"/>
          <w:sz w:val="20"/>
          <w:szCs w:val="20"/>
        </w:rPr>
      </w:pPr>
      <w:r>
        <w:rPr>
          <w:rFonts w:ascii="Calisto MT" w:hAnsi="Calisto MT"/>
          <w:sz w:val="20"/>
          <w:szCs w:val="20"/>
        </w:rPr>
        <w:tab/>
        <w:t xml:space="preserve">The objective of this workshop is to establish your effectiveness in leaving a Gospel footprint by </w:t>
      </w:r>
      <w:r>
        <w:rPr>
          <w:rFonts w:ascii="Calisto MT" w:hAnsi="Calisto MT"/>
          <w:sz w:val="20"/>
          <w:szCs w:val="20"/>
        </w:rPr>
        <w:tab/>
        <w:t>implementing the concepts covered under Skill 6.</w:t>
      </w:r>
    </w:p>
    <w:p w14:paraId="445FE1DF" w14:textId="77777777" w:rsidR="002F0A84" w:rsidRDefault="002F0A84" w:rsidP="002F0A84">
      <w:pPr>
        <w:spacing w:line="240" w:lineRule="auto"/>
        <w:contextualSpacing/>
        <w:jc w:val="both"/>
        <w:rPr>
          <w:rFonts w:ascii="Calisto MT" w:hAnsi="Calisto MT"/>
          <w:sz w:val="20"/>
          <w:szCs w:val="20"/>
        </w:rPr>
      </w:pPr>
    </w:p>
    <w:p w14:paraId="17FD9214" w14:textId="78C5DD41" w:rsidR="002F0A84" w:rsidRDefault="002F0A84" w:rsidP="002F0A84">
      <w:pPr>
        <w:spacing w:line="240" w:lineRule="auto"/>
        <w:contextualSpacing/>
        <w:jc w:val="both"/>
        <w:rPr>
          <w:rFonts w:ascii="Calisto MT" w:hAnsi="Calisto MT"/>
          <w:sz w:val="20"/>
          <w:szCs w:val="20"/>
        </w:rPr>
      </w:pPr>
    </w:p>
    <w:p w14:paraId="15A99497" w14:textId="26A23A46" w:rsidR="002F0A84" w:rsidRDefault="002F0A84" w:rsidP="002F0A84">
      <w:pPr>
        <w:spacing w:line="240" w:lineRule="auto"/>
        <w:contextualSpacing/>
        <w:jc w:val="both"/>
        <w:rPr>
          <w:rFonts w:ascii="Calisto MT" w:hAnsi="Calisto MT"/>
          <w:sz w:val="20"/>
          <w:szCs w:val="20"/>
        </w:rPr>
      </w:pPr>
      <w:r>
        <w:rPr>
          <w:rFonts w:ascii="Calisto MT" w:hAnsi="Calisto MT"/>
          <w:sz w:val="20"/>
          <w:szCs w:val="20"/>
        </w:rPr>
        <w:tab/>
      </w:r>
      <w:r w:rsidRPr="002F0A84">
        <w:rPr>
          <w:rFonts w:ascii="Calisto MT" w:hAnsi="Calisto MT"/>
          <w:b/>
          <w:bCs/>
          <w:sz w:val="20"/>
          <w:szCs w:val="20"/>
        </w:rPr>
        <w:t>Life WITH God</w:t>
      </w:r>
      <w:r>
        <w:rPr>
          <w:rFonts w:ascii="Calisto MT" w:hAnsi="Calisto MT"/>
          <w:sz w:val="20"/>
          <w:szCs w:val="20"/>
        </w:rPr>
        <w:t xml:space="preserve">: At the GO Center, we feature an approach to revitalization that is built on two </w:t>
      </w:r>
      <w:r>
        <w:rPr>
          <w:rFonts w:ascii="Calisto MT" w:hAnsi="Calisto MT"/>
          <w:sz w:val="20"/>
          <w:szCs w:val="20"/>
        </w:rPr>
        <w:tab/>
        <w:t xml:space="preserve">platforms: Spiritual Renewal with Strategic Initiative. To leave a Gospel footprint, pastors and leaders </w:t>
      </w:r>
      <w:r>
        <w:rPr>
          <w:rFonts w:ascii="Calisto MT" w:hAnsi="Calisto MT"/>
          <w:sz w:val="20"/>
          <w:szCs w:val="20"/>
        </w:rPr>
        <w:tab/>
        <w:t xml:space="preserve">must make personal spiritual formation a priority. On the surface, this might seem to be uniquely about </w:t>
      </w:r>
      <w:r>
        <w:rPr>
          <w:rFonts w:ascii="Calisto MT" w:hAnsi="Calisto MT"/>
          <w:sz w:val="20"/>
          <w:szCs w:val="20"/>
        </w:rPr>
        <w:tab/>
        <w:t xml:space="preserve">Spiritual Renewal, but, in truth, personal spiritual formation factors strongly into Strategic Initiative as </w:t>
      </w:r>
      <w:r>
        <w:rPr>
          <w:rFonts w:ascii="Calisto MT" w:hAnsi="Calisto MT"/>
          <w:sz w:val="20"/>
          <w:szCs w:val="20"/>
        </w:rPr>
        <w:tab/>
        <w:t xml:space="preserve">well. The effective Great Commission pastor or leader will remain plugged into the vine (John 15), </w:t>
      </w:r>
      <w:r>
        <w:rPr>
          <w:rFonts w:ascii="Calisto MT" w:hAnsi="Calisto MT"/>
          <w:sz w:val="20"/>
          <w:szCs w:val="20"/>
        </w:rPr>
        <w:tab/>
        <w:t xml:space="preserve">living life </w:t>
      </w:r>
      <w:r w:rsidRPr="00864B7C">
        <w:rPr>
          <w:rFonts w:ascii="Calisto MT" w:hAnsi="Calisto MT"/>
          <w:b/>
          <w:bCs/>
          <w:i/>
          <w:iCs/>
          <w:sz w:val="20"/>
          <w:szCs w:val="20"/>
        </w:rPr>
        <w:t>with</w:t>
      </w:r>
      <w:r>
        <w:rPr>
          <w:rFonts w:ascii="Calisto MT" w:hAnsi="Calisto MT"/>
          <w:sz w:val="20"/>
          <w:szCs w:val="20"/>
        </w:rPr>
        <w:t xml:space="preserve"> God and not just life </w:t>
      </w:r>
      <w:r w:rsidRPr="00864B7C">
        <w:rPr>
          <w:rFonts w:ascii="Calisto MT" w:hAnsi="Calisto MT"/>
          <w:b/>
          <w:bCs/>
          <w:i/>
          <w:iCs/>
          <w:sz w:val="20"/>
          <w:szCs w:val="20"/>
        </w:rPr>
        <w:t>for</w:t>
      </w:r>
      <w:r>
        <w:rPr>
          <w:rFonts w:ascii="Calisto MT" w:hAnsi="Calisto MT"/>
          <w:sz w:val="20"/>
          <w:szCs w:val="20"/>
        </w:rPr>
        <w:t xml:space="preserve"> God. </w:t>
      </w:r>
    </w:p>
    <w:p w14:paraId="41648283" w14:textId="47EFB68D" w:rsidR="002F0A84" w:rsidRDefault="002F0A84" w:rsidP="002F0A84">
      <w:pPr>
        <w:spacing w:line="240" w:lineRule="auto"/>
        <w:contextualSpacing/>
        <w:jc w:val="both"/>
        <w:rPr>
          <w:rFonts w:ascii="Calisto MT" w:hAnsi="Calisto MT"/>
          <w:sz w:val="20"/>
          <w:szCs w:val="20"/>
        </w:rPr>
      </w:pPr>
    </w:p>
    <w:p w14:paraId="523B2CB1" w14:textId="29F44AD8" w:rsidR="002F0A84" w:rsidRDefault="002F0A84" w:rsidP="002F0A84">
      <w:pPr>
        <w:spacing w:line="240" w:lineRule="auto"/>
        <w:contextualSpacing/>
        <w:jc w:val="both"/>
        <w:rPr>
          <w:rFonts w:ascii="Calisto MT" w:hAnsi="Calisto MT"/>
          <w:sz w:val="20"/>
          <w:szCs w:val="20"/>
        </w:rPr>
      </w:pPr>
      <w:r>
        <w:rPr>
          <w:rFonts w:ascii="Calisto MT" w:hAnsi="Calisto MT"/>
          <w:sz w:val="20"/>
          <w:szCs w:val="20"/>
        </w:rPr>
        <w:tab/>
        <w:t xml:space="preserve">As stated, we strongly recommend the book, </w:t>
      </w:r>
      <w:r w:rsidRPr="002F0A84">
        <w:rPr>
          <w:rFonts w:ascii="Calisto MT" w:hAnsi="Calisto MT"/>
          <w:i/>
          <w:iCs/>
          <w:sz w:val="20"/>
          <w:szCs w:val="20"/>
        </w:rPr>
        <w:t>WITH</w:t>
      </w:r>
      <w:r>
        <w:rPr>
          <w:rFonts w:ascii="Calisto MT" w:hAnsi="Calisto MT"/>
          <w:sz w:val="20"/>
          <w:szCs w:val="20"/>
        </w:rPr>
        <w:t xml:space="preserve">, by Skye </w:t>
      </w:r>
      <w:proofErr w:type="spellStart"/>
      <w:r>
        <w:rPr>
          <w:rFonts w:ascii="Calisto MT" w:hAnsi="Calisto MT"/>
          <w:sz w:val="20"/>
          <w:szCs w:val="20"/>
        </w:rPr>
        <w:t>Jethani</w:t>
      </w:r>
      <w:proofErr w:type="spellEnd"/>
      <w:r>
        <w:rPr>
          <w:rFonts w:ascii="Calisto MT" w:hAnsi="Calisto MT"/>
          <w:sz w:val="20"/>
          <w:szCs w:val="20"/>
        </w:rPr>
        <w:t xml:space="preserve"> as a resource in this endeavor. </w:t>
      </w:r>
      <w:r>
        <w:rPr>
          <w:rFonts w:ascii="Calisto MT" w:hAnsi="Calisto MT"/>
          <w:sz w:val="20"/>
          <w:szCs w:val="20"/>
        </w:rPr>
        <w:tab/>
        <w:t xml:space="preserve">Please </w:t>
      </w:r>
      <w:proofErr w:type="gramStart"/>
      <w:r>
        <w:rPr>
          <w:rFonts w:ascii="Calisto MT" w:hAnsi="Calisto MT"/>
          <w:sz w:val="20"/>
          <w:szCs w:val="20"/>
        </w:rPr>
        <w:t>take a look</w:t>
      </w:r>
      <w:proofErr w:type="gramEnd"/>
      <w:r>
        <w:rPr>
          <w:rFonts w:ascii="Calisto MT" w:hAnsi="Calisto MT"/>
          <w:sz w:val="20"/>
          <w:szCs w:val="20"/>
        </w:rPr>
        <w:t xml:space="preserve"> at this book</w:t>
      </w:r>
      <w:r w:rsidR="001F3AA4">
        <w:rPr>
          <w:rFonts w:ascii="Calisto MT" w:hAnsi="Calisto MT"/>
          <w:sz w:val="20"/>
          <w:szCs w:val="20"/>
        </w:rPr>
        <w:t>,</w:t>
      </w:r>
      <w:r>
        <w:rPr>
          <w:rFonts w:ascii="Calisto MT" w:hAnsi="Calisto MT"/>
          <w:sz w:val="20"/>
          <w:szCs w:val="20"/>
        </w:rPr>
        <w:t xml:space="preserve"> and either use it as a resource for your personal spiritual </w:t>
      </w:r>
      <w:r w:rsidR="001F3AA4">
        <w:rPr>
          <w:rFonts w:ascii="Calisto MT" w:hAnsi="Calisto MT"/>
          <w:sz w:val="20"/>
          <w:szCs w:val="20"/>
        </w:rPr>
        <w:t>formation or</w:t>
      </w:r>
      <w:r>
        <w:rPr>
          <w:rFonts w:ascii="Calisto MT" w:hAnsi="Calisto MT"/>
          <w:sz w:val="20"/>
          <w:szCs w:val="20"/>
        </w:rPr>
        <w:t xml:space="preserve"> </w:t>
      </w:r>
      <w:r w:rsidR="001F3AA4">
        <w:rPr>
          <w:rFonts w:ascii="Calisto MT" w:hAnsi="Calisto MT"/>
          <w:sz w:val="20"/>
          <w:szCs w:val="20"/>
        </w:rPr>
        <w:tab/>
      </w:r>
      <w:r>
        <w:rPr>
          <w:rFonts w:ascii="Calisto MT" w:hAnsi="Calisto MT"/>
          <w:sz w:val="20"/>
          <w:szCs w:val="20"/>
        </w:rPr>
        <w:t>us</w:t>
      </w:r>
      <w:r w:rsidR="001F3AA4">
        <w:rPr>
          <w:rFonts w:ascii="Calisto MT" w:hAnsi="Calisto MT"/>
          <w:sz w:val="20"/>
          <w:szCs w:val="20"/>
        </w:rPr>
        <w:t>e a resource</w:t>
      </w:r>
      <w:r>
        <w:rPr>
          <w:rFonts w:ascii="Calisto MT" w:hAnsi="Calisto MT"/>
          <w:sz w:val="20"/>
          <w:szCs w:val="20"/>
        </w:rPr>
        <w:t xml:space="preserve"> of your own choosing that will similarly serve this purpose.</w:t>
      </w:r>
    </w:p>
    <w:p w14:paraId="2E5C722F" w14:textId="2B952F98" w:rsidR="002F0A84" w:rsidRDefault="002F0A84" w:rsidP="002F0A84">
      <w:pPr>
        <w:spacing w:line="240" w:lineRule="auto"/>
        <w:contextualSpacing/>
        <w:jc w:val="both"/>
        <w:rPr>
          <w:rFonts w:ascii="Calisto MT" w:hAnsi="Calisto MT"/>
          <w:sz w:val="20"/>
          <w:szCs w:val="20"/>
        </w:rPr>
      </w:pPr>
    </w:p>
    <w:p w14:paraId="154FAEBE" w14:textId="0F1ACC53" w:rsidR="002F0A84" w:rsidRDefault="002F0A84" w:rsidP="002F0A84">
      <w:pPr>
        <w:spacing w:line="240" w:lineRule="auto"/>
        <w:contextualSpacing/>
        <w:jc w:val="both"/>
        <w:rPr>
          <w:rFonts w:ascii="Calisto MT" w:hAnsi="Calisto MT"/>
          <w:sz w:val="20"/>
          <w:szCs w:val="20"/>
        </w:rPr>
      </w:pPr>
    </w:p>
    <w:p w14:paraId="121D4B2C" w14:textId="02511C70" w:rsidR="006E3ADE" w:rsidRDefault="006E3ADE" w:rsidP="002F0A84">
      <w:pPr>
        <w:spacing w:line="240" w:lineRule="auto"/>
        <w:contextualSpacing/>
        <w:jc w:val="both"/>
        <w:rPr>
          <w:rFonts w:ascii="Calisto MT" w:hAnsi="Calisto MT"/>
          <w:sz w:val="20"/>
          <w:szCs w:val="20"/>
        </w:rPr>
      </w:pPr>
      <w:r>
        <w:rPr>
          <w:rFonts w:ascii="Calisto MT" w:hAnsi="Calisto MT"/>
          <w:sz w:val="20"/>
          <w:szCs w:val="20"/>
        </w:rPr>
        <w:tab/>
      </w:r>
      <w:r w:rsidRPr="006E3ADE">
        <w:rPr>
          <w:rFonts w:ascii="Calisto MT" w:hAnsi="Calisto MT"/>
          <w:b/>
          <w:bCs/>
          <w:sz w:val="20"/>
          <w:szCs w:val="20"/>
        </w:rPr>
        <w:t>Personal Outreach &amp; Evangelism</w:t>
      </w:r>
      <w:r>
        <w:rPr>
          <w:rFonts w:ascii="Calisto MT" w:hAnsi="Calisto MT"/>
          <w:sz w:val="20"/>
          <w:szCs w:val="20"/>
        </w:rPr>
        <w:t xml:space="preserve">: The effective Great Commission pastor or leader must practice what </w:t>
      </w:r>
      <w:r>
        <w:rPr>
          <w:rFonts w:ascii="Calisto MT" w:hAnsi="Calisto MT"/>
          <w:sz w:val="20"/>
          <w:szCs w:val="20"/>
        </w:rPr>
        <w:tab/>
        <w:t xml:space="preserve">is preached, significantly engaging in personal outreach and evangelism through personal involvement </w:t>
      </w:r>
      <w:r>
        <w:rPr>
          <w:rFonts w:ascii="Calisto MT" w:hAnsi="Calisto MT"/>
          <w:sz w:val="20"/>
          <w:szCs w:val="20"/>
        </w:rPr>
        <w:tab/>
        <w:t xml:space="preserve">in the community. Review the definitions provided </w:t>
      </w:r>
      <w:r w:rsidR="001F3AA4">
        <w:rPr>
          <w:rFonts w:ascii="Calisto MT" w:hAnsi="Calisto MT"/>
          <w:sz w:val="20"/>
          <w:szCs w:val="20"/>
        </w:rPr>
        <w:t>for</w:t>
      </w:r>
      <w:r>
        <w:rPr>
          <w:rFonts w:ascii="Calisto MT" w:hAnsi="Calisto MT"/>
          <w:sz w:val="20"/>
          <w:szCs w:val="20"/>
        </w:rPr>
        <w:t xml:space="preserve"> Outreach, Evangelism</w:t>
      </w:r>
      <w:r w:rsidR="001F3AA4">
        <w:rPr>
          <w:rFonts w:ascii="Calisto MT" w:hAnsi="Calisto MT"/>
          <w:sz w:val="20"/>
          <w:szCs w:val="20"/>
        </w:rPr>
        <w:t>,</w:t>
      </w:r>
      <w:r>
        <w:rPr>
          <w:rFonts w:ascii="Calisto MT" w:hAnsi="Calisto MT"/>
          <w:sz w:val="20"/>
          <w:szCs w:val="20"/>
        </w:rPr>
        <w:t xml:space="preserve"> and Discipleship</w:t>
      </w:r>
      <w:r w:rsidR="001F3AA4">
        <w:rPr>
          <w:rFonts w:ascii="Calisto MT" w:hAnsi="Calisto MT"/>
          <w:sz w:val="20"/>
          <w:szCs w:val="20"/>
        </w:rPr>
        <w:t>,</w:t>
      </w:r>
      <w:r>
        <w:rPr>
          <w:rFonts w:ascii="Calisto MT" w:hAnsi="Calisto MT"/>
          <w:sz w:val="20"/>
          <w:szCs w:val="20"/>
        </w:rPr>
        <w:t xml:space="preserve"> and </w:t>
      </w:r>
      <w:r w:rsidR="001F3AA4">
        <w:rPr>
          <w:rFonts w:ascii="Calisto MT" w:hAnsi="Calisto MT"/>
          <w:sz w:val="20"/>
          <w:szCs w:val="20"/>
        </w:rPr>
        <w:tab/>
      </w:r>
      <w:r>
        <w:rPr>
          <w:rFonts w:ascii="Calisto MT" w:hAnsi="Calisto MT"/>
          <w:sz w:val="20"/>
          <w:szCs w:val="20"/>
        </w:rPr>
        <w:t>then move into the following action steps:</w:t>
      </w:r>
    </w:p>
    <w:p w14:paraId="0D800CA8" w14:textId="04725071" w:rsidR="006E3ADE" w:rsidRDefault="006E3ADE" w:rsidP="002F0A84">
      <w:pPr>
        <w:spacing w:line="240" w:lineRule="auto"/>
        <w:contextualSpacing/>
        <w:jc w:val="both"/>
        <w:rPr>
          <w:rFonts w:ascii="Calisto MT" w:hAnsi="Calisto MT"/>
          <w:sz w:val="20"/>
          <w:szCs w:val="20"/>
        </w:rPr>
      </w:pPr>
    </w:p>
    <w:p w14:paraId="3084B680" w14:textId="01F43384" w:rsidR="006E3ADE" w:rsidRDefault="006E3ADE" w:rsidP="002F0A84">
      <w:pPr>
        <w:spacing w:line="240" w:lineRule="auto"/>
        <w:contextualSpacing/>
        <w:jc w:val="both"/>
        <w:rPr>
          <w:rFonts w:ascii="Calisto MT" w:hAnsi="Calisto MT"/>
          <w:sz w:val="20"/>
          <w:szCs w:val="20"/>
        </w:rPr>
      </w:pPr>
      <w:r>
        <w:rPr>
          <w:rFonts w:ascii="Calisto MT" w:hAnsi="Calisto MT"/>
          <w:sz w:val="20"/>
          <w:szCs w:val="20"/>
        </w:rPr>
        <w:tab/>
        <w:t>1.</w:t>
      </w:r>
      <w:r>
        <w:rPr>
          <w:rFonts w:ascii="Calisto MT" w:hAnsi="Calisto MT"/>
          <w:sz w:val="20"/>
          <w:szCs w:val="20"/>
        </w:rPr>
        <w:tab/>
        <w:t xml:space="preserve">Identify any barriers that are keeping you from engaging more effectively in personal outreach </w:t>
      </w:r>
      <w:r>
        <w:rPr>
          <w:rFonts w:ascii="Calisto MT" w:hAnsi="Calisto MT"/>
          <w:sz w:val="20"/>
          <w:szCs w:val="20"/>
        </w:rPr>
        <w:tab/>
      </w:r>
      <w:r>
        <w:rPr>
          <w:rFonts w:ascii="Calisto MT" w:hAnsi="Calisto MT"/>
          <w:sz w:val="20"/>
          <w:szCs w:val="20"/>
        </w:rPr>
        <w:tab/>
        <w:t xml:space="preserve">and evangelism. Create strategies to remove or overcome those barriers and take action. </w:t>
      </w:r>
      <w:r>
        <w:rPr>
          <w:rFonts w:ascii="Calisto MT" w:hAnsi="Calisto MT"/>
          <w:sz w:val="20"/>
          <w:szCs w:val="20"/>
        </w:rPr>
        <w:tab/>
      </w:r>
      <w:r>
        <w:rPr>
          <w:rFonts w:ascii="Calisto MT" w:hAnsi="Calisto MT"/>
          <w:sz w:val="20"/>
          <w:szCs w:val="20"/>
        </w:rPr>
        <w:tab/>
      </w:r>
      <w:r>
        <w:rPr>
          <w:rFonts w:ascii="Calisto MT" w:hAnsi="Calisto MT"/>
          <w:sz w:val="20"/>
          <w:szCs w:val="20"/>
        </w:rPr>
        <w:tab/>
        <w:t>Review your progress at least every 30 days and make adjustments as needed.</w:t>
      </w:r>
    </w:p>
    <w:p w14:paraId="1069074D" w14:textId="2849DF3B" w:rsidR="00AF2E7F" w:rsidRDefault="00AF2E7F" w:rsidP="002F0A84">
      <w:pPr>
        <w:spacing w:line="240" w:lineRule="auto"/>
        <w:contextualSpacing/>
        <w:jc w:val="both"/>
        <w:rPr>
          <w:rFonts w:ascii="Calisto MT" w:hAnsi="Calisto MT"/>
          <w:sz w:val="20"/>
          <w:szCs w:val="20"/>
        </w:rPr>
      </w:pPr>
    </w:p>
    <w:p w14:paraId="3505A523" w14:textId="69513E61" w:rsidR="00AF2E7F" w:rsidRDefault="00AF2E7F" w:rsidP="002F0A84">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Consider both Direct and Indirect engagement.</w:t>
      </w:r>
    </w:p>
    <w:p w14:paraId="1EE72DFE" w14:textId="25DC2F69" w:rsidR="006E3ADE" w:rsidRDefault="006E3ADE" w:rsidP="002F0A84">
      <w:pPr>
        <w:spacing w:line="240" w:lineRule="auto"/>
        <w:contextualSpacing/>
        <w:jc w:val="both"/>
        <w:rPr>
          <w:rFonts w:ascii="Calisto MT" w:hAnsi="Calisto MT"/>
          <w:sz w:val="20"/>
          <w:szCs w:val="20"/>
        </w:rPr>
      </w:pPr>
    </w:p>
    <w:p w14:paraId="0B138339" w14:textId="6CD307CC" w:rsidR="006E3ADE" w:rsidRDefault="006E3ADE" w:rsidP="002F0A84">
      <w:pPr>
        <w:spacing w:line="240" w:lineRule="auto"/>
        <w:contextualSpacing/>
        <w:jc w:val="both"/>
        <w:rPr>
          <w:rFonts w:ascii="Calisto MT" w:hAnsi="Calisto MT"/>
          <w:sz w:val="20"/>
          <w:szCs w:val="20"/>
        </w:rPr>
      </w:pPr>
      <w:r>
        <w:rPr>
          <w:rFonts w:ascii="Calisto MT" w:hAnsi="Calisto MT"/>
          <w:sz w:val="20"/>
          <w:szCs w:val="20"/>
        </w:rPr>
        <w:tab/>
        <w:t>2.</w:t>
      </w:r>
      <w:r>
        <w:rPr>
          <w:rFonts w:ascii="Calisto MT" w:hAnsi="Calisto MT"/>
          <w:sz w:val="20"/>
          <w:szCs w:val="20"/>
        </w:rPr>
        <w:tab/>
        <w:t xml:space="preserve">Identify 3 opportunities for personal outreach and evangelism that are new to you or that lie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dormant in terms of action on your part. Create strategies to leverage those opportunities and </w:t>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take action. This might require shifts in Managing Ministry Time. Review your progress at </w:t>
      </w:r>
      <w:r>
        <w:rPr>
          <w:rFonts w:ascii="Calisto MT" w:hAnsi="Calisto MT"/>
          <w:sz w:val="20"/>
          <w:szCs w:val="20"/>
        </w:rPr>
        <w:tab/>
      </w:r>
      <w:r>
        <w:rPr>
          <w:rFonts w:ascii="Calisto MT" w:hAnsi="Calisto MT"/>
          <w:sz w:val="20"/>
          <w:szCs w:val="20"/>
        </w:rPr>
        <w:tab/>
      </w:r>
      <w:r>
        <w:rPr>
          <w:rFonts w:ascii="Calisto MT" w:hAnsi="Calisto MT"/>
          <w:sz w:val="20"/>
          <w:szCs w:val="20"/>
        </w:rPr>
        <w:tab/>
        <w:t>least every 30 days and make adjustments as needed.</w:t>
      </w:r>
    </w:p>
    <w:p w14:paraId="76DF00E9" w14:textId="6432E8BF" w:rsidR="00AF2E7F" w:rsidRDefault="00AF2E7F" w:rsidP="002F0A84">
      <w:pPr>
        <w:spacing w:line="240" w:lineRule="auto"/>
        <w:contextualSpacing/>
        <w:jc w:val="both"/>
        <w:rPr>
          <w:rFonts w:ascii="Calisto MT" w:hAnsi="Calisto MT"/>
          <w:sz w:val="20"/>
          <w:szCs w:val="20"/>
        </w:rPr>
      </w:pPr>
    </w:p>
    <w:p w14:paraId="1017DC34" w14:textId="16E1E714" w:rsidR="00AF2E7F" w:rsidRDefault="00AF2E7F" w:rsidP="002F0A84">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Consider both Direct and Indirect engagement.</w:t>
      </w:r>
    </w:p>
    <w:p w14:paraId="736A9E30" w14:textId="5C4392EB" w:rsidR="00AF2E7F" w:rsidRDefault="00AF2E7F" w:rsidP="002F0A84">
      <w:pPr>
        <w:spacing w:line="240" w:lineRule="auto"/>
        <w:contextualSpacing/>
        <w:jc w:val="both"/>
        <w:rPr>
          <w:rFonts w:ascii="Calisto MT" w:hAnsi="Calisto MT"/>
          <w:sz w:val="20"/>
          <w:szCs w:val="20"/>
        </w:rPr>
      </w:pPr>
    </w:p>
    <w:p w14:paraId="27682866" w14:textId="5E14EB05" w:rsidR="00AF2E7F" w:rsidRDefault="00AF2E7F" w:rsidP="002F0A84">
      <w:pPr>
        <w:spacing w:line="240" w:lineRule="auto"/>
        <w:contextualSpacing/>
        <w:jc w:val="both"/>
        <w:rPr>
          <w:rFonts w:ascii="Calisto MT" w:hAnsi="Calisto MT"/>
          <w:sz w:val="20"/>
          <w:szCs w:val="20"/>
        </w:rPr>
      </w:pPr>
      <w:r>
        <w:rPr>
          <w:rFonts w:ascii="Calisto MT" w:hAnsi="Calisto MT"/>
          <w:sz w:val="20"/>
          <w:szCs w:val="20"/>
        </w:rPr>
        <w:tab/>
        <w:t>3.</w:t>
      </w:r>
      <w:r>
        <w:rPr>
          <w:rFonts w:ascii="Calisto MT" w:hAnsi="Calisto MT"/>
          <w:sz w:val="20"/>
          <w:szCs w:val="20"/>
        </w:rPr>
        <w:tab/>
        <w:t xml:space="preserve">As you work through Action Steps 1 &amp; 2, take note of any Gaps between where you are and </w:t>
      </w:r>
      <w:r>
        <w:rPr>
          <w:rFonts w:ascii="Calisto MT" w:hAnsi="Calisto MT"/>
          <w:sz w:val="20"/>
          <w:szCs w:val="20"/>
        </w:rPr>
        <w:tab/>
      </w:r>
      <w:r>
        <w:rPr>
          <w:rFonts w:ascii="Calisto MT" w:hAnsi="Calisto MT"/>
          <w:sz w:val="20"/>
          <w:szCs w:val="20"/>
        </w:rPr>
        <w:tab/>
      </w:r>
      <w:r>
        <w:rPr>
          <w:rFonts w:ascii="Calisto MT" w:hAnsi="Calisto MT"/>
          <w:sz w:val="20"/>
          <w:szCs w:val="20"/>
        </w:rPr>
        <w:tab/>
        <w:t>where you’d like to be. Create strategies to close those gaps and take action.</w:t>
      </w:r>
    </w:p>
    <w:p w14:paraId="6388F488" w14:textId="1819FDD2" w:rsidR="00AF2E7F" w:rsidRDefault="00AF2E7F" w:rsidP="002F0A84">
      <w:pPr>
        <w:spacing w:line="240" w:lineRule="auto"/>
        <w:contextualSpacing/>
        <w:jc w:val="both"/>
        <w:rPr>
          <w:rFonts w:ascii="Calisto MT" w:hAnsi="Calisto MT"/>
          <w:sz w:val="20"/>
          <w:szCs w:val="20"/>
        </w:rPr>
      </w:pPr>
    </w:p>
    <w:p w14:paraId="382B10CB" w14:textId="67301BBA" w:rsidR="00AF2E7F" w:rsidRDefault="00AF2E7F" w:rsidP="002F0A84">
      <w:pPr>
        <w:spacing w:line="240" w:lineRule="auto"/>
        <w:contextualSpacing/>
        <w:jc w:val="both"/>
        <w:rPr>
          <w:rFonts w:ascii="Calisto MT" w:hAnsi="Calisto MT"/>
          <w:sz w:val="20"/>
          <w:szCs w:val="20"/>
        </w:rPr>
      </w:pPr>
    </w:p>
    <w:p w14:paraId="3BA4A28F" w14:textId="5CD5B6FE" w:rsidR="00AF2E7F" w:rsidRDefault="00AF2E7F" w:rsidP="002F0A84">
      <w:pPr>
        <w:spacing w:line="240" w:lineRule="auto"/>
        <w:contextualSpacing/>
        <w:jc w:val="both"/>
        <w:rPr>
          <w:rFonts w:ascii="Calisto MT" w:hAnsi="Calisto MT"/>
          <w:sz w:val="20"/>
          <w:szCs w:val="20"/>
        </w:rPr>
      </w:pPr>
      <w:r>
        <w:rPr>
          <w:rFonts w:ascii="Calisto MT" w:hAnsi="Calisto MT"/>
          <w:sz w:val="20"/>
          <w:szCs w:val="20"/>
        </w:rPr>
        <w:tab/>
      </w:r>
      <w:r w:rsidRPr="00AF2E7F">
        <w:rPr>
          <w:rFonts w:ascii="Calisto MT" w:hAnsi="Calisto MT"/>
          <w:b/>
          <w:bCs/>
          <w:sz w:val="20"/>
          <w:szCs w:val="20"/>
        </w:rPr>
        <w:t>Corporate Outreach &amp; Evangelism</w:t>
      </w:r>
      <w:r>
        <w:rPr>
          <w:rFonts w:ascii="Calisto MT" w:hAnsi="Calisto MT"/>
          <w:sz w:val="20"/>
          <w:szCs w:val="20"/>
        </w:rPr>
        <w:t xml:space="preserve">: </w:t>
      </w:r>
      <w:r w:rsidR="00837F43">
        <w:rPr>
          <w:rFonts w:ascii="Calisto MT" w:hAnsi="Calisto MT"/>
          <w:sz w:val="20"/>
          <w:szCs w:val="20"/>
        </w:rPr>
        <w:t xml:space="preserve">Review the material concerning the DNA: Dynamic Newcomer </w:t>
      </w:r>
      <w:r w:rsidR="00837F43">
        <w:rPr>
          <w:rFonts w:ascii="Calisto MT" w:hAnsi="Calisto MT"/>
          <w:sz w:val="20"/>
          <w:szCs w:val="20"/>
        </w:rPr>
        <w:tab/>
        <w:t xml:space="preserve">Accelerator. Brainstorm possibilities for strategic plans and implementation in the six elements of the </w:t>
      </w:r>
      <w:r w:rsidR="00837F43">
        <w:rPr>
          <w:rFonts w:ascii="Calisto MT" w:hAnsi="Calisto MT"/>
          <w:sz w:val="20"/>
          <w:szCs w:val="20"/>
        </w:rPr>
        <w:tab/>
        <w:t>DNA:</w:t>
      </w:r>
    </w:p>
    <w:p w14:paraId="3F5F058F" w14:textId="3B6527B3" w:rsidR="00837F43" w:rsidRDefault="00837F43" w:rsidP="002F0A84">
      <w:pPr>
        <w:spacing w:line="240" w:lineRule="auto"/>
        <w:contextualSpacing/>
        <w:jc w:val="both"/>
        <w:rPr>
          <w:rFonts w:ascii="Calisto MT" w:hAnsi="Calisto MT"/>
          <w:sz w:val="20"/>
          <w:szCs w:val="20"/>
        </w:rPr>
      </w:pPr>
    </w:p>
    <w:p w14:paraId="601E3C0A" w14:textId="55E95071" w:rsidR="00837F43" w:rsidRDefault="00837F43" w:rsidP="00837F43">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r>
      <w:r w:rsidRPr="000A11F0">
        <w:rPr>
          <w:rFonts w:ascii="Calisto MT" w:hAnsi="Calisto MT"/>
          <w:b/>
          <w:bCs/>
          <w:sz w:val="20"/>
          <w:szCs w:val="20"/>
        </w:rPr>
        <w:t>Newcomer Passion</w:t>
      </w:r>
      <w:r>
        <w:rPr>
          <w:rFonts w:ascii="Calisto MT" w:hAnsi="Calisto MT"/>
          <w:sz w:val="20"/>
          <w:szCs w:val="20"/>
        </w:rPr>
        <w:t xml:space="preserve">: Develop a culture of passionate concern in your church for those who are </w:t>
      </w:r>
      <w:r>
        <w:rPr>
          <w:rFonts w:ascii="Calisto MT" w:hAnsi="Calisto MT"/>
          <w:sz w:val="20"/>
          <w:szCs w:val="20"/>
        </w:rPr>
        <w:tab/>
      </w:r>
      <w:r>
        <w:rPr>
          <w:rFonts w:ascii="Calisto MT" w:hAnsi="Calisto MT"/>
          <w:sz w:val="20"/>
          <w:szCs w:val="20"/>
        </w:rPr>
        <w:tab/>
        <w:t>lost in the harvest.</w:t>
      </w:r>
    </w:p>
    <w:p w14:paraId="72BFDAAF" w14:textId="77777777" w:rsidR="00837F43" w:rsidRDefault="00837F43" w:rsidP="00837F43">
      <w:pPr>
        <w:spacing w:line="240" w:lineRule="auto"/>
        <w:contextualSpacing/>
        <w:jc w:val="both"/>
        <w:rPr>
          <w:rFonts w:ascii="Calisto MT" w:hAnsi="Calisto MT"/>
          <w:sz w:val="20"/>
          <w:szCs w:val="20"/>
        </w:rPr>
      </w:pPr>
    </w:p>
    <w:p w14:paraId="02F2428C" w14:textId="1BE8058E" w:rsidR="00837F43" w:rsidRDefault="00837F43" w:rsidP="00837F43">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r>
      <w:r w:rsidRPr="000A11F0">
        <w:rPr>
          <w:rFonts w:ascii="Calisto MT" w:hAnsi="Calisto MT"/>
          <w:b/>
          <w:bCs/>
          <w:sz w:val="20"/>
          <w:szCs w:val="20"/>
        </w:rPr>
        <w:t>Newcomer Identification</w:t>
      </w:r>
      <w:r>
        <w:rPr>
          <w:rFonts w:ascii="Calisto MT" w:hAnsi="Calisto MT"/>
          <w:sz w:val="20"/>
          <w:szCs w:val="20"/>
        </w:rPr>
        <w:t xml:space="preserve">: Determine your church’s geographic and demographic targets so </w:t>
      </w:r>
      <w:r>
        <w:rPr>
          <w:rFonts w:ascii="Calisto MT" w:hAnsi="Calisto MT"/>
          <w:sz w:val="20"/>
          <w:szCs w:val="20"/>
        </w:rPr>
        <w:tab/>
      </w:r>
      <w:r>
        <w:rPr>
          <w:rFonts w:ascii="Calisto MT" w:hAnsi="Calisto MT"/>
          <w:sz w:val="20"/>
          <w:szCs w:val="20"/>
        </w:rPr>
        <w:tab/>
      </w:r>
      <w:r>
        <w:rPr>
          <w:rFonts w:ascii="Calisto MT" w:hAnsi="Calisto MT"/>
          <w:sz w:val="20"/>
          <w:szCs w:val="20"/>
        </w:rPr>
        <w:tab/>
        <w:t>that missional ministry can be defined</w:t>
      </w:r>
      <w:r w:rsidR="001335B8">
        <w:rPr>
          <w:rFonts w:ascii="Calisto MT" w:hAnsi="Calisto MT"/>
          <w:sz w:val="20"/>
          <w:szCs w:val="20"/>
        </w:rPr>
        <w:t xml:space="preserve">, </w:t>
      </w:r>
      <w:r>
        <w:rPr>
          <w:rFonts w:ascii="Calisto MT" w:hAnsi="Calisto MT"/>
          <w:sz w:val="20"/>
          <w:szCs w:val="20"/>
        </w:rPr>
        <w:t>directed</w:t>
      </w:r>
      <w:r w:rsidR="001F3AA4">
        <w:rPr>
          <w:rFonts w:ascii="Calisto MT" w:hAnsi="Calisto MT"/>
          <w:sz w:val="20"/>
          <w:szCs w:val="20"/>
        </w:rPr>
        <w:t>,</w:t>
      </w:r>
      <w:r w:rsidR="001335B8">
        <w:rPr>
          <w:rFonts w:ascii="Calisto MT" w:hAnsi="Calisto MT"/>
          <w:sz w:val="20"/>
          <w:szCs w:val="20"/>
        </w:rPr>
        <w:t xml:space="preserve"> and focused</w:t>
      </w:r>
      <w:r>
        <w:rPr>
          <w:rFonts w:ascii="Calisto MT" w:hAnsi="Calisto MT"/>
          <w:sz w:val="20"/>
          <w:szCs w:val="20"/>
        </w:rPr>
        <w:t>.</w:t>
      </w:r>
    </w:p>
    <w:p w14:paraId="22EFB274" w14:textId="77777777" w:rsidR="00837F43" w:rsidRDefault="00837F43" w:rsidP="00837F43">
      <w:pPr>
        <w:spacing w:line="240" w:lineRule="auto"/>
        <w:contextualSpacing/>
        <w:jc w:val="both"/>
        <w:rPr>
          <w:rFonts w:ascii="Calisto MT" w:hAnsi="Calisto MT"/>
          <w:sz w:val="20"/>
          <w:szCs w:val="20"/>
        </w:rPr>
      </w:pPr>
      <w:r>
        <w:rPr>
          <w:rFonts w:ascii="Calisto MT" w:hAnsi="Calisto MT"/>
          <w:sz w:val="20"/>
          <w:szCs w:val="20"/>
        </w:rPr>
        <w:tab/>
      </w:r>
    </w:p>
    <w:p w14:paraId="609DCB75" w14:textId="291DD019" w:rsidR="00837F43" w:rsidRDefault="00837F43" w:rsidP="00837F43">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r>
      <w:r w:rsidRPr="000A11F0">
        <w:rPr>
          <w:rFonts w:ascii="Calisto MT" w:hAnsi="Calisto MT"/>
          <w:b/>
          <w:bCs/>
          <w:sz w:val="20"/>
          <w:szCs w:val="20"/>
        </w:rPr>
        <w:t>Newcomer Connection</w:t>
      </w:r>
      <w:r>
        <w:rPr>
          <w:rFonts w:ascii="Calisto MT" w:hAnsi="Calisto MT"/>
          <w:sz w:val="20"/>
          <w:szCs w:val="20"/>
        </w:rPr>
        <w:t xml:space="preserve">: Build sustainable relationships in the harvest within your church’s </w:t>
      </w:r>
      <w:r>
        <w:rPr>
          <w:rFonts w:ascii="Calisto MT" w:hAnsi="Calisto MT"/>
          <w:sz w:val="20"/>
          <w:szCs w:val="20"/>
        </w:rPr>
        <w:tab/>
      </w:r>
      <w:r>
        <w:rPr>
          <w:rFonts w:ascii="Calisto MT" w:hAnsi="Calisto MT"/>
          <w:sz w:val="20"/>
          <w:szCs w:val="20"/>
        </w:rPr>
        <w:tab/>
      </w:r>
      <w:r>
        <w:rPr>
          <w:rFonts w:ascii="Calisto MT" w:hAnsi="Calisto MT"/>
          <w:sz w:val="20"/>
          <w:szCs w:val="20"/>
        </w:rPr>
        <w:tab/>
        <w:t>geographic and demographic targets.</w:t>
      </w:r>
    </w:p>
    <w:p w14:paraId="47F178F3" w14:textId="4D075AEA" w:rsidR="00837F43" w:rsidRDefault="00837F43" w:rsidP="00837F43">
      <w:pPr>
        <w:spacing w:line="240" w:lineRule="auto"/>
        <w:contextualSpacing/>
        <w:jc w:val="both"/>
        <w:rPr>
          <w:rFonts w:ascii="Calisto MT" w:hAnsi="Calisto MT"/>
          <w:sz w:val="20"/>
          <w:szCs w:val="20"/>
        </w:rPr>
      </w:pPr>
      <w:r>
        <w:rPr>
          <w:rFonts w:ascii="Calisto MT" w:hAnsi="Calisto MT"/>
          <w:sz w:val="20"/>
          <w:szCs w:val="20"/>
        </w:rPr>
        <w:lastRenderedPageBreak/>
        <w:tab/>
      </w:r>
      <w:r>
        <w:rPr>
          <w:rFonts w:ascii="Calisto MT" w:hAnsi="Calisto MT"/>
          <w:sz w:val="20"/>
          <w:szCs w:val="20"/>
        </w:rPr>
        <w:tab/>
      </w:r>
      <w:r w:rsidRPr="000A11F0">
        <w:rPr>
          <w:rFonts w:ascii="Calisto MT" w:hAnsi="Calisto MT"/>
          <w:b/>
          <w:bCs/>
          <w:sz w:val="20"/>
          <w:szCs w:val="20"/>
        </w:rPr>
        <w:t>Newcomer Acquisition</w:t>
      </w:r>
      <w:r>
        <w:rPr>
          <w:rFonts w:ascii="Calisto MT" w:hAnsi="Calisto MT"/>
          <w:sz w:val="20"/>
          <w:szCs w:val="20"/>
        </w:rPr>
        <w:t xml:space="preserve">: Move sustainable relationships in the harvest toward direct </w:t>
      </w:r>
      <w:r>
        <w:rPr>
          <w:rFonts w:ascii="Calisto MT" w:hAnsi="Calisto MT"/>
          <w:sz w:val="20"/>
          <w:szCs w:val="20"/>
        </w:rPr>
        <w:tab/>
      </w:r>
      <w:r>
        <w:rPr>
          <w:rFonts w:ascii="Calisto MT" w:hAnsi="Calisto MT"/>
          <w:sz w:val="20"/>
          <w:szCs w:val="20"/>
        </w:rPr>
        <w:tab/>
      </w:r>
      <w:r>
        <w:rPr>
          <w:rFonts w:ascii="Calisto MT" w:hAnsi="Calisto MT"/>
          <w:sz w:val="20"/>
          <w:szCs w:val="20"/>
        </w:rPr>
        <w:tab/>
      </w:r>
      <w:r>
        <w:rPr>
          <w:rFonts w:ascii="Calisto MT" w:hAnsi="Calisto MT"/>
          <w:sz w:val="20"/>
          <w:szCs w:val="20"/>
        </w:rPr>
        <w:tab/>
        <w:t xml:space="preserve">engagement with the ministry of your church such as attending a service or some other event </w:t>
      </w:r>
      <w:r>
        <w:rPr>
          <w:rFonts w:ascii="Calisto MT" w:hAnsi="Calisto MT"/>
          <w:sz w:val="20"/>
          <w:szCs w:val="20"/>
        </w:rPr>
        <w:tab/>
      </w:r>
      <w:r>
        <w:rPr>
          <w:rFonts w:ascii="Calisto MT" w:hAnsi="Calisto MT"/>
          <w:sz w:val="20"/>
          <w:szCs w:val="20"/>
        </w:rPr>
        <w:tab/>
      </w:r>
      <w:r>
        <w:rPr>
          <w:rFonts w:ascii="Calisto MT" w:hAnsi="Calisto MT"/>
          <w:sz w:val="20"/>
          <w:szCs w:val="20"/>
        </w:rPr>
        <w:tab/>
        <w:t>opportunity.</w:t>
      </w:r>
    </w:p>
    <w:p w14:paraId="15B9E629" w14:textId="77777777" w:rsidR="00837F43" w:rsidRDefault="00837F43" w:rsidP="00837F43">
      <w:pPr>
        <w:spacing w:line="240" w:lineRule="auto"/>
        <w:contextualSpacing/>
        <w:jc w:val="both"/>
        <w:rPr>
          <w:rFonts w:ascii="Calisto MT" w:hAnsi="Calisto MT"/>
          <w:sz w:val="20"/>
          <w:szCs w:val="20"/>
        </w:rPr>
      </w:pPr>
    </w:p>
    <w:p w14:paraId="17BF6B3E" w14:textId="75E597A6" w:rsidR="00837F43" w:rsidRDefault="00837F43" w:rsidP="00837F43">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r>
      <w:r w:rsidRPr="000A11F0">
        <w:rPr>
          <w:rFonts w:ascii="Calisto MT" w:hAnsi="Calisto MT"/>
          <w:b/>
          <w:bCs/>
          <w:sz w:val="20"/>
          <w:szCs w:val="20"/>
        </w:rPr>
        <w:t>Newcomer Satisfaction</w:t>
      </w:r>
      <w:r>
        <w:rPr>
          <w:rFonts w:ascii="Calisto MT" w:hAnsi="Calisto MT"/>
          <w:sz w:val="20"/>
          <w:szCs w:val="20"/>
        </w:rPr>
        <w:t xml:space="preserve">: Guarantee that newcomers to a service or event leave fully satisfied </w:t>
      </w:r>
      <w:r>
        <w:rPr>
          <w:rFonts w:ascii="Calisto MT" w:hAnsi="Calisto MT"/>
          <w:sz w:val="20"/>
          <w:szCs w:val="20"/>
        </w:rPr>
        <w:tab/>
      </w:r>
      <w:r>
        <w:rPr>
          <w:rFonts w:ascii="Calisto MT" w:hAnsi="Calisto MT"/>
          <w:sz w:val="20"/>
          <w:szCs w:val="20"/>
        </w:rPr>
        <w:tab/>
      </w:r>
      <w:r>
        <w:rPr>
          <w:rFonts w:ascii="Calisto MT" w:hAnsi="Calisto MT"/>
          <w:sz w:val="20"/>
          <w:szCs w:val="20"/>
        </w:rPr>
        <w:tab/>
        <w:t>with the experience, opening the door for ongoing engagement.</w:t>
      </w:r>
    </w:p>
    <w:p w14:paraId="2581F3C8" w14:textId="77777777" w:rsidR="00837F43" w:rsidRDefault="00837F43" w:rsidP="00837F43">
      <w:pPr>
        <w:spacing w:line="240" w:lineRule="auto"/>
        <w:contextualSpacing/>
        <w:jc w:val="both"/>
        <w:rPr>
          <w:rFonts w:ascii="Calisto MT" w:hAnsi="Calisto MT"/>
          <w:sz w:val="20"/>
          <w:szCs w:val="20"/>
        </w:rPr>
      </w:pPr>
    </w:p>
    <w:p w14:paraId="0571F35C" w14:textId="65650752" w:rsidR="00837F43" w:rsidRDefault="00837F43" w:rsidP="00837F43">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r>
      <w:r w:rsidRPr="000A11F0">
        <w:rPr>
          <w:rFonts w:ascii="Calisto MT" w:hAnsi="Calisto MT"/>
          <w:b/>
          <w:bCs/>
          <w:sz w:val="20"/>
          <w:szCs w:val="20"/>
        </w:rPr>
        <w:t>Newcomer Retention</w:t>
      </w:r>
      <w:r>
        <w:rPr>
          <w:rFonts w:ascii="Calisto MT" w:hAnsi="Calisto MT"/>
          <w:sz w:val="20"/>
          <w:szCs w:val="20"/>
        </w:rPr>
        <w:t xml:space="preserve">: Assimilate newcomers quickly so that their commitment can be </w:t>
      </w:r>
      <w:r>
        <w:rPr>
          <w:rFonts w:ascii="Calisto MT" w:hAnsi="Calisto MT"/>
          <w:sz w:val="20"/>
          <w:szCs w:val="20"/>
        </w:rPr>
        <w:tab/>
      </w:r>
      <w:r>
        <w:rPr>
          <w:rFonts w:ascii="Calisto MT" w:hAnsi="Calisto MT"/>
          <w:sz w:val="20"/>
          <w:szCs w:val="20"/>
        </w:rPr>
        <w:tab/>
      </w:r>
      <w:r>
        <w:rPr>
          <w:rFonts w:ascii="Calisto MT" w:hAnsi="Calisto MT"/>
          <w:sz w:val="20"/>
          <w:szCs w:val="20"/>
        </w:rPr>
        <w:tab/>
        <w:t>nurtured and expanded, commitment to the church and commitment to Christ.</w:t>
      </w:r>
    </w:p>
    <w:p w14:paraId="6FD6C5A1" w14:textId="1D68A076" w:rsidR="00837F43" w:rsidRDefault="00837F43" w:rsidP="00837F43">
      <w:pPr>
        <w:spacing w:line="240" w:lineRule="auto"/>
        <w:contextualSpacing/>
        <w:jc w:val="both"/>
        <w:rPr>
          <w:rFonts w:ascii="Calisto MT" w:hAnsi="Calisto MT"/>
          <w:sz w:val="20"/>
          <w:szCs w:val="20"/>
        </w:rPr>
      </w:pPr>
    </w:p>
    <w:p w14:paraId="51E082CB" w14:textId="461234CA" w:rsidR="00837F43" w:rsidRDefault="00837F43" w:rsidP="00837F43">
      <w:pPr>
        <w:spacing w:line="24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 xml:space="preserve">Note: For this workshop, you’re being asked to do this on your own, but the ideas you identify </w:t>
      </w:r>
      <w:r>
        <w:rPr>
          <w:rFonts w:ascii="Calisto MT" w:hAnsi="Calisto MT"/>
          <w:sz w:val="20"/>
          <w:szCs w:val="20"/>
        </w:rPr>
        <w:tab/>
      </w:r>
      <w:r>
        <w:rPr>
          <w:rFonts w:ascii="Calisto MT" w:hAnsi="Calisto MT"/>
          <w:sz w:val="20"/>
          <w:szCs w:val="20"/>
        </w:rPr>
        <w:tab/>
        <w:t>and develop here can be used in concert with other leaders in the future.</w:t>
      </w:r>
    </w:p>
    <w:p w14:paraId="437FF8BB" w14:textId="1F76057D" w:rsidR="00837F43" w:rsidRDefault="00837F43" w:rsidP="00837F43">
      <w:pPr>
        <w:spacing w:line="240" w:lineRule="auto"/>
        <w:contextualSpacing/>
        <w:jc w:val="both"/>
        <w:rPr>
          <w:rFonts w:ascii="Calisto MT" w:hAnsi="Calisto MT"/>
          <w:sz w:val="20"/>
          <w:szCs w:val="20"/>
        </w:rPr>
      </w:pPr>
    </w:p>
    <w:p w14:paraId="0DBD40F0" w14:textId="3070F754" w:rsidR="00837F43" w:rsidRDefault="00837F43" w:rsidP="00837F43">
      <w:pPr>
        <w:spacing w:line="240" w:lineRule="auto"/>
        <w:contextualSpacing/>
        <w:jc w:val="both"/>
        <w:rPr>
          <w:rFonts w:ascii="Calisto MT" w:hAnsi="Calisto MT"/>
          <w:sz w:val="20"/>
          <w:szCs w:val="20"/>
        </w:rPr>
      </w:pPr>
    </w:p>
    <w:p w14:paraId="78CD1792" w14:textId="5DD3FAC1" w:rsidR="00837F43" w:rsidRDefault="00837F43" w:rsidP="00837F43">
      <w:pPr>
        <w:spacing w:line="240" w:lineRule="auto"/>
        <w:contextualSpacing/>
        <w:jc w:val="both"/>
        <w:rPr>
          <w:rFonts w:ascii="Calisto MT" w:hAnsi="Calisto MT"/>
          <w:sz w:val="20"/>
          <w:szCs w:val="20"/>
        </w:rPr>
      </w:pPr>
      <w:r>
        <w:rPr>
          <w:rFonts w:ascii="Calisto MT" w:hAnsi="Calisto MT"/>
          <w:sz w:val="20"/>
          <w:szCs w:val="20"/>
        </w:rPr>
        <w:tab/>
      </w:r>
      <w:r w:rsidR="005C17A3" w:rsidRPr="005C17A3">
        <w:rPr>
          <w:rFonts w:ascii="Calisto MT" w:hAnsi="Calisto MT"/>
          <w:b/>
          <w:bCs/>
          <w:sz w:val="20"/>
          <w:szCs w:val="20"/>
        </w:rPr>
        <w:t>The Gospel Ask</w:t>
      </w:r>
      <w:r w:rsidR="005C17A3">
        <w:rPr>
          <w:rFonts w:ascii="Calisto MT" w:hAnsi="Calisto MT"/>
          <w:sz w:val="20"/>
          <w:szCs w:val="20"/>
        </w:rPr>
        <w:t xml:space="preserve">: </w:t>
      </w:r>
      <w:r w:rsidR="004C6B3F">
        <w:rPr>
          <w:rFonts w:ascii="Calisto MT" w:hAnsi="Calisto MT"/>
          <w:sz w:val="20"/>
          <w:szCs w:val="20"/>
        </w:rPr>
        <w:t>Review the Five Components of the Gospel Ask:</w:t>
      </w:r>
    </w:p>
    <w:p w14:paraId="07A14A7B" w14:textId="51B311CC" w:rsidR="004C6B3F" w:rsidRDefault="004C6B3F" w:rsidP="00837F43">
      <w:pPr>
        <w:spacing w:line="240" w:lineRule="auto"/>
        <w:contextualSpacing/>
        <w:jc w:val="both"/>
        <w:rPr>
          <w:rFonts w:ascii="Calisto MT" w:hAnsi="Calisto MT"/>
          <w:sz w:val="20"/>
          <w:szCs w:val="20"/>
        </w:rPr>
      </w:pPr>
    </w:p>
    <w:p w14:paraId="2CBC3BC0" w14:textId="41DCDD5F" w:rsidR="004C6B3F" w:rsidRDefault="004C6B3F" w:rsidP="004C6B3F">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Component #1:</w:t>
      </w:r>
      <w:r>
        <w:rPr>
          <w:rFonts w:ascii="Calisto MT" w:hAnsi="Calisto MT"/>
          <w:sz w:val="20"/>
          <w:szCs w:val="20"/>
        </w:rPr>
        <w:tab/>
        <w:t>A Sustainable Relationship</w:t>
      </w:r>
    </w:p>
    <w:p w14:paraId="4C4D1004" w14:textId="51256CD6" w:rsidR="004C6B3F" w:rsidRDefault="004C6B3F" w:rsidP="004C6B3F">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 xml:space="preserve">Component #2: </w:t>
      </w:r>
      <w:r>
        <w:rPr>
          <w:rFonts w:ascii="Calisto MT" w:hAnsi="Calisto MT"/>
          <w:sz w:val="20"/>
          <w:szCs w:val="20"/>
        </w:rPr>
        <w:tab/>
        <w:t>Strategic Prayer</w:t>
      </w:r>
    </w:p>
    <w:p w14:paraId="436C3D13" w14:textId="23CD3A17" w:rsidR="004C6B3F" w:rsidRDefault="004C6B3F" w:rsidP="004C6B3F">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 xml:space="preserve">Component #3: </w:t>
      </w:r>
      <w:r>
        <w:rPr>
          <w:rFonts w:ascii="Calisto MT" w:hAnsi="Calisto MT"/>
          <w:sz w:val="20"/>
          <w:szCs w:val="20"/>
        </w:rPr>
        <w:tab/>
        <w:t>Holy Spirit Prompting (Drawing)</w:t>
      </w:r>
    </w:p>
    <w:p w14:paraId="2A6FD0A7" w14:textId="133A50DC" w:rsidR="004C6B3F" w:rsidRDefault="004C6B3F" w:rsidP="004C6B3F">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Component #4:</w:t>
      </w:r>
      <w:r>
        <w:rPr>
          <w:rFonts w:ascii="Calisto MT" w:hAnsi="Calisto MT"/>
          <w:sz w:val="20"/>
          <w:szCs w:val="20"/>
        </w:rPr>
        <w:tab/>
        <w:t>A Clear Gospel Explanation</w:t>
      </w:r>
    </w:p>
    <w:p w14:paraId="1EA46CD6" w14:textId="5D5DC800" w:rsidR="004C6B3F" w:rsidRDefault="004C6B3F" w:rsidP="004C6B3F">
      <w:pPr>
        <w:spacing w:line="360" w:lineRule="auto"/>
        <w:contextualSpacing/>
        <w:jc w:val="both"/>
        <w:rPr>
          <w:rFonts w:ascii="Calisto MT" w:hAnsi="Calisto MT"/>
          <w:sz w:val="20"/>
          <w:szCs w:val="20"/>
        </w:rPr>
      </w:pPr>
      <w:r>
        <w:rPr>
          <w:rFonts w:ascii="Calisto MT" w:hAnsi="Calisto MT"/>
          <w:sz w:val="20"/>
          <w:szCs w:val="20"/>
        </w:rPr>
        <w:tab/>
      </w:r>
      <w:r>
        <w:rPr>
          <w:rFonts w:ascii="Calisto MT" w:hAnsi="Calisto MT"/>
          <w:sz w:val="20"/>
          <w:szCs w:val="20"/>
        </w:rPr>
        <w:tab/>
        <w:t>Component #5:</w:t>
      </w:r>
      <w:r>
        <w:rPr>
          <w:rFonts w:ascii="Calisto MT" w:hAnsi="Calisto MT"/>
          <w:sz w:val="20"/>
          <w:szCs w:val="20"/>
        </w:rPr>
        <w:tab/>
        <w:t>Repeat, Repeat, Repeat</w:t>
      </w:r>
    </w:p>
    <w:p w14:paraId="71CE84D5" w14:textId="77777777" w:rsidR="004C6B3F" w:rsidRDefault="004C6B3F" w:rsidP="004C6B3F">
      <w:pPr>
        <w:spacing w:line="360" w:lineRule="auto"/>
        <w:contextualSpacing/>
        <w:jc w:val="both"/>
        <w:rPr>
          <w:rFonts w:ascii="Calisto MT" w:hAnsi="Calisto MT"/>
          <w:sz w:val="20"/>
          <w:szCs w:val="20"/>
        </w:rPr>
      </w:pPr>
    </w:p>
    <w:p w14:paraId="5DBE9307" w14:textId="33F4302C" w:rsidR="004C6B3F" w:rsidRDefault="004C6B3F" w:rsidP="00837F43">
      <w:pPr>
        <w:spacing w:line="240" w:lineRule="auto"/>
        <w:contextualSpacing/>
        <w:jc w:val="both"/>
        <w:rPr>
          <w:rFonts w:ascii="Calisto MT" w:hAnsi="Calisto MT"/>
          <w:sz w:val="20"/>
          <w:szCs w:val="20"/>
        </w:rPr>
      </w:pPr>
      <w:r>
        <w:rPr>
          <w:rFonts w:ascii="Calisto MT" w:hAnsi="Calisto MT"/>
          <w:sz w:val="20"/>
          <w:szCs w:val="20"/>
        </w:rPr>
        <w:tab/>
        <w:t xml:space="preserve">Identify 3-5 people that are connected with you such that moving with them through these components </w:t>
      </w:r>
      <w:r>
        <w:rPr>
          <w:rFonts w:ascii="Calisto MT" w:hAnsi="Calisto MT"/>
          <w:sz w:val="20"/>
          <w:szCs w:val="20"/>
        </w:rPr>
        <w:tab/>
        <w:t>is a reasonable possibility by the grace of God. If you have no such connection</w:t>
      </w:r>
      <w:r w:rsidR="001335B8">
        <w:rPr>
          <w:rFonts w:ascii="Calisto MT" w:hAnsi="Calisto MT"/>
          <w:sz w:val="20"/>
          <w:szCs w:val="20"/>
        </w:rPr>
        <w:t>s</w:t>
      </w:r>
      <w:r>
        <w:rPr>
          <w:rFonts w:ascii="Calisto MT" w:hAnsi="Calisto MT"/>
          <w:sz w:val="20"/>
          <w:szCs w:val="20"/>
        </w:rPr>
        <w:t xml:space="preserve">, begin to develop them. </w:t>
      </w:r>
      <w:r>
        <w:rPr>
          <w:rFonts w:ascii="Calisto MT" w:hAnsi="Calisto MT"/>
          <w:sz w:val="20"/>
          <w:szCs w:val="20"/>
        </w:rPr>
        <w:tab/>
        <w:t xml:space="preserve">Create strategies to engage these individuals in Component #1 and begin to follow through with action </w:t>
      </w:r>
      <w:r>
        <w:rPr>
          <w:rFonts w:ascii="Calisto MT" w:hAnsi="Calisto MT"/>
          <w:sz w:val="20"/>
          <w:szCs w:val="20"/>
        </w:rPr>
        <w:tab/>
        <w:t xml:space="preserve">steps. This might seem awkward or even manipulative at first, but give it a chance. Jesus asked that we </w:t>
      </w:r>
      <w:r>
        <w:rPr>
          <w:rFonts w:ascii="Calisto MT" w:hAnsi="Calisto MT"/>
          <w:sz w:val="20"/>
          <w:szCs w:val="20"/>
        </w:rPr>
        <w:tab/>
        <w:t>pray for God to send workers into the harvest. Might you be one of those workers?</w:t>
      </w:r>
      <w:r w:rsidR="001F3AA4">
        <w:rPr>
          <w:rFonts w:ascii="Calisto MT" w:hAnsi="Calisto MT"/>
          <w:sz w:val="20"/>
          <w:szCs w:val="20"/>
        </w:rPr>
        <w:t xml:space="preserve"> Hint: Yes, you are!</w:t>
      </w:r>
    </w:p>
    <w:p w14:paraId="743DC575" w14:textId="00CD04A8" w:rsidR="004C6B3F" w:rsidRDefault="004C6B3F" w:rsidP="00837F43">
      <w:pPr>
        <w:spacing w:line="240" w:lineRule="auto"/>
        <w:contextualSpacing/>
        <w:jc w:val="both"/>
        <w:rPr>
          <w:rFonts w:ascii="Calisto MT" w:hAnsi="Calisto MT"/>
          <w:sz w:val="20"/>
          <w:szCs w:val="20"/>
        </w:rPr>
      </w:pPr>
    </w:p>
    <w:p w14:paraId="54384AEA" w14:textId="39E8C7F9" w:rsidR="004C6B3F" w:rsidRDefault="004C6B3F" w:rsidP="00837F43">
      <w:pPr>
        <w:spacing w:line="240" w:lineRule="auto"/>
        <w:contextualSpacing/>
        <w:jc w:val="both"/>
        <w:rPr>
          <w:rFonts w:ascii="Calisto MT" w:hAnsi="Calisto MT"/>
          <w:sz w:val="20"/>
          <w:szCs w:val="20"/>
        </w:rPr>
      </w:pPr>
      <w:r>
        <w:rPr>
          <w:rFonts w:ascii="Calisto MT" w:hAnsi="Calisto MT"/>
          <w:sz w:val="20"/>
          <w:szCs w:val="20"/>
        </w:rPr>
        <w:tab/>
        <w:t>If you haven’t already, develop a Gospel presentation outline and literally rehearse</w:t>
      </w:r>
      <w:r w:rsidR="001F3AA4">
        <w:rPr>
          <w:rFonts w:ascii="Calisto MT" w:hAnsi="Calisto MT"/>
          <w:sz w:val="20"/>
          <w:szCs w:val="20"/>
        </w:rPr>
        <w:t>,</w:t>
      </w:r>
      <w:r>
        <w:rPr>
          <w:rFonts w:ascii="Calisto MT" w:hAnsi="Calisto MT"/>
          <w:sz w:val="20"/>
          <w:szCs w:val="20"/>
        </w:rPr>
        <w:t xml:space="preserve"> saying it aloud until </w:t>
      </w:r>
      <w:r w:rsidR="0080333B">
        <w:rPr>
          <w:rFonts w:ascii="Calisto MT" w:hAnsi="Calisto MT"/>
          <w:sz w:val="20"/>
          <w:szCs w:val="20"/>
        </w:rPr>
        <w:tab/>
      </w:r>
      <w:r>
        <w:rPr>
          <w:rFonts w:ascii="Calisto MT" w:hAnsi="Calisto MT"/>
          <w:sz w:val="20"/>
          <w:szCs w:val="20"/>
        </w:rPr>
        <w:t>you can articulate the Gospel clearly and with confidence.</w:t>
      </w:r>
      <w:r w:rsidR="0080333B">
        <w:rPr>
          <w:rFonts w:ascii="Calisto MT" w:hAnsi="Calisto MT"/>
          <w:sz w:val="20"/>
          <w:szCs w:val="20"/>
        </w:rPr>
        <w:t xml:space="preserve"> Use my outline of DO YOUs, the outline of </w:t>
      </w:r>
      <w:r w:rsidR="0080333B">
        <w:rPr>
          <w:rFonts w:ascii="Calisto MT" w:hAnsi="Calisto MT"/>
          <w:sz w:val="20"/>
          <w:szCs w:val="20"/>
        </w:rPr>
        <w:tab/>
        <w:t>Psalm 103:1-5, or some other outline of your choosing. Make it clear. Make it succinct.</w:t>
      </w:r>
    </w:p>
    <w:p w14:paraId="476229B1" w14:textId="1BE65780" w:rsidR="0080333B" w:rsidRDefault="0080333B" w:rsidP="00837F43">
      <w:pPr>
        <w:spacing w:line="240" w:lineRule="auto"/>
        <w:contextualSpacing/>
        <w:jc w:val="both"/>
        <w:rPr>
          <w:rFonts w:ascii="Calisto MT" w:hAnsi="Calisto MT"/>
          <w:sz w:val="20"/>
          <w:szCs w:val="20"/>
        </w:rPr>
      </w:pPr>
    </w:p>
    <w:p w14:paraId="6EB78810" w14:textId="11EBC15B" w:rsidR="0080333B" w:rsidRDefault="0080333B" w:rsidP="00837F43">
      <w:pPr>
        <w:spacing w:line="240" w:lineRule="auto"/>
        <w:contextualSpacing/>
        <w:jc w:val="both"/>
        <w:rPr>
          <w:rFonts w:ascii="Calisto MT" w:hAnsi="Calisto MT"/>
          <w:sz w:val="20"/>
          <w:szCs w:val="20"/>
        </w:rPr>
      </w:pPr>
    </w:p>
    <w:p w14:paraId="1C657722" w14:textId="3371CCE2" w:rsidR="0080333B" w:rsidRDefault="0080333B" w:rsidP="00837F43">
      <w:pPr>
        <w:spacing w:line="240" w:lineRule="auto"/>
        <w:contextualSpacing/>
        <w:jc w:val="both"/>
        <w:rPr>
          <w:rFonts w:ascii="Calisto MT" w:hAnsi="Calisto MT"/>
          <w:sz w:val="20"/>
          <w:szCs w:val="20"/>
        </w:rPr>
      </w:pPr>
      <w:r>
        <w:rPr>
          <w:rFonts w:ascii="Calisto MT" w:hAnsi="Calisto MT"/>
          <w:sz w:val="20"/>
          <w:szCs w:val="20"/>
        </w:rPr>
        <w:tab/>
      </w:r>
      <w:r w:rsidRPr="0080333B">
        <w:rPr>
          <w:rFonts w:ascii="Calisto MT" w:hAnsi="Calisto MT"/>
          <w:b/>
          <w:bCs/>
          <w:sz w:val="20"/>
          <w:szCs w:val="20"/>
        </w:rPr>
        <w:t>Personal Discipling</w:t>
      </w:r>
      <w:r>
        <w:rPr>
          <w:rFonts w:ascii="Calisto MT" w:hAnsi="Calisto MT"/>
          <w:sz w:val="20"/>
          <w:szCs w:val="20"/>
        </w:rPr>
        <w:t xml:space="preserve">: </w:t>
      </w:r>
      <w:r w:rsidR="00C1547F">
        <w:rPr>
          <w:rFonts w:ascii="Calisto MT" w:hAnsi="Calisto MT"/>
          <w:sz w:val="20"/>
          <w:szCs w:val="20"/>
        </w:rPr>
        <w:t xml:space="preserve">Identify 2-3 individuals that you are personally discipling now. If you don’t have </w:t>
      </w:r>
      <w:r w:rsidR="00C1547F">
        <w:rPr>
          <w:rFonts w:ascii="Calisto MT" w:hAnsi="Calisto MT"/>
          <w:sz w:val="20"/>
          <w:szCs w:val="20"/>
        </w:rPr>
        <w:tab/>
        <w:t xml:space="preserve">2-3, pray and strategize in regard to entering into a discipling relationship with 2-3 people. Consider </w:t>
      </w:r>
      <w:r w:rsidR="00C1547F">
        <w:rPr>
          <w:rFonts w:ascii="Calisto MT" w:hAnsi="Calisto MT"/>
          <w:sz w:val="20"/>
          <w:szCs w:val="20"/>
        </w:rPr>
        <w:tab/>
        <w:t>how you might engage with them individually through the following three elements and take action:</w:t>
      </w:r>
    </w:p>
    <w:p w14:paraId="6C35C7D4" w14:textId="663FEF3F" w:rsidR="00C1547F" w:rsidRDefault="00C1547F" w:rsidP="00837F43">
      <w:pPr>
        <w:spacing w:line="240" w:lineRule="auto"/>
        <w:contextualSpacing/>
        <w:jc w:val="both"/>
        <w:rPr>
          <w:rFonts w:ascii="Calisto MT" w:hAnsi="Calisto MT"/>
          <w:sz w:val="20"/>
          <w:szCs w:val="20"/>
        </w:rPr>
      </w:pPr>
    </w:p>
    <w:p w14:paraId="2BC27EBE" w14:textId="0BD0793C" w:rsidR="00C1547F" w:rsidRDefault="00C1547F" w:rsidP="00837F43">
      <w:pPr>
        <w:spacing w:line="240" w:lineRule="auto"/>
        <w:contextualSpacing/>
        <w:jc w:val="both"/>
        <w:rPr>
          <w:rFonts w:ascii="Calisto MT" w:hAnsi="Calisto MT"/>
          <w:sz w:val="20"/>
          <w:szCs w:val="20"/>
        </w:rPr>
      </w:pPr>
      <w:r>
        <w:rPr>
          <w:rFonts w:ascii="Calisto MT" w:hAnsi="Calisto MT"/>
          <w:sz w:val="20"/>
          <w:szCs w:val="20"/>
        </w:rPr>
        <w:tab/>
        <w:t>1.</w:t>
      </w:r>
      <w:r>
        <w:rPr>
          <w:rFonts w:ascii="Calisto MT" w:hAnsi="Calisto MT"/>
          <w:sz w:val="20"/>
          <w:szCs w:val="20"/>
        </w:rPr>
        <w:tab/>
        <w:t>The Ministry of the Word and Prayer</w:t>
      </w:r>
    </w:p>
    <w:p w14:paraId="023CCC5C" w14:textId="77777777" w:rsidR="00C1547F" w:rsidRDefault="00C1547F" w:rsidP="00837F43">
      <w:pPr>
        <w:spacing w:line="240" w:lineRule="auto"/>
        <w:contextualSpacing/>
        <w:jc w:val="both"/>
        <w:rPr>
          <w:rFonts w:ascii="Calisto MT" w:hAnsi="Calisto MT"/>
          <w:sz w:val="20"/>
          <w:szCs w:val="20"/>
        </w:rPr>
      </w:pPr>
      <w:r>
        <w:rPr>
          <w:rFonts w:ascii="Calisto MT" w:hAnsi="Calisto MT"/>
          <w:sz w:val="20"/>
          <w:szCs w:val="20"/>
        </w:rPr>
        <w:tab/>
        <w:t xml:space="preserve">2. </w:t>
      </w:r>
      <w:r>
        <w:rPr>
          <w:rFonts w:ascii="Calisto MT" w:hAnsi="Calisto MT"/>
          <w:sz w:val="20"/>
          <w:szCs w:val="20"/>
        </w:rPr>
        <w:tab/>
        <w:t>The Conversion/Discipleship Gap</w:t>
      </w:r>
    </w:p>
    <w:p w14:paraId="3DCA3EFF" w14:textId="527944C1" w:rsidR="00C1547F" w:rsidRDefault="00C1547F" w:rsidP="00837F43">
      <w:pPr>
        <w:spacing w:line="240" w:lineRule="auto"/>
        <w:contextualSpacing/>
        <w:jc w:val="both"/>
        <w:rPr>
          <w:rFonts w:ascii="Calisto MT" w:hAnsi="Calisto MT"/>
          <w:sz w:val="20"/>
          <w:szCs w:val="20"/>
        </w:rPr>
      </w:pPr>
      <w:r>
        <w:rPr>
          <w:rFonts w:ascii="Calisto MT" w:hAnsi="Calisto MT"/>
          <w:sz w:val="20"/>
          <w:szCs w:val="20"/>
        </w:rPr>
        <w:tab/>
        <w:t xml:space="preserve">3. </w:t>
      </w:r>
      <w:r>
        <w:rPr>
          <w:rFonts w:ascii="Calisto MT" w:hAnsi="Calisto MT"/>
          <w:sz w:val="20"/>
          <w:szCs w:val="20"/>
        </w:rPr>
        <w:tab/>
        <w:t>Obedience-Based Discipleship</w:t>
      </w:r>
    </w:p>
    <w:p w14:paraId="114F948E" w14:textId="3502C967" w:rsidR="00C1547F" w:rsidRDefault="00C1547F" w:rsidP="00837F43">
      <w:pPr>
        <w:spacing w:line="240" w:lineRule="auto"/>
        <w:contextualSpacing/>
        <w:jc w:val="both"/>
        <w:rPr>
          <w:rFonts w:ascii="Calisto MT" w:hAnsi="Calisto MT"/>
          <w:sz w:val="20"/>
          <w:szCs w:val="20"/>
        </w:rPr>
      </w:pPr>
    </w:p>
    <w:p w14:paraId="46F548A3" w14:textId="4AF07559" w:rsidR="00C1547F" w:rsidRDefault="00C1547F" w:rsidP="00837F43">
      <w:pPr>
        <w:spacing w:line="240" w:lineRule="auto"/>
        <w:contextualSpacing/>
        <w:jc w:val="both"/>
        <w:rPr>
          <w:rFonts w:ascii="Calisto MT" w:hAnsi="Calisto MT"/>
          <w:sz w:val="20"/>
          <w:szCs w:val="20"/>
        </w:rPr>
      </w:pPr>
    </w:p>
    <w:p w14:paraId="05D2B2E6" w14:textId="689C20C9" w:rsidR="00C1547F" w:rsidRDefault="00C1547F" w:rsidP="00837F43">
      <w:pPr>
        <w:spacing w:line="240" w:lineRule="auto"/>
        <w:contextualSpacing/>
        <w:jc w:val="both"/>
        <w:rPr>
          <w:rFonts w:ascii="Calisto MT" w:hAnsi="Calisto MT"/>
          <w:sz w:val="20"/>
          <w:szCs w:val="20"/>
        </w:rPr>
      </w:pPr>
      <w:r>
        <w:rPr>
          <w:rFonts w:ascii="Calisto MT" w:hAnsi="Calisto MT"/>
          <w:sz w:val="20"/>
          <w:szCs w:val="20"/>
        </w:rPr>
        <w:tab/>
        <w:t>Corporate Discipling: Determine which level the ministry groupings within the church can be divided:</w:t>
      </w:r>
    </w:p>
    <w:p w14:paraId="48A2A7D8" w14:textId="324C79F1" w:rsidR="00C1547F" w:rsidRDefault="00C1547F" w:rsidP="00837F43">
      <w:pPr>
        <w:spacing w:line="240" w:lineRule="auto"/>
        <w:contextualSpacing/>
        <w:jc w:val="both"/>
        <w:rPr>
          <w:rFonts w:ascii="Calisto MT" w:hAnsi="Calisto MT"/>
          <w:sz w:val="20"/>
          <w:szCs w:val="20"/>
        </w:rPr>
      </w:pPr>
      <w:r>
        <w:rPr>
          <w:rFonts w:ascii="Calisto MT" w:hAnsi="Calisto MT"/>
          <w:sz w:val="20"/>
          <w:szCs w:val="20"/>
        </w:rPr>
        <w:tab/>
        <w:t>Cellular, Community</w:t>
      </w:r>
      <w:r w:rsidR="001F3AA4">
        <w:rPr>
          <w:rFonts w:ascii="Calisto MT" w:hAnsi="Calisto MT"/>
          <w:sz w:val="20"/>
          <w:szCs w:val="20"/>
        </w:rPr>
        <w:t>,</w:t>
      </w:r>
      <w:r>
        <w:rPr>
          <w:rFonts w:ascii="Calisto MT" w:hAnsi="Calisto MT"/>
          <w:sz w:val="20"/>
          <w:szCs w:val="20"/>
        </w:rPr>
        <w:t xml:space="preserve"> and Congregational. Consider how each might be engaged corporately through </w:t>
      </w:r>
      <w:r w:rsidR="004F3223">
        <w:rPr>
          <w:rFonts w:ascii="Calisto MT" w:hAnsi="Calisto MT"/>
          <w:sz w:val="20"/>
          <w:szCs w:val="20"/>
        </w:rPr>
        <w:tab/>
      </w:r>
      <w:r>
        <w:rPr>
          <w:rFonts w:ascii="Calisto MT" w:hAnsi="Calisto MT"/>
          <w:sz w:val="20"/>
          <w:szCs w:val="20"/>
        </w:rPr>
        <w:t>the following three elements</w:t>
      </w:r>
      <w:r w:rsidR="004F3223">
        <w:rPr>
          <w:rFonts w:ascii="Calisto MT" w:hAnsi="Calisto MT"/>
          <w:sz w:val="20"/>
          <w:szCs w:val="20"/>
        </w:rPr>
        <w:t xml:space="preserve"> and take action</w:t>
      </w:r>
      <w:r>
        <w:rPr>
          <w:rFonts w:ascii="Calisto MT" w:hAnsi="Calisto MT"/>
          <w:sz w:val="20"/>
          <w:szCs w:val="20"/>
        </w:rPr>
        <w:t>:</w:t>
      </w:r>
    </w:p>
    <w:p w14:paraId="19EE726F" w14:textId="6BA8C125" w:rsidR="004F3223" w:rsidRDefault="004F3223" w:rsidP="00837F43">
      <w:pPr>
        <w:spacing w:line="240" w:lineRule="auto"/>
        <w:contextualSpacing/>
        <w:jc w:val="both"/>
        <w:rPr>
          <w:rFonts w:ascii="Calisto MT" w:hAnsi="Calisto MT"/>
          <w:sz w:val="20"/>
          <w:szCs w:val="20"/>
        </w:rPr>
      </w:pPr>
    </w:p>
    <w:p w14:paraId="4ED3EFDD" w14:textId="77777777" w:rsidR="004F3223" w:rsidRDefault="004F3223" w:rsidP="004F3223">
      <w:pPr>
        <w:spacing w:line="240" w:lineRule="auto"/>
        <w:contextualSpacing/>
        <w:jc w:val="both"/>
        <w:rPr>
          <w:rFonts w:ascii="Calisto MT" w:hAnsi="Calisto MT"/>
          <w:sz w:val="20"/>
          <w:szCs w:val="20"/>
        </w:rPr>
      </w:pPr>
      <w:r>
        <w:rPr>
          <w:rFonts w:ascii="Calisto MT" w:hAnsi="Calisto MT"/>
          <w:sz w:val="20"/>
          <w:szCs w:val="20"/>
        </w:rPr>
        <w:tab/>
        <w:t>1.</w:t>
      </w:r>
      <w:r>
        <w:rPr>
          <w:rFonts w:ascii="Calisto MT" w:hAnsi="Calisto MT"/>
          <w:sz w:val="20"/>
          <w:szCs w:val="20"/>
        </w:rPr>
        <w:tab/>
        <w:t>The Ministry of the Word and Prayer</w:t>
      </w:r>
    </w:p>
    <w:p w14:paraId="33A5C641" w14:textId="77777777" w:rsidR="004F3223" w:rsidRDefault="004F3223" w:rsidP="004F3223">
      <w:pPr>
        <w:spacing w:line="240" w:lineRule="auto"/>
        <w:contextualSpacing/>
        <w:jc w:val="both"/>
        <w:rPr>
          <w:rFonts w:ascii="Calisto MT" w:hAnsi="Calisto MT"/>
          <w:sz w:val="20"/>
          <w:szCs w:val="20"/>
        </w:rPr>
      </w:pPr>
      <w:r>
        <w:rPr>
          <w:rFonts w:ascii="Calisto MT" w:hAnsi="Calisto MT"/>
          <w:sz w:val="20"/>
          <w:szCs w:val="20"/>
        </w:rPr>
        <w:tab/>
        <w:t xml:space="preserve">2. </w:t>
      </w:r>
      <w:r>
        <w:rPr>
          <w:rFonts w:ascii="Calisto MT" w:hAnsi="Calisto MT"/>
          <w:sz w:val="20"/>
          <w:szCs w:val="20"/>
        </w:rPr>
        <w:tab/>
        <w:t>The Conversion/Discipleship Gap</w:t>
      </w:r>
    </w:p>
    <w:p w14:paraId="79B384B3" w14:textId="77777777" w:rsidR="004F3223" w:rsidRDefault="004F3223" w:rsidP="004F3223">
      <w:pPr>
        <w:spacing w:line="240" w:lineRule="auto"/>
        <w:contextualSpacing/>
        <w:jc w:val="both"/>
        <w:rPr>
          <w:rFonts w:ascii="Calisto MT" w:hAnsi="Calisto MT"/>
          <w:sz w:val="20"/>
          <w:szCs w:val="20"/>
        </w:rPr>
      </w:pPr>
      <w:r>
        <w:rPr>
          <w:rFonts w:ascii="Calisto MT" w:hAnsi="Calisto MT"/>
          <w:sz w:val="20"/>
          <w:szCs w:val="20"/>
        </w:rPr>
        <w:tab/>
        <w:t xml:space="preserve">3. </w:t>
      </w:r>
      <w:r>
        <w:rPr>
          <w:rFonts w:ascii="Calisto MT" w:hAnsi="Calisto MT"/>
          <w:sz w:val="20"/>
          <w:szCs w:val="20"/>
        </w:rPr>
        <w:tab/>
        <w:t>Obedience-Based Discipleship</w:t>
      </w:r>
    </w:p>
    <w:p w14:paraId="4406AAD1" w14:textId="2B9CA16E" w:rsidR="004F3223" w:rsidRDefault="004F3223" w:rsidP="00837F43">
      <w:pPr>
        <w:spacing w:line="240" w:lineRule="auto"/>
        <w:contextualSpacing/>
        <w:jc w:val="both"/>
        <w:rPr>
          <w:rFonts w:ascii="Calisto MT" w:hAnsi="Calisto MT"/>
          <w:sz w:val="20"/>
          <w:szCs w:val="20"/>
        </w:rPr>
      </w:pPr>
    </w:p>
    <w:p w14:paraId="32E9BA39" w14:textId="4B99FE90" w:rsidR="00E27E68" w:rsidRDefault="00E27E68" w:rsidP="00837F43">
      <w:pPr>
        <w:spacing w:line="240" w:lineRule="auto"/>
        <w:contextualSpacing/>
        <w:jc w:val="both"/>
        <w:rPr>
          <w:rFonts w:ascii="Calisto MT" w:hAnsi="Calisto MT"/>
          <w:sz w:val="20"/>
          <w:szCs w:val="20"/>
        </w:rPr>
      </w:pPr>
    </w:p>
    <w:p w14:paraId="6DC7BCB1" w14:textId="73FDAA78" w:rsidR="00E27E68" w:rsidRPr="00E27E68" w:rsidRDefault="00E27E68" w:rsidP="00E27E68">
      <w:pPr>
        <w:spacing w:line="240" w:lineRule="auto"/>
        <w:contextualSpacing/>
        <w:jc w:val="center"/>
        <w:rPr>
          <w:rFonts w:ascii="Calisto MT" w:hAnsi="Calisto MT"/>
          <w:i/>
          <w:iCs/>
          <w:sz w:val="20"/>
          <w:szCs w:val="20"/>
        </w:rPr>
      </w:pPr>
      <w:r>
        <w:rPr>
          <w:rFonts w:ascii="Calisto MT" w:hAnsi="Calisto MT"/>
          <w:i/>
          <w:iCs/>
          <w:sz w:val="20"/>
          <w:szCs w:val="20"/>
        </w:rPr>
        <w:t>Congratulations! You are now ready to leave an indelible Gospel footprint!</w:t>
      </w:r>
    </w:p>
    <w:p w14:paraId="1850F81F" w14:textId="1014BD38" w:rsidR="00837F43" w:rsidRPr="004902B9" w:rsidRDefault="00FF1688" w:rsidP="00FF1688">
      <w:pPr>
        <w:spacing w:line="240" w:lineRule="auto"/>
        <w:contextualSpacing/>
        <w:jc w:val="center"/>
        <w:rPr>
          <w:rFonts w:ascii="Calisto MT" w:hAnsi="Calisto MT"/>
          <w:b/>
          <w:bCs/>
          <w:sz w:val="24"/>
          <w:szCs w:val="24"/>
        </w:rPr>
      </w:pPr>
      <w:r w:rsidRPr="004902B9">
        <w:rPr>
          <w:rFonts w:ascii="Calisto MT" w:hAnsi="Calisto MT"/>
          <w:b/>
          <w:bCs/>
          <w:sz w:val="24"/>
          <w:szCs w:val="24"/>
        </w:rPr>
        <w:lastRenderedPageBreak/>
        <w:t xml:space="preserve">Afterword: </w:t>
      </w:r>
      <w:r w:rsidR="002D3684" w:rsidRPr="004902B9">
        <w:rPr>
          <w:rFonts w:ascii="Calisto MT" w:hAnsi="Calisto MT"/>
          <w:b/>
          <w:bCs/>
          <w:sz w:val="24"/>
          <w:szCs w:val="24"/>
        </w:rPr>
        <w:t>From Theory to Practice</w:t>
      </w:r>
    </w:p>
    <w:p w14:paraId="2C9DEFFF" w14:textId="192E61F2" w:rsidR="006E3ADE" w:rsidRDefault="006E3ADE" w:rsidP="002F0A84">
      <w:pPr>
        <w:spacing w:line="240" w:lineRule="auto"/>
        <w:contextualSpacing/>
        <w:jc w:val="both"/>
        <w:rPr>
          <w:rFonts w:ascii="Calisto MT" w:hAnsi="Calisto MT"/>
          <w:sz w:val="20"/>
          <w:szCs w:val="20"/>
        </w:rPr>
      </w:pPr>
    </w:p>
    <w:p w14:paraId="23705297" w14:textId="6B377D37" w:rsidR="00990951" w:rsidRDefault="00990951" w:rsidP="008F4546">
      <w:pPr>
        <w:spacing w:line="360" w:lineRule="auto"/>
        <w:contextualSpacing/>
        <w:jc w:val="both"/>
        <w:rPr>
          <w:rFonts w:ascii="Calisto MT" w:hAnsi="Calisto MT"/>
          <w:sz w:val="20"/>
          <w:szCs w:val="20"/>
        </w:rPr>
      </w:pPr>
      <w:r>
        <w:rPr>
          <w:rFonts w:ascii="Calisto MT" w:hAnsi="Calisto MT"/>
          <w:sz w:val="20"/>
          <w:szCs w:val="20"/>
        </w:rPr>
        <w:t>Much has been said during this journey through X/52 regarding gaps. One of the most significant gaps that manifests following any training endeavor of this sort is the gap between the theory of what has been covered and the practice of implementing those ideas, concepts, tools</w:t>
      </w:r>
      <w:r w:rsidR="00526614">
        <w:rPr>
          <w:rFonts w:ascii="Calisto MT" w:hAnsi="Calisto MT"/>
          <w:sz w:val="20"/>
          <w:szCs w:val="20"/>
        </w:rPr>
        <w:t>,</w:t>
      </w:r>
      <w:r>
        <w:rPr>
          <w:rFonts w:ascii="Calisto MT" w:hAnsi="Calisto MT"/>
          <w:sz w:val="20"/>
          <w:szCs w:val="20"/>
        </w:rPr>
        <w:t xml:space="preserve"> and principles. Recall the distinction between teaching and training that was explained in the Introduction:</w:t>
      </w:r>
    </w:p>
    <w:p w14:paraId="413E3E37" w14:textId="0BE5ACF5" w:rsidR="00990951" w:rsidRDefault="00990951" w:rsidP="008F4546">
      <w:pPr>
        <w:spacing w:line="360" w:lineRule="auto"/>
        <w:contextualSpacing/>
        <w:jc w:val="both"/>
        <w:rPr>
          <w:rFonts w:ascii="Calisto MT" w:hAnsi="Calisto MT"/>
          <w:sz w:val="20"/>
          <w:szCs w:val="20"/>
        </w:rPr>
      </w:pPr>
    </w:p>
    <w:p w14:paraId="0528F8D7" w14:textId="14C68165" w:rsidR="00990951" w:rsidRPr="00570C1F" w:rsidRDefault="00990951" w:rsidP="008F4546">
      <w:pPr>
        <w:spacing w:line="360" w:lineRule="auto"/>
        <w:contextualSpacing/>
        <w:jc w:val="both"/>
        <w:rPr>
          <w:rFonts w:ascii="Calisto MT" w:hAnsi="Calisto MT"/>
          <w:i/>
          <w:iCs/>
          <w:sz w:val="20"/>
          <w:szCs w:val="20"/>
        </w:rPr>
      </w:pPr>
      <w:r>
        <w:rPr>
          <w:rFonts w:ascii="Calisto MT" w:hAnsi="Calisto MT"/>
          <w:sz w:val="20"/>
          <w:szCs w:val="20"/>
        </w:rPr>
        <w:tab/>
      </w:r>
      <w:r w:rsidRPr="00570C1F">
        <w:rPr>
          <w:rFonts w:ascii="Calisto MT" w:hAnsi="Calisto MT"/>
          <w:i/>
          <w:iCs/>
          <w:sz w:val="20"/>
          <w:szCs w:val="20"/>
        </w:rPr>
        <w:t>Teaching is information-driven and the objective of teaching is the acquisition of knowledge</w:t>
      </w:r>
      <w:r w:rsidR="00570C1F" w:rsidRPr="00570C1F">
        <w:rPr>
          <w:rFonts w:ascii="Calisto MT" w:hAnsi="Calisto MT"/>
          <w:i/>
          <w:iCs/>
          <w:sz w:val="20"/>
          <w:szCs w:val="20"/>
        </w:rPr>
        <w:t>.</w:t>
      </w:r>
      <w:r w:rsidR="00A166EE">
        <w:rPr>
          <w:rFonts w:ascii="Calisto MT" w:hAnsi="Calisto MT"/>
          <w:i/>
          <w:iCs/>
          <w:sz w:val="20"/>
          <w:szCs w:val="20"/>
        </w:rPr>
        <w:t xml:space="preserve"> </w:t>
      </w:r>
      <w:r w:rsidRPr="00570C1F">
        <w:rPr>
          <w:rFonts w:ascii="Calisto MT" w:hAnsi="Calisto MT"/>
          <w:i/>
          <w:iCs/>
          <w:sz w:val="20"/>
          <w:szCs w:val="20"/>
        </w:rPr>
        <w:t xml:space="preserve">Training is </w:t>
      </w:r>
      <w:r w:rsidR="00570C1F">
        <w:rPr>
          <w:rFonts w:ascii="Calisto MT" w:hAnsi="Calisto MT"/>
          <w:i/>
          <w:iCs/>
          <w:sz w:val="20"/>
          <w:szCs w:val="20"/>
        </w:rPr>
        <w:tab/>
      </w:r>
      <w:r w:rsidRPr="00570C1F">
        <w:rPr>
          <w:rFonts w:ascii="Calisto MT" w:hAnsi="Calisto MT"/>
          <w:i/>
          <w:iCs/>
          <w:sz w:val="20"/>
          <w:szCs w:val="20"/>
        </w:rPr>
        <w:t xml:space="preserve">implementation-driven or execution-driven and the objective of training is the acquisition of skills. Effectiveness lies </w:t>
      </w:r>
      <w:r w:rsidR="00570C1F">
        <w:rPr>
          <w:rFonts w:ascii="Calisto MT" w:hAnsi="Calisto MT"/>
          <w:i/>
          <w:iCs/>
          <w:sz w:val="20"/>
          <w:szCs w:val="20"/>
        </w:rPr>
        <w:tab/>
      </w:r>
      <w:r w:rsidRPr="00570C1F">
        <w:rPr>
          <w:rFonts w:ascii="Calisto MT" w:hAnsi="Calisto MT"/>
          <w:i/>
          <w:iCs/>
          <w:sz w:val="20"/>
          <w:szCs w:val="20"/>
        </w:rPr>
        <w:t xml:space="preserve">in what is done, not </w:t>
      </w:r>
      <w:r w:rsidR="0059068F">
        <w:rPr>
          <w:rFonts w:ascii="Calisto MT" w:hAnsi="Calisto MT"/>
          <w:i/>
          <w:iCs/>
          <w:sz w:val="20"/>
          <w:szCs w:val="20"/>
        </w:rPr>
        <w:t xml:space="preserve">in </w:t>
      </w:r>
      <w:r w:rsidRPr="00570C1F">
        <w:rPr>
          <w:rFonts w:ascii="Calisto MT" w:hAnsi="Calisto MT"/>
          <w:i/>
          <w:iCs/>
          <w:sz w:val="20"/>
          <w:szCs w:val="20"/>
        </w:rPr>
        <w:t>what is known or even planned.</w:t>
      </w:r>
    </w:p>
    <w:p w14:paraId="7E9D293F" w14:textId="77777777" w:rsidR="006E3ADE" w:rsidRDefault="006E3ADE" w:rsidP="008F4546">
      <w:pPr>
        <w:spacing w:line="360" w:lineRule="auto"/>
        <w:contextualSpacing/>
        <w:jc w:val="both"/>
        <w:rPr>
          <w:rFonts w:ascii="Calisto MT" w:hAnsi="Calisto MT"/>
          <w:sz w:val="20"/>
          <w:szCs w:val="20"/>
        </w:rPr>
      </w:pPr>
    </w:p>
    <w:p w14:paraId="2FCA9272" w14:textId="6BEE7F46" w:rsidR="002F0A84" w:rsidRDefault="00570C1F" w:rsidP="008F4546">
      <w:pPr>
        <w:spacing w:line="360" w:lineRule="auto"/>
        <w:contextualSpacing/>
        <w:jc w:val="both"/>
        <w:rPr>
          <w:rFonts w:ascii="Calisto MT" w:hAnsi="Calisto MT"/>
          <w:sz w:val="20"/>
          <w:szCs w:val="20"/>
        </w:rPr>
      </w:pPr>
      <w:r>
        <w:rPr>
          <w:rFonts w:ascii="Calisto MT" w:hAnsi="Calisto MT"/>
          <w:sz w:val="20"/>
          <w:szCs w:val="20"/>
        </w:rPr>
        <w:t xml:space="preserve">Again, effectiveness lies in what is done, not </w:t>
      </w:r>
      <w:r w:rsidR="008E438C">
        <w:rPr>
          <w:rFonts w:ascii="Calisto MT" w:hAnsi="Calisto MT"/>
          <w:sz w:val="20"/>
          <w:szCs w:val="20"/>
        </w:rPr>
        <w:t xml:space="preserve">in </w:t>
      </w:r>
      <w:r>
        <w:rPr>
          <w:rFonts w:ascii="Calisto MT" w:hAnsi="Calisto MT"/>
          <w:sz w:val="20"/>
          <w:szCs w:val="20"/>
        </w:rPr>
        <w:t>what is known or even planned. If you have faithfully engaged with the training material that is the content of X/52, your Great Commission ministry knowledge has increased. The question is, “What will you do with that knowledge?” The actions that you take in answer to th</w:t>
      </w:r>
      <w:r w:rsidR="00A166EE">
        <w:rPr>
          <w:rFonts w:ascii="Calisto MT" w:hAnsi="Calisto MT"/>
          <w:sz w:val="20"/>
          <w:szCs w:val="20"/>
        </w:rPr>
        <w:t>is</w:t>
      </w:r>
      <w:r>
        <w:rPr>
          <w:rFonts w:ascii="Calisto MT" w:hAnsi="Calisto MT"/>
          <w:sz w:val="20"/>
          <w:szCs w:val="20"/>
        </w:rPr>
        <w:t xml:space="preserve"> question will determine whether or not this knowledge truly becomes skill.</w:t>
      </w:r>
    </w:p>
    <w:p w14:paraId="4967DBC4" w14:textId="3066CB44" w:rsidR="00570C1F" w:rsidRDefault="00570C1F" w:rsidP="008F4546">
      <w:pPr>
        <w:spacing w:line="360" w:lineRule="auto"/>
        <w:contextualSpacing/>
        <w:jc w:val="both"/>
        <w:rPr>
          <w:rFonts w:ascii="Calisto MT" w:hAnsi="Calisto MT"/>
          <w:sz w:val="20"/>
          <w:szCs w:val="20"/>
        </w:rPr>
      </w:pPr>
    </w:p>
    <w:p w14:paraId="7290BA1B" w14:textId="0F00E762" w:rsidR="00570C1F" w:rsidRDefault="00570C1F" w:rsidP="008F4546">
      <w:pPr>
        <w:spacing w:line="360" w:lineRule="auto"/>
        <w:contextualSpacing/>
        <w:jc w:val="both"/>
        <w:rPr>
          <w:rFonts w:ascii="Calisto MT" w:hAnsi="Calisto MT"/>
          <w:sz w:val="20"/>
          <w:szCs w:val="20"/>
        </w:rPr>
      </w:pPr>
      <w:r>
        <w:rPr>
          <w:rFonts w:ascii="Calisto MT" w:hAnsi="Calisto MT"/>
          <w:sz w:val="20"/>
          <w:szCs w:val="20"/>
        </w:rPr>
        <w:t>During the certification</w:t>
      </w:r>
      <w:r w:rsidR="008E438C">
        <w:rPr>
          <w:rFonts w:ascii="Calisto MT" w:hAnsi="Calisto MT"/>
          <w:sz w:val="20"/>
          <w:szCs w:val="20"/>
        </w:rPr>
        <w:t xml:space="preserve"> training</w:t>
      </w:r>
      <w:r>
        <w:rPr>
          <w:rFonts w:ascii="Calisto MT" w:hAnsi="Calisto MT"/>
          <w:sz w:val="20"/>
          <w:szCs w:val="20"/>
        </w:rPr>
        <w:t xml:space="preserve"> that I received through the Train-the-Trainer program at the University of Richmond, our instructor followed his remarks regarding the distinction between teaching and training with </w:t>
      </w:r>
      <w:r w:rsidR="00A166EE">
        <w:rPr>
          <w:rFonts w:ascii="Calisto MT" w:hAnsi="Calisto MT"/>
          <w:sz w:val="20"/>
          <w:szCs w:val="20"/>
        </w:rPr>
        <w:t>an</w:t>
      </w:r>
      <w:r>
        <w:rPr>
          <w:rFonts w:ascii="Calisto MT" w:hAnsi="Calisto MT"/>
          <w:sz w:val="20"/>
          <w:szCs w:val="20"/>
        </w:rPr>
        <w:t xml:space="preserve"> example. It went something like this, “If a bank hires me as a trainer to train new bank tellers, my effectiveness as a trainer will not be judged by their ability to pass a test on being a bank teller at the end of training. My effectiveness </w:t>
      </w:r>
      <w:r w:rsidR="008E438C">
        <w:rPr>
          <w:rFonts w:ascii="Calisto MT" w:hAnsi="Calisto MT"/>
          <w:sz w:val="20"/>
          <w:szCs w:val="20"/>
        </w:rPr>
        <w:t xml:space="preserve">as a trainer </w:t>
      </w:r>
      <w:r>
        <w:rPr>
          <w:rFonts w:ascii="Calisto MT" w:hAnsi="Calisto MT"/>
          <w:sz w:val="20"/>
          <w:szCs w:val="20"/>
        </w:rPr>
        <w:t>will be judged by their having a 99% accuracy rat</w:t>
      </w:r>
      <w:r w:rsidR="00A166EE">
        <w:rPr>
          <w:rFonts w:ascii="Calisto MT" w:hAnsi="Calisto MT"/>
          <w:sz w:val="20"/>
          <w:szCs w:val="20"/>
        </w:rPr>
        <w:t>e</w:t>
      </w:r>
      <w:r>
        <w:rPr>
          <w:rFonts w:ascii="Calisto MT" w:hAnsi="Calisto MT"/>
          <w:sz w:val="20"/>
          <w:szCs w:val="20"/>
        </w:rPr>
        <w:t xml:space="preserve"> when behind the counter.”</w:t>
      </w:r>
    </w:p>
    <w:p w14:paraId="5BA4E02C" w14:textId="5F38CD1A" w:rsidR="00570C1F" w:rsidRDefault="00570C1F" w:rsidP="008F4546">
      <w:pPr>
        <w:spacing w:line="360" w:lineRule="auto"/>
        <w:contextualSpacing/>
        <w:jc w:val="both"/>
        <w:rPr>
          <w:rFonts w:ascii="Calisto MT" w:hAnsi="Calisto MT"/>
          <w:sz w:val="20"/>
          <w:szCs w:val="20"/>
        </w:rPr>
      </w:pPr>
    </w:p>
    <w:p w14:paraId="212153DC" w14:textId="687199E1" w:rsidR="00570C1F" w:rsidRDefault="00570C1F" w:rsidP="008F4546">
      <w:pPr>
        <w:spacing w:line="360" w:lineRule="auto"/>
        <w:contextualSpacing/>
        <w:jc w:val="both"/>
        <w:rPr>
          <w:rFonts w:ascii="Calisto MT" w:hAnsi="Calisto MT"/>
          <w:sz w:val="20"/>
          <w:szCs w:val="20"/>
        </w:rPr>
      </w:pPr>
      <w:r>
        <w:rPr>
          <w:rFonts w:ascii="Calisto MT" w:hAnsi="Calisto MT"/>
          <w:sz w:val="20"/>
          <w:szCs w:val="20"/>
        </w:rPr>
        <w:t xml:space="preserve">I trust that you can see that, with these remarks, I have issued a challenge. </w:t>
      </w:r>
      <w:r w:rsidR="000F0F7F">
        <w:rPr>
          <w:rFonts w:ascii="Calisto MT" w:hAnsi="Calisto MT"/>
          <w:sz w:val="20"/>
          <w:szCs w:val="20"/>
        </w:rPr>
        <w:t xml:space="preserve">What will you do with your increased Great Commission ministry knowledge? However, I want to be a Liberator, a liberating leader, and, </w:t>
      </w:r>
      <w:proofErr w:type="gramStart"/>
      <w:r w:rsidR="000F0F7F">
        <w:rPr>
          <w:rFonts w:ascii="Calisto MT" w:hAnsi="Calisto MT"/>
          <w:sz w:val="20"/>
          <w:szCs w:val="20"/>
        </w:rPr>
        <w:t>in order to</w:t>
      </w:r>
      <w:proofErr w:type="gramEnd"/>
      <w:r w:rsidR="000F0F7F">
        <w:rPr>
          <w:rFonts w:ascii="Calisto MT" w:hAnsi="Calisto MT"/>
          <w:sz w:val="20"/>
          <w:szCs w:val="20"/>
        </w:rPr>
        <w:t xml:space="preserve"> do that, I must provide more than a challenge; I must provide </w:t>
      </w:r>
      <w:r w:rsidR="00526614">
        <w:rPr>
          <w:rFonts w:ascii="Calisto MT" w:hAnsi="Calisto MT"/>
          <w:sz w:val="20"/>
          <w:szCs w:val="20"/>
        </w:rPr>
        <w:t xml:space="preserve">you with complementary </w:t>
      </w:r>
      <w:r w:rsidR="000F0F7F">
        <w:rPr>
          <w:rFonts w:ascii="Calisto MT" w:hAnsi="Calisto MT"/>
          <w:sz w:val="20"/>
          <w:szCs w:val="20"/>
        </w:rPr>
        <w:t xml:space="preserve">support. According to </w:t>
      </w:r>
      <w:proofErr w:type="spellStart"/>
      <w:r w:rsidR="000F0F7F">
        <w:rPr>
          <w:rFonts w:ascii="Calisto MT" w:hAnsi="Calisto MT"/>
          <w:sz w:val="20"/>
          <w:szCs w:val="20"/>
        </w:rPr>
        <w:t>GiANT’s</w:t>
      </w:r>
      <w:proofErr w:type="spellEnd"/>
      <w:r w:rsidR="000F0F7F">
        <w:rPr>
          <w:rFonts w:ascii="Calisto MT" w:hAnsi="Calisto MT"/>
          <w:sz w:val="20"/>
          <w:szCs w:val="20"/>
        </w:rPr>
        <w:t xml:space="preserve"> Support/Challenge Matrix, the Liberator provides </w:t>
      </w:r>
      <w:r w:rsidR="00526614">
        <w:rPr>
          <w:rFonts w:ascii="Calisto MT" w:hAnsi="Calisto MT"/>
          <w:sz w:val="20"/>
          <w:szCs w:val="20"/>
        </w:rPr>
        <w:t xml:space="preserve">both </w:t>
      </w:r>
      <w:r w:rsidR="000F0F7F">
        <w:rPr>
          <w:rFonts w:ascii="Calisto MT" w:hAnsi="Calisto MT"/>
          <w:sz w:val="20"/>
          <w:szCs w:val="20"/>
        </w:rPr>
        <w:t>high support and high challenge.</w:t>
      </w:r>
    </w:p>
    <w:p w14:paraId="40FF2973" w14:textId="17E5EDCE" w:rsidR="000F0F7F" w:rsidRDefault="000F0F7F" w:rsidP="008F4546">
      <w:pPr>
        <w:spacing w:line="360" w:lineRule="auto"/>
        <w:contextualSpacing/>
        <w:jc w:val="both"/>
        <w:rPr>
          <w:rFonts w:ascii="Calisto MT" w:hAnsi="Calisto MT"/>
          <w:sz w:val="20"/>
          <w:szCs w:val="20"/>
        </w:rPr>
      </w:pPr>
    </w:p>
    <w:p w14:paraId="6AE0C72F" w14:textId="692946F2" w:rsidR="000F0F7F" w:rsidRDefault="000F0F7F" w:rsidP="008F4546">
      <w:pPr>
        <w:spacing w:line="360" w:lineRule="auto"/>
        <w:contextualSpacing/>
        <w:jc w:val="both"/>
        <w:rPr>
          <w:rFonts w:ascii="Calisto MT" w:hAnsi="Calisto MT"/>
          <w:sz w:val="20"/>
          <w:szCs w:val="20"/>
        </w:rPr>
      </w:pPr>
      <w:r>
        <w:rPr>
          <w:rFonts w:ascii="Calisto MT" w:hAnsi="Calisto MT"/>
          <w:sz w:val="20"/>
          <w:szCs w:val="20"/>
        </w:rPr>
        <w:t>Please know that you are wildly supported as you move forward with X/52. First and foremost, you have the support of God the Father, God the Son</w:t>
      </w:r>
      <w:r w:rsidR="00526614">
        <w:rPr>
          <w:rFonts w:ascii="Calisto MT" w:hAnsi="Calisto MT"/>
          <w:sz w:val="20"/>
          <w:szCs w:val="20"/>
        </w:rPr>
        <w:t>,</w:t>
      </w:r>
      <w:r>
        <w:rPr>
          <w:rFonts w:ascii="Calisto MT" w:hAnsi="Calisto MT"/>
          <w:sz w:val="20"/>
          <w:szCs w:val="20"/>
        </w:rPr>
        <w:t xml:space="preserve"> and God the Spirit. Jesus is building His church (Matthew 16:13-18). He is sending us out in His authority and promises to be with us always (Matthew 28:18-20). The harvest is plentiful (Matthew 9:35-38)</w:t>
      </w:r>
      <w:r w:rsidR="008F4546">
        <w:rPr>
          <w:rFonts w:ascii="Calisto MT" w:hAnsi="Calisto MT"/>
          <w:sz w:val="20"/>
          <w:szCs w:val="20"/>
        </w:rPr>
        <w:t>. A multitude is being gathered that is too numerous to count (Revelation 7:</w:t>
      </w:r>
      <w:r w:rsidR="000466E5">
        <w:rPr>
          <w:rFonts w:ascii="Calisto MT" w:hAnsi="Calisto MT"/>
          <w:sz w:val="20"/>
          <w:szCs w:val="20"/>
        </w:rPr>
        <w:t xml:space="preserve">9-10). As you grow in your commitment to Great Commission ministry, I truly believe that the words of Paul to the Philippians will apply to you, “And my God will supply every need of yours according to his riches in glory in Christ Jesus,” (Philippians 4:19). You have God’s ample and inexhaustible </w:t>
      </w:r>
      <w:r w:rsidR="008E438C">
        <w:rPr>
          <w:rFonts w:ascii="Calisto MT" w:hAnsi="Calisto MT"/>
          <w:sz w:val="20"/>
          <w:szCs w:val="20"/>
        </w:rPr>
        <w:t xml:space="preserve">supply and </w:t>
      </w:r>
      <w:r w:rsidR="000466E5">
        <w:rPr>
          <w:rFonts w:ascii="Calisto MT" w:hAnsi="Calisto MT"/>
          <w:sz w:val="20"/>
          <w:szCs w:val="20"/>
        </w:rPr>
        <w:t>support.</w:t>
      </w:r>
    </w:p>
    <w:p w14:paraId="183213FB" w14:textId="5435370F" w:rsidR="0059068F" w:rsidRDefault="0059068F" w:rsidP="008F4546">
      <w:pPr>
        <w:spacing w:line="360" w:lineRule="auto"/>
        <w:contextualSpacing/>
        <w:jc w:val="both"/>
        <w:rPr>
          <w:rFonts w:ascii="Calisto MT" w:hAnsi="Calisto MT"/>
          <w:sz w:val="20"/>
          <w:szCs w:val="20"/>
        </w:rPr>
      </w:pPr>
    </w:p>
    <w:p w14:paraId="188E211B" w14:textId="505A91FB" w:rsidR="0059068F" w:rsidRDefault="0059068F" w:rsidP="008F4546">
      <w:pPr>
        <w:spacing w:line="360" w:lineRule="auto"/>
        <w:contextualSpacing/>
        <w:jc w:val="both"/>
        <w:rPr>
          <w:rFonts w:ascii="Calisto MT" w:hAnsi="Calisto MT"/>
          <w:sz w:val="20"/>
          <w:szCs w:val="20"/>
        </w:rPr>
      </w:pPr>
      <w:r>
        <w:rPr>
          <w:rFonts w:ascii="Calisto MT" w:hAnsi="Calisto MT"/>
          <w:sz w:val="20"/>
          <w:szCs w:val="20"/>
        </w:rPr>
        <w:t xml:space="preserve">You also have the support of the GO Center. Recall our Mission Statement: Inspire Hope, Instill Vision, Inform Strategy, Invigorate Action. We are here to help you move from knowledge to skill; from theory to practice. Call, text, email, just get in touch </w:t>
      </w:r>
      <w:r w:rsidR="008E438C">
        <w:rPr>
          <w:rFonts w:ascii="Calisto MT" w:hAnsi="Calisto MT"/>
          <w:sz w:val="20"/>
          <w:szCs w:val="20"/>
        </w:rPr>
        <w:t xml:space="preserve">any and every way </w:t>
      </w:r>
      <w:r>
        <w:rPr>
          <w:rFonts w:ascii="Calisto MT" w:hAnsi="Calisto MT"/>
          <w:sz w:val="20"/>
          <w:szCs w:val="20"/>
        </w:rPr>
        <w:t>and we will be here for you.</w:t>
      </w:r>
    </w:p>
    <w:p w14:paraId="6A862365" w14:textId="77777777" w:rsidR="0059068F" w:rsidRDefault="0059068F" w:rsidP="0059068F">
      <w:pPr>
        <w:contextualSpacing/>
        <w:rPr>
          <w:rFonts w:ascii="Calisto MT" w:hAnsi="Calisto MT"/>
          <w:sz w:val="20"/>
          <w:szCs w:val="20"/>
        </w:rPr>
      </w:pPr>
      <w:r w:rsidRPr="002A442A">
        <w:rPr>
          <w:rFonts w:ascii="Calisto MT" w:hAnsi="Calisto MT"/>
          <w:b/>
          <w:bCs/>
          <w:sz w:val="20"/>
          <w:szCs w:val="20"/>
        </w:rPr>
        <w:lastRenderedPageBreak/>
        <w:t>The X/52 Triangle</w:t>
      </w:r>
      <w:r>
        <w:rPr>
          <w:rFonts w:ascii="Calisto MT" w:hAnsi="Calisto MT"/>
          <w:sz w:val="20"/>
          <w:szCs w:val="20"/>
        </w:rPr>
        <w:t>:</w:t>
      </w:r>
    </w:p>
    <w:p w14:paraId="3708B854" w14:textId="77777777" w:rsidR="0059068F" w:rsidRDefault="0059068F" w:rsidP="0059068F">
      <w:pPr>
        <w:contextualSpacing/>
        <w:rPr>
          <w:rFonts w:ascii="Calisto MT" w:hAnsi="Calisto MT"/>
          <w:sz w:val="20"/>
          <w:szCs w:val="20"/>
        </w:rPr>
      </w:pPr>
    </w:p>
    <w:p w14:paraId="649431CD" w14:textId="77777777" w:rsidR="0059068F" w:rsidRDefault="0059068F" w:rsidP="0059068F">
      <w:pPr>
        <w:contextualSpacing/>
        <w:jc w:val="center"/>
        <w:rPr>
          <w:rFonts w:ascii="Calisto MT" w:hAnsi="Calisto MT"/>
          <w:sz w:val="48"/>
          <w:szCs w:val="48"/>
        </w:rPr>
      </w:pPr>
      <w:r>
        <w:rPr>
          <w:rFonts w:ascii="Calisto MT" w:hAnsi="Calisto MT"/>
          <w:noProof/>
          <w:sz w:val="48"/>
          <w:szCs w:val="48"/>
        </w:rPr>
        <w:drawing>
          <wp:inline distT="0" distB="0" distL="0" distR="0" wp14:anchorId="244763A9" wp14:editId="61C70A3B">
            <wp:extent cx="3634740" cy="3078111"/>
            <wp:effectExtent l="0" t="19050" r="0" b="46355"/>
            <wp:docPr id="36" name="Di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6B4418E2" w14:textId="3D9F2645" w:rsidR="0059068F" w:rsidRDefault="0059068F" w:rsidP="008F4546">
      <w:pPr>
        <w:spacing w:line="360" w:lineRule="auto"/>
        <w:contextualSpacing/>
        <w:jc w:val="both"/>
        <w:rPr>
          <w:rFonts w:ascii="Calisto MT" w:hAnsi="Calisto MT"/>
          <w:sz w:val="20"/>
          <w:szCs w:val="20"/>
        </w:rPr>
      </w:pPr>
    </w:p>
    <w:p w14:paraId="1D8C07F9" w14:textId="77777777" w:rsidR="008E438C" w:rsidRDefault="008E438C" w:rsidP="008F4546">
      <w:pPr>
        <w:spacing w:line="360" w:lineRule="auto"/>
        <w:contextualSpacing/>
        <w:jc w:val="both"/>
        <w:rPr>
          <w:rFonts w:ascii="Calisto MT" w:hAnsi="Calisto MT"/>
          <w:sz w:val="20"/>
          <w:szCs w:val="20"/>
        </w:rPr>
      </w:pPr>
    </w:p>
    <w:p w14:paraId="43BC7651" w14:textId="79B7D69B" w:rsidR="0059068F" w:rsidRDefault="0059068F" w:rsidP="008F4546">
      <w:pPr>
        <w:spacing w:line="360" w:lineRule="auto"/>
        <w:contextualSpacing/>
        <w:jc w:val="both"/>
        <w:rPr>
          <w:rFonts w:ascii="Calisto MT" w:hAnsi="Calisto MT"/>
          <w:sz w:val="20"/>
          <w:szCs w:val="20"/>
        </w:rPr>
      </w:pPr>
      <w:r>
        <w:rPr>
          <w:rFonts w:ascii="Calisto MT" w:hAnsi="Calisto MT"/>
          <w:sz w:val="20"/>
          <w:szCs w:val="20"/>
        </w:rPr>
        <w:t>As a pastor, as a leader, you have the capacity to be an X-Factor, a catalyst for bringing effective Great Commission ministry into the harvest. X/52 has provided a platform for the development of Great Commission skills. Mobilize those skills</w:t>
      </w:r>
      <w:r w:rsidR="00F53A57">
        <w:rPr>
          <w:rFonts w:ascii="Calisto MT" w:hAnsi="Calisto MT"/>
          <w:sz w:val="20"/>
          <w:szCs w:val="20"/>
        </w:rPr>
        <w:t xml:space="preserve"> along with</w:t>
      </w:r>
      <w:r>
        <w:rPr>
          <w:rFonts w:ascii="Calisto MT" w:hAnsi="Calisto MT"/>
          <w:sz w:val="20"/>
          <w:szCs w:val="20"/>
        </w:rPr>
        <w:t xml:space="preserve"> strong leadership coupled with congregational sacrifice</w:t>
      </w:r>
      <w:r w:rsidR="00F53A57">
        <w:rPr>
          <w:rFonts w:ascii="Calisto MT" w:hAnsi="Calisto MT"/>
          <w:sz w:val="20"/>
          <w:szCs w:val="20"/>
        </w:rPr>
        <w:t>,</w:t>
      </w:r>
      <w:r>
        <w:rPr>
          <w:rFonts w:ascii="Calisto MT" w:hAnsi="Calisto MT"/>
          <w:sz w:val="20"/>
          <w:szCs w:val="20"/>
        </w:rPr>
        <w:t xml:space="preserve"> and </w:t>
      </w:r>
      <w:r w:rsidR="00F53A57">
        <w:rPr>
          <w:rFonts w:ascii="Calisto MT" w:hAnsi="Calisto MT"/>
          <w:sz w:val="20"/>
          <w:szCs w:val="20"/>
        </w:rPr>
        <w:t>the blessing of</w:t>
      </w:r>
      <w:r>
        <w:rPr>
          <w:rFonts w:ascii="Calisto MT" w:hAnsi="Calisto MT"/>
          <w:sz w:val="20"/>
          <w:szCs w:val="20"/>
        </w:rPr>
        <w:t xml:space="preserve"> the hand of God will </w:t>
      </w:r>
      <w:r w:rsidR="00F53A57">
        <w:rPr>
          <w:rFonts w:ascii="Calisto MT" w:hAnsi="Calisto MT"/>
          <w:sz w:val="20"/>
          <w:szCs w:val="20"/>
        </w:rPr>
        <w:t xml:space="preserve">surely </w:t>
      </w:r>
      <w:r>
        <w:rPr>
          <w:rFonts w:ascii="Calisto MT" w:hAnsi="Calisto MT"/>
          <w:sz w:val="20"/>
          <w:szCs w:val="20"/>
        </w:rPr>
        <w:t>bear kingdom fruit. The lost will be found, the missing will be brought home, and true disciples will become true worshippers as they grow in obedience to the commands of Jesus Christ, all to the glory of God. Hallelujah! Amen!</w:t>
      </w:r>
    </w:p>
    <w:p w14:paraId="52BB68B1" w14:textId="77777777" w:rsidR="0059068F" w:rsidRDefault="0059068F" w:rsidP="008F4546">
      <w:pPr>
        <w:spacing w:line="360" w:lineRule="auto"/>
        <w:contextualSpacing/>
        <w:jc w:val="both"/>
        <w:rPr>
          <w:rFonts w:ascii="Calisto MT" w:hAnsi="Calisto MT"/>
          <w:sz w:val="20"/>
          <w:szCs w:val="20"/>
        </w:rPr>
      </w:pPr>
    </w:p>
    <w:p w14:paraId="68470448" w14:textId="4CE0F237" w:rsidR="002F0A84" w:rsidRDefault="002F0A84" w:rsidP="002F0A84">
      <w:pPr>
        <w:spacing w:line="240" w:lineRule="auto"/>
        <w:contextualSpacing/>
        <w:jc w:val="both"/>
        <w:rPr>
          <w:rFonts w:ascii="Calisto MT" w:hAnsi="Calisto MT"/>
          <w:sz w:val="20"/>
          <w:szCs w:val="20"/>
        </w:rPr>
      </w:pPr>
    </w:p>
    <w:p w14:paraId="6CB8F42E" w14:textId="0E7C7E80" w:rsidR="00FF1688" w:rsidRDefault="00FF1688" w:rsidP="002F0A84">
      <w:pPr>
        <w:spacing w:line="240" w:lineRule="auto"/>
        <w:contextualSpacing/>
        <w:jc w:val="both"/>
        <w:rPr>
          <w:rFonts w:ascii="Calisto MT" w:hAnsi="Calisto MT"/>
          <w:sz w:val="20"/>
          <w:szCs w:val="20"/>
        </w:rPr>
      </w:pPr>
    </w:p>
    <w:p w14:paraId="590DBCA8" w14:textId="7F0B4FCB" w:rsidR="00FF1688" w:rsidRDefault="00FF1688" w:rsidP="002F0A84">
      <w:pPr>
        <w:spacing w:line="240" w:lineRule="auto"/>
        <w:contextualSpacing/>
        <w:jc w:val="both"/>
        <w:rPr>
          <w:rFonts w:ascii="Calisto MT" w:hAnsi="Calisto MT"/>
          <w:sz w:val="20"/>
          <w:szCs w:val="20"/>
        </w:rPr>
      </w:pPr>
    </w:p>
    <w:p w14:paraId="70012BFC" w14:textId="78014B85" w:rsidR="00FF1688" w:rsidRDefault="00FF1688" w:rsidP="002F0A84">
      <w:pPr>
        <w:spacing w:line="240" w:lineRule="auto"/>
        <w:contextualSpacing/>
        <w:jc w:val="both"/>
        <w:rPr>
          <w:rFonts w:ascii="Calisto MT" w:hAnsi="Calisto MT"/>
          <w:sz w:val="20"/>
          <w:szCs w:val="20"/>
        </w:rPr>
      </w:pPr>
    </w:p>
    <w:p w14:paraId="64BB1996" w14:textId="78D17B76" w:rsidR="00FF1688" w:rsidRDefault="00FF1688" w:rsidP="002F0A84">
      <w:pPr>
        <w:spacing w:line="240" w:lineRule="auto"/>
        <w:contextualSpacing/>
        <w:jc w:val="both"/>
        <w:rPr>
          <w:rFonts w:ascii="Calisto MT" w:hAnsi="Calisto MT"/>
          <w:sz w:val="20"/>
          <w:szCs w:val="20"/>
        </w:rPr>
      </w:pPr>
    </w:p>
    <w:p w14:paraId="177A5442" w14:textId="4AFF1B27" w:rsidR="00FF1688" w:rsidRDefault="00FF1688" w:rsidP="002F0A84">
      <w:pPr>
        <w:spacing w:line="240" w:lineRule="auto"/>
        <w:contextualSpacing/>
        <w:jc w:val="both"/>
        <w:rPr>
          <w:rFonts w:ascii="Calisto MT" w:hAnsi="Calisto MT"/>
          <w:sz w:val="20"/>
          <w:szCs w:val="20"/>
        </w:rPr>
      </w:pPr>
    </w:p>
    <w:p w14:paraId="37C18355" w14:textId="15D81764" w:rsidR="00FF1688" w:rsidRDefault="00FF1688" w:rsidP="002F0A84">
      <w:pPr>
        <w:spacing w:line="240" w:lineRule="auto"/>
        <w:contextualSpacing/>
        <w:jc w:val="both"/>
        <w:rPr>
          <w:rFonts w:ascii="Calisto MT" w:hAnsi="Calisto MT"/>
          <w:sz w:val="20"/>
          <w:szCs w:val="20"/>
        </w:rPr>
      </w:pPr>
    </w:p>
    <w:p w14:paraId="1E06240F" w14:textId="6CA206EC" w:rsidR="00FF1688" w:rsidRDefault="00FF1688" w:rsidP="002F0A84">
      <w:pPr>
        <w:spacing w:line="240" w:lineRule="auto"/>
        <w:contextualSpacing/>
        <w:jc w:val="both"/>
        <w:rPr>
          <w:rFonts w:ascii="Calisto MT" w:hAnsi="Calisto MT"/>
          <w:sz w:val="20"/>
          <w:szCs w:val="20"/>
        </w:rPr>
      </w:pPr>
    </w:p>
    <w:p w14:paraId="1EF083C6" w14:textId="0BFBF61C" w:rsidR="00FF1688" w:rsidRDefault="00FF1688" w:rsidP="002F0A84">
      <w:pPr>
        <w:spacing w:line="240" w:lineRule="auto"/>
        <w:contextualSpacing/>
        <w:jc w:val="both"/>
        <w:rPr>
          <w:rFonts w:ascii="Calisto MT" w:hAnsi="Calisto MT"/>
          <w:sz w:val="20"/>
          <w:szCs w:val="20"/>
        </w:rPr>
      </w:pPr>
    </w:p>
    <w:p w14:paraId="5C1D45F8" w14:textId="6A1224F7" w:rsidR="00FF1688" w:rsidRDefault="00FF1688" w:rsidP="002F0A84">
      <w:pPr>
        <w:spacing w:line="240" w:lineRule="auto"/>
        <w:contextualSpacing/>
        <w:jc w:val="both"/>
        <w:rPr>
          <w:rFonts w:ascii="Calisto MT" w:hAnsi="Calisto MT"/>
          <w:sz w:val="20"/>
          <w:szCs w:val="20"/>
        </w:rPr>
      </w:pPr>
    </w:p>
    <w:p w14:paraId="55210AD2" w14:textId="6FA8F420" w:rsidR="00FF1688" w:rsidRDefault="00FF1688" w:rsidP="002F0A84">
      <w:pPr>
        <w:spacing w:line="240" w:lineRule="auto"/>
        <w:contextualSpacing/>
        <w:jc w:val="both"/>
        <w:rPr>
          <w:rFonts w:ascii="Calisto MT" w:hAnsi="Calisto MT"/>
          <w:sz w:val="20"/>
          <w:szCs w:val="20"/>
        </w:rPr>
      </w:pPr>
    </w:p>
    <w:p w14:paraId="3FAA67A9" w14:textId="075797F0" w:rsidR="00FF1688" w:rsidRDefault="00FF1688" w:rsidP="002F0A84">
      <w:pPr>
        <w:spacing w:line="240" w:lineRule="auto"/>
        <w:contextualSpacing/>
        <w:jc w:val="both"/>
        <w:rPr>
          <w:rFonts w:ascii="Calisto MT" w:hAnsi="Calisto MT"/>
          <w:sz w:val="20"/>
          <w:szCs w:val="20"/>
        </w:rPr>
      </w:pPr>
    </w:p>
    <w:p w14:paraId="466C87FC" w14:textId="4CA9B86C" w:rsidR="00FF1688" w:rsidRDefault="00FF1688" w:rsidP="002F0A84">
      <w:pPr>
        <w:spacing w:line="240" w:lineRule="auto"/>
        <w:contextualSpacing/>
        <w:jc w:val="both"/>
        <w:rPr>
          <w:rFonts w:ascii="Calisto MT" w:hAnsi="Calisto MT"/>
          <w:sz w:val="20"/>
          <w:szCs w:val="20"/>
        </w:rPr>
      </w:pPr>
    </w:p>
    <w:p w14:paraId="2614D3F6" w14:textId="08145E36" w:rsidR="00FF1688" w:rsidRDefault="00FF1688" w:rsidP="002F0A84">
      <w:pPr>
        <w:spacing w:line="240" w:lineRule="auto"/>
        <w:contextualSpacing/>
        <w:jc w:val="both"/>
        <w:rPr>
          <w:rFonts w:ascii="Calisto MT" w:hAnsi="Calisto MT"/>
          <w:sz w:val="20"/>
          <w:szCs w:val="20"/>
        </w:rPr>
      </w:pPr>
    </w:p>
    <w:p w14:paraId="106EE8EE" w14:textId="09EAA57E" w:rsidR="00FF1688" w:rsidRDefault="00FF1688" w:rsidP="002F0A84">
      <w:pPr>
        <w:spacing w:line="240" w:lineRule="auto"/>
        <w:contextualSpacing/>
        <w:jc w:val="both"/>
        <w:rPr>
          <w:rFonts w:ascii="Calisto MT" w:hAnsi="Calisto MT"/>
          <w:sz w:val="20"/>
          <w:szCs w:val="20"/>
        </w:rPr>
      </w:pPr>
    </w:p>
    <w:p w14:paraId="09DB7AA4" w14:textId="43FC8AF8" w:rsidR="00FF1688" w:rsidRDefault="00FF1688" w:rsidP="002F0A84">
      <w:pPr>
        <w:spacing w:line="240" w:lineRule="auto"/>
        <w:contextualSpacing/>
        <w:jc w:val="both"/>
        <w:rPr>
          <w:rFonts w:ascii="Calisto MT" w:hAnsi="Calisto MT"/>
          <w:sz w:val="20"/>
          <w:szCs w:val="20"/>
        </w:rPr>
      </w:pPr>
    </w:p>
    <w:p w14:paraId="4A6C1812" w14:textId="2FE44B6C" w:rsidR="00FF1688" w:rsidRDefault="00FF1688" w:rsidP="002F0A84">
      <w:pPr>
        <w:spacing w:line="240" w:lineRule="auto"/>
        <w:contextualSpacing/>
        <w:jc w:val="both"/>
        <w:rPr>
          <w:rFonts w:ascii="Calisto MT" w:hAnsi="Calisto MT"/>
          <w:sz w:val="20"/>
          <w:szCs w:val="20"/>
        </w:rPr>
      </w:pPr>
    </w:p>
    <w:p w14:paraId="642E42C0" w14:textId="5DC3BBC1" w:rsidR="00FF1688" w:rsidRDefault="00FF1688" w:rsidP="002F0A84">
      <w:pPr>
        <w:spacing w:line="240" w:lineRule="auto"/>
        <w:contextualSpacing/>
        <w:jc w:val="both"/>
        <w:rPr>
          <w:rFonts w:ascii="Calisto MT" w:hAnsi="Calisto MT"/>
          <w:sz w:val="20"/>
          <w:szCs w:val="20"/>
        </w:rPr>
      </w:pPr>
    </w:p>
    <w:p w14:paraId="778619D5" w14:textId="7D3F6C46" w:rsidR="00FF1688" w:rsidRPr="001B72FA" w:rsidRDefault="00FF1688" w:rsidP="002F0A84">
      <w:pPr>
        <w:spacing w:line="240" w:lineRule="auto"/>
        <w:contextualSpacing/>
        <w:jc w:val="both"/>
        <w:rPr>
          <w:rFonts w:ascii="Calisto MT" w:hAnsi="Calisto MT"/>
          <w:b/>
          <w:bCs/>
          <w:sz w:val="24"/>
          <w:szCs w:val="24"/>
        </w:rPr>
      </w:pPr>
      <w:r w:rsidRPr="001B72FA">
        <w:rPr>
          <w:rFonts w:ascii="Calisto MT" w:hAnsi="Calisto MT"/>
          <w:b/>
          <w:bCs/>
          <w:sz w:val="24"/>
          <w:szCs w:val="24"/>
        </w:rPr>
        <w:lastRenderedPageBreak/>
        <w:t>Scriptures Referenced</w:t>
      </w:r>
      <w:r w:rsidR="00883A71">
        <w:rPr>
          <w:rFonts w:ascii="Calisto MT" w:hAnsi="Calisto MT"/>
          <w:b/>
          <w:bCs/>
          <w:sz w:val="24"/>
          <w:szCs w:val="24"/>
        </w:rPr>
        <w:t xml:space="preserve"> (ESV)</w:t>
      </w:r>
    </w:p>
    <w:p w14:paraId="258532E0" w14:textId="5E8B3830" w:rsidR="00FF1688" w:rsidRDefault="00FF1688" w:rsidP="002F0A84">
      <w:pPr>
        <w:spacing w:line="240" w:lineRule="auto"/>
        <w:contextualSpacing/>
        <w:jc w:val="both"/>
        <w:rPr>
          <w:rFonts w:ascii="Calisto MT" w:hAnsi="Calisto MT"/>
          <w:sz w:val="20"/>
          <w:szCs w:val="20"/>
        </w:rPr>
      </w:pPr>
    </w:p>
    <w:p w14:paraId="1DF783F3" w14:textId="15CF27D4" w:rsidR="001B72FA" w:rsidRPr="001B72FA" w:rsidRDefault="001B72FA" w:rsidP="002F0A84">
      <w:pPr>
        <w:spacing w:line="240" w:lineRule="auto"/>
        <w:contextualSpacing/>
        <w:jc w:val="both"/>
        <w:rPr>
          <w:rFonts w:ascii="Calisto MT" w:hAnsi="Calisto MT"/>
          <w:sz w:val="16"/>
          <w:szCs w:val="16"/>
        </w:rPr>
      </w:pPr>
      <w:r w:rsidRPr="001B72FA">
        <w:rPr>
          <w:rFonts w:ascii="Calisto MT" w:hAnsi="Calisto MT"/>
          <w:sz w:val="16"/>
          <w:szCs w:val="16"/>
        </w:rPr>
        <w:t xml:space="preserve">Note that some Scriptures are referenced more than once. This is an indication of the importance of their contribution to X/52 in both biblical ministry philosophy and </w:t>
      </w:r>
      <w:r>
        <w:rPr>
          <w:rFonts w:ascii="Calisto MT" w:hAnsi="Calisto MT"/>
          <w:sz w:val="16"/>
          <w:szCs w:val="16"/>
        </w:rPr>
        <w:t xml:space="preserve">strategic </w:t>
      </w:r>
      <w:r w:rsidRPr="001B72FA">
        <w:rPr>
          <w:rFonts w:ascii="Calisto MT" w:hAnsi="Calisto MT"/>
          <w:sz w:val="16"/>
          <w:szCs w:val="16"/>
        </w:rPr>
        <w:t>practice. For the most part they are listed in their order of appearance in the manuscript.</w:t>
      </w:r>
    </w:p>
    <w:p w14:paraId="464242F3" w14:textId="77777777" w:rsidR="001B72FA" w:rsidRPr="00031560" w:rsidRDefault="001B72FA" w:rsidP="002F0A84">
      <w:pPr>
        <w:spacing w:line="240" w:lineRule="auto"/>
        <w:contextualSpacing/>
        <w:jc w:val="both"/>
        <w:rPr>
          <w:rFonts w:ascii="Calisto MT" w:hAnsi="Calisto MT"/>
          <w:sz w:val="16"/>
          <w:szCs w:val="16"/>
        </w:rPr>
      </w:pPr>
    </w:p>
    <w:p w14:paraId="33B637D5" w14:textId="2B496496" w:rsidR="001B72FA" w:rsidRPr="001B72FA" w:rsidRDefault="001B72FA" w:rsidP="002F0A84">
      <w:pPr>
        <w:spacing w:line="240" w:lineRule="auto"/>
        <w:contextualSpacing/>
        <w:jc w:val="both"/>
        <w:rPr>
          <w:rFonts w:ascii="Calisto MT" w:hAnsi="Calisto MT"/>
          <w:b/>
          <w:bCs/>
          <w:sz w:val="16"/>
          <w:szCs w:val="16"/>
        </w:rPr>
      </w:pPr>
      <w:r w:rsidRPr="001B72FA">
        <w:rPr>
          <w:rFonts w:ascii="Calisto MT" w:hAnsi="Calisto MT"/>
          <w:b/>
          <w:bCs/>
          <w:sz w:val="16"/>
          <w:szCs w:val="16"/>
        </w:rPr>
        <w:t>Foreword</w:t>
      </w:r>
      <w:r w:rsidR="00EB77E7">
        <w:rPr>
          <w:rFonts w:ascii="Calisto MT" w:hAnsi="Calisto MT"/>
          <w:b/>
          <w:bCs/>
          <w:sz w:val="16"/>
          <w:szCs w:val="16"/>
        </w:rPr>
        <w:t>: Prophet, Priest, King &amp; Pastors</w:t>
      </w:r>
      <w:r w:rsidR="00691224">
        <w:rPr>
          <w:rFonts w:ascii="Calisto MT" w:hAnsi="Calisto MT"/>
          <w:b/>
          <w:bCs/>
          <w:sz w:val="16"/>
          <w:szCs w:val="16"/>
        </w:rPr>
        <w:tab/>
      </w:r>
      <w:r w:rsidR="00A36BCA">
        <w:rPr>
          <w:rFonts w:ascii="Calisto MT" w:hAnsi="Calisto MT"/>
          <w:b/>
          <w:bCs/>
          <w:sz w:val="16"/>
          <w:szCs w:val="16"/>
        </w:rPr>
        <w:t>Skill 1</w:t>
      </w:r>
      <w:r w:rsidR="00691224">
        <w:rPr>
          <w:rFonts w:ascii="Calisto MT" w:hAnsi="Calisto MT"/>
          <w:b/>
          <w:bCs/>
          <w:sz w:val="16"/>
          <w:szCs w:val="16"/>
        </w:rPr>
        <w:t xml:space="preserve"> – </w:t>
      </w:r>
      <w:r w:rsidR="00A36BCA">
        <w:rPr>
          <w:rFonts w:ascii="Calisto MT" w:hAnsi="Calisto MT"/>
          <w:b/>
          <w:bCs/>
          <w:sz w:val="16"/>
          <w:szCs w:val="16"/>
        </w:rPr>
        <w:t>cont’d</w:t>
      </w:r>
      <w:r w:rsidR="00940B8A">
        <w:rPr>
          <w:rFonts w:ascii="Calisto MT" w:hAnsi="Calisto MT"/>
          <w:b/>
          <w:bCs/>
          <w:sz w:val="16"/>
          <w:szCs w:val="16"/>
        </w:rPr>
        <w:tab/>
      </w:r>
      <w:r w:rsidR="00940B8A">
        <w:rPr>
          <w:rFonts w:ascii="Calisto MT" w:hAnsi="Calisto MT"/>
          <w:b/>
          <w:bCs/>
          <w:sz w:val="16"/>
          <w:szCs w:val="16"/>
        </w:rPr>
        <w:tab/>
      </w:r>
      <w:r w:rsidR="00940B8A">
        <w:rPr>
          <w:rFonts w:ascii="Calisto MT" w:hAnsi="Calisto MT"/>
          <w:b/>
          <w:bCs/>
          <w:sz w:val="16"/>
          <w:szCs w:val="16"/>
        </w:rPr>
        <w:tab/>
      </w:r>
      <w:r w:rsidR="00940B8A" w:rsidRPr="00940B8A">
        <w:rPr>
          <w:rFonts w:ascii="Calisto MT" w:hAnsi="Calisto MT"/>
          <w:b/>
          <w:bCs/>
          <w:sz w:val="16"/>
          <w:szCs w:val="16"/>
        </w:rPr>
        <w:t>Afterword: From Theory to Practice</w:t>
      </w:r>
      <w:r w:rsidR="00940B8A">
        <w:rPr>
          <w:rFonts w:ascii="Calisto MT" w:hAnsi="Calisto MT"/>
          <w:b/>
          <w:bCs/>
          <w:sz w:val="16"/>
          <w:szCs w:val="16"/>
        </w:rPr>
        <w:tab/>
      </w:r>
    </w:p>
    <w:p w14:paraId="125B5CB4" w14:textId="46BFC2BD" w:rsidR="001B72FA" w:rsidRPr="001B72FA" w:rsidRDefault="001B72FA" w:rsidP="002F0A84">
      <w:pPr>
        <w:spacing w:line="240" w:lineRule="auto"/>
        <w:contextualSpacing/>
        <w:jc w:val="both"/>
        <w:rPr>
          <w:rFonts w:ascii="Calisto MT" w:hAnsi="Calisto MT"/>
          <w:sz w:val="16"/>
          <w:szCs w:val="16"/>
        </w:rPr>
      </w:pPr>
      <w:r w:rsidRPr="001B72FA">
        <w:rPr>
          <w:rFonts w:ascii="Calisto MT" w:hAnsi="Calisto MT"/>
          <w:sz w:val="16"/>
          <w:szCs w:val="16"/>
        </w:rPr>
        <w:t>Isaiah 35:10</w:t>
      </w:r>
      <w:r w:rsidR="00A36BCA">
        <w:rPr>
          <w:rFonts w:ascii="Calisto MT" w:hAnsi="Calisto MT"/>
          <w:sz w:val="16"/>
          <w:szCs w:val="16"/>
        </w:rPr>
        <w:tab/>
      </w:r>
      <w:r w:rsidR="00A36BCA">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A36BCA">
        <w:rPr>
          <w:rFonts w:ascii="Calisto MT" w:hAnsi="Calisto MT"/>
          <w:sz w:val="16"/>
          <w:szCs w:val="16"/>
        </w:rPr>
        <w:t>Matthew 16:18</w:t>
      </w:r>
      <w:r w:rsidR="00940B8A">
        <w:rPr>
          <w:rFonts w:ascii="Calisto MT" w:hAnsi="Calisto MT"/>
          <w:sz w:val="16"/>
          <w:szCs w:val="16"/>
        </w:rPr>
        <w:tab/>
      </w:r>
      <w:r w:rsidR="00940B8A">
        <w:rPr>
          <w:rFonts w:ascii="Calisto MT" w:hAnsi="Calisto MT"/>
          <w:sz w:val="16"/>
          <w:szCs w:val="16"/>
        </w:rPr>
        <w:tab/>
      </w:r>
      <w:r w:rsidR="00940B8A">
        <w:rPr>
          <w:rFonts w:ascii="Calisto MT" w:hAnsi="Calisto MT"/>
          <w:sz w:val="16"/>
          <w:szCs w:val="16"/>
        </w:rPr>
        <w:tab/>
        <w:t>Matthew 16:13-18</w:t>
      </w:r>
    </w:p>
    <w:p w14:paraId="0A60C4A9" w14:textId="4189E3C1" w:rsidR="001B72FA" w:rsidRPr="001B72FA" w:rsidRDefault="001B72FA" w:rsidP="002F0A84">
      <w:pPr>
        <w:spacing w:line="240" w:lineRule="auto"/>
        <w:contextualSpacing/>
        <w:jc w:val="both"/>
        <w:rPr>
          <w:rFonts w:ascii="Calisto MT" w:hAnsi="Calisto MT"/>
          <w:sz w:val="16"/>
          <w:szCs w:val="16"/>
        </w:rPr>
      </w:pPr>
      <w:r w:rsidRPr="001B72FA">
        <w:rPr>
          <w:rFonts w:ascii="Calisto MT" w:hAnsi="Calisto MT"/>
          <w:sz w:val="16"/>
          <w:szCs w:val="16"/>
        </w:rPr>
        <w:t>Luke 19:10</w:t>
      </w:r>
      <w:r w:rsidR="00A36BCA">
        <w:rPr>
          <w:rFonts w:ascii="Calisto MT" w:hAnsi="Calisto MT"/>
          <w:sz w:val="16"/>
          <w:szCs w:val="16"/>
        </w:rPr>
        <w:tab/>
      </w:r>
      <w:r w:rsidR="00A36BCA">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A36BCA">
        <w:rPr>
          <w:rFonts w:ascii="Calisto MT" w:hAnsi="Calisto MT"/>
          <w:sz w:val="16"/>
          <w:szCs w:val="16"/>
        </w:rPr>
        <w:t>1 Peter 2:9</w:t>
      </w:r>
      <w:r w:rsidR="00940B8A">
        <w:rPr>
          <w:rFonts w:ascii="Calisto MT" w:hAnsi="Calisto MT"/>
          <w:sz w:val="16"/>
          <w:szCs w:val="16"/>
        </w:rPr>
        <w:tab/>
      </w:r>
      <w:r w:rsidR="00940B8A">
        <w:rPr>
          <w:rFonts w:ascii="Calisto MT" w:hAnsi="Calisto MT"/>
          <w:sz w:val="16"/>
          <w:szCs w:val="16"/>
        </w:rPr>
        <w:tab/>
      </w:r>
      <w:r w:rsidR="00940B8A">
        <w:rPr>
          <w:rFonts w:ascii="Calisto MT" w:hAnsi="Calisto MT"/>
          <w:sz w:val="16"/>
          <w:szCs w:val="16"/>
        </w:rPr>
        <w:tab/>
        <w:t>Matthew 28:18-20</w:t>
      </w:r>
    </w:p>
    <w:p w14:paraId="5A25FCFF" w14:textId="04F905FF" w:rsidR="001B72FA" w:rsidRPr="001B72FA" w:rsidRDefault="001B72FA" w:rsidP="002F0A84">
      <w:pPr>
        <w:spacing w:line="240" w:lineRule="auto"/>
        <w:contextualSpacing/>
        <w:jc w:val="both"/>
        <w:rPr>
          <w:rFonts w:ascii="Calisto MT" w:hAnsi="Calisto MT"/>
          <w:sz w:val="16"/>
          <w:szCs w:val="16"/>
        </w:rPr>
      </w:pPr>
      <w:r w:rsidRPr="001B72FA">
        <w:rPr>
          <w:rFonts w:ascii="Calisto MT" w:hAnsi="Calisto MT"/>
          <w:sz w:val="16"/>
          <w:szCs w:val="16"/>
        </w:rPr>
        <w:t>Luke 4:43</w:t>
      </w:r>
      <w:r w:rsidR="00A36BCA">
        <w:rPr>
          <w:rFonts w:ascii="Calisto MT" w:hAnsi="Calisto MT"/>
          <w:sz w:val="16"/>
          <w:szCs w:val="16"/>
        </w:rPr>
        <w:tab/>
      </w:r>
      <w:r w:rsidR="00A36BCA">
        <w:rPr>
          <w:rFonts w:ascii="Calisto MT" w:hAnsi="Calisto MT"/>
          <w:sz w:val="16"/>
          <w:szCs w:val="16"/>
        </w:rPr>
        <w:tab/>
      </w:r>
      <w:r w:rsidR="00A36BCA">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A36BCA">
        <w:rPr>
          <w:rFonts w:ascii="Calisto MT" w:hAnsi="Calisto MT"/>
          <w:sz w:val="16"/>
          <w:szCs w:val="16"/>
        </w:rPr>
        <w:t>Romans 10:13-15</w:t>
      </w:r>
      <w:r w:rsidR="00940B8A">
        <w:rPr>
          <w:rFonts w:ascii="Calisto MT" w:hAnsi="Calisto MT"/>
          <w:sz w:val="16"/>
          <w:szCs w:val="16"/>
        </w:rPr>
        <w:tab/>
      </w:r>
      <w:r w:rsidR="00940B8A">
        <w:rPr>
          <w:rFonts w:ascii="Calisto MT" w:hAnsi="Calisto MT"/>
          <w:sz w:val="16"/>
          <w:szCs w:val="16"/>
        </w:rPr>
        <w:tab/>
      </w:r>
      <w:r w:rsidR="00940B8A">
        <w:rPr>
          <w:rFonts w:ascii="Calisto MT" w:hAnsi="Calisto MT"/>
          <w:sz w:val="16"/>
          <w:szCs w:val="16"/>
        </w:rPr>
        <w:tab/>
        <w:t>Matthew 9:35-38</w:t>
      </w:r>
    </w:p>
    <w:p w14:paraId="49BA7B59" w14:textId="26A27609" w:rsidR="001B72FA" w:rsidRPr="001B72FA" w:rsidRDefault="001B72FA" w:rsidP="002F0A84">
      <w:pPr>
        <w:spacing w:line="240" w:lineRule="auto"/>
        <w:contextualSpacing/>
        <w:jc w:val="both"/>
        <w:rPr>
          <w:rFonts w:ascii="Calisto MT" w:hAnsi="Calisto MT"/>
          <w:sz w:val="16"/>
          <w:szCs w:val="16"/>
        </w:rPr>
      </w:pPr>
      <w:r w:rsidRPr="001B72FA">
        <w:rPr>
          <w:rFonts w:ascii="Calisto MT" w:hAnsi="Calisto MT"/>
          <w:sz w:val="16"/>
          <w:szCs w:val="16"/>
        </w:rPr>
        <w:t>Psalm 110:1-4</w:t>
      </w:r>
      <w:r w:rsidR="00A36BCA">
        <w:rPr>
          <w:rFonts w:ascii="Calisto MT" w:hAnsi="Calisto MT"/>
          <w:sz w:val="16"/>
          <w:szCs w:val="16"/>
        </w:rPr>
        <w:tab/>
      </w:r>
      <w:r w:rsidR="00A36BCA">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A36BCA">
        <w:rPr>
          <w:rFonts w:ascii="Calisto MT" w:hAnsi="Calisto MT"/>
          <w:sz w:val="16"/>
          <w:szCs w:val="16"/>
        </w:rPr>
        <w:t>Genesis 1:28</w:t>
      </w:r>
      <w:r w:rsidR="00940B8A">
        <w:rPr>
          <w:rFonts w:ascii="Calisto MT" w:hAnsi="Calisto MT"/>
          <w:sz w:val="16"/>
          <w:szCs w:val="16"/>
        </w:rPr>
        <w:tab/>
      </w:r>
      <w:r w:rsidR="00940B8A">
        <w:rPr>
          <w:rFonts w:ascii="Calisto MT" w:hAnsi="Calisto MT"/>
          <w:sz w:val="16"/>
          <w:szCs w:val="16"/>
        </w:rPr>
        <w:tab/>
      </w:r>
      <w:r w:rsidR="00940B8A">
        <w:rPr>
          <w:rFonts w:ascii="Calisto MT" w:hAnsi="Calisto MT"/>
          <w:sz w:val="16"/>
          <w:szCs w:val="16"/>
        </w:rPr>
        <w:tab/>
        <w:t>Revelation 7:9-10</w:t>
      </w:r>
    </w:p>
    <w:p w14:paraId="25B60F6B" w14:textId="6E3B6206" w:rsidR="002F0A84" w:rsidRPr="001B72FA" w:rsidRDefault="001B72FA" w:rsidP="001B72FA">
      <w:pPr>
        <w:spacing w:line="240" w:lineRule="auto"/>
        <w:contextualSpacing/>
        <w:jc w:val="both"/>
        <w:rPr>
          <w:rFonts w:ascii="Calisto MT" w:hAnsi="Calisto MT"/>
          <w:sz w:val="16"/>
          <w:szCs w:val="16"/>
        </w:rPr>
      </w:pPr>
      <w:r w:rsidRPr="001B72FA">
        <w:rPr>
          <w:rFonts w:ascii="Calisto MT" w:hAnsi="Calisto MT"/>
          <w:sz w:val="16"/>
          <w:szCs w:val="16"/>
        </w:rPr>
        <w:t>Hebrews 7:11-17</w:t>
      </w:r>
      <w:r w:rsidR="00A36BCA">
        <w:rPr>
          <w:rFonts w:ascii="Calisto MT" w:hAnsi="Calisto MT"/>
          <w:sz w:val="16"/>
          <w:szCs w:val="16"/>
        </w:rPr>
        <w:tab/>
      </w:r>
      <w:r w:rsidR="00A36BCA">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A36BCA">
        <w:rPr>
          <w:rFonts w:ascii="Calisto MT" w:hAnsi="Calisto MT"/>
          <w:sz w:val="16"/>
          <w:szCs w:val="16"/>
        </w:rPr>
        <w:t>Revelation 7:9-12</w:t>
      </w:r>
      <w:r w:rsidR="00940B8A">
        <w:rPr>
          <w:rFonts w:ascii="Calisto MT" w:hAnsi="Calisto MT"/>
          <w:sz w:val="16"/>
          <w:szCs w:val="16"/>
        </w:rPr>
        <w:tab/>
      </w:r>
      <w:r w:rsidR="00940B8A">
        <w:rPr>
          <w:rFonts w:ascii="Calisto MT" w:hAnsi="Calisto MT"/>
          <w:sz w:val="16"/>
          <w:szCs w:val="16"/>
        </w:rPr>
        <w:tab/>
      </w:r>
      <w:r w:rsidR="00940B8A">
        <w:rPr>
          <w:rFonts w:ascii="Calisto MT" w:hAnsi="Calisto MT"/>
          <w:sz w:val="16"/>
          <w:szCs w:val="16"/>
        </w:rPr>
        <w:tab/>
        <w:t>Philippians 4:19</w:t>
      </w:r>
    </w:p>
    <w:p w14:paraId="70BB4420" w14:textId="4DA2ED07" w:rsidR="001B72FA" w:rsidRPr="001B72FA" w:rsidRDefault="001B72FA" w:rsidP="001B72FA">
      <w:pPr>
        <w:spacing w:line="240" w:lineRule="auto"/>
        <w:contextualSpacing/>
        <w:jc w:val="both"/>
        <w:rPr>
          <w:rFonts w:ascii="Calisto MT" w:hAnsi="Calisto MT"/>
          <w:sz w:val="16"/>
          <w:szCs w:val="16"/>
        </w:rPr>
      </w:pPr>
      <w:r w:rsidRPr="001B72FA">
        <w:rPr>
          <w:rFonts w:ascii="Calisto MT" w:hAnsi="Calisto MT"/>
          <w:sz w:val="16"/>
          <w:szCs w:val="16"/>
        </w:rPr>
        <w:t>Psalm 103:19</w:t>
      </w:r>
    </w:p>
    <w:p w14:paraId="7E6BF7A9" w14:textId="7F6435B0" w:rsidR="001B72FA" w:rsidRPr="001B72FA" w:rsidRDefault="001B72FA" w:rsidP="001B72FA">
      <w:pPr>
        <w:spacing w:line="240" w:lineRule="auto"/>
        <w:contextualSpacing/>
        <w:jc w:val="both"/>
        <w:rPr>
          <w:rFonts w:ascii="Calisto MT" w:hAnsi="Calisto MT"/>
          <w:sz w:val="16"/>
          <w:szCs w:val="16"/>
        </w:rPr>
      </w:pPr>
      <w:r w:rsidRPr="001B72FA">
        <w:rPr>
          <w:rFonts w:ascii="Calisto MT" w:hAnsi="Calisto MT"/>
          <w:sz w:val="16"/>
          <w:szCs w:val="16"/>
        </w:rPr>
        <w:t>1 Timothy 6:13-16</w:t>
      </w:r>
      <w:r w:rsidR="009244D0">
        <w:rPr>
          <w:rFonts w:ascii="Calisto MT" w:hAnsi="Calisto MT"/>
          <w:sz w:val="16"/>
          <w:szCs w:val="16"/>
        </w:rPr>
        <w:tab/>
      </w:r>
      <w:r w:rsidR="009244D0">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9244D0" w:rsidRPr="009244D0">
        <w:rPr>
          <w:rFonts w:ascii="Calisto MT" w:hAnsi="Calisto MT"/>
          <w:b/>
          <w:bCs/>
          <w:sz w:val="16"/>
          <w:szCs w:val="16"/>
        </w:rPr>
        <w:t>Skill 2</w:t>
      </w:r>
      <w:r w:rsidR="00EB77E7">
        <w:rPr>
          <w:rFonts w:ascii="Calisto MT" w:hAnsi="Calisto MT"/>
          <w:b/>
          <w:bCs/>
          <w:sz w:val="16"/>
          <w:szCs w:val="16"/>
        </w:rPr>
        <w:t xml:space="preserve">: </w:t>
      </w:r>
      <w:r w:rsidR="00031560">
        <w:rPr>
          <w:rFonts w:ascii="Calisto MT" w:hAnsi="Calisto MT"/>
          <w:b/>
          <w:bCs/>
          <w:sz w:val="16"/>
          <w:szCs w:val="16"/>
        </w:rPr>
        <w:t>Casting Vision &amp; Creating Ownership</w:t>
      </w:r>
    </w:p>
    <w:p w14:paraId="21C86C98" w14:textId="2BD84267" w:rsidR="001B72FA" w:rsidRPr="001B72FA" w:rsidRDefault="001B72FA" w:rsidP="001B72FA">
      <w:pPr>
        <w:spacing w:line="240" w:lineRule="auto"/>
        <w:contextualSpacing/>
        <w:jc w:val="both"/>
        <w:rPr>
          <w:rFonts w:ascii="Calisto MT" w:hAnsi="Calisto MT"/>
          <w:sz w:val="16"/>
          <w:szCs w:val="16"/>
        </w:rPr>
      </w:pPr>
      <w:r w:rsidRPr="001B72FA">
        <w:rPr>
          <w:rFonts w:ascii="Calisto MT" w:hAnsi="Calisto MT"/>
          <w:sz w:val="16"/>
          <w:szCs w:val="16"/>
        </w:rPr>
        <w:t>Hebrews 3:1-19</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Proverbs 29:18a (KJV)</w:t>
      </w:r>
    </w:p>
    <w:p w14:paraId="717A7D85" w14:textId="22782A15" w:rsidR="001B72FA" w:rsidRPr="001B72FA" w:rsidRDefault="001B72FA" w:rsidP="001B72FA">
      <w:pPr>
        <w:spacing w:line="240" w:lineRule="auto"/>
        <w:contextualSpacing/>
        <w:jc w:val="both"/>
        <w:rPr>
          <w:rFonts w:ascii="Calisto MT" w:hAnsi="Calisto MT"/>
          <w:sz w:val="16"/>
          <w:szCs w:val="16"/>
        </w:rPr>
      </w:pPr>
      <w:r w:rsidRPr="001B72FA">
        <w:rPr>
          <w:rFonts w:ascii="Calisto MT" w:hAnsi="Calisto MT"/>
          <w:sz w:val="16"/>
          <w:szCs w:val="16"/>
        </w:rPr>
        <w:t>Hebrews 4:11-12</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Matthew 17:20</w:t>
      </w:r>
    </w:p>
    <w:p w14:paraId="5181D594" w14:textId="76F33819" w:rsidR="001B72FA" w:rsidRPr="001B72FA" w:rsidRDefault="001B72FA" w:rsidP="001B72FA">
      <w:pPr>
        <w:spacing w:line="240" w:lineRule="auto"/>
        <w:contextualSpacing/>
        <w:jc w:val="both"/>
        <w:rPr>
          <w:rFonts w:ascii="Calisto MT" w:hAnsi="Calisto MT"/>
          <w:sz w:val="16"/>
          <w:szCs w:val="16"/>
        </w:rPr>
      </w:pPr>
      <w:r w:rsidRPr="001B72FA">
        <w:rPr>
          <w:rFonts w:ascii="Calisto MT" w:hAnsi="Calisto MT"/>
          <w:sz w:val="16"/>
          <w:szCs w:val="16"/>
        </w:rPr>
        <w:t>Matthew 28:18-20</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Matthew 9:29-30</w:t>
      </w:r>
    </w:p>
    <w:p w14:paraId="5401A582" w14:textId="6BBC1A6E" w:rsidR="001B72FA" w:rsidRPr="001B72FA" w:rsidRDefault="00691224" w:rsidP="001B72FA">
      <w:pPr>
        <w:spacing w:line="240" w:lineRule="auto"/>
        <w:contextualSpacing/>
        <w:jc w:val="both"/>
        <w:rPr>
          <w:rFonts w:ascii="Calisto MT" w:hAnsi="Calisto MT"/>
          <w:sz w:val="16"/>
          <w:szCs w:val="16"/>
        </w:rPr>
      </w:pP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sidR="00EB77E7">
        <w:rPr>
          <w:rFonts w:ascii="Calisto MT" w:hAnsi="Calisto MT"/>
          <w:sz w:val="16"/>
          <w:szCs w:val="16"/>
        </w:rPr>
        <w:tab/>
      </w:r>
      <w:r>
        <w:rPr>
          <w:rFonts w:ascii="Calisto MT" w:hAnsi="Calisto MT"/>
          <w:sz w:val="16"/>
          <w:szCs w:val="16"/>
        </w:rPr>
        <w:t>Matthew 8:26</w:t>
      </w:r>
    </w:p>
    <w:p w14:paraId="0CAF8783" w14:textId="356C3C36" w:rsidR="001B72FA" w:rsidRDefault="001B72FA" w:rsidP="001B72FA">
      <w:pPr>
        <w:spacing w:line="240" w:lineRule="auto"/>
        <w:contextualSpacing/>
        <w:jc w:val="both"/>
        <w:rPr>
          <w:rFonts w:ascii="Calisto MT" w:hAnsi="Calisto MT"/>
          <w:b/>
          <w:bCs/>
          <w:sz w:val="16"/>
          <w:szCs w:val="16"/>
        </w:rPr>
      </w:pPr>
      <w:r w:rsidRPr="001B72FA">
        <w:rPr>
          <w:rFonts w:ascii="Calisto MT" w:hAnsi="Calisto MT"/>
          <w:b/>
          <w:bCs/>
          <w:sz w:val="16"/>
          <w:szCs w:val="16"/>
        </w:rPr>
        <w:t>Introduction</w:t>
      </w:r>
      <w:r w:rsidR="00EB77E7">
        <w:rPr>
          <w:rFonts w:ascii="Calisto MT" w:hAnsi="Calisto MT"/>
          <w:b/>
          <w:bCs/>
          <w:sz w:val="16"/>
          <w:szCs w:val="16"/>
        </w:rPr>
        <w:t>: The X/52 Formula</w:t>
      </w:r>
    </w:p>
    <w:p w14:paraId="65EC89D5" w14:textId="36407798" w:rsidR="007D5A7C" w:rsidRDefault="007D5A7C" w:rsidP="001B72FA">
      <w:pPr>
        <w:spacing w:line="240" w:lineRule="auto"/>
        <w:contextualSpacing/>
        <w:jc w:val="both"/>
        <w:rPr>
          <w:rFonts w:ascii="Calisto MT" w:hAnsi="Calisto MT"/>
          <w:sz w:val="16"/>
          <w:szCs w:val="16"/>
        </w:rPr>
      </w:pPr>
      <w:r>
        <w:rPr>
          <w:rFonts w:ascii="Calisto MT" w:hAnsi="Calisto MT"/>
          <w:sz w:val="16"/>
          <w:szCs w:val="16"/>
        </w:rPr>
        <w:t>Luke 19:10</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sidRPr="00691224">
        <w:rPr>
          <w:rFonts w:ascii="Calisto MT" w:hAnsi="Calisto MT"/>
          <w:b/>
          <w:bCs/>
          <w:sz w:val="16"/>
          <w:szCs w:val="16"/>
        </w:rPr>
        <w:t>Skill 3</w:t>
      </w:r>
      <w:r w:rsidR="00031560">
        <w:rPr>
          <w:rFonts w:ascii="Calisto MT" w:hAnsi="Calisto MT"/>
          <w:b/>
          <w:bCs/>
          <w:sz w:val="16"/>
          <w:szCs w:val="16"/>
        </w:rPr>
        <w:t>: Setting Objectives &amp; Establishing Accountability</w:t>
      </w:r>
    </w:p>
    <w:p w14:paraId="77F603C6" w14:textId="7C65874E" w:rsidR="007D5A7C" w:rsidRDefault="007D5A7C" w:rsidP="001B72FA">
      <w:pPr>
        <w:spacing w:line="240" w:lineRule="auto"/>
        <w:contextualSpacing/>
        <w:jc w:val="both"/>
        <w:rPr>
          <w:rFonts w:ascii="Calisto MT" w:hAnsi="Calisto MT"/>
          <w:sz w:val="16"/>
          <w:szCs w:val="16"/>
        </w:rPr>
      </w:pPr>
      <w:r>
        <w:rPr>
          <w:rFonts w:ascii="Calisto MT" w:hAnsi="Calisto MT"/>
          <w:sz w:val="16"/>
          <w:szCs w:val="16"/>
        </w:rPr>
        <w:t>John 20:21</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2 Corinthians 5:</w:t>
      </w:r>
      <w:r w:rsidR="00153693">
        <w:rPr>
          <w:rFonts w:ascii="Calisto MT" w:hAnsi="Calisto MT"/>
          <w:sz w:val="16"/>
          <w:szCs w:val="16"/>
        </w:rPr>
        <w:t>1</w:t>
      </w:r>
      <w:r w:rsidR="00691224">
        <w:rPr>
          <w:rFonts w:ascii="Calisto MT" w:hAnsi="Calisto MT"/>
          <w:sz w:val="16"/>
          <w:szCs w:val="16"/>
        </w:rPr>
        <w:t>7</w:t>
      </w:r>
    </w:p>
    <w:p w14:paraId="202A3EB1" w14:textId="31D994EB" w:rsidR="007D5A7C" w:rsidRDefault="007D5A7C" w:rsidP="001B72FA">
      <w:pPr>
        <w:spacing w:line="240" w:lineRule="auto"/>
        <w:contextualSpacing/>
        <w:jc w:val="both"/>
        <w:rPr>
          <w:rFonts w:ascii="Calisto MT" w:hAnsi="Calisto MT"/>
          <w:sz w:val="16"/>
          <w:szCs w:val="16"/>
        </w:rPr>
      </w:pPr>
      <w:r>
        <w:rPr>
          <w:rFonts w:ascii="Calisto MT" w:hAnsi="Calisto MT"/>
          <w:sz w:val="16"/>
          <w:szCs w:val="16"/>
        </w:rPr>
        <w:t>Matthew 28:18-20</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Ephesians 4:11-14</w:t>
      </w:r>
    </w:p>
    <w:p w14:paraId="46696E6E" w14:textId="0332B85E" w:rsidR="007D5A7C" w:rsidRDefault="007D5A7C" w:rsidP="001B72FA">
      <w:pPr>
        <w:spacing w:line="240" w:lineRule="auto"/>
        <w:contextualSpacing/>
        <w:jc w:val="both"/>
        <w:rPr>
          <w:rFonts w:ascii="Calisto MT" w:hAnsi="Calisto MT"/>
          <w:sz w:val="16"/>
          <w:szCs w:val="16"/>
        </w:rPr>
      </w:pPr>
      <w:r>
        <w:rPr>
          <w:rFonts w:ascii="Calisto MT" w:hAnsi="Calisto MT"/>
          <w:sz w:val="16"/>
          <w:szCs w:val="16"/>
        </w:rPr>
        <w:t>Matthew 9:35-38</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Romans 12:1-2</w:t>
      </w:r>
    </w:p>
    <w:p w14:paraId="263D90CC" w14:textId="4BD79C14" w:rsidR="007D5A7C" w:rsidRDefault="007D5A7C" w:rsidP="001B72FA">
      <w:pPr>
        <w:spacing w:line="240" w:lineRule="auto"/>
        <w:contextualSpacing/>
        <w:jc w:val="both"/>
        <w:rPr>
          <w:rFonts w:ascii="Calisto MT" w:hAnsi="Calisto MT"/>
          <w:sz w:val="16"/>
          <w:szCs w:val="16"/>
        </w:rPr>
      </w:pPr>
      <w:r>
        <w:rPr>
          <w:rFonts w:ascii="Calisto MT" w:hAnsi="Calisto MT"/>
          <w:sz w:val="16"/>
          <w:szCs w:val="16"/>
        </w:rPr>
        <w:t>John 4:34-38</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Revelation 7:9</w:t>
      </w:r>
    </w:p>
    <w:p w14:paraId="0445EF08" w14:textId="298B925F" w:rsidR="007D5A7C" w:rsidRDefault="007D5A7C" w:rsidP="001B72FA">
      <w:pPr>
        <w:spacing w:line="240" w:lineRule="auto"/>
        <w:contextualSpacing/>
        <w:jc w:val="both"/>
        <w:rPr>
          <w:rFonts w:ascii="Calisto MT" w:hAnsi="Calisto MT"/>
          <w:sz w:val="16"/>
          <w:szCs w:val="16"/>
        </w:rPr>
      </w:pPr>
      <w:r>
        <w:rPr>
          <w:rFonts w:ascii="Calisto MT" w:hAnsi="Calisto MT"/>
          <w:sz w:val="16"/>
          <w:szCs w:val="16"/>
        </w:rPr>
        <w:t>Matthew 16:18</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Genesis 15:5</w:t>
      </w:r>
    </w:p>
    <w:p w14:paraId="2CDE757B" w14:textId="6A7B0E97" w:rsidR="007D5A7C" w:rsidRDefault="007D5A7C" w:rsidP="001B72FA">
      <w:pPr>
        <w:spacing w:line="240" w:lineRule="auto"/>
        <w:contextualSpacing/>
        <w:jc w:val="both"/>
        <w:rPr>
          <w:rFonts w:ascii="Calisto MT" w:hAnsi="Calisto MT"/>
          <w:sz w:val="16"/>
          <w:szCs w:val="16"/>
        </w:rPr>
      </w:pPr>
      <w:r>
        <w:rPr>
          <w:rFonts w:ascii="Calisto MT" w:hAnsi="Calisto MT"/>
          <w:sz w:val="16"/>
          <w:szCs w:val="16"/>
        </w:rPr>
        <w:t>James 2:17</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Psalm 147:4</w:t>
      </w:r>
    </w:p>
    <w:p w14:paraId="2D5D39EA" w14:textId="0DEBAD05" w:rsidR="007D5A7C" w:rsidRDefault="007D5A7C" w:rsidP="001B72FA">
      <w:pPr>
        <w:spacing w:line="240" w:lineRule="auto"/>
        <w:contextualSpacing/>
        <w:jc w:val="both"/>
        <w:rPr>
          <w:rFonts w:ascii="Calisto MT" w:hAnsi="Calisto MT"/>
          <w:sz w:val="16"/>
          <w:szCs w:val="16"/>
        </w:rPr>
      </w:pPr>
      <w:r>
        <w:rPr>
          <w:rFonts w:ascii="Calisto MT" w:hAnsi="Calisto MT"/>
          <w:sz w:val="16"/>
          <w:szCs w:val="16"/>
        </w:rPr>
        <w:t>Judges 5:2</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Matthew 9</w:t>
      </w:r>
    </w:p>
    <w:p w14:paraId="5886F047" w14:textId="25595D74" w:rsidR="007D5A7C" w:rsidRDefault="007D5A7C" w:rsidP="001B72FA">
      <w:pPr>
        <w:spacing w:line="240" w:lineRule="auto"/>
        <w:contextualSpacing/>
        <w:jc w:val="both"/>
        <w:rPr>
          <w:rFonts w:ascii="Calisto MT" w:hAnsi="Calisto MT"/>
          <w:sz w:val="16"/>
          <w:szCs w:val="16"/>
        </w:rPr>
      </w:pPr>
      <w:r>
        <w:rPr>
          <w:rFonts w:ascii="Calisto MT" w:hAnsi="Calisto MT"/>
          <w:sz w:val="16"/>
          <w:szCs w:val="16"/>
        </w:rPr>
        <w:t>Ezra 7:6, 9</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Genesis 1:4</w:t>
      </w:r>
    </w:p>
    <w:p w14:paraId="459F32E6" w14:textId="30B42C2C" w:rsidR="007D5A7C" w:rsidRDefault="007D5A7C" w:rsidP="001B72FA">
      <w:pPr>
        <w:spacing w:line="240" w:lineRule="auto"/>
        <w:contextualSpacing/>
        <w:jc w:val="both"/>
        <w:rPr>
          <w:rFonts w:ascii="Calisto MT" w:hAnsi="Calisto MT"/>
          <w:sz w:val="16"/>
          <w:szCs w:val="16"/>
        </w:rPr>
      </w:pPr>
      <w:r>
        <w:rPr>
          <w:rFonts w:ascii="Calisto MT" w:hAnsi="Calisto MT"/>
          <w:sz w:val="16"/>
          <w:szCs w:val="16"/>
        </w:rPr>
        <w:t>Nehemiah 2:8, 11-15, 17-18</w:t>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2 Kings (Selected)</w:t>
      </w:r>
    </w:p>
    <w:p w14:paraId="57CC2BC3" w14:textId="2D9B0FA6" w:rsidR="007D5A7C" w:rsidRDefault="00883A71" w:rsidP="001B72FA">
      <w:pPr>
        <w:spacing w:line="240" w:lineRule="auto"/>
        <w:contextualSpacing/>
        <w:jc w:val="both"/>
        <w:rPr>
          <w:rFonts w:ascii="Calisto MT" w:hAnsi="Calisto MT"/>
          <w:sz w:val="16"/>
          <w:szCs w:val="16"/>
        </w:rPr>
      </w:pPr>
      <w:r>
        <w:rPr>
          <w:rFonts w:ascii="Calisto MT" w:hAnsi="Calisto MT"/>
          <w:sz w:val="16"/>
          <w:szCs w:val="16"/>
        </w:rPr>
        <w:t>Nehemiah 1:3</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1 Corinthians 10:31</w:t>
      </w:r>
    </w:p>
    <w:p w14:paraId="23D4A4B0" w14:textId="734F0823" w:rsidR="00883A71" w:rsidRDefault="00883A71" w:rsidP="001B72FA">
      <w:pPr>
        <w:spacing w:line="240" w:lineRule="auto"/>
        <w:contextualSpacing/>
        <w:jc w:val="both"/>
        <w:rPr>
          <w:rFonts w:ascii="Calisto MT" w:hAnsi="Calisto MT"/>
          <w:sz w:val="16"/>
          <w:szCs w:val="16"/>
        </w:rPr>
      </w:pPr>
      <w:r>
        <w:rPr>
          <w:rFonts w:ascii="Calisto MT" w:hAnsi="Calisto MT"/>
          <w:sz w:val="16"/>
          <w:szCs w:val="16"/>
        </w:rPr>
        <w:t>Nehemiah 1:4</w:t>
      </w:r>
    </w:p>
    <w:p w14:paraId="39F80E31" w14:textId="0C38342A" w:rsidR="00883A71" w:rsidRDefault="00883A71" w:rsidP="001B72FA">
      <w:pPr>
        <w:spacing w:line="240" w:lineRule="auto"/>
        <w:contextualSpacing/>
        <w:jc w:val="both"/>
        <w:rPr>
          <w:rFonts w:ascii="Calisto MT" w:hAnsi="Calisto MT"/>
          <w:sz w:val="16"/>
          <w:szCs w:val="16"/>
        </w:rPr>
      </w:pPr>
      <w:r>
        <w:rPr>
          <w:rFonts w:ascii="Calisto MT" w:hAnsi="Calisto MT"/>
          <w:sz w:val="16"/>
          <w:szCs w:val="16"/>
        </w:rPr>
        <w:t>Nehemiah 1:11</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sidRPr="00691224">
        <w:rPr>
          <w:rFonts w:ascii="Calisto MT" w:hAnsi="Calisto MT"/>
          <w:b/>
          <w:bCs/>
          <w:sz w:val="16"/>
          <w:szCs w:val="16"/>
        </w:rPr>
        <w:t>Skill 4</w:t>
      </w:r>
      <w:r w:rsidR="00031560">
        <w:rPr>
          <w:rFonts w:ascii="Calisto MT" w:hAnsi="Calisto MT"/>
          <w:b/>
          <w:bCs/>
          <w:sz w:val="16"/>
          <w:szCs w:val="16"/>
        </w:rPr>
        <w:t>: Managing Ministry Time</w:t>
      </w:r>
    </w:p>
    <w:p w14:paraId="40BECB48" w14:textId="66A7EF58" w:rsidR="00883A71" w:rsidRDefault="00883A71" w:rsidP="001B72FA">
      <w:pPr>
        <w:spacing w:line="240" w:lineRule="auto"/>
        <w:contextualSpacing/>
        <w:jc w:val="both"/>
        <w:rPr>
          <w:rFonts w:ascii="Calisto MT" w:hAnsi="Calisto MT"/>
          <w:sz w:val="16"/>
          <w:szCs w:val="16"/>
        </w:rPr>
      </w:pPr>
      <w:r>
        <w:rPr>
          <w:rFonts w:ascii="Calisto MT" w:hAnsi="Calisto MT"/>
          <w:sz w:val="16"/>
          <w:szCs w:val="16"/>
        </w:rPr>
        <w:t>Proverbs 29:18a (KJV)</w:t>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Ephesians 5:15-17</w:t>
      </w:r>
    </w:p>
    <w:p w14:paraId="2A1A0C53" w14:textId="5395F2B0" w:rsidR="00883A71" w:rsidRDefault="00883A71" w:rsidP="001B72FA">
      <w:pPr>
        <w:spacing w:line="240" w:lineRule="auto"/>
        <w:contextualSpacing/>
        <w:jc w:val="both"/>
        <w:rPr>
          <w:rFonts w:ascii="Calisto MT" w:hAnsi="Calisto MT"/>
          <w:sz w:val="16"/>
          <w:szCs w:val="16"/>
        </w:rPr>
      </w:pPr>
      <w:r>
        <w:rPr>
          <w:rFonts w:ascii="Calisto MT" w:hAnsi="Calisto MT"/>
          <w:sz w:val="16"/>
          <w:szCs w:val="16"/>
        </w:rPr>
        <w:t>Luke 19:10</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Colossians 4:5</w:t>
      </w:r>
    </w:p>
    <w:p w14:paraId="55BFBB49" w14:textId="25B792DC" w:rsidR="00883A71" w:rsidRDefault="00883A71" w:rsidP="001B72FA">
      <w:pPr>
        <w:spacing w:line="240" w:lineRule="auto"/>
        <w:contextualSpacing/>
        <w:jc w:val="both"/>
        <w:rPr>
          <w:rFonts w:ascii="Calisto MT" w:hAnsi="Calisto MT"/>
          <w:sz w:val="16"/>
          <w:szCs w:val="16"/>
        </w:rPr>
      </w:pPr>
      <w:r>
        <w:rPr>
          <w:rFonts w:ascii="Calisto MT" w:hAnsi="Calisto MT"/>
          <w:sz w:val="16"/>
          <w:szCs w:val="16"/>
        </w:rPr>
        <w:t>John 20:19-22</w:t>
      </w:r>
    </w:p>
    <w:p w14:paraId="0E89B5A0" w14:textId="1322C5A3" w:rsidR="00883A71" w:rsidRDefault="00883A71" w:rsidP="001B72FA">
      <w:pPr>
        <w:spacing w:line="240" w:lineRule="auto"/>
        <w:contextualSpacing/>
        <w:jc w:val="both"/>
        <w:rPr>
          <w:rFonts w:ascii="Calisto MT" w:hAnsi="Calisto MT"/>
          <w:sz w:val="16"/>
          <w:szCs w:val="16"/>
        </w:rPr>
      </w:pPr>
      <w:r>
        <w:rPr>
          <w:rFonts w:ascii="Calisto MT" w:hAnsi="Calisto MT"/>
          <w:sz w:val="16"/>
          <w:szCs w:val="16"/>
        </w:rPr>
        <w:t>Matthew 28:18-20</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sidRPr="00691224">
        <w:rPr>
          <w:rFonts w:ascii="Calisto MT" w:hAnsi="Calisto MT"/>
          <w:b/>
          <w:bCs/>
          <w:sz w:val="16"/>
          <w:szCs w:val="16"/>
        </w:rPr>
        <w:t>Skill 5</w:t>
      </w:r>
      <w:r w:rsidR="00031560">
        <w:rPr>
          <w:rFonts w:ascii="Calisto MT" w:hAnsi="Calisto MT"/>
          <w:b/>
          <w:bCs/>
          <w:sz w:val="16"/>
          <w:szCs w:val="16"/>
        </w:rPr>
        <w:t>: Working with Staff &amp; Leaders</w:t>
      </w:r>
    </w:p>
    <w:p w14:paraId="62F2150B" w14:textId="2C45867A" w:rsidR="00883A71" w:rsidRDefault="00883A71" w:rsidP="001B72FA">
      <w:pPr>
        <w:spacing w:line="240" w:lineRule="auto"/>
        <w:contextualSpacing/>
        <w:jc w:val="both"/>
        <w:rPr>
          <w:rFonts w:ascii="Calisto MT" w:hAnsi="Calisto MT"/>
          <w:sz w:val="16"/>
          <w:szCs w:val="16"/>
        </w:rPr>
      </w:pPr>
      <w:r>
        <w:rPr>
          <w:rFonts w:ascii="Calisto MT" w:hAnsi="Calisto MT"/>
          <w:sz w:val="16"/>
          <w:szCs w:val="16"/>
        </w:rPr>
        <w:t>Matthew 9:35-38</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Matthew 7:12</w:t>
      </w:r>
    </w:p>
    <w:p w14:paraId="3870ED3C" w14:textId="0244BEDB" w:rsidR="00883A71" w:rsidRDefault="00883A71" w:rsidP="001B72FA">
      <w:pPr>
        <w:spacing w:line="240" w:lineRule="auto"/>
        <w:contextualSpacing/>
        <w:jc w:val="both"/>
        <w:rPr>
          <w:rFonts w:ascii="Calisto MT" w:hAnsi="Calisto MT"/>
          <w:sz w:val="16"/>
          <w:szCs w:val="16"/>
        </w:rPr>
      </w:pPr>
      <w:r>
        <w:rPr>
          <w:rFonts w:ascii="Calisto MT" w:hAnsi="Calisto MT"/>
          <w:sz w:val="16"/>
          <w:szCs w:val="16"/>
        </w:rPr>
        <w:t>John 4:34-</w:t>
      </w:r>
      <w:r w:rsidR="00691224">
        <w:rPr>
          <w:rFonts w:ascii="Calisto MT" w:hAnsi="Calisto MT"/>
          <w:sz w:val="16"/>
          <w:szCs w:val="16"/>
        </w:rPr>
        <w:t>38</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Acts 2:1-2</w:t>
      </w:r>
    </w:p>
    <w:p w14:paraId="7B161F38" w14:textId="225A8471" w:rsidR="00883A71" w:rsidRDefault="00883A71" w:rsidP="001B72FA">
      <w:pPr>
        <w:spacing w:line="240" w:lineRule="auto"/>
        <w:contextualSpacing/>
        <w:jc w:val="both"/>
        <w:rPr>
          <w:rFonts w:ascii="Calisto MT" w:hAnsi="Calisto MT"/>
          <w:sz w:val="16"/>
          <w:szCs w:val="16"/>
        </w:rPr>
      </w:pPr>
      <w:r>
        <w:rPr>
          <w:rFonts w:ascii="Calisto MT" w:hAnsi="Calisto MT"/>
          <w:sz w:val="16"/>
          <w:szCs w:val="16"/>
        </w:rPr>
        <w:t>Acts 1:8</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Matthew 28:20</w:t>
      </w:r>
    </w:p>
    <w:p w14:paraId="364D52D1" w14:textId="0597B554" w:rsidR="00883A71" w:rsidRDefault="00883A71" w:rsidP="001B72FA">
      <w:pPr>
        <w:spacing w:line="240" w:lineRule="auto"/>
        <w:contextualSpacing/>
        <w:jc w:val="both"/>
        <w:rPr>
          <w:rFonts w:ascii="Calisto MT" w:hAnsi="Calisto MT"/>
          <w:sz w:val="16"/>
          <w:szCs w:val="16"/>
        </w:rPr>
      </w:pPr>
      <w:r>
        <w:rPr>
          <w:rFonts w:ascii="Calisto MT" w:hAnsi="Calisto MT"/>
          <w:sz w:val="16"/>
          <w:szCs w:val="16"/>
        </w:rPr>
        <w:t>John 4:23</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Galatians 6:7</w:t>
      </w:r>
    </w:p>
    <w:p w14:paraId="52D72EDE" w14:textId="28140C91" w:rsidR="00883A71" w:rsidRDefault="00883A71" w:rsidP="001B72FA">
      <w:pPr>
        <w:spacing w:line="240" w:lineRule="auto"/>
        <w:contextualSpacing/>
        <w:jc w:val="both"/>
        <w:rPr>
          <w:rFonts w:ascii="Calisto MT" w:hAnsi="Calisto MT"/>
          <w:sz w:val="16"/>
          <w:szCs w:val="16"/>
        </w:rPr>
      </w:pPr>
      <w:r>
        <w:rPr>
          <w:rFonts w:ascii="Calisto MT" w:hAnsi="Calisto MT"/>
          <w:sz w:val="16"/>
          <w:szCs w:val="16"/>
        </w:rPr>
        <w:t>Romans 12:1-2</w:t>
      </w:r>
      <w:r w:rsidR="00691224">
        <w:rPr>
          <w:rFonts w:ascii="Calisto MT" w:hAnsi="Calisto MT"/>
          <w:sz w:val="16"/>
          <w:szCs w:val="16"/>
        </w:rPr>
        <w:tab/>
      </w:r>
      <w:r w:rsidR="00691224">
        <w:rPr>
          <w:rFonts w:ascii="Calisto MT" w:hAnsi="Calisto MT"/>
          <w:sz w:val="16"/>
          <w:szCs w:val="16"/>
        </w:rPr>
        <w:tab/>
      </w:r>
      <w:r w:rsidR="00691224">
        <w:rPr>
          <w:rFonts w:ascii="Calisto MT" w:hAnsi="Calisto MT"/>
          <w:sz w:val="16"/>
          <w:szCs w:val="16"/>
        </w:rPr>
        <w:tab/>
      </w:r>
      <w:r w:rsidR="00EB77E7">
        <w:rPr>
          <w:rFonts w:ascii="Calisto MT" w:hAnsi="Calisto MT"/>
          <w:sz w:val="16"/>
          <w:szCs w:val="16"/>
        </w:rPr>
        <w:tab/>
      </w:r>
      <w:r w:rsidR="00691224">
        <w:rPr>
          <w:rFonts w:ascii="Calisto MT" w:hAnsi="Calisto MT"/>
          <w:sz w:val="16"/>
          <w:szCs w:val="16"/>
        </w:rPr>
        <w:t>Matthew 10:34-39</w:t>
      </w:r>
    </w:p>
    <w:p w14:paraId="7C814553" w14:textId="20DC7838" w:rsidR="00883A71" w:rsidRDefault="00031560" w:rsidP="001B72FA">
      <w:pPr>
        <w:spacing w:line="240" w:lineRule="auto"/>
        <w:contextualSpacing/>
        <w:jc w:val="both"/>
        <w:rPr>
          <w:rFonts w:ascii="Calisto MT" w:hAnsi="Calisto MT"/>
          <w:sz w:val="16"/>
          <w:szCs w:val="16"/>
        </w:rPr>
      </w:pP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r>
      <w:r>
        <w:rPr>
          <w:rFonts w:ascii="Calisto MT" w:hAnsi="Calisto MT"/>
          <w:sz w:val="16"/>
          <w:szCs w:val="16"/>
        </w:rPr>
        <w:tab/>
        <w:t>Genesis 1 (Selected)</w:t>
      </w:r>
    </w:p>
    <w:p w14:paraId="686ADABB" w14:textId="013CAB27" w:rsidR="00883A71" w:rsidRPr="00031560" w:rsidRDefault="00433B41" w:rsidP="001B72FA">
      <w:pPr>
        <w:spacing w:line="240" w:lineRule="auto"/>
        <w:contextualSpacing/>
        <w:jc w:val="both"/>
        <w:rPr>
          <w:rFonts w:ascii="Calisto MT" w:hAnsi="Calisto MT"/>
          <w:sz w:val="16"/>
          <w:szCs w:val="16"/>
        </w:rPr>
      </w:pPr>
      <w:r w:rsidRPr="00433B41">
        <w:rPr>
          <w:rFonts w:ascii="Calisto MT" w:hAnsi="Calisto MT"/>
          <w:b/>
          <w:bCs/>
          <w:sz w:val="16"/>
          <w:szCs w:val="16"/>
        </w:rPr>
        <w:t>Skill 1</w:t>
      </w:r>
      <w:r w:rsidR="00EB77E7">
        <w:rPr>
          <w:rFonts w:ascii="Calisto MT" w:hAnsi="Calisto MT"/>
          <w:b/>
          <w:bCs/>
          <w:sz w:val="16"/>
          <w:szCs w:val="16"/>
        </w:rPr>
        <w:t>: Discerning &amp; Developing Vision</w:t>
      </w:r>
      <w:r w:rsidR="00031560">
        <w:rPr>
          <w:rFonts w:ascii="Calisto MT" w:hAnsi="Calisto MT"/>
          <w:b/>
          <w:bCs/>
          <w:sz w:val="16"/>
          <w:szCs w:val="16"/>
        </w:rPr>
        <w:tab/>
      </w:r>
      <w:r w:rsidR="00031560">
        <w:rPr>
          <w:rFonts w:ascii="Calisto MT" w:hAnsi="Calisto MT"/>
          <w:b/>
          <w:bCs/>
          <w:sz w:val="16"/>
          <w:szCs w:val="16"/>
        </w:rPr>
        <w:tab/>
      </w:r>
      <w:r w:rsidR="00031560">
        <w:rPr>
          <w:rFonts w:ascii="Calisto MT" w:hAnsi="Calisto MT"/>
          <w:sz w:val="16"/>
          <w:szCs w:val="16"/>
        </w:rPr>
        <w:t>Revelation 7 (Selected)</w:t>
      </w:r>
    </w:p>
    <w:p w14:paraId="581ED87A" w14:textId="10176DCA" w:rsidR="00433B41" w:rsidRDefault="00946756" w:rsidP="001B72FA">
      <w:pPr>
        <w:spacing w:line="240" w:lineRule="auto"/>
        <w:contextualSpacing/>
        <w:jc w:val="both"/>
        <w:rPr>
          <w:rFonts w:ascii="Calisto MT" w:hAnsi="Calisto MT"/>
          <w:sz w:val="16"/>
          <w:szCs w:val="16"/>
        </w:rPr>
      </w:pPr>
      <w:r>
        <w:rPr>
          <w:rFonts w:ascii="Calisto MT" w:hAnsi="Calisto MT"/>
          <w:sz w:val="16"/>
          <w:szCs w:val="16"/>
        </w:rPr>
        <w:t>Matthew 6:9-10</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Luke 19:10</w:t>
      </w:r>
    </w:p>
    <w:p w14:paraId="3A93C19F" w14:textId="71408A83" w:rsidR="00946756" w:rsidRDefault="00946756" w:rsidP="001B72FA">
      <w:pPr>
        <w:spacing w:line="240" w:lineRule="auto"/>
        <w:contextualSpacing/>
        <w:jc w:val="both"/>
        <w:rPr>
          <w:rFonts w:ascii="Calisto MT" w:hAnsi="Calisto MT"/>
          <w:sz w:val="16"/>
          <w:szCs w:val="16"/>
        </w:rPr>
      </w:pPr>
      <w:r>
        <w:rPr>
          <w:rFonts w:ascii="Calisto MT" w:hAnsi="Calisto MT"/>
          <w:sz w:val="16"/>
          <w:szCs w:val="16"/>
        </w:rPr>
        <w:t>I Chronicles 16:23-25</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1 Peter 2:4-8</w:t>
      </w:r>
    </w:p>
    <w:p w14:paraId="74D8E685" w14:textId="0AB0C7A8" w:rsidR="00946756" w:rsidRDefault="00946756" w:rsidP="001B72FA">
      <w:pPr>
        <w:spacing w:line="240" w:lineRule="auto"/>
        <w:contextualSpacing/>
        <w:jc w:val="both"/>
        <w:rPr>
          <w:rFonts w:ascii="Calisto MT" w:hAnsi="Calisto MT"/>
          <w:sz w:val="16"/>
          <w:szCs w:val="16"/>
        </w:rPr>
      </w:pPr>
      <w:r>
        <w:rPr>
          <w:rFonts w:ascii="Calisto MT" w:hAnsi="Calisto MT"/>
          <w:sz w:val="16"/>
          <w:szCs w:val="16"/>
        </w:rPr>
        <w:t>Psalm 19:1</w:t>
      </w:r>
    </w:p>
    <w:p w14:paraId="3AE82045" w14:textId="3557B7C4" w:rsidR="00946756" w:rsidRDefault="00946756" w:rsidP="001B72FA">
      <w:pPr>
        <w:spacing w:line="240" w:lineRule="auto"/>
        <w:contextualSpacing/>
        <w:jc w:val="both"/>
        <w:rPr>
          <w:rFonts w:ascii="Calisto MT" w:hAnsi="Calisto MT"/>
          <w:sz w:val="16"/>
          <w:szCs w:val="16"/>
        </w:rPr>
      </w:pPr>
      <w:r>
        <w:rPr>
          <w:rFonts w:ascii="Calisto MT" w:hAnsi="Calisto MT"/>
          <w:sz w:val="16"/>
          <w:szCs w:val="16"/>
        </w:rPr>
        <w:t>Psalm 108:5</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sidRPr="00031560">
        <w:rPr>
          <w:rFonts w:ascii="Calisto MT" w:hAnsi="Calisto MT"/>
          <w:b/>
          <w:bCs/>
          <w:sz w:val="16"/>
          <w:szCs w:val="16"/>
        </w:rPr>
        <w:t>Skill 6: Leaving a Gospel Footprint</w:t>
      </w:r>
    </w:p>
    <w:p w14:paraId="15F0DD92" w14:textId="7E37D4F5" w:rsidR="00946756" w:rsidRDefault="00946756" w:rsidP="001B72FA">
      <w:pPr>
        <w:spacing w:line="240" w:lineRule="auto"/>
        <w:contextualSpacing/>
        <w:jc w:val="both"/>
        <w:rPr>
          <w:rFonts w:ascii="Calisto MT" w:hAnsi="Calisto MT"/>
          <w:sz w:val="16"/>
          <w:szCs w:val="16"/>
        </w:rPr>
      </w:pPr>
      <w:r>
        <w:rPr>
          <w:rFonts w:ascii="Calisto MT" w:hAnsi="Calisto MT"/>
          <w:sz w:val="16"/>
          <w:szCs w:val="16"/>
        </w:rPr>
        <w:t>Isaiah 48:9-11</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Ephesians 6:14-15</w:t>
      </w:r>
    </w:p>
    <w:p w14:paraId="6849887F" w14:textId="392DA06A" w:rsidR="00946756" w:rsidRDefault="00946756" w:rsidP="001B72FA">
      <w:pPr>
        <w:spacing w:line="240" w:lineRule="auto"/>
        <w:contextualSpacing/>
        <w:jc w:val="both"/>
        <w:rPr>
          <w:rFonts w:ascii="Calisto MT" w:hAnsi="Calisto MT"/>
          <w:sz w:val="16"/>
          <w:szCs w:val="16"/>
        </w:rPr>
      </w:pPr>
      <w:r>
        <w:rPr>
          <w:rFonts w:ascii="Calisto MT" w:hAnsi="Calisto MT"/>
          <w:sz w:val="16"/>
          <w:szCs w:val="16"/>
        </w:rPr>
        <w:t>Matthew 25:24-27</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John 15:1ff.</w:t>
      </w:r>
    </w:p>
    <w:p w14:paraId="3E272AD1" w14:textId="2551AA1E" w:rsidR="00946756" w:rsidRDefault="00946756" w:rsidP="001B72FA">
      <w:pPr>
        <w:spacing w:line="240" w:lineRule="auto"/>
        <w:contextualSpacing/>
        <w:jc w:val="both"/>
        <w:rPr>
          <w:rFonts w:ascii="Calisto MT" w:hAnsi="Calisto MT"/>
          <w:sz w:val="16"/>
          <w:szCs w:val="16"/>
        </w:rPr>
      </w:pPr>
      <w:r>
        <w:rPr>
          <w:rFonts w:ascii="Calisto MT" w:hAnsi="Calisto MT"/>
          <w:sz w:val="16"/>
          <w:szCs w:val="16"/>
        </w:rPr>
        <w:t>John 1:14</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John 20:21</w:t>
      </w:r>
    </w:p>
    <w:p w14:paraId="042B0130" w14:textId="4E00585B" w:rsidR="00946756" w:rsidRDefault="00946756" w:rsidP="001B72FA">
      <w:pPr>
        <w:spacing w:line="240" w:lineRule="auto"/>
        <w:contextualSpacing/>
        <w:jc w:val="both"/>
        <w:rPr>
          <w:rFonts w:ascii="Calisto MT" w:hAnsi="Calisto MT"/>
          <w:sz w:val="16"/>
          <w:szCs w:val="16"/>
        </w:rPr>
      </w:pPr>
      <w:r>
        <w:rPr>
          <w:rFonts w:ascii="Calisto MT" w:hAnsi="Calisto MT"/>
          <w:sz w:val="16"/>
          <w:szCs w:val="16"/>
        </w:rPr>
        <w:t>1 Corinthians 10:31</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Ephesians 4:11</w:t>
      </w:r>
    </w:p>
    <w:p w14:paraId="5B298183" w14:textId="1D79CFF5" w:rsidR="00946756" w:rsidRDefault="00946756" w:rsidP="001B72FA">
      <w:pPr>
        <w:spacing w:line="240" w:lineRule="auto"/>
        <w:contextualSpacing/>
        <w:jc w:val="both"/>
        <w:rPr>
          <w:rFonts w:ascii="Calisto MT" w:hAnsi="Calisto MT"/>
          <w:sz w:val="16"/>
          <w:szCs w:val="16"/>
        </w:rPr>
      </w:pPr>
      <w:r>
        <w:rPr>
          <w:rFonts w:ascii="Calisto MT" w:hAnsi="Calisto MT"/>
          <w:sz w:val="16"/>
          <w:szCs w:val="16"/>
        </w:rPr>
        <w:t>Philippians 4:19-20</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2 Timothy 4:1-5</w:t>
      </w:r>
    </w:p>
    <w:p w14:paraId="0FB3F9EF" w14:textId="54256877" w:rsidR="00946756" w:rsidRDefault="00946756" w:rsidP="001B72FA">
      <w:pPr>
        <w:spacing w:line="240" w:lineRule="auto"/>
        <w:contextualSpacing/>
        <w:jc w:val="both"/>
        <w:rPr>
          <w:rFonts w:ascii="Calisto MT" w:hAnsi="Calisto MT"/>
          <w:sz w:val="16"/>
          <w:szCs w:val="16"/>
        </w:rPr>
      </w:pPr>
      <w:r>
        <w:rPr>
          <w:rFonts w:ascii="Calisto MT" w:hAnsi="Calisto MT"/>
          <w:sz w:val="16"/>
          <w:szCs w:val="16"/>
        </w:rPr>
        <w:t>Hebrews 13:20-21</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Romans 10:13-15</w:t>
      </w:r>
    </w:p>
    <w:p w14:paraId="40EACFF7" w14:textId="4BE5D3D2" w:rsidR="00946756" w:rsidRDefault="00946756" w:rsidP="001B72FA">
      <w:pPr>
        <w:spacing w:line="240" w:lineRule="auto"/>
        <w:contextualSpacing/>
        <w:jc w:val="both"/>
        <w:rPr>
          <w:rFonts w:ascii="Calisto MT" w:hAnsi="Calisto MT"/>
          <w:sz w:val="16"/>
          <w:szCs w:val="16"/>
        </w:rPr>
      </w:pPr>
      <w:r>
        <w:rPr>
          <w:rFonts w:ascii="Calisto MT" w:hAnsi="Calisto MT"/>
          <w:sz w:val="16"/>
          <w:szCs w:val="16"/>
        </w:rPr>
        <w:t>Revelation 21:23</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Isaiah 52:7</w:t>
      </w:r>
    </w:p>
    <w:p w14:paraId="54DCDADD" w14:textId="52D5F79A"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[See List on p. 16]</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Nahum 1:15</w:t>
      </w:r>
    </w:p>
    <w:p w14:paraId="2C5D7E88" w14:textId="58F74121"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Luke 19:10</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Ephesians 6:15</w:t>
      </w:r>
    </w:p>
    <w:p w14:paraId="46F41213" w14:textId="6AB8835B"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Ezekiel 34:1ff.</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John 20:21</w:t>
      </w:r>
    </w:p>
    <w:p w14:paraId="49AA1C13" w14:textId="0DA521F2"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Ezekiel 34:6</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Matthew 9:38</w:t>
      </w:r>
    </w:p>
    <w:p w14:paraId="63B9010B" w14:textId="67E1DED0"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Ezekiel 34:11-13a</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John 6:44</w:t>
      </w:r>
    </w:p>
    <w:p w14:paraId="1B4F9DB6" w14:textId="4E516E55"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John 4:23</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Romans 10:9-10</w:t>
      </w:r>
    </w:p>
    <w:p w14:paraId="235AAC46" w14:textId="68897777"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Romans 12:1-2</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Psalm 103:1-5</w:t>
      </w:r>
    </w:p>
    <w:p w14:paraId="11E13FDA" w14:textId="76A3032E"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Luke 4:42-44</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Luke 19:1-10</w:t>
      </w:r>
    </w:p>
    <w:p w14:paraId="079D52EB" w14:textId="7A52046F"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John 20:19-22</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1 Corinthians 1:10-13</w:t>
      </w:r>
    </w:p>
    <w:p w14:paraId="5D3FF259" w14:textId="36F20F8F"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Matthew 16:18</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Acts 6:1ff.</w:t>
      </w:r>
    </w:p>
    <w:p w14:paraId="3D95B0BC" w14:textId="03844FBB"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Matthew 9:37</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Acts 6:4</w:t>
      </w:r>
    </w:p>
    <w:p w14:paraId="02547101" w14:textId="2BC4723B"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Matthew 28:18-20</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1 Thessalonians 5:16-18</w:t>
      </w:r>
    </w:p>
    <w:p w14:paraId="053C248F" w14:textId="7A140B59"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Acts 2:42-47</w:t>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r>
      <w:r w:rsidR="00031560">
        <w:rPr>
          <w:rFonts w:ascii="Calisto MT" w:hAnsi="Calisto MT"/>
          <w:sz w:val="16"/>
          <w:szCs w:val="16"/>
        </w:rPr>
        <w:tab/>
        <w:t>Ezra 7:10</w:t>
      </w:r>
    </w:p>
    <w:p w14:paraId="58C1F5A2" w14:textId="3FB5C316"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Ephesians 4:1-7, 11-16</w:t>
      </w:r>
    </w:p>
    <w:p w14:paraId="3B09F7D0" w14:textId="7C11B91B"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Ezra 7:10</w:t>
      </w:r>
      <w:r w:rsidR="00940B8A">
        <w:rPr>
          <w:rFonts w:ascii="Calisto MT" w:hAnsi="Calisto MT"/>
          <w:sz w:val="16"/>
          <w:szCs w:val="16"/>
        </w:rPr>
        <w:tab/>
      </w:r>
      <w:r w:rsidR="00940B8A">
        <w:rPr>
          <w:rFonts w:ascii="Calisto MT" w:hAnsi="Calisto MT"/>
          <w:sz w:val="16"/>
          <w:szCs w:val="16"/>
        </w:rPr>
        <w:tab/>
      </w:r>
      <w:r w:rsidR="00940B8A">
        <w:rPr>
          <w:rFonts w:ascii="Calisto MT" w:hAnsi="Calisto MT"/>
          <w:sz w:val="16"/>
          <w:szCs w:val="16"/>
        </w:rPr>
        <w:tab/>
      </w:r>
      <w:r w:rsidR="00940B8A">
        <w:rPr>
          <w:rFonts w:ascii="Calisto MT" w:hAnsi="Calisto MT"/>
          <w:sz w:val="16"/>
          <w:szCs w:val="16"/>
        </w:rPr>
        <w:tab/>
      </w:r>
      <w:r w:rsidR="00940B8A">
        <w:rPr>
          <w:rFonts w:ascii="Calisto MT" w:hAnsi="Calisto MT"/>
          <w:sz w:val="16"/>
          <w:szCs w:val="16"/>
        </w:rPr>
        <w:tab/>
      </w:r>
    </w:p>
    <w:p w14:paraId="4D0F81CD" w14:textId="677EC4B8" w:rsidR="00A36BCA" w:rsidRDefault="00A36BCA" w:rsidP="001B72FA">
      <w:pPr>
        <w:spacing w:line="240" w:lineRule="auto"/>
        <w:contextualSpacing/>
        <w:jc w:val="both"/>
        <w:rPr>
          <w:rFonts w:ascii="Calisto MT" w:hAnsi="Calisto MT"/>
          <w:sz w:val="16"/>
          <w:szCs w:val="16"/>
        </w:rPr>
      </w:pPr>
      <w:r>
        <w:rPr>
          <w:rFonts w:ascii="Calisto MT" w:hAnsi="Calisto MT"/>
          <w:sz w:val="16"/>
          <w:szCs w:val="16"/>
        </w:rPr>
        <w:t>Matthew 9:37</w:t>
      </w:r>
      <w:r w:rsidR="00940B8A">
        <w:rPr>
          <w:rFonts w:ascii="Calisto MT" w:hAnsi="Calisto MT"/>
          <w:sz w:val="16"/>
          <w:szCs w:val="16"/>
        </w:rPr>
        <w:tab/>
      </w:r>
      <w:r w:rsidR="00940B8A">
        <w:rPr>
          <w:rFonts w:ascii="Calisto MT" w:hAnsi="Calisto MT"/>
          <w:sz w:val="16"/>
          <w:szCs w:val="16"/>
        </w:rPr>
        <w:tab/>
      </w:r>
      <w:r w:rsidR="00940B8A">
        <w:rPr>
          <w:rFonts w:ascii="Calisto MT" w:hAnsi="Calisto MT"/>
          <w:sz w:val="16"/>
          <w:szCs w:val="16"/>
        </w:rPr>
        <w:tab/>
      </w:r>
      <w:r w:rsidR="00940B8A">
        <w:rPr>
          <w:rFonts w:ascii="Calisto MT" w:hAnsi="Calisto MT"/>
          <w:sz w:val="16"/>
          <w:szCs w:val="16"/>
        </w:rPr>
        <w:tab/>
      </w:r>
      <w:r w:rsidR="00940B8A">
        <w:rPr>
          <w:rFonts w:ascii="Calisto MT" w:hAnsi="Calisto MT"/>
          <w:sz w:val="16"/>
          <w:szCs w:val="16"/>
        </w:rPr>
        <w:tab/>
      </w:r>
      <w:r w:rsidR="00940B8A">
        <w:rPr>
          <w:rFonts w:ascii="Calisto MT" w:hAnsi="Calisto MT"/>
          <w:sz w:val="16"/>
          <w:szCs w:val="16"/>
        </w:rPr>
        <w:tab/>
      </w:r>
      <w:r w:rsidR="00940B8A">
        <w:rPr>
          <w:rFonts w:ascii="Calisto MT" w:hAnsi="Calisto MT"/>
          <w:sz w:val="16"/>
          <w:szCs w:val="16"/>
        </w:rPr>
        <w:tab/>
      </w:r>
      <w:r w:rsidR="00940B8A">
        <w:rPr>
          <w:rFonts w:ascii="Calisto MT" w:hAnsi="Calisto MT"/>
          <w:sz w:val="16"/>
          <w:szCs w:val="16"/>
        </w:rPr>
        <w:tab/>
      </w:r>
      <w:r>
        <w:rPr>
          <w:rFonts w:ascii="Calisto MT" w:hAnsi="Calisto MT"/>
          <w:sz w:val="16"/>
          <w:szCs w:val="16"/>
        </w:rPr>
        <w:t xml:space="preserve"> </w:t>
      </w:r>
    </w:p>
    <w:p w14:paraId="08801367" w14:textId="77777777" w:rsidR="00FB592F" w:rsidRDefault="00FB592F" w:rsidP="00FE3430">
      <w:pPr>
        <w:spacing w:line="240" w:lineRule="auto"/>
        <w:contextualSpacing/>
        <w:jc w:val="center"/>
        <w:rPr>
          <w:rFonts w:ascii="Calisto MT" w:hAnsi="Calisto MT"/>
          <w:i/>
          <w:iCs/>
          <w:sz w:val="24"/>
          <w:szCs w:val="24"/>
        </w:rPr>
      </w:pPr>
    </w:p>
    <w:p w14:paraId="07461C2C" w14:textId="77777777" w:rsidR="00FB592F" w:rsidRDefault="00FB592F" w:rsidP="00FE3430">
      <w:pPr>
        <w:spacing w:line="240" w:lineRule="auto"/>
        <w:contextualSpacing/>
        <w:jc w:val="center"/>
        <w:rPr>
          <w:rFonts w:ascii="Calisto MT" w:hAnsi="Calisto MT"/>
          <w:i/>
          <w:iCs/>
          <w:sz w:val="24"/>
          <w:szCs w:val="24"/>
        </w:rPr>
      </w:pPr>
    </w:p>
    <w:p w14:paraId="2A23253D" w14:textId="77777777" w:rsidR="00FB592F" w:rsidRDefault="00FB592F" w:rsidP="00FE3430">
      <w:pPr>
        <w:spacing w:line="240" w:lineRule="auto"/>
        <w:contextualSpacing/>
        <w:jc w:val="center"/>
        <w:rPr>
          <w:rFonts w:ascii="Calisto MT" w:hAnsi="Calisto MT"/>
          <w:i/>
          <w:iCs/>
          <w:sz w:val="24"/>
          <w:szCs w:val="24"/>
        </w:rPr>
      </w:pPr>
    </w:p>
    <w:p w14:paraId="054DBCC9" w14:textId="27B371D8"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Come, work repentance in my soul;</w:t>
      </w:r>
    </w:p>
    <w:p w14:paraId="79B15E73" w14:textId="73A7C6E9"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 xml:space="preserve">Represent sin to me in its odious </w:t>
      </w:r>
      <w:proofErr w:type="spellStart"/>
      <w:r>
        <w:rPr>
          <w:rFonts w:ascii="Calisto MT" w:hAnsi="Calisto MT"/>
          <w:i/>
          <w:iCs/>
          <w:sz w:val="24"/>
          <w:szCs w:val="24"/>
        </w:rPr>
        <w:t>colours</w:t>
      </w:r>
      <w:proofErr w:type="spellEnd"/>
      <w:r>
        <w:rPr>
          <w:rFonts w:ascii="Calisto MT" w:hAnsi="Calisto MT"/>
          <w:i/>
          <w:iCs/>
          <w:sz w:val="24"/>
          <w:szCs w:val="24"/>
        </w:rPr>
        <w:t xml:space="preserve"> that I may hate it;</w:t>
      </w:r>
    </w:p>
    <w:p w14:paraId="0686DA0D" w14:textId="41AF78A2"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Melt my heart by the majesty and mercy of God;</w:t>
      </w:r>
    </w:p>
    <w:p w14:paraId="03B3AF1B" w14:textId="5CB7203C"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Show me my ruined self and the help there is in him;</w:t>
      </w:r>
    </w:p>
    <w:p w14:paraId="785C8857" w14:textId="10E77D0D" w:rsidR="00FE3430" w:rsidRDefault="00FE3430" w:rsidP="00FE3430">
      <w:pPr>
        <w:spacing w:line="240" w:lineRule="auto"/>
        <w:contextualSpacing/>
        <w:jc w:val="center"/>
        <w:rPr>
          <w:rFonts w:ascii="Calisto MT" w:hAnsi="Calisto MT"/>
          <w:i/>
          <w:iCs/>
          <w:sz w:val="24"/>
          <w:szCs w:val="24"/>
        </w:rPr>
      </w:pPr>
    </w:p>
    <w:p w14:paraId="1BB5108D" w14:textId="5E15CABE"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Teach me to behold my Creator.</w:t>
      </w:r>
    </w:p>
    <w:p w14:paraId="050FC2F4" w14:textId="5115FE75"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his ability to save, his arms outstretched, his heart big for me.</w:t>
      </w:r>
    </w:p>
    <w:p w14:paraId="53CFBFA5" w14:textId="674E4A4B"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May I confide in his power and love,</w:t>
      </w:r>
    </w:p>
    <w:p w14:paraId="41851C74" w14:textId="39FCD932"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commit my soul to him without reserve, bear his image, observe his laws,</w:t>
      </w:r>
    </w:p>
    <w:p w14:paraId="6CEE90DC" w14:textId="0F08EA63"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pursue his service and be through time and eternity</w:t>
      </w:r>
    </w:p>
    <w:p w14:paraId="71203659" w14:textId="4D448F31"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a monument to the efficacy of his grace, a trophy of his victory.</w:t>
      </w:r>
    </w:p>
    <w:p w14:paraId="5A362144" w14:textId="69A71F11" w:rsidR="00FE3430" w:rsidRDefault="00FE3430" w:rsidP="00FE3430">
      <w:pPr>
        <w:spacing w:line="240" w:lineRule="auto"/>
        <w:contextualSpacing/>
        <w:jc w:val="center"/>
        <w:rPr>
          <w:rFonts w:ascii="Calisto MT" w:hAnsi="Calisto MT"/>
          <w:i/>
          <w:iCs/>
          <w:sz w:val="24"/>
          <w:szCs w:val="24"/>
        </w:rPr>
      </w:pPr>
    </w:p>
    <w:p w14:paraId="4B5FC88F" w14:textId="488F0B06"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Make me willing to be saved in his way;</w:t>
      </w:r>
    </w:p>
    <w:p w14:paraId="32A6B2E2" w14:textId="7ED31144"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Perceiving nothing in myself, but all in Jesus:</w:t>
      </w:r>
    </w:p>
    <w:p w14:paraId="024A69D3" w14:textId="39900E68"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Help me not only to receive him but to walk in him,</w:t>
      </w:r>
    </w:p>
    <w:p w14:paraId="66856BB1" w14:textId="0CEEE25C"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depend upon him, commune with him,</w:t>
      </w:r>
    </w:p>
    <w:p w14:paraId="4129FC2E" w14:textId="078E057A"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be conformed to him, follow him,</w:t>
      </w:r>
    </w:p>
    <w:p w14:paraId="3B47F6EB" w14:textId="1199A304"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imperfect but still pressing forward,</w:t>
      </w:r>
    </w:p>
    <w:p w14:paraId="2685CDA8" w14:textId="4827A663"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 xml:space="preserve">not complaining of </w:t>
      </w:r>
      <w:proofErr w:type="spellStart"/>
      <w:r>
        <w:rPr>
          <w:rFonts w:ascii="Calisto MT" w:hAnsi="Calisto MT"/>
          <w:i/>
          <w:iCs/>
          <w:sz w:val="24"/>
          <w:szCs w:val="24"/>
        </w:rPr>
        <w:t>labour</w:t>
      </w:r>
      <w:proofErr w:type="spellEnd"/>
      <w:r>
        <w:rPr>
          <w:rFonts w:ascii="Calisto MT" w:hAnsi="Calisto MT"/>
          <w:i/>
          <w:iCs/>
          <w:sz w:val="24"/>
          <w:szCs w:val="24"/>
        </w:rPr>
        <w:t>, but valuing rest,</w:t>
      </w:r>
    </w:p>
    <w:p w14:paraId="2AE1ECCB" w14:textId="5336DBAD"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not murmuring under trials, but thankful for my state.</w:t>
      </w:r>
    </w:p>
    <w:p w14:paraId="7A964DF7" w14:textId="7339FFED" w:rsidR="00FE3430" w:rsidRDefault="00FE3430" w:rsidP="00FE3430">
      <w:pPr>
        <w:spacing w:line="240" w:lineRule="auto"/>
        <w:contextualSpacing/>
        <w:jc w:val="center"/>
        <w:rPr>
          <w:rFonts w:ascii="Calisto MT" w:hAnsi="Calisto MT"/>
          <w:i/>
          <w:iCs/>
          <w:sz w:val="24"/>
          <w:szCs w:val="24"/>
        </w:rPr>
      </w:pPr>
    </w:p>
    <w:p w14:paraId="131C2967" w14:textId="13E4ED38"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Give me that faith which is the means of salvation,</w:t>
      </w:r>
    </w:p>
    <w:p w14:paraId="506D3A09" w14:textId="34F45FDB"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and the principle and medium of all goodness;</w:t>
      </w:r>
    </w:p>
    <w:p w14:paraId="2987E856" w14:textId="5F6DB3F1"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May I be saved by grace through faith,</w:t>
      </w:r>
    </w:p>
    <w:p w14:paraId="0E9D1D6A" w14:textId="1E706F40"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live by faith, feel the joy of faith, do the work of faith.</w:t>
      </w:r>
    </w:p>
    <w:p w14:paraId="7E9A4C9A" w14:textId="4F5CFDBC"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Perceiving nothing in myself, may I find in Christ</w:t>
      </w:r>
    </w:p>
    <w:p w14:paraId="3D7EF3EF" w14:textId="520CAEE3" w:rsidR="00FE343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wisdom, righteousness, sanctification, redemption.</w:t>
      </w:r>
    </w:p>
    <w:p w14:paraId="4B9E2397" w14:textId="0CC82BA1" w:rsidR="00FE3430" w:rsidRDefault="00FE3430" w:rsidP="00FE3430">
      <w:pPr>
        <w:spacing w:line="240" w:lineRule="auto"/>
        <w:contextualSpacing/>
        <w:jc w:val="center"/>
        <w:rPr>
          <w:rFonts w:ascii="Calisto MT" w:hAnsi="Calisto MT"/>
          <w:i/>
          <w:iCs/>
          <w:sz w:val="24"/>
          <w:szCs w:val="24"/>
        </w:rPr>
      </w:pPr>
    </w:p>
    <w:p w14:paraId="763E75CF" w14:textId="553A7A7D" w:rsidR="00FE3430" w:rsidRDefault="00FE3430" w:rsidP="00FE3430">
      <w:pPr>
        <w:spacing w:line="240" w:lineRule="auto"/>
        <w:contextualSpacing/>
        <w:jc w:val="center"/>
        <w:rPr>
          <w:rFonts w:ascii="Calisto MT" w:hAnsi="Calisto MT"/>
          <w:i/>
          <w:iCs/>
          <w:sz w:val="24"/>
          <w:szCs w:val="24"/>
        </w:rPr>
      </w:pPr>
    </w:p>
    <w:p w14:paraId="421F5A21" w14:textId="77777777" w:rsidR="00FE3430" w:rsidRPr="00161C60" w:rsidRDefault="00FE3430" w:rsidP="00FE3430">
      <w:pPr>
        <w:spacing w:line="240" w:lineRule="auto"/>
        <w:contextualSpacing/>
        <w:jc w:val="center"/>
        <w:rPr>
          <w:rFonts w:ascii="Calisto MT" w:hAnsi="Calisto MT"/>
          <w:i/>
          <w:iCs/>
          <w:sz w:val="24"/>
          <w:szCs w:val="24"/>
        </w:rPr>
      </w:pPr>
      <w:r w:rsidRPr="00161C60">
        <w:rPr>
          <w:rFonts w:ascii="Calisto MT" w:hAnsi="Calisto MT"/>
          <w:sz w:val="20"/>
          <w:szCs w:val="20"/>
        </w:rPr>
        <w:t>Excerpt from</w:t>
      </w:r>
      <w:r>
        <w:rPr>
          <w:rFonts w:ascii="Calisto MT" w:hAnsi="Calisto MT"/>
          <w:sz w:val="24"/>
          <w:szCs w:val="24"/>
        </w:rPr>
        <w:t xml:space="preserve"> </w:t>
      </w:r>
      <w:r w:rsidRPr="00161C60">
        <w:rPr>
          <w:rFonts w:ascii="Calisto MT" w:hAnsi="Calisto MT"/>
          <w:i/>
          <w:iCs/>
          <w:sz w:val="24"/>
          <w:szCs w:val="24"/>
        </w:rPr>
        <w:t>The Valley of Vision:</w:t>
      </w:r>
    </w:p>
    <w:p w14:paraId="47D1835F" w14:textId="77777777" w:rsidR="00FE3430" w:rsidRDefault="00FE3430" w:rsidP="00FE3430">
      <w:pPr>
        <w:spacing w:line="240" w:lineRule="auto"/>
        <w:contextualSpacing/>
        <w:jc w:val="center"/>
        <w:rPr>
          <w:rFonts w:ascii="Calisto MT" w:hAnsi="Calisto MT"/>
          <w:i/>
          <w:iCs/>
          <w:sz w:val="24"/>
          <w:szCs w:val="24"/>
        </w:rPr>
      </w:pPr>
      <w:r w:rsidRPr="00161C60">
        <w:rPr>
          <w:rFonts w:ascii="Calisto MT" w:hAnsi="Calisto MT"/>
          <w:i/>
          <w:iCs/>
          <w:sz w:val="24"/>
          <w:szCs w:val="24"/>
        </w:rPr>
        <w:t>A Collection of Puritan Prayers &amp; Devotions</w:t>
      </w:r>
    </w:p>
    <w:p w14:paraId="4BA9B61E" w14:textId="604368E0" w:rsidR="00FE3430" w:rsidRPr="00161C60" w:rsidRDefault="00FE3430" w:rsidP="00FE3430">
      <w:pPr>
        <w:spacing w:line="240" w:lineRule="auto"/>
        <w:contextualSpacing/>
        <w:jc w:val="center"/>
        <w:rPr>
          <w:rFonts w:ascii="Calisto MT" w:hAnsi="Calisto MT"/>
          <w:i/>
          <w:iCs/>
          <w:sz w:val="24"/>
          <w:szCs w:val="24"/>
        </w:rPr>
      </w:pPr>
      <w:r>
        <w:rPr>
          <w:rFonts w:ascii="Calisto MT" w:hAnsi="Calisto MT"/>
          <w:i/>
          <w:iCs/>
          <w:sz w:val="24"/>
          <w:szCs w:val="24"/>
        </w:rPr>
        <w:t>“</w:t>
      </w:r>
      <w:r w:rsidR="00BD3944">
        <w:rPr>
          <w:rFonts w:ascii="Calisto MT" w:hAnsi="Calisto MT"/>
          <w:i/>
          <w:iCs/>
          <w:sz w:val="24"/>
          <w:szCs w:val="24"/>
        </w:rPr>
        <w:t>The Convicting Spirit</w:t>
      </w:r>
      <w:r>
        <w:rPr>
          <w:rFonts w:ascii="Calisto MT" w:hAnsi="Calisto MT"/>
          <w:i/>
          <w:iCs/>
          <w:sz w:val="24"/>
          <w:szCs w:val="24"/>
        </w:rPr>
        <w:t>”</w:t>
      </w:r>
    </w:p>
    <w:p w14:paraId="3F79E3A7" w14:textId="77777777" w:rsidR="00FE3430" w:rsidRDefault="00FE3430" w:rsidP="00FE3430">
      <w:pPr>
        <w:spacing w:line="240" w:lineRule="auto"/>
        <w:contextualSpacing/>
        <w:jc w:val="center"/>
        <w:rPr>
          <w:rFonts w:ascii="Calisto MT" w:hAnsi="Calisto MT"/>
          <w:i/>
          <w:iCs/>
          <w:sz w:val="24"/>
          <w:szCs w:val="24"/>
        </w:rPr>
      </w:pPr>
    </w:p>
    <w:p w14:paraId="1D284EE2" w14:textId="2E66F9A3" w:rsidR="00FE3430" w:rsidRDefault="00FE3430" w:rsidP="00FE3430">
      <w:pPr>
        <w:spacing w:line="240" w:lineRule="auto"/>
        <w:contextualSpacing/>
        <w:jc w:val="center"/>
        <w:rPr>
          <w:rFonts w:ascii="Calisto MT" w:hAnsi="Calisto MT"/>
          <w:i/>
          <w:iCs/>
          <w:sz w:val="24"/>
          <w:szCs w:val="24"/>
        </w:rPr>
      </w:pPr>
    </w:p>
    <w:p w14:paraId="3F83AB45" w14:textId="77777777" w:rsidR="00FE3430" w:rsidRPr="00FE3430" w:rsidRDefault="00FE3430" w:rsidP="00FE3430">
      <w:pPr>
        <w:spacing w:line="240" w:lineRule="auto"/>
        <w:contextualSpacing/>
        <w:jc w:val="center"/>
        <w:rPr>
          <w:rFonts w:ascii="Calisto MT" w:hAnsi="Calisto MT"/>
          <w:i/>
          <w:iCs/>
          <w:sz w:val="24"/>
          <w:szCs w:val="24"/>
        </w:rPr>
      </w:pPr>
    </w:p>
    <w:p w14:paraId="261F0647" w14:textId="0F40930F" w:rsidR="00FE3430" w:rsidRDefault="00FE3430" w:rsidP="001B72FA">
      <w:pPr>
        <w:spacing w:line="240" w:lineRule="auto"/>
        <w:contextualSpacing/>
        <w:jc w:val="both"/>
        <w:rPr>
          <w:rFonts w:ascii="Calisto MT" w:hAnsi="Calisto MT"/>
          <w:sz w:val="16"/>
          <w:szCs w:val="16"/>
        </w:rPr>
      </w:pPr>
    </w:p>
    <w:p w14:paraId="3B5661F1" w14:textId="7BF83CEE" w:rsidR="00FE3430" w:rsidRDefault="00FE3430" w:rsidP="001B72FA">
      <w:pPr>
        <w:spacing w:line="240" w:lineRule="auto"/>
        <w:contextualSpacing/>
        <w:jc w:val="both"/>
        <w:rPr>
          <w:rFonts w:ascii="Calisto MT" w:hAnsi="Calisto MT"/>
          <w:sz w:val="16"/>
          <w:szCs w:val="16"/>
        </w:rPr>
      </w:pPr>
    </w:p>
    <w:p w14:paraId="7D466341" w14:textId="105AAAEE" w:rsidR="00FE3430" w:rsidRDefault="00FE3430" w:rsidP="001B72FA">
      <w:pPr>
        <w:spacing w:line="240" w:lineRule="auto"/>
        <w:contextualSpacing/>
        <w:jc w:val="both"/>
        <w:rPr>
          <w:rFonts w:ascii="Calisto MT" w:hAnsi="Calisto MT"/>
          <w:sz w:val="16"/>
          <w:szCs w:val="16"/>
        </w:rPr>
      </w:pPr>
    </w:p>
    <w:p w14:paraId="015C18BF" w14:textId="452E1846" w:rsidR="00FE3430" w:rsidRDefault="00FE3430" w:rsidP="001B72FA">
      <w:pPr>
        <w:spacing w:line="240" w:lineRule="auto"/>
        <w:contextualSpacing/>
        <w:jc w:val="both"/>
        <w:rPr>
          <w:rFonts w:ascii="Calisto MT" w:hAnsi="Calisto MT"/>
          <w:sz w:val="16"/>
          <w:szCs w:val="16"/>
        </w:rPr>
      </w:pPr>
    </w:p>
    <w:p w14:paraId="14661AD0" w14:textId="2C1F534A" w:rsidR="00FE3430" w:rsidRDefault="00FE3430" w:rsidP="001B72FA">
      <w:pPr>
        <w:spacing w:line="240" w:lineRule="auto"/>
        <w:contextualSpacing/>
        <w:jc w:val="both"/>
        <w:rPr>
          <w:rFonts w:ascii="Calisto MT" w:hAnsi="Calisto MT"/>
          <w:sz w:val="16"/>
          <w:szCs w:val="16"/>
        </w:rPr>
      </w:pPr>
    </w:p>
    <w:p w14:paraId="48CAFA6D" w14:textId="151B44D3" w:rsidR="00FE3430" w:rsidRDefault="00FE3430" w:rsidP="001B72FA">
      <w:pPr>
        <w:spacing w:line="240" w:lineRule="auto"/>
        <w:contextualSpacing/>
        <w:jc w:val="both"/>
        <w:rPr>
          <w:rFonts w:ascii="Calisto MT" w:hAnsi="Calisto MT"/>
          <w:sz w:val="16"/>
          <w:szCs w:val="16"/>
        </w:rPr>
      </w:pPr>
    </w:p>
    <w:p w14:paraId="522C1843" w14:textId="00AB925E" w:rsidR="00BD3944" w:rsidRDefault="00BD3944" w:rsidP="001B72FA">
      <w:pPr>
        <w:spacing w:line="240" w:lineRule="auto"/>
        <w:contextualSpacing/>
        <w:jc w:val="both"/>
        <w:rPr>
          <w:rFonts w:ascii="Calisto MT" w:hAnsi="Calisto MT"/>
          <w:sz w:val="16"/>
          <w:szCs w:val="16"/>
        </w:rPr>
      </w:pPr>
    </w:p>
    <w:p w14:paraId="511AD353" w14:textId="0D29F352" w:rsidR="00BD3944" w:rsidRDefault="00BD3944" w:rsidP="001B72FA">
      <w:pPr>
        <w:spacing w:line="240" w:lineRule="auto"/>
        <w:contextualSpacing/>
        <w:jc w:val="both"/>
        <w:rPr>
          <w:rFonts w:ascii="Calisto MT" w:hAnsi="Calisto MT"/>
          <w:sz w:val="16"/>
          <w:szCs w:val="16"/>
        </w:rPr>
      </w:pPr>
    </w:p>
    <w:p w14:paraId="1D683967" w14:textId="426EE921" w:rsidR="00BD3944" w:rsidRDefault="00BD3944" w:rsidP="001B72FA">
      <w:pPr>
        <w:spacing w:line="240" w:lineRule="auto"/>
        <w:contextualSpacing/>
        <w:jc w:val="both"/>
        <w:rPr>
          <w:rFonts w:ascii="Calisto MT" w:hAnsi="Calisto MT"/>
          <w:sz w:val="16"/>
          <w:szCs w:val="16"/>
        </w:rPr>
      </w:pPr>
    </w:p>
    <w:p w14:paraId="33F2601F" w14:textId="745E4386" w:rsidR="00BD3944" w:rsidRDefault="00BD3944" w:rsidP="001B72FA">
      <w:pPr>
        <w:spacing w:line="240" w:lineRule="auto"/>
        <w:contextualSpacing/>
        <w:jc w:val="both"/>
        <w:rPr>
          <w:rFonts w:ascii="Calisto MT" w:hAnsi="Calisto MT"/>
          <w:sz w:val="16"/>
          <w:szCs w:val="16"/>
        </w:rPr>
      </w:pPr>
    </w:p>
    <w:p w14:paraId="5F5169B5" w14:textId="515132AC" w:rsidR="00BD3944" w:rsidRDefault="00BD3944" w:rsidP="001B72FA">
      <w:pPr>
        <w:spacing w:line="240" w:lineRule="auto"/>
        <w:contextualSpacing/>
        <w:jc w:val="both"/>
        <w:rPr>
          <w:rFonts w:ascii="Calisto MT" w:hAnsi="Calisto MT"/>
          <w:sz w:val="16"/>
          <w:szCs w:val="16"/>
        </w:rPr>
      </w:pPr>
    </w:p>
    <w:p w14:paraId="3311DC3B" w14:textId="4F3AA4EA" w:rsidR="00BD3944" w:rsidRDefault="00BD3944" w:rsidP="001B72FA">
      <w:pPr>
        <w:spacing w:line="240" w:lineRule="auto"/>
        <w:contextualSpacing/>
        <w:jc w:val="both"/>
        <w:rPr>
          <w:rFonts w:ascii="Calisto MT" w:hAnsi="Calisto MT"/>
          <w:sz w:val="16"/>
          <w:szCs w:val="16"/>
        </w:rPr>
      </w:pPr>
    </w:p>
    <w:p w14:paraId="17D58AEA" w14:textId="77777777" w:rsidR="00BD3944" w:rsidRDefault="00BD3944" w:rsidP="001B72FA">
      <w:pPr>
        <w:spacing w:line="240" w:lineRule="auto"/>
        <w:contextualSpacing/>
        <w:jc w:val="both"/>
        <w:rPr>
          <w:rFonts w:ascii="Calisto MT" w:hAnsi="Calisto MT"/>
          <w:sz w:val="16"/>
          <w:szCs w:val="16"/>
        </w:rPr>
      </w:pPr>
    </w:p>
    <w:p w14:paraId="0ACEB297" w14:textId="39B13DF5" w:rsidR="00FF1688" w:rsidRPr="002940F0" w:rsidRDefault="00FF1688" w:rsidP="00CB6AB5">
      <w:pPr>
        <w:spacing w:line="240" w:lineRule="auto"/>
        <w:contextualSpacing/>
        <w:jc w:val="both"/>
        <w:rPr>
          <w:rFonts w:ascii="Calisto MT" w:hAnsi="Calisto MT"/>
          <w:b/>
          <w:bCs/>
          <w:sz w:val="20"/>
          <w:szCs w:val="20"/>
        </w:rPr>
      </w:pPr>
      <w:r w:rsidRPr="002940F0">
        <w:rPr>
          <w:rFonts w:ascii="Calisto MT" w:hAnsi="Calisto MT"/>
          <w:b/>
          <w:bCs/>
          <w:sz w:val="24"/>
          <w:szCs w:val="24"/>
        </w:rPr>
        <w:lastRenderedPageBreak/>
        <w:t>Sources Referenced</w:t>
      </w:r>
    </w:p>
    <w:p w14:paraId="5FA2B738" w14:textId="5080B4B9" w:rsidR="00CB6AB5" w:rsidRDefault="00CB6AB5" w:rsidP="00CB6AB5">
      <w:pPr>
        <w:spacing w:line="240" w:lineRule="auto"/>
        <w:contextualSpacing/>
        <w:jc w:val="both"/>
        <w:rPr>
          <w:rFonts w:ascii="Calisto MT" w:hAnsi="Calisto MT"/>
          <w:sz w:val="20"/>
          <w:szCs w:val="20"/>
        </w:rPr>
      </w:pPr>
    </w:p>
    <w:p w14:paraId="03EAC3D5" w14:textId="42630A95" w:rsidR="00091EEC" w:rsidRDefault="00091EEC" w:rsidP="00091EEC">
      <w:pPr>
        <w:spacing w:line="240" w:lineRule="auto"/>
        <w:contextualSpacing/>
        <w:rPr>
          <w:rFonts w:ascii="Calisto MT" w:hAnsi="Calisto MT"/>
          <w:sz w:val="20"/>
          <w:szCs w:val="20"/>
        </w:rPr>
      </w:pPr>
      <w:r>
        <w:rPr>
          <w:rFonts w:ascii="Calisto MT" w:hAnsi="Calisto MT"/>
          <w:sz w:val="20"/>
          <w:szCs w:val="20"/>
        </w:rPr>
        <w:t xml:space="preserve">Affinity Communications; </w:t>
      </w:r>
      <w:r w:rsidRPr="00091EEC">
        <w:rPr>
          <w:rFonts w:ascii="Calisto MT" w:hAnsi="Calisto MT"/>
          <w:i/>
          <w:iCs/>
          <w:sz w:val="20"/>
          <w:szCs w:val="20"/>
        </w:rPr>
        <w:t>Supervising and Managing People</w:t>
      </w:r>
      <w:r w:rsidRPr="00091EEC">
        <w:rPr>
          <w:rFonts w:ascii="Calisto MT" w:hAnsi="Calisto MT"/>
          <w:sz w:val="20"/>
          <w:szCs w:val="20"/>
        </w:rPr>
        <w:t>,</w:t>
      </w:r>
      <w:r>
        <w:rPr>
          <w:rFonts w:ascii="Calisto MT" w:hAnsi="Calisto MT"/>
          <w:sz w:val="20"/>
          <w:szCs w:val="20"/>
        </w:rPr>
        <w:t xml:space="preserve"> </w:t>
      </w:r>
      <w:r w:rsidRPr="00091EEC">
        <w:rPr>
          <w:rFonts w:ascii="Calisto MT" w:hAnsi="Calisto MT"/>
          <w:sz w:val="20"/>
          <w:szCs w:val="20"/>
        </w:rPr>
        <w:t>First Books for Business Series,</w:t>
      </w:r>
      <w:r>
        <w:rPr>
          <w:rFonts w:ascii="Calisto MT" w:hAnsi="Calisto MT"/>
          <w:sz w:val="20"/>
          <w:szCs w:val="20"/>
        </w:rPr>
        <w:t xml:space="preserve"> McGraw-Hill: New York, 1996.</w:t>
      </w:r>
    </w:p>
    <w:p w14:paraId="6C99DE47" w14:textId="65F13610" w:rsidR="00696F31" w:rsidRDefault="00696F31" w:rsidP="00091EEC">
      <w:pPr>
        <w:spacing w:line="240" w:lineRule="auto"/>
        <w:contextualSpacing/>
        <w:rPr>
          <w:rFonts w:ascii="Calisto MT" w:hAnsi="Calisto MT"/>
          <w:sz w:val="20"/>
          <w:szCs w:val="20"/>
        </w:rPr>
      </w:pPr>
    </w:p>
    <w:p w14:paraId="71B3EFC8" w14:textId="162A041C" w:rsidR="00696F31" w:rsidRDefault="00696F31" w:rsidP="00091EEC">
      <w:pPr>
        <w:spacing w:line="240" w:lineRule="auto"/>
        <w:contextualSpacing/>
        <w:rPr>
          <w:rFonts w:ascii="Calisto MT" w:hAnsi="Calisto MT"/>
          <w:sz w:val="20"/>
          <w:szCs w:val="20"/>
        </w:rPr>
      </w:pPr>
      <w:r>
        <w:rPr>
          <w:rFonts w:ascii="Calisto MT" w:hAnsi="Calisto MT"/>
          <w:sz w:val="20"/>
          <w:szCs w:val="20"/>
        </w:rPr>
        <w:t xml:space="preserve">Bennett, Arthur, ed.; </w:t>
      </w:r>
      <w:r w:rsidRPr="00696F31">
        <w:rPr>
          <w:rFonts w:ascii="Calisto MT" w:hAnsi="Calisto MT"/>
          <w:i/>
          <w:iCs/>
          <w:sz w:val="20"/>
          <w:szCs w:val="20"/>
        </w:rPr>
        <w:t>The Valley of Vision: A Collection of Puritan Prayers &amp; Devotions</w:t>
      </w:r>
      <w:r>
        <w:rPr>
          <w:rFonts w:ascii="Calisto MT" w:hAnsi="Calisto MT"/>
          <w:sz w:val="20"/>
          <w:szCs w:val="20"/>
        </w:rPr>
        <w:t>, The Banner of Truth Trust: Edinburgh, 1975.</w:t>
      </w:r>
    </w:p>
    <w:p w14:paraId="74A1F745" w14:textId="6067800B" w:rsidR="00091EEC" w:rsidRDefault="00091EEC" w:rsidP="00CB6AB5">
      <w:pPr>
        <w:spacing w:line="240" w:lineRule="auto"/>
        <w:contextualSpacing/>
        <w:jc w:val="both"/>
        <w:rPr>
          <w:rFonts w:ascii="Calisto MT" w:hAnsi="Calisto MT"/>
          <w:sz w:val="20"/>
          <w:szCs w:val="20"/>
        </w:rPr>
      </w:pPr>
    </w:p>
    <w:p w14:paraId="5757A417" w14:textId="0F1B7321" w:rsidR="004826E6" w:rsidRDefault="00CB6AB5" w:rsidP="00CB6AB5">
      <w:pPr>
        <w:spacing w:line="240" w:lineRule="auto"/>
        <w:contextualSpacing/>
        <w:rPr>
          <w:rFonts w:ascii="Calisto MT" w:hAnsi="Calisto MT"/>
          <w:sz w:val="20"/>
          <w:szCs w:val="20"/>
        </w:rPr>
      </w:pPr>
      <w:proofErr w:type="spellStart"/>
      <w:r>
        <w:rPr>
          <w:rFonts w:ascii="Calisto MT" w:hAnsi="Calisto MT"/>
          <w:sz w:val="20"/>
          <w:szCs w:val="20"/>
        </w:rPr>
        <w:t>Berkhof</w:t>
      </w:r>
      <w:proofErr w:type="spellEnd"/>
      <w:r>
        <w:rPr>
          <w:rFonts w:ascii="Calisto MT" w:hAnsi="Calisto MT"/>
          <w:sz w:val="20"/>
          <w:szCs w:val="20"/>
        </w:rPr>
        <w:t>, Louis</w:t>
      </w:r>
      <w:r w:rsidR="00B71D4F">
        <w:rPr>
          <w:rFonts w:ascii="Calisto MT" w:hAnsi="Calisto MT"/>
          <w:sz w:val="20"/>
          <w:szCs w:val="20"/>
        </w:rPr>
        <w:t>;</w:t>
      </w:r>
      <w:r>
        <w:rPr>
          <w:rFonts w:ascii="Calisto MT" w:hAnsi="Calisto MT"/>
          <w:sz w:val="20"/>
          <w:szCs w:val="20"/>
        </w:rPr>
        <w:t xml:space="preserve"> </w:t>
      </w:r>
      <w:r w:rsidRPr="00CB6AB5">
        <w:rPr>
          <w:rFonts w:ascii="Calisto MT" w:hAnsi="Calisto MT"/>
          <w:i/>
          <w:iCs/>
          <w:sz w:val="20"/>
          <w:szCs w:val="20"/>
        </w:rPr>
        <w:t>Systematic Theology</w:t>
      </w:r>
      <w:r>
        <w:rPr>
          <w:rFonts w:ascii="Calisto MT" w:hAnsi="Calisto MT"/>
          <w:sz w:val="20"/>
          <w:szCs w:val="20"/>
        </w:rPr>
        <w:t>, Eerdmans Publishing Co.: Grand Rapids, 1941.</w:t>
      </w:r>
    </w:p>
    <w:p w14:paraId="298648F3" w14:textId="77777777" w:rsidR="00CB6AB5" w:rsidRDefault="00CB6AB5" w:rsidP="00CB6AB5">
      <w:pPr>
        <w:spacing w:line="240" w:lineRule="auto"/>
        <w:contextualSpacing/>
        <w:rPr>
          <w:rFonts w:ascii="Calisto MT" w:hAnsi="Calisto MT"/>
          <w:sz w:val="20"/>
          <w:szCs w:val="20"/>
        </w:rPr>
      </w:pPr>
    </w:p>
    <w:p w14:paraId="5C54754B" w14:textId="5D4165E0" w:rsidR="00CB6AB5" w:rsidRDefault="00CB6AB5" w:rsidP="00CB6AB5">
      <w:pPr>
        <w:spacing w:line="240" w:lineRule="auto"/>
        <w:contextualSpacing/>
        <w:rPr>
          <w:rFonts w:ascii="Calisto MT" w:hAnsi="Calisto MT"/>
          <w:sz w:val="20"/>
          <w:szCs w:val="20"/>
        </w:rPr>
      </w:pPr>
      <w:r>
        <w:rPr>
          <w:rFonts w:ascii="Calisto MT" w:hAnsi="Calisto MT"/>
          <w:sz w:val="20"/>
          <w:szCs w:val="20"/>
        </w:rPr>
        <w:t>Calvin, John</w:t>
      </w:r>
      <w:r w:rsidR="00B71D4F">
        <w:rPr>
          <w:rFonts w:ascii="Calisto MT" w:hAnsi="Calisto MT"/>
          <w:sz w:val="20"/>
          <w:szCs w:val="20"/>
        </w:rPr>
        <w:t>;</w:t>
      </w:r>
      <w:r>
        <w:rPr>
          <w:rFonts w:ascii="Calisto MT" w:hAnsi="Calisto MT"/>
          <w:sz w:val="20"/>
          <w:szCs w:val="20"/>
        </w:rPr>
        <w:t xml:space="preserve"> </w:t>
      </w:r>
      <w:r w:rsidRPr="00CB6AB5">
        <w:rPr>
          <w:rFonts w:ascii="Calisto MT" w:hAnsi="Calisto MT"/>
          <w:i/>
          <w:iCs/>
          <w:sz w:val="20"/>
          <w:szCs w:val="20"/>
        </w:rPr>
        <w:t>Calvin: Institutes of the Christian Religion I</w:t>
      </w:r>
      <w:r>
        <w:rPr>
          <w:rFonts w:ascii="Calisto MT" w:hAnsi="Calisto MT"/>
          <w:sz w:val="20"/>
          <w:szCs w:val="20"/>
        </w:rPr>
        <w:t>, John T. McNeil, ed., The Westminster Press: Philadelphia, 1960.</w:t>
      </w:r>
    </w:p>
    <w:p w14:paraId="30EE182B" w14:textId="392202A3" w:rsidR="00C54619" w:rsidRDefault="00C54619" w:rsidP="00CB6AB5">
      <w:pPr>
        <w:spacing w:line="240" w:lineRule="auto"/>
        <w:contextualSpacing/>
        <w:rPr>
          <w:rFonts w:ascii="Calisto MT" w:hAnsi="Calisto MT"/>
          <w:sz w:val="20"/>
          <w:szCs w:val="20"/>
        </w:rPr>
      </w:pPr>
    </w:p>
    <w:p w14:paraId="68CBF8F6" w14:textId="69669C57" w:rsidR="00C54619" w:rsidRDefault="00C54619" w:rsidP="00CB6AB5">
      <w:pPr>
        <w:spacing w:line="240" w:lineRule="auto"/>
        <w:contextualSpacing/>
        <w:rPr>
          <w:rFonts w:ascii="Calisto MT" w:hAnsi="Calisto MT"/>
          <w:sz w:val="20"/>
          <w:szCs w:val="20"/>
        </w:rPr>
      </w:pPr>
      <w:proofErr w:type="spellStart"/>
      <w:r>
        <w:rPr>
          <w:rFonts w:ascii="Calisto MT" w:hAnsi="Calisto MT"/>
          <w:sz w:val="20"/>
          <w:szCs w:val="20"/>
        </w:rPr>
        <w:t>Catmull</w:t>
      </w:r>
      <w:proofErr w:type="spellEnd"/>
      <w:r>
        <w:rPr>
          <w:rFonts w:ascii="Calisto MT" w:hAnsi="Calisto MT"/>
          <w:sz w:val="20"/>
          <w:szCs w:val="20"/>
        </w:rPr>
        <w:t xml:space="preserve">, Ed; Creativity, Inc.: </w:t>
      </w:r>
      <w:r w:rsidRPr="00C54619">
        <w:rPr>
          <w:rFonts w:ascii="Calisto MT" w:hAnsi="Calisto MT"/>
          <w:i/>
          <w:iCs/>
          <w:sz w:val="20"/>
          <w:szCs w:val="20"/>
        </w:rPr>
        <w:t>Overcoming the Unseen Forces that Stand in the Way of True Inspiration</w:t>
      </w:r>
      <w:r>
        <w:rPr>
          <w:rFonts w:ascii="Calisto MT" w:hAnsi="Calisto MT"/>
          <w:sz w:val="20"/>
          <w:szCs w:val="20"/>
        </w:rPr>
        <w:t>, Random House: New York, 2014.</w:t>
      </w:r>
    </w:p>
    <w:p w14:paraId="421522CF" w14:textId="3FE530DF" w:rsidR="00080E82" w:rsidRDefault="00080E82" w:rsidP="00CB6AB5">
      <w:pPr>
        <w:spacing w:line="240" w:lineRule="auto"/>
        <w:contextualSpacing/>
        <w:rPr>
          <w:rFonts w:ascii="Calisto MT" w:hAnsi="Calisto MT"/>
          <w:sz w:val="20"/>
          <w:szCs w:val="20"/>
        </w:rPr>
      </w:pPr>
    </w:p>
    <w:p w14:paraId="7866290D" w14:textId="77777777" w:rsidR="00A8485C" w:rsidRDefault="00080E82" w:rsidP="00CB6AB5">
      <w:pPr>
        <w:spacing w:line="240" w:lineRule="auto"/>
        <w:contextualSpacing/>
        <w:rPr>
          <w:rFonts w:ascii="Calisto MT" w:hAnsi="Calisto MT"/>
          <w:sz w:val="20"/>
          <w:szCs w:val="20"/>
        </w:rPr>
      </w:pPr>
      <w:r w:rsidRPr="00C4241D">
        <w:rPr>
          <w:rFonts w:ascii="Calisto MT" w:hAnsi="Calisto MT"/>
          <w:sz w:val="20"/>
          <w:szCs w:val="20"/>
        </w:rPr>
        <w:t>Covey, Stephen</w:t>
      </w:r>
      <w:r w:rsidR="00C4241D">
        <w:rPr>
          <w:rFonts w:ascii="Calisto MT" w:hAnsi="Calisto MT"/>
          <w:sz w:val="20"/>
          <w:szCs w:val="20"/>
        </w:rPr>
        <w:t xml:space="preserve"> R.</w:t>
      </w:r>
      <w:r w:rsidRPr="00C4241D">
        <w:rPr>
          <w:rFonts w:ascii="Calisto MT" w:hAnsi="Calisto MT"/>
          <w:sz w:val="20"/>
          <w:szCs w:val="20"/>
        </w:rPr>
        <w:t xml:space="preserve">; </w:t>
      </w:r>
      <w:r w:rsidRPr="00C4241D">
        <w:rPr>
          <w:rFonts w:ascii="Calisto MT" w:hAnsi="Calisto MT"/>
          <w:i/>
          <w:iCs/>
          <w:sz w:val="20"/>
          <w:szCs w:val="20"/>
        </w:rPr>
        <w:t>The 7 Habits of Highly Effective People</w:t>
      </w:r>
      <w:r w:rsidR="00C4241D">
        <w:rPr>
          <w:rFonts w:ascii="Calisto MT" w:hAnsi="Calisto MT"/>
          <w:i/>
          <w:iCs/>
          <w:sz w:val="20"/>
          <w:szCs w:val="20"/>
        </w:rPr>
        <w:t>: Powerful Lessons in Personal Change</w:t>
      </w:r>
      <w:r w:rsidRPr="00C4241D">
        <w:rPr>
          <w:rFonts w:ascii="Calisto MT" w:hAnsi="Calisto MT"/>
          <w:sz w:val="20"/>
          <w:szCs w:val="20"/>
        </w:rPr>
        <w:t>,</w:t>
      </w:r>
      <w:r>
        <w:rPr>
          <w:rFonts w:ascii="Calisto MT" w:hAnsi="Calisto MT"/>
          <w:sz w:val="20"/>
          <w:szCs w:val="20"/>
        </w:rPr>
        <w:t xml:space="preserve"> </w:t>
      </w:r>
      <w:r w:rsidR="00C4241D">
        <w:rPr>
          <w:rFonts w:ascii="Calisto MT" w:hAnsi="Calisto MT"/>
          <w:sz w:val="20"/>
          <w:szCs w:val="20"/>
        </w:rPr>
        <w:t xml:space="preserve">Free Press: New </w:t>
      </w:r>
    </w:p>
    <w:p w14:paraId="5690B466" w14:textId="2D5313C7" w:rsidR="00080E82" w:rsidRDefault="00C4241D" w:rsidP="00CB6AB5">
      <w:pPr>
        <w:spacing w:line="240" w:lineRule="auto"/>
        <w:contextualSpacing/>
        <w:rPr>
          <w:rFonts w:ascii="Calisto MT" w:hAnsi="Calisto MT"/>
          <w:sz w:val="20"/>
          <w:szCs w:val="20"/>
        </w:rPr>
      </w:pPr>
      <w:r>
        <w:rPr>
          <w:rFonts w:ascii="Calisto MT" w:hAnsi="Calisto MT"/>
          <w:sz w:val="20"/>
          <w:szCs w:val="20"/>
        </w:rPr>
        <w:t>York, 1989.</w:t>
      </w:r>
    </w:p>
    <w:p w14:paraId="672A7D8D" w14:textId="641F7644" w:rsidR="00A8485C" w:rsidRDefault="00A8485C" w:rsidP="00CB6AB5">
      <w:pPr>
        <w:spacing w:line="240" w:lineRule="auto"/>
        <w:contextualSpacing/>
        <w:rPr>
          <w:rFonts w:ascii="Calisto MT" w:hAnsi="Calisto MT"/>
          <w:sz w:val="20"/>
          <w:szCs w:val="20"/>
        </w:rPr>
      </w:pPr>
    </w:p>
    <w:p w14:paraId="442070DE" w14:textId="00D91135" w:rsidR="00A8485C" w:rsidRPr="00C760B7" w:rsidRDefault="00A8485C" w:rsidP="00A8485C">
      <w:pPr>
        <w:spacing w:line="240" w:lineRule="auto"/>
        <w:contextualSpacing/>
        <w:rPr>
          <w:rFonts w:ascii="Calisto MT" w:hAnsi="Calisto MT"/>
          <w:sz w:val="20"/>
          <w:szCs w:val="20"/>
        </w:rPr>
      </w:pPr>
      <w:proofErr w:type="spellStart"/>
      <w:r>
        <w:rPr>
          <w:rFonts w:ascii="Calisto MT" w:hAnsi="Calisto MT"/>
          <w:sz w:val="20"/>
          <w:szCs w:val="20"/>
        </w:rPr>
        <w:t>GiANT</w:t>
      </w:r>
      <w:proofErr w:type="spellEnd"/>
      <w:r>
        <w:rPr>
          <w:rFonts w:ascii="Calisto MT" w:hAnsi="Calisto MT"/>
          <w:sz w:val="20"/>
          <w:szCs w:val="20"/>
        </w:rPr>
        <w:t xml:space="preserve"> WORLDWIDE; </w:t>
      </w:r>
      <w:r w:rsidRPr="00A8485C">
        <w:rPr>
          <w:rFonts w:ascii="Calisto MT" w:hAnsi="Calisto MT"/>
          <w:i/>
          <w:iCs/>
          <w:sz w:val="20"/>
          <w:szCs w:val="20"/>
        </w:rPr>
        <w:t>Creating Healthy Culture</w:t>
      </w:r>
      <w:r w:rsidR="00C760B7">
        <w:rPr>
          <w:rFonts w:ascii="Calisto MT" w:hAnsi="Calisto MT"/>
          <w:sz w:val="20"/>
          <w:szCs w:val="20"/>
        </w:rPr>
        <w:t>, used by permission.</w:t>
      </w:r>
    </w:p>
    <w:p w14:paraId="0A8E4502" w14:textId="0EFA042B" w:rsidR="00A8485C" w:rsidRDefault="00A8485C" w:rsidP="00A8485C">
      <w:pPr>
        <w:spacing w:line="240" w:lineRule="auto"/>
        <w:contextualSpacing/>
        <w:rPr>
          <w:rFonts w:ascii="Calisto MT" w:hAnsi="Calisto MT"/>
          <w:sz w:val="20"/>
          <w:szCs w:val="20"/>
        </w:rPr>
      </w:pPr>
    </w:p>
    <w:p w14:paraId="1CCF79BB" w14:textId="06736200" w:rsidR="00A8485C" w:rsidRPr="00C760B7" w:rsidRDefault="00A8485C" w:rsidP="00A8485C">
      <w:pPr>
        <w:spacing w:line="240" w:lineRule="auto"/>
        <w:contextualSpacing/>
        <w:rPr>
          <w:rFonts w:ascii="Calisto MT" w:hAnsi="Calisto MT"/>
          <w:sz w:val="20"/>
          <w:szCs w:val="20"/>
        </w:rPr>
      </w:pPr>
      <w:proofErr w:type="spellStart"/>
      <w:r>
        <w:rPr>
          <w:rFonts w:ascii="Calisto MT" w:hAnsi="Calisto MT"/>
          <w:sz w:val="20"/>
          <w:szCs w:val="20"/>
        </w:rPr>
        <w:t>GiANT</w:t>
      </w:r>
      <w:proofErr w:type="spellEnd"/>
      <w:r>
        <w:rPr>
          <w:rFonts w:ascii="Calisto MT" w:hAnsi="Calisto MT"/>
          <w:sz w:val="20"/>
          <w:szCs w:val="20"/>
        </w:rPr>
        <w:t xml:space="preserve"> WORLDWIDE; </w:t>
      </w:r>
      <w:r w:rsidRPr="00A8485C">
        <w:rPr>
          <w:rFonts w:ascii="Calisto MT" w:hAnsi="Calisto MT"/>
          <w:i/>
          <w:iCs/>
          <w:sz w:val="20"/>
          <w:szCs w:val="20"/>
        </w:rPr>
        <w:t>Interested Before Interesting</w:t>
      </w:r>
      <w:r w:rsidR="00C760B7">
        <w:rPr>
          <w:rFonts w:ascii="Calisto MT" w:hAnsi="Calisto MT"/>
          <w:sz w:val="20"/>
          <w:szCs w:val="20"/>
        </w:rPr>
        <w:t>, used by permission.</w:t>
      </w:r>
    </w:p>
    <w:p w14:paraId="2B7C4E57" w14:textId="5AD61C5F" w:rsidR="00A8485C" w:rsidRDefault="00A8485C" w:rsidP="00A8485C">
      <w:pPr>
        <w:spacing w:line="240" w:lineRule="auto"/>
        <w:contextualSpacing/>
        <w:rPr>
          <w:rFonts w:ascii="Calisto MT" w:hAnsi="Calisto MT"/>
          <w:sz w:val="20"/>
          <w:szCs w:val="20"/>
        </w:rPr>
      </w:pPr>
    </w:p>
    <w:p w14:paraId="43C653CE" w14:textId="6CEF0CAB" w:rsidR="00A8485C" w:rsidRPr="00C760B7" w:rsidRDefault="00A8485C" w:rsidP="00A8485C">
      <w:pPr>
        <w:spacing w:line="240" w:lineRule="auto"/>
        <w:contextualSpacing/>
        <w:rPr>
          <w:rFonts w:ascii="Calisto MT" w:hAnsi="Calisto MT"/>
          <w:sz w:val="20"/>
          <w:szCs w:val="20"/>
        </w:rPr>
      </w:pPr>
      <w:proofErr w:type="spellStart"/>
      <w:r>
        <w:rPr>
          <w:rFonts w:ascii="Calisto MT" w:hAnsi="Calisto MT"/>
          <w:sz w:val="20"/>
          <w:szCs w:val="20"/>
        </w:rPr>
        <w:t>GiANT</w:t>
      </w:r>
      <w:proofErr w:type="spellEnd"/>
      <w:r>
        <w:rPr>
          <w:rFonts w:ascii="Calisto MT" w:hAnsi="Calisto MT"/>
          <w:sz w:val="20"/>
          <w:szCs w:val="20"/>
        </w:rPr>
        <w:t xml:space="preserve"> WORLDWIDE; </w:t>
      </w:r>
      <w:r w:rsidRPr="00A8485C">
        <w:rPr>
          <w:rFonts w:ascii="Calisto MT" w:hAnsi="Calisto MT"/>
          <w:i/>
          <w:iCs/>
          <w:sz w:val="20"/>
          <w:szCs w:val="20"/>
        </w:rPr>
        <w:t>Organizational Clarity Diagram</w:t>
      </w:r>
      <w:r w:rsidR="00C760B7">
        <w:rPr>
          <w:rFonts w:ascii="Calisto MT" w:hAnsi="Calisto MT"/>
          <w:sz w:val="20"/>
          <w:szCs w:val="20"/>
        </w:rPr>
        <w:t>, used by permission.</w:t>
      </w:r>
    </w:p>
    <w:p w14:paraId="73E3A61A" w14:textId="7F68179F" w:rsidR="00525E24" w:rsidRDefault="00525E24" w:rsidP="00A8485C">
      <w:pPr>
        <w:spacing w:line="240" w:lineRule="auto"/>
        <w:contextualSpacing/>
        <w:rPr>
          <w:rFonts w:ascii="Calisto MT" w:hAnsi="Calisto MT"/>
          <w:i/>
          <w:iCs/>
          <w:sz w:val="20"/>
          <w:szCs w:val="20"/>
        </w:rPr>
      </w:pPr>
    </w:p>
    <w:p w14:paraId="575F296B" w14:textId="06BFEF31" w:rsidR="00525E24" w:rsidRPr="00C760B7" w:rsidRDefault="00525E24" w:rsidP="00A8485C">
      <w:pPr>
        <w:spacing w:line="240" w:lineRule="auto"/>
        <w:contextualSpacing/>
        <w:rPr>
          <w:rFonts w:ascii="Calisto MT" w:hAnsi="Calisto MT"/>
          <w:sz w:val="20"/>
          <w:szCs w:val="20"/>
        </w:rPr>
      </w:pPr>
      <w:proofErr w:type="spellStart"/>
      <w:r>
        <w:rPr>
          <w:rFonts w:ascii="Calisto MT" w:hAnsi="Calisto MT"/>
          <w:sz w:val="20"/>
          <w:szCs w:val="20"/>
        </w:rPr>
        <w:t>GiANT</w:t>
      </w:r>
      <w:proofErr w:type="spellEnd"/>
      <w:r>
        <w:rPr>
          <w:rFonts w:ascii="Calisto MT" w:hAnsi="Calisto MT"/>
          <w:sz w:val="20"/>
          <w:szCs w:val="20"/>
        </w:rPr>
        <w:t xml:space="preserve"> WORLDWIDE; </w:t>
      </w:r>
      <w:r w:rsidRPr="00525E24">
        <w:rPr>
          <w:rFonts w:ascii="Calisto MT" w:hAnsi="Calisto MT"/>
          <w:i/>
          <w:iCs/>
          <w:sz w:val="20"/>
          <w:szCs w:val="20"/>
        </w:rPr>
        <w:t>Provisional – Plan – Promise</w:t>
      </w:r>
      <w:r w:rsidR="00C760B7">
        <w:rPr>
          <w:rFonts w:ascii="Calisto MT" w:hAnsi="Calisto MT"/>
          <w:sz w:val="20"/>
          <w:szCs w:val="20"/>
        </w:rPr>
        <w:t>, used by permission.</w:t>
      </w:r>
    </w:p>
    <w:p w14:paraId="630B4E43" w14:textId="77777777" w:rsidR="00A8485C" w:rsidRDefault="00A8485C" w:rsidP="00A8485C">
      <w:pPr>
        <w:spacing w:line="240" w:lineRule="auto"/>
        <w:contextualSpacing/>
        <w:rPr>
          <w:rFonts w:ascii="Calisto MT" w:hAnsi="Calisto MT"/>
          <w:sz w:val="20"/>
          <w:szCs w:val="20"/>
        </w:rPr>
      </w:pPr>
    </w:p>
    <w:p w14:paraId="3B2156FB" w14:textId="1D194F3B" w:rsidR="00A8485C" w:rsidRPr="00C760B7" w:rsidRDefault="00A8485C" w:rsidP="00A8485C">
      <w:pPr>
        <w:spacing w:line="240" w:lineRule="auto"/>
        <w:contextualSpacing/>
        <w:rPr>
          <w:rFonts w:ascii="Calisto MT" w:hAnsi="Calisto MT"/>
          <w:sz w:val="20"/>
          <w:szCs w:val="20"/>
        </w:rPr>
      </w:pPr>
      <w:proofErr w:type="spellStart"/>
      <w:r>
        <w:rPr>
          <w:rFonts w:ascii="Calisto MT" w:hAnsi="Calisto MT"/>
          <w:sz w:val="20"/>
          <w:szCs w:val="20"/>
        </w:rPr>
        <w:t>GiANT</w:t>
      </w:r>
      <w:proofErr w:type="spellEnd"/>
      <w:r>
        <w:rPr>
          <w:rFonts w:ascii="Calisto MT" w:hAnsi="Calisto MT"/>
          <w:sz w:val="20"/>
          <w:szCs w:val="20"/>
        </w:rPr>
        <w:t xml:space="preserve"> WORLDWIDE; </w:t>
      </w:r>
      <w:r w:rsidRPr="00A8485C">
        <w:rPr>
          <w:rFonts w:ascii="Calisto MT" w:hAnsi="Calisto MT"/>
          <w:i/>
          <w:iCs/>
          <w:sz w:val="20"/>
          <w:szCs w:val="20"/>
        </w:rPr>
        <w:t>The Power Test</w:t>
      </w:r>
      <w:r w:rsidR="00C760B7">
        <w:rPr>
          <w:rFonts w:ascii="Calisto MT" w:hAnsi="Calisto MT"/>
          <w:sz w:val="20"/>
          <w:szCs w:val="20"/>
        </w:rPr>
        <w:t>, used by permission.</w:t>
      </w:r>
    </w:p>
    <w:p w14:paraId="1326308D" w14:textId="77777777" w:rsidR="00A8485C" w:rsidRDefault="00A8485C" w:rsidP="00CB6AB5">
      <w:pPr>
        <w:spacing w:line="240" w:lineRule="auto"/>
        <w:contextualSpacing/>
        <w:rPr>
          <w:rFonts w:ascii="Calisto MT" w:hAnsi="Calisto MT"/>
          <w:sz w:val="20"/>
          <w:szCs w:val="20"/>
        </w:rPr>
      </w:pPr>
    </w:p>
    <w:p w14:paraId="15A1068C" w14:textId="4CCFCEF2" w:rsidR="00A8485C" w:rsidRPr="00C760B7" w:rsidRDefault="00A8485C" w:rsidP="00CB6AB5">
      <w:pPr>
        <w:spacing w:line="240" w:lineRule="auto"/>
        <w:contextualSpacing/>
        <w:rPr>
          <w:rFonts w:ascii="Calisto MT" w:hAnsi="Calisto MT"/>
          <w:sz w:val="20"/>
          <w:szCs w:val="20"/>
        </w:rPr>
      </w:pPr>
      <w:proofErr w:type="spellStart"/>
      <w:r>
        <w:rPr>
          <w:rFonts w:ascii="Calisto MT" w:hAnsi="Calisto MT"/>
          <w:sz w:val="20"/>
          <w:szCs w:val="20"/>
        </w:rPr>
        <w:t>GiANT</w:t>
      </w:r>
      <w:proofErr w:type="spellEnd"/>
      <w:r>
        <w:rPr>
          <w:rFonts w:ascii="Calisto MT" w:hAnsi="Calisto MT"/>
          <w:sz w:val="20"/>
          <w:szCs w:val="20"/>
        </w:rPr>
        <w:t xml:space="preserve"> WORLDWIDE; </w:t>
      </w:r>
      <w:r w:rsidRPr="00A8485C">
        <w:rPr>
          <w:rFonts w:ascii="Calisto MT" w:hAnsi="Calisto MT"/>
          <w:i/>
          <w:iCs/>
          <w:sz w:val="20"/>
          <w:szCs w:val="20"/>
        </w:rPr>
        <w:t>The Support-Challenge Matrix</w:t>
      </w:r>
      <w:r w:rsidR="00C760B7">
        <w:rPr>
          <w:rFonts w:ascii="Calisto MT" w:hAnsi="Calisto MT"/>
          <w:sz w:val="20"/>
          <w:szCs w:val="20"/>
        </w:rPr>
        <w:t>, used by permission.</w:t>
      </w:r>
    </w:p>
    <w:p w14:paraId="5B21DFDB" w14:textId="3D95AEB3" w:rsidR="00A8485C" w:rsidRDefault="00A8485C" w:rsidP="00CB6AB5">
      <w:pPr>
        <w:spacing w:line="240" w:lineRule="auto"/>
        <w:contextualSpacing/>
        <w:rPr>
          <w:rFonts w:ascii="Calisto MT" w:hAnsi="Calisto MT"/>
          <w:sz w:val="20"/>
          <w:szCs w:val="20"/>
        </w:rPr>
      </w:pPr>
    </w:p>
    <w:p w14:paraId="3028821D" w14:textId="212595D7" w:rsidR="00192115" w:rsidRDefault="00192115" w:rsidP="00CB6AB5">
      <w:pPr>
        <w:spacing w:line="240" w:lineRule="auto"/>
        <w:contextualSpacing/>
        <w:rPr>
          <w:rFonts w:ascii="Calisto MT" w:hAnsi="Calisto MT"/>
          <w:sz w:val="20"/>
          <w:szCs w:val="20"/>
        </w:rPr>
      </w:pPr>
      <w:r>
        <w:rPr>
          <w:rFonts w:ascii="Calisto MT" w:hAnsi="Calisto MT"/>
          <w:sz w:val="20"/>
          <w:szCs w:val="20"/>
        </w:rPr>
        <w:t xml:space="preserve">Griffith, Steven; </w:t>
      </w:r>
      <w:r w:rsidRPr="00192115">
        <w:rPr>
          <w:rFonts w:ascii="Calisto MT" w:hAnsi="Calisto MT"/>
          <w:i/>
          <w:iCs/>
          <w:sz w:val="20"/>
          <w:szCs w:val="20"/>
        </w:rPr>
        <w:t>The Time Cleanse: A Proven System to Eliminate Wasted Time, Realize Your Full Potential, and Reinvest in What Matters Most</w:t>
      </w:r>
      <w:r>
        <w:rPr>
          <w:rFonts w:ascii="Calisto MT" w:hAnsi="Calisto MT"/>
          <w:sz w:val="20"/>
          <w:szCs w:val="20"/>
        </w:rPr>
        <w:t>, McGraw Hill Education: New York, 2019.</w:t>
      </w:r>
    </w:p>
    <w:p w14:paraId="39F21D84" w14:textId="18632493" w:rsidR="00525E24" w:rsidRDefault="00525E24" w:rsidP="00CB6AB5">
      <w:pPr>
        <w:spacing w:line="240" w:lineRule="auto"/>
        <w:contextualSpacing/>
        <w:rPr>
          <w:rFonts w:ascii="Calisto MT" w:hAnsi="Calisto MT"/>
          <w:sz w:val="20"/>
          <w:szCs w:val="20"/>
        </w:rPr>
      </w:pPr>
    </w:p>
    <w:p w14:paraId="2E7EEA27" w14:textId="7BE2C583" w:rsidR="00525E24" w:rsidRDefault="00525E24" w:rsidP="00CB6AB5">
      <w:pPr>
        <w:spacing w:line="240" w:lineRule="auto"/>
        <w:contextualSpacing/>
        <w:rPr>
          <w:rFonts w:ascii="Calisto MT" w:hAnsi="Calisto MT"/>
          <w:sz w:val="20"/>
          <w:szCs w:val="20"/>
        </w:rPr>
      </w:pPr>
      <w:r>
        <w:rPr>
          <w:rFonts w:ascii="Calisto MT" w:hAnsi="Calisto MT"/>
          <w:sz w:val="20"/>
          <w:szCs w:val="20"/>
        </w:rPr>
        <w:t xml:space="preserve">Grudem, Wayne; </w:t>
      </w:r>
      <w:r w:rsidRPr="00525E24">
        <w:rPr>
          <w:rFonts w:ascii="Calisto MT" w:hAnsi="Calisto MT"/>
          <w:i/>
          <w:iCs/>
          <w:sz w:val="20"/>
          <w:szCs w:val="20"/>
        </w:rPr>
        <w:t>Systematic Theology: An Introduction to Biblical Doctrine</w:t>
      </w:r>
      <w:r>
        <w:rPr>
          <w:rFonts w:ascii="Calisto MT" w:hAnsi="Calisto MT"/>
          <w:sz w:val="20"/>
          <w:szCs w:val="20"/>
        </w:rPr>
        <w:t>, Zondervan: Grand Rapids, 1994.</w:t>
      </w:r>
    </w:p>
    <w:p w14:paraId="612ACE96" w14:textId="424447B4" w:rsidR="00B71D4F" w:rsidRDefault="00B71D4F" w:rsidP="00CB6AB5">
      <w:pPr>
        <w:spacing w:line="240" w:lineRule="auto"/>
        <w:contextualSpacing/>
        <w:rPr>
          <w:rFonts w:ascii="Calisto MT" w:hAnsi="Calisto MT"/>
          <w:sz w:val="20"/>
          <w:szCs w:val="20"/>
        </w:rPr>
      </w:pPr>
    </w:p>
    <w:p w14:paraId="507F9DDB" w14:textId="61CDCC23" w:rsidR="00B71D4F" w:rsidRDefault="00B71D4F" w:rsidP="00CB6AB5">
      <w:pPr>
        <w:spacing w:line="240" w:lineRule="auto"/>
        <w:contextualSpacing/>
        <w:rPr>
          <w:rFonts w:ascii="Calisto MT" w:hAnsi="Calisto MT"/>
          <w:sz w:val="20"/>
          <w:szCs w:val="20"/>
        </w:rPr>
      </w:pPr>
      <w:r>
        <w:rPr>
          <w:rFonts w:ascii="Calisto MT" w:hAnsi="Calisto MT"/>
          <w:sz w:val="20"/>
          <w:szCs w:val="20"/>
        </w:rPr>
        <w:t xml:space="preserve">Heath, Chip; Heath, Dan; </w:t>
      </w:r>
      <w:r w:rsidRPr="00B71D4F">
        <w:rPr>
          <w:rFonts w:ascii="Calisto MT" w:hAnsi="Calisto MT"/>
          <w:i/>
          <w:iCs/>
          <w:sz w:val="20"/>
          <w:szCs w:val="20"/>
        </w:rPr>
        <w:t>Made to Stick: Why Some Ideas Survive and Others Die</w:t>
      </w:r>
      <w:r>
        <w:rPr>
          <w:rFonts w:ascii="Calisto MT" w:hAnsi="Calisto MT"/>
          <w:sz w:val="20"/>
          <w:szCs w:val="20"/>
        </w:rPr>
        <w:t>, Random House: New York, 2008.</w:t>
      </w:r>
    </w:p>
    <w:p w14:paraId="20AE9E52" w14:textId="65FC753F" w:rsidR="00CB6AB5" w:rsidRDefault="00CB6AB5" w:rsidP="00CB6AB5">
      <w:pPr>
        <w:spacing w:line="240" w:lineRule="auto"/>
        <w:contextualSpacing/>
        <w:rPr>
          <w:rFonts w:ascii="Calisto MT" w:hAnsi="Calisto MT"/>
          <w:sz w:val="20"/>
          <w:szCs w:val="20"/>
        </w:rPr>
      </w:pPr>
    </w:p>
    <w:p w14:paraId="2F2D2C69" w14:textId="416B3BC5" w:rsidR="00CB6AB5" w:rsidRDefault="00CB6AB5" w:rsidP="00CB6AB5">
      <w:pPr>
        <w:spacing w:line="240" w:lineRule="auto"/>
        <w:contextualSpacing/>
        <w:rPr>
          <w:rFonts w:ascii="Calisto MT" w:hAnsi="Calisto MT"/>
          <w:sz w:val="20"/>
          <w:szCs w:val="20"/>
        </w:rPr>
      </w:pPr>
      <w:r>
        <w:rPr>
          <w:rFonts w:ascii="Calisto MT" w:hAnsi="Calisto MT"/>
          <w:sz w:val="20"/>
          <w:szCs w:val="20"/>
        </w:rPr>
        <w:t>Hodge, Charles</w:t>
      </w:r>
      <w:r w:rsidR="00FD1E07">
        <w:rPr>
          <w:rFonts w:ascii="Calisto MT" w:hAnsi="Calisto MT"/>
          <w:sz w:val="20"/>
          <w:szCs w:val="20"/>
        </w:rPr>
        <w:t>;</w:t>
      </w:r>
      <w:r>
        <w:rPr>
          <w:rFonts w:ascii="Calisto MT" w:hAnsi="Calisto MT"/>
          <w:sz w:val="20"/>
          <w:szCs w:val="20"/>
        </w:rPr>
        <w:t xml:space="preserve"> </w:t>
      </w:r>
      <w:r w:rsidRPr="00D44B0E">
        <w:rPr>
          <w:rFonts w:ascii="Calisto MT" w:hAnsi="Calisto MT"/>
          <w:i/>
          <w:iCs/>
          <w:sz w:val="20"/>
          <w:szCs w:val="20"/>
        </w:rPr>
        <w:t>Systematic Theology</w:t>
      </w:r>
      <w:r>
        <w:rPr>
          <w:rFonts w:ascii="Calisto MT" w:hAnsi="Calisto MT"/>
          <w:sz w:val="20"/>
          <w:szCs w:val="20"/>
        </w:rPr>
        <w:t>, Abridged Edition, Edward N. Gross, ed., Baker Book House: Grand Rapids, 1988.</w:t>
      </w:r>
    </w:p>
    <w:p w14:paraId="7FDC631D" w14:textId="44D35CB3" w:rsidR="00D44B0E" w:rsidRDefault="00D44B0E" w:rsidP="00CB6AB5">
      <w:pPr>
        <w:spacing w:line="240" w:lineRule="auto"/>
        <w:contextualSpacing/>
        <w:rPr>
          <w:rFonts w:ascii="Calisto MT" w:hAnsi="Calisto MT"/>
          <w:sz w:val="20"/>
          <w:szCs w:val="20"/>
        </w:rPr>
      </w:pPr>
    </w:p>
    <w:p w14:paraId="7B9820F5" w14:textId="01C02A2D" w:rsidR="00D44B0E" w:rsidRDefault="00D44B0E" w:rsidP="00CB6AB5">
      <w:pPr>
        <w:spacing w:line="240" w:lineRule="auto"/>
        <w:contextualSpacing/>
        <w:rPr>
          <w:rFonts w:ascii="Calisto MT" w:hAnsi="Calisto MT"/>
          <w:sz w:val="20"/>
          <w:szCs w:val="20"/>
        </w:rPr>
      </w:pPr>
      <w:r>
        <w:rPr>
          <w:rFonts w:ascii="Calisto MT" w:hAnsi="Calisto MT"/>
          <w:sz w:val="20"/>
          <w:szCs w:val="20"/>
        </w:rPr>
        <w:t>Horton, Michael</w:t>
      </w:r>
      <w:r w:rsidR="00FD1E07">
        <w:rPr>
          <w:rFonts w:ascii="Calisto MT" w:hAnsi="Calisto MT"/>
          <w:sz w:val="20"/>
          <w:szCs w:val="20"/>
        </w:rPr>
        <w:t>;</w:t>
      </w:r>
      <w:r>
        <w:rPr>
          <w:rFonts w:ascii="Calisto MT" w:hAnsi="Calisto MT"/>
          <w:sz w:val="20"/>
          <w:szCs w:val="20"/>
        </w:rPr>
        <w:t xml:space="preserve"> </w:t>
      </w:r>
      <w:r w:rsidRPr="00D44B0E">
        <w:rPr>
          <w:rFonts w:ascii="Calisto MT" w:hAnsi="Calisto MT"/>
          <w:i/>
          <w:iCs/>
          <w:sz w:val="20"/>
          <w:szCs w:val="20"/>
        </w:rPr>
        <w:t xml:space="preserve">The Christian Faith: A Systematic Theology for Pilgrims </w:t>
      </w:r>
      <w:r>
        <w:rPr>
          <w:rFonts w:ascii="Calisto MT" w:hAnsi="Calisto MT"/>
          <w:i/>
          <w:iCs/>
          <w:sz w:val="20"/>
          <w:szCs w:val="20"/>
        </w:rPr>
        <w:t>o</w:t>
      </w:r>
      <w:r w:rsidRPr="00D44B0E">
        <w:rPr>
          <w:rFonts w:ascii="Calisto MT" w:hAnsi="Calisto MT"/>
          <w:i/>
          <w:iCs/>
          <w:sz w:val="20"/>
          <w:szCs w:val="20"/>
        </w:rPr>
        <w:t>n the Way</w:t>
      </w:r>
      <w:r>
        <w:rPr>
          <w:rFonts w:ascii="Calisto MT" w:hAnsi="Calisto MT"/>
          <w:sz w:val="20"/>
          <w:szCs w:val="20"/>
        </w:rPr>
        <w:t>, Zondervan: Grand Rapids, 2011.</w:t>
      </w:r>
    </w:p>
    <w:p w14:paraId="441EBAB8" w14:textId="69EDEB6D" w:rsidR="00525E24" w:rsidRDefault="00525E24" w:rsidP="00CB6AB5">
      <w:pPr>
        <w:spacing w:line="240" w:lineRule="auto"/>
        <w:contextualSpacing/>
        <w:rPr>
          <w:rFonts w:ascii="Calisto MT" w:hAnsi="Calisto MT"/>
          <w:sz w:val="20"/>
          <w:szCs w:val="20"/>
        </w:rPr>
      </w:pPr>
    </w:p>
    <w:p w14:paraId="676DA97C" w14:textId="78CE65D5" w:rsidR="00525E24" w:rsidRDefault="00525E24" w:rsidP="00CB6AB5">
      <w:pPr>
        <w:spacing w:line="240" w:lineRule="auto"/>
        <w:contextualSpacing/>
        <w:rPr>
          <w:rFonts w:ascii="Calisto MT" w:hAnsi="Calisto MT"/>
          <w:sz w:val="20"/>
          <w:szCs w:val="20"/>
        </w:rPr>
      </w:pPr>
      <w:proofErr w:type="spellStart"/>
      <w:r>
        <w:rPr>
          <w:rFonts w:ascii="Calisto MT" w:hAnsi="Calisto MT"/>
          <w:sz w:val="20"/>
          <w:szCs w:val="20"/>
        </w:rPr>
        <w:t>Jethani</w:t>
      </w:r>
      <w:proofErr w:type="spellEnd"/>
      <w:r>
        <w:rPr>
          <w:rFonts w:ascii="Calisto MT" w:hAnsi="Calisto MT"/>
          <w:sz w:val="20"/>
          <w:szCs w:val="20"/>
        </w:rPr>
        <w:t xml:space="preserve">, Skye; </w:t>
      </w:r>
      <w:r w:rsidRPr="00525E24">
        <w:rPr>
          <w:rFonts w:ascii="Calisto MT" w:hAnsi="Calisto MT"/>
          <w:i/>
          <w:iCs/>
          <w:sz w:val="20"/>
          <w:szCs w:val="20"/>
        </w:rPr>
        <w:t>With: Reimaging the Way You Relate to God</w:t>
      </w:r>
      <w:r>
        <w:rPr>
          <w:rFonts w:ascii="Calisto MT" w:hAnsi="Calisto MT"/>
          <w:sz w:val="20"/>
          <w:szCs w:val="20"/>
        </w:rPr>
        <w:t>, Thomas Nelson: Nashville, 2011.</w:t>
      </w:r>
    </w:p>
    <w:p w14:paraId="43E69B5B" w14:textId="00E2CC5A" w:rsidR="00D53F56" w:rsidRDefault="00D53F56" w:rsidP="00CB6AB5">
      <w:pPr>
        <w:spacing w:line="240" w:lineRule="auto"/>
        <w:contextualSpacing/>
        <w:rPr>
          <w:rFonts w:ascii="Calisto MT" w:hAnsi="Calisto MT"/>
          <w:sz w:val="20"/>
          <w:szCs w:val="20"/>
        </w:rPr>
      </w:pPr>
    </w:p>
    <w:p w14:paraId="7E121089" w14:textId="77777777" w:rsidR="004826E6" w:rsidRDefault="00D53F56" w:rsidP="00CB6AB5">
      <w:pPr>
        <w:spacing w:line="240" w:lineRule="auto"/>
        <w:contextualSpacing/>
        <w:rPr>
          <w:rFonts w:ascii="Calisto MT" w:hAnsi="Calisto MT"/>
          <w:sz w:val="20"/>
          <w:szCs w:val="20"/>
        </w:rPr>
      </w:pPr>
      <w:r>
        <w:rPr>
          <w:rFonts w:ascii="Calisto MT" w:hAnsi="Calisto MT"/>
          <w:sz w:val="20"/>
          <w:szCs w:val="20"/>
        </w:rPr>
        <w:t xml:space="preserve">Keller, Gary; Papasan, Jay; </w:t>
      </w:r>
      <w:r w:rsidRPr="00080E82">
        <w:rPr>
          <w:rFonts w:ascii="Calisto MT" w:hAnsi="Calisto MT"/>
          <w:i/>
          <w:iCs/>
          <w:sz w:val="20"/>
          <w:szCs w:val="20"/>
        </w:rPr>
        <w:t>The One Thing: The Surprisingly Simple Truth Behind Extraordinary Results</w:t>
      </w:r>
      <w:r>
        <w:rPr>
          <w:rFonts w:ascii="Calisto MT" w:hAnsi="Calisto MT"/>
          <w:sz w:val="20"/>
          <w:szCs w:val="20"/>
        </w:rPr>
        <w:t xml:space="preserve">, </w:t>
      </w:r>
      <w:r w:rsidR="00080E82">
        <w:rPr>
          <w:rFonts w:ascii="Calisto MT" w:hAnsi="Calisto MT"/>
          <w:sz w:val="20"/>
          <w:szCs w:val="20"/>
        </w:rPr>
        <w:t xml:space="preserve">Bard </w:t>
      </w:r>
    </w:p>
    <w:p w14:paraId="17C64774" w14:textId="705C3600" w:rsidR="00D53F56" w:rsidRDefault="00080E82" w:rsidP="00CB6AB5">
      <w:pPr>
        <w:spacing w:line="240" w:lineRule="auto"/>
        <w:contextualSpacing/>
        <w:rPr>
          <w:rFonts w:ascii="Calisto MT" w:hAnsi="Calisto MT"/>
          <w:sz w:val="20"/>
          <w:szCs w:val="20"/>
        </w:rPr>
      </w:pPr>
      <w:r>
        <w:rPr>
          <w:rFonts w:ascii="Calisto MT" w:hAnsi="Calisto MT"/>
          <w:sz w:val="20"/>
          <w:szCs w:val="20"/>
        </w:rPr>
        <w:t>Press: Austin, 2012.</w:t>
      </w:r>
    </w:p>
    <w:p w14:paraId="1C908E9F" w14:textId="70BC1D89" w:rsidR="004826E6" w:rsidRDefault="004826E6" w:rsidP="00CB6AB5">
      <w:pPr>
        <w:spacing w:line="240" w:lineRule="auto"/>
        <w:contextualSpacing/>
        <w:rPr>
          <w:rFonts w:ascii="Calisto MT" w:hAnsi="Calisto MT"/>
          <w:sz w:val="20"/>
          <w:szCs w:val="20"/>
        </w:rPr>
      </w:pPr>
    </w:p>
    <w:p w14:paraId="7BC5FE50" w14:textId="68D22F24" w:rsidR="004826E6" w:rsidRDefault="004826E6" w:rsidP="00CB6AB5">
      <w:pPr>
        <w:spacing w:line="240" w:lineRule="auto"/>
        <w:contextualSpacing/>
        <w:rPr>
          <w:rFonts w:ascii="Calisto MT" w:hAnsi="Calisto MT"/>
          <w:sz w:val="20"/>
          <w:szCs w:val="20"/>
        </w:rPr>
      </w:pPr>
      <w:r>
        <w:rPr>
          <w:rFonts w:ascii="Calisto MT" w:hAnsi="Calisto MT"/>
          <w:sz w:val="20"/>
          <w:szCs w:val="20"/>
        </w:rPr>
        <w:t xml:space="preserve">Kittel, Gerhard; Friedrich, Gerhard, eds.; Bromiley, Geoffrey W., translator; </w:t>
      </w:r>
      <w:r w:rsidRPr="004826E6">
        <w:rPr>
          <w:rFonts w:ascii="Calisto MT" w:hAnsi="Calisto MT"/>
          <w:i/>
          <w:iCs/>
          <w:sz w:val="20"/>
          <w:szCs w:val="20"/>
        </w:rPr>
        <w:t>Theological Dictionary of the New Testament</w:t>
      </w:r>
      <w:r>
        <w:rPr>
          <w:rFonts w:ascii="Calisto MT" w:hAnsi="Calisto MT"/>
          <w:sz w:val="20"/>
          <w:szCs w:val="20"/>
        </w:rPr>
        <w:t xml:space="preserve">, Abridged in One Volume, </w:t>
      </w:r>
      <w:r w:rsidR="002940F0">
        <w:rPr>
          <w:rFonts w:ascii="Calisto MT" w:hAnsi="Calisto MT"/>
          <w:sz w:val="20"/>
          <w:szCs w:val="20"/>
        </w:rPr>
        <w:t>Eerdmans Publishing Co.: Grand Rapids, 1985.</w:t>
      </w:r>
    </w:p>
    <w:p w14:paraId="30ACDD07" w14:textId="72A82783" w:rsidR="00080E82" w:rsidRDefault="00080E82" w:rsidP="00CB6AB5">
      <w:pPr>
        <w:spacing w:line="240" w:lineRule="auto"/>
        <w:contextualSpacing/>
        <w:rPr>
          <w:rFonts w:ascii="Calisto MT" w:hAnsi="Calisto MT"/>
          <w:sz w:val="20"/>
          <w:szCs w:val="20"/>
        </w:rPr>
      </w:pPr>
    </w:p>
    <w:p w14:paraId="3800C1DA" w14:textId="746C6DA1" w:rsidR="00080E82" w:rsidRDefault="00080E82" w:rsidP="00CB6AB5">
      <w:pPr>
        <w:spacing w:line="240" w:lineRule="auto"/>
        <w:contextualSpacing/>
        <w:rPr>
          <w:rFonts w:ascii="Calisto MT" w:hAnsi="Calisto MT"/>
          <w:sz w:val="20"/>
          <w:szCs w:val="20"/>
        </w:rPr>
      </w:pPr>
      <w:r>
        <w:rPr>
          <w:rFonts w:ascii="Calisto MT" w:hAnsi="Calisto MT"/>
          <w:sz w:val="20"/>
          <w:szCs w:val="20"/>
        </w:rPr>
        <w:t xml:space="preserve">Kondo, Marie; </w:t>
      </w:r>
      <w:r w:rsidR="00C4241D" w:rsidRPr="00C4241D">
        <w:rPr>
          <w:rFonts w:ascii="Calisto MT" w:hAnsi="Calisto MT"/>
          <w:i/>
          <w:iCs/>
          <w:sz w:val="20"/>
          <w:szCs w:val="20"/>
        </w:rPr>
        <w:t>The Life-Changing Magic of Tidying Up: The Japanese Art of Decluttering and Organizing</w:t>
      </w:r>
      <w:r w:rsidR="00C4241D">
        <w:rPr>
          <w:rFonts w:ascii="Calisto MT" w:hAnsi="Calisto MT"/>
          <w:sz w:val="20"/>
          <w:szCs w:val="20"/>
        </w:rPr>
        <w:t>, Ten Speed Press: Berkeley, CA, 2014.</w:t>
      </w:r>
    </w:p>
    <w:p w14:paraId="04D4152D" w14:textId="7F16F403" w:rsidR="00B71D4F" w:rsidRDefault="00B71D4F" w:rsidP="00CB6AB5">
      <w:pPr>
        <w:spacing w:line="240" w:lineRule="auto"/>
        <w:contextualSpacing/>
        <w:rPr>
          <w:rFonts w:ascii="Calisto MT" w:hAnsi="Calisto MT"/>
          <w:sz w:val="20"/>
          <w:szCs w:val="20"/>
        </w:rPr>
      </w:pPr>
      <w:r>
        <w:rPr>
          <w:rFonts w:ascii="Calisto MT" w:hAnsi="Calisto MT"/>
          <w:sz w:val="20"/>
          <w:szCs w:val="20"/>
        </w:rPr>
        <w:lastRenderedPageBreak/>
        <w:t xml:space="preserve">Kotter, John; </w:t>
      </w:r>
      <w:r w:rsidRPr="00B71D4F">
        <w:rPr>
          <w:rFonts w:ascii="Calisto MT" w:hAnsi="Calisto MT"/>
          <w:i/>
          <w:iCs/>
          <w:sz w:val="20"/>
          <w:szCs w:val="20"/>
        </w:rPr>
        <w:t>Leading Change</w:t>
      </w:r>
      <w:r>
        <w:rPr>
          <w:rFonts w:ascii="Calisto MT" w:hAnsi="Calisto MT"/>
          <w:sz w:val="20"/>
          <w:szCs w:val="20"/>
        </w:rPr>
        <w:t>, Harvard Business School Press: Boston, 1996.</w:t>
      </w:r>
    </w:p>
    <w:p w14:paraId="2E9C0559" w14:textId="3285F8EE" w:rsidR="00B71D4F" w:rsidRDefault="00B71D4F" w:rsidP="00CB6AB5">
      <w:pPr>
        <w:spacing w:line="240" w:lineRule="auto"/>
        <w:contextualSpacing/>
        <w:rPr>
          <w:rFonts w:ascii="Calisto MT" w:hAnsi="Calisto MT"/>
          <w:sz w:val="20"/>
          <w:szCs w:val="20"/>
        </w:rPr>
      </w:pPr>
    </w:p>
    <w:p w14:paraId="58AB94E2" w14:textId="4D914838" w:rsidR="00B71D4F" w:rsidRDefault="00B71D4F" w:rsidP="00CB6AB5">
      <w:pPr>
        <w:spacing w:line="240" w:lineRule="auto"/>
        <w:contextualSpacing/>
        <w:rPr>
          <w:rFonts w:ascii="Calisto MT" w:hAnsi="Calisto MT"/>
          <w:sz w:val="20"/>
          <w:szCs w:val="20"/>
        </w:rPr>
      </w:pPr>
      <w:r>
        <w:rPr>
          <w:rFonts w:ascii="Calisto MT" w:hAnsi="Calisto MT"/>
          <w:sz w:val="20"/>
          <w:szCs w:val="20"/>
        </w:rPr>
        <w:t xml:space="preserve">Kotter, John; Cohen, Dan S.; </w:t>
      </w:r>
      <w:r w:rsidRPr="00B71D4F">
        <w:rPr>
          <w:rFonts w:ascii="Calisto MT" w:hAnsi="Calisto MT"/>
          <w:i/>
          <w:iCs/>
          <w:sz w:val="20"/>
          <w:szCs w:val="20"/>
        </w:rPr>
        <w:t>The Heart of Change: Real-Life Stories of How People Change their Organizations</w:t>
      </w:r>
      <w:r>
        <w:rPr>
          <w:rFonts w:ascii="Calisto MT" w:hAnsi="Calisto MT"/>
          <w:sz w:val="20"/>
          <w:szCs w:val="20"/>
        </w:rPr>
        <w:t>, Harvard Business School Press, 2002.</w:t>
      </w:r>
    </w:p>
    <w:p w14:paraId="598C6642" w14:textId="7A3BCA9D" w:rsidR="00D53F56" w:rsidRDefault="00D53F56" w:rsidP="00CB6AB5">
      <w:pPr>
        <w:spacing w:line="240" w:lineRule="auto"/>
        <w:contextualSpacing/>
        <w:rPr>
          <w:rFonts w:ascii="Calisto MT" w:hAnsi="Calisto MT"/>
          <w:sz w:val="20"/>
          <w:szCs w:val="20"/>
        </w:rPr>
      </w:pPr>
    </w:p>
    <w:p w14:paraId="62D8E4AA" w14:textId="17FC3380" w:rsidR="00D53F56" w:rsidRDefault="00D53F56" w:rsidP="00CB6AB5">
      <w:pPr>
        <w:spacing w:line="240" w:lineRule="auto"/>
        <w:contextualSpacing/>
        <w:rPr>
          <w:rFonts w:ascii="Calisto MT" w:hAnsi="Calisto MT"/>
          <w:sz w:val="20"/>
          <w:szCs w:val="20"/>
        </w:rPr>
      </w:pPr>
      <w:proofErr w:type="spellStart"/>
      <w:r>
        <w:rPr>
          <w:rFonts w:ascii="Calisto MT" w:hAnsi="Calisto MT"/>
          <w:sz w:val="20"/>
          <w:szCs w:val="20"/>
        </w:rPr>
        <w:t>Kubicek</w:t>
      </w:r>
      <w:proofErr w:type="spellEnd"/>
      <w:r>
        <w:rPr>
          <w:rFonts w:ascii="Calisto MT" w:hAnsi="Calisto MT"/>
          <w:sz w:val="20"/>
          <w:szCs w:val="20"/>
        </w:rPr>
        <w:t xml:space="preserve">, </w:t>
      </w:r>
      <w:proofErr w:type="spellStart"/>
      <w:r>
        <w:rPr>
          <w:rFonts w:ascii="Calisto MT" w:hAnsi="Calisto MT"/>
          <w:sz w:val="20"/>
          <w:szCs w:val="20"/>
        </w:rPr>
        <w:t>Jeremie</w:t>
      </w:r>
      <w:proofErr w:type="spellEnd"/>
      <w:r>
        <w:rPr>
          <w:rFonts w:ascii="Calisto MT" w:hAnsi="Calisto MT"/>
          <w:sz w:val="20"/>
          <w:szCs w:val="20"/>
        </w:rPr>
        <w:t xml:space="preserve">; </w:t>
      </w:r>
      <w:proofErr w:type="spellStart"/>
      <w:r>
        <w:rPr>
          <w:rFonts w:ascii="Calisto MT" w:hAnsi="Calisto MT"/>
          <w:sz w:val="20"/>
          <w:szCs w:val="20"/>
        </w:rPr>
        <w:t>Cockram</w:t>
      </w:r>
      <w:proofErr w:type="spellEnd"/>
      <w:r>
        <w:rPr>
          <w:rFonts w:ascii="Calisto MT" w:hAnsi="Calisto MT"/>
          <w:sz w:val="20"/>
          <w:szCs w:val="20"/>
        </w:rPr>
        <w:t xml:space="preserve">, Steve: </w:t>
      </w:r>
      <w:r w:rsidRPr="00D53F56">
        <w:rPr>
          <w:rFonts w:ascii="Calisto MT" w:hAnsi="Calisto MT"/>
          <w:i/>
          <w:iCs/>
          <w:sz w:val="20"/>
          <w:szCs w:val="20"/>
        </w:rPr>
        <w:t>5 Gears: How to Be Present and Productive When There is Never Enough Time</w:t>
      </w:r>
      <w:r>
        <w:rPr>
          <w:rFonts w:ascii="Calisto MT" w:hAnsi="Calisto MT"/>
          <w:sz w:val="20"/>
          <w:szCs w:val="20"/>
        </w:rPr>
        <w:t>, John Wiley &amp; Sons, Inc.: Hoboken, NJ, 2015.</w:t>
      </w:r>
    </w:p>
    <w:p w14:paraId="2C8DA126" w14:textId="506BF952" w:rsidR="00FD1E07" w:rsidRDefault="00FD1E07" w:rsidP="00CB6AB5">
      <w:pPr>
        <w:spacing w:line="240" w:lineRule="auto"/>
        <w:contextualSpacing/>
        <w:rPr>
          <w:rFonts w:ascii="Calisto MT" w:hAnsi="Calisto MT"/>
          <w:sz w:val="20"/>
          <w:szCs w:val="20"/>
        </w:rPr>
      </w:pPr>
    </w:p>
    <w:p w14:paraId="59489E0F" w14:textId="238C1AAA" w:rsidR="00FD1E07" w:rsidRDefault="00FD1E07" w:rsidP="00CB6AB5">
      <w:pPr>
        <w:spacing w:line="240" w:lineRule="auto"/>
        <w:contextualSpacing/>
        <w:rPr>
          <w:rFonts w:ascii="Calisto MT" w:hAnsi="Calisto MT"/>
          <w:sz w:val="20"/>
          <w:szCs w:val="20"/>
        </w:rPr>
      </w:pPr>
      <w:r>
        <w:rPr>
          <w:rFonts w:ascii="Calisto MT" w:hAnsi="Calisto MT"/>
          <w:sz w:val="20"/>
          <w:szCs w:val="20"/>
        </w:rPr>
        <w:t>Mancini, Will;</w:t>
      </w:r>
      <w:r w:rsidR="00B71D4F">
        <w:rPr>
          <w:rFonts w:ascii="Calisto MT" w:hAnsi="Calisto MT"/>
          <w:sz w:val="20"/>
          <w:szCs w:val="20"/>
        </w:rPr>
        <w:t xml:space="preserve"> </w:t>
      </w:r>
      <w:r w:rsidR="00B71D4F" w:rsidRPr="00B71D4F">
        <w:rPr>
          <w:rFonts w:ascii="Calisto MT" w:hAnsi="Calisto MT"/>
          <w:i/>
          <w:iCs/>
          <w:sz w:val="20"/>
          <w:szCs w:val="20"/>
        </w:rPr>
        <w:t>Church Unique: How Missional Leaders Cast Vision, Capture Culture, and Create Movement</w:t>
      </w:r>
      <w:r w:rsidR="00B71D4F">
        <w:rPr>
          <w:rFonts w:ascii="Calisto MT" w:hAnsi="Calisto MT"/>
          <w:sz w:val="20"/>
          <w:szCs w:val="20"/>
        </w:rPr>
        <w:t>, Jossey-Bass: San Francisco, 2008.</w:t>
      </w:r>
    </w:p>
    <w:p w14:paraId="11D52D9F" w14:textId="3A43F285" w:rsidR="00D44B0E" w:rsidRDefault="00D44B0E" w:rsidP="00CB6AB5">
      <w:pPr>
        <w:spacing w:line="240" w:lineRule="auto"/>
        <w:contextualSpacing/>
        <w:rPr>
          <w:rFonts w:ascii="Calisto MT" w:hAnsi="Calisto MT"/>
          <w:sz w:val="20"/>
          <w:szCs w:val="20"/>
        </w:rPr>
      </w:pPr>
    </w:p>
    <w:p w14:paraId="5BBBB646" w14:textId="25A536B8" w:rsidR="00D44B0E" w:rsidRDefault="00D44B0E" w:rsidP="00CB6AB5">
      <w:pPr>
        <w:spacing w:line="240" w:lineRule="auto"/>
        <w:contextualSpacing/>
        <w:rPr>
          <w:rFonts w:ascii="Calisto MT" w:hAnsi="Calisto MT"/>
          <w:sz w:val="20"/>
          <w:szCs w:val="20"/>
        </w:rPr>
      </w:pPr>
      <w:r>
        <w:rPr>
          <w:rFonts w:ascii="Calisto MT" w:hAnsi="Calisto MT"/>
          <w:sz w:val="20"/>
          <w:szCs w:val="20"/>
        </w:rPr>
        <w:t xml:space="preserve">McChesney, Chris; Covey, Sean; </w:t>
      </w:r>
      <w:proofErr w:type="spellStart"/>
      <w:r>
        <w:rPr>
          <w:rFonts w:ascii="Calisto MT" w:hAnsi="Calisto MT"/>
          <w:sz w:val="20"/>
          <w:szCs w:val="20"/>
        </w:rPr>
        <w:t>Huling</w:t>
      </w:r>
      <w:proofErr w:type="spellEnd"/>
      <w:r>
        <w:rPr>
          <w:rFonts w:ascii="Calisto MT" w:hAnsi="Calisto MT"/>
          <w:sz w:val="20"/>
          <w:szCs w:val="20"/>
        </w:rPr>
        <w:t xml:space="preserve">, Jim, </w:t>
      </w:r>
      <w:r w:rsidRPr="00D44B0E">
        <w:rPr>
          <w:rFonts w:ascii="Calisto MT" w:hAnsi="Calisto MT"/>
          <w:i/>
          <w:iCs/>
          <w:sz w:val="20"/>
          <w:szCs w:val="20"/>
        </w:rPr>
        <w:t>The 4 Disciplines of Execution: Achieving Your Wildly Important Goals</w:t>
      </w:r>
      <w:r>
        <w:rPr>
          <w:rFonts w:ascii="Calisto MT" w:hAnsi="Calisto MT"/>
          <w:sz w:val="20"/>
          <w:szCs w:val="20"/>
        </w:rPr>
        <w:t>, Free Press: New York, 2012.</w:t>
      </w:r>
    </w:p>
    <w:p w14:paraId="4E31079C" w14:textId="49FDD28C" w:rsidR="00D44B0E" w:rsidRDefault="00D44B0E" w:rsidP="00CB6AB5">
      <w:pPr>
        <w:spacing w:line="240" w:lineRule="auto"/>
        <w:contextualSpacing/>
        <w:rPr>
          <w:rFonts w:ascii="Calisto MT" w:hAnsi="Calisto MT"/>
          <w:sz w:val="20"/>
          <w:szCs w:val="20"/>
        </w:rPr>
      </w:pPr>
    </w:p>
    <w:p w14:paraId="29832DC3" w14:textId="45C01D96" w:rsidR="00D44B0E" w:rsidRDefault="00D44B0E" w:rsidP="00CB6AB5">
      <w:pPr>
        <w:spacing w:line="240" w:lineRule="auto"/>
        <w:contextualSpacing/>
        <w:rPr>
          <w:rFonts w:ascii="Calisto MT" w:hAnsi="Calisto MT"/>
          <w:sz w:val="20"/>
          <w:szCs w:val="20"/>
        </w:rPr>
      </w:pPr>
      <w:r>
        <w:rPr>
          <w:rFonts w:ascii="Calisto MT" w:hAnsi="Calisto MT"/>
          <w:sz w:val="20"/>
          <w:szCs w:val="20"/>
        </w:rPr>
        <w:t>Morris, Leon</w:t>
      </w:r>
      <w:r w:rsidR="00B71D4F">
        <w:rPr>
          <w:rFonts w:ascii="Calisto MT" w:hAnsi="Calisto MT"/>
          <w:sz w:val="20"/>
          <w:szCs w:val="20"/>
        </w:rPr>
        <w:t>;</w:t>
      </w:r>
      <w:r>
        <w:rPr>
          <w:rFonts w:ascii="Calisto MT" w:hAnsi="Calisto MT"/>
          <w:sz w:val="20"/>
          <w:szCs w:val="20"/>
        </w:rPr>
        <w:t xml:space="preserve"> </w:t>
      </w:r>
      <w:r w:rsidRPr="00D44B0E">
        <w:rPr>
          <w:rFonts w:ascii="Calisto MT" w:hAnsi="Calisto MT"/>
          <w:i/>
          <w:iCs/>
          <w:sz w:val="20"/>
          <w:szCs w:val="20"/>
        </w:rPr>
        <w:t>The Gospel According to John</w:t>
      </w:r>
      <w:r>
        <w:rPr>
          <w:rFonts w:ascii="Calisto MT" w:hAnsi="Calisto MT"/>
          <w:sz w:val="20"/>
          <w:szCs w:val="20"/>
        </w:rPr>
        <w:t>, NICNT, Eerdmans Publishing Co.:  Grand Rapids, 1995.</w:t>
      </w:r>
    </w:p>
    <w:p w14:paraId="763BEC04" w14:textId="73DA3E33" w:rsidR="00525E24" w:rsidRDefault="00525E24" w:rsidP="00CB6AB5">
      <w:pPr>
        <w:spacing w:line="240" w:lineRule="auto"/>
        <w:contextualSpacing/>
        <w:rPr>
          <w:rFonts w:ascii="Calisto MT" w:hAnsi="Calisto MT"/>
          <w:sz w:val="20"/>
          <w:szCs w:val="20"/>
        </w:rPr>
      </w:pPr>
    </w:p>
    <w:p w14:paraId="16912856" w14:textId="12CD9E59" w:rsidR="00525E24" w:rsidRDefault="00525E24" w:rsidP="00CB6AB5">
      <w:pPr>
        <w:spacing w:line="240" w:lineRule="auto"/>
        <w:contextualSpacing/>
        <w:rPr>
          <w:rFonts w:ascii="Calisto MT" w:hAnsi="Calisto MT"/>
          <w:sz w:val="20"/>
          <w:szCs w:val="20"/>
        </w:rPr>
      </w:pPr>
      <w:r>
        <w:rPr>
          <w:rFonts w:ascii="Calisto MT" w:hAnsi="Calisto MT"/>
          <w:sz w:val="20"/>
          <w:szCs w:val="20"/>
        </w:rPr>
        <w:t>Morris, Leon; The Epistle to the Romans, Eerdmans Publishing Co.: Grand Rapids, 1988.</w:t>
      </w:r>
    </w:p>
    <w:p w14:paraId="73E285C1" w14:textId="54323825" w:rsidR="00525E24" w:rsidRDefault="00525E24" w:rsidP="00CB6AB5">
      <w:pPr>
        <w:spacing w:line="240" w:lineRule="auto"/>
        <w:contextualSpacing/>
        <w:rPr>
          <w:rFonts w:ascii="Calisto MT" w:hAnsi="Calisto MT"/>
          <w:sz w:val="20"/>
          <w:szCs w:val="20"/>
        </w:rPr>
      </w:pPr>
    </w:p>
    <w:p w14:paraId="25A0C72C" w14:textId="5B986DFB" w:rsidR="00525E24" w:rsidRDefault="00525E24" w:rsidP="00CB6AB5">
      <w:pPr>
        <w:spacing w:line="240" w:lineRule="auto"/>
        <w:contextualSpacing/>
        <w:rPr>
          <w:rFonts w:ascii="Calisto MT" w:hAnsi="Calisto MT"/>
          <w:sz w:val="20"/>
          <w:szCs w:val="20"/>
        </w:rPr>
      </w:pPr>
      <w:r>
        <w:rPr>
          <w:rFonts w:ascii="Calisto MT" w:hAnsi="Calisto MT"/>
          <w:sz w:val="20"/>
          <w:szCs w:val="20"/>
        </w:rPr>
        <w:t>Nature Conservancy; www.nature.org.</w:t>
      </w:r>
    </w:p>
    <w:p w14:paraId="4033A5A6" w14:textId="1866A620" w:rsidR="00D53F56" w:rsidRDefault="00D53F56" w:rsidP="00CB6AB5">
      <w:pPr>
        <w:spacing w:line="240" w:lineRule="auto"/>
        <w:contextualSpacing/>
        <w:rPr>
          <w:rFonts w:ascii="Calisto MT" w:hAnsi="Calisto MT"/>
          <w:sz w:val="20"/>
          <w:szCs w:val="20"/>
        </w:rPr>
      </w:pPr>
    </w:p>
    <w:p w14:paraId="34FFE4C7" w14:textId="4D33FA52" w:rsidR="00D53F56" w:rsidRDefault="00D53F56" w:rsidP="00CB6AB5">
      <w:pPr>
        <w:spacing w:line="240" w:lineRule="auto"/>
        <w:contextualSpacing/>
        <w:rPr>
          <w:rFonts w:ascii="Calisto MT" w:hAnsi="Calisto MT"/>
          <w:sz w:val="20"/>
          <w:szCs w:val="20"/>
        </w:rPr>
      </w:pPr>
      <w:r>
        <w:rPr>
          <w:rFonts w:ascii="Calisto MT" w:hAnsi="Calisto MT"/>
          <w:sz w:val="20"/>
          <w:szCs w:val="20"/>
        </w:rPr>
        <w:t xml:space="preserve">Parkinson, Cyril Northcote; Essay – </w:t>
      </w:r>
      <w:r w:rsidRPr="00D53F56">
        <w:rPr>
          <w:rFonts w:ascii="Calisto MT" w:hAnsi="Calisto MT"/>
          <w:i/>
          <w:iCs/>
          <w:sz w:val="20"/>
          <w:szCs w:val="20"/>
        </w:rPr>
        <w:t>Parkinson’s Law</w:t>
      </w:r>
      <w:r>
        <w:rPr>
          <w:rFonts w:ascii="Calisto MT" w:hAnsi="Calisto MT"/>
          <w:sz w:val="20"/>
          <w:szCs w:val="20"/>
        </w:rPr>
        <w:t xml:space="preserve">, </w:t>
      </w:r>
      <w:r w:rsidRPr="00E30AE4">
        <w:rPr>
          <w:rFonts w:ascii="Calisto MT" w:hAnsi="Calisto MT"/>
          <w:i/>
          <w:iCs/>
          <w:sz w:val="20"/>
          <w:szCs w:val="20"/>
        </w:rPr>
        <w:t>The Economist</w:t>
      </w:r>
      <w:r>
        <w:rPr>
          <w:rFonts w:ascii="Calisto MT" w:hAnsi="Calisto MT"/>
          <w:sz w:val="20"/>
          <w:szCs w:val="20"/>
        </w:rPr>
        <w:t>: London, 1955.</w:t>
      </w:r>
    </w:p>
    <w:p w14:paraId="5E1709C8" w14:textId="34DF305F" w:rsidR="00A8485C" w:rsidRDefault="00A8485C" w:rsidP="00CB6AB5">
      <w:pPr>
        <w:spacing w:line="240" w:lineRule="auto"/>
        <w:contextualSpacing/>
        <w:rPr>
          <w:rFonts w:ascii="Calisto MT" w:hAnsi="Calisto MT"/>
          <w:sz w:val="20"/>
          <w:szCs w:val="20"/>
        </w:rPr>
      </w:pPr>
    </w:p>
    <w:p w14:paraId="714F89DF" w14:textId="7B0BAC27" w:rsidR="00A8485C" w:rsidRDefault="00A8485C" w:rsidP="00CB6AB5">
      <w:pPr>
        <w:spacing w:line="240" w:lineRule="auto"/>
        <w:contextualSpacing/>
        <w:rPr>
          <w:rFonts w:ascii="Calisto MT" w:hAnsi="Calisto MT"/>
          <w:sz w:val="20"/>
          <w:szCs w:val="20"/>
        </w:rPr>
      </w:pPr>
      <w:proofErr w:type="spellStart"/>
      <w:r>
        <w:rPr>
          <w:rFonts w:ascii="Calisto MT" w:hAnsi="Calisto MT"/>
          <w:sz w:val="20"/>
          <w:szCs w:val="20"/>
        </w:rPr>
        <w:t>Ogne</w:t>
      </w:r>
      <w:proofErr w:type="spellEnd"/>
      <w:r>
        <w:rPr>
          <w:rFonts w:ascii="Calisto MT" w:hAnsi="Calisto MT"/>
          <w:sz w:val="20"/>
          <w:szCs w:val="20"/>
        </w:rPr>
        <w:t xml:space="preserve">, Steven L.; Priddy, Kenneth E.; </w:t>
      </w:r>
      <w:r w:rsidRPr="00A8485C">
        <w:rPr>
          <w:rFonts w:ascii="Calisto MT" w:hAnsi="Calisto MT"/>
          <w:i/>
          <w:iCs/>
          <w:sz w:val="20"/>
          <w:szCs w:val="20"/>
        </w:rPr>
        <w:t>The Leadership Ladder: Developing Missional Leaders in the Church</w:t>
      </w:r>
      <w:r>
        <w:rPr>
          <w:rFonts w:ascii="Calisto MT" w:hAnsi="Calisto MT"/>
          <w:sz w:val="20"/>
          <w:szCs w:val="20"/>
        </w:rPr>
        <w:t xml:space="preserve">, </w:t>
      </w:r>
      <w:proofErr w:type="spellStart"/>
      <w:r>
        <w:rPr>
          <w:rFonts w:ascii="Calisto MT" w:hAnsi="Calisto MT"/>
          <w:sz w:val="20"/>
          <w:szCs w:val="20"/>
        </w:rPr>
        <w:t>ChurchSmart</w:t>
      </w:r>
      <w:proofErr w:type="spellEnd"/>
      <w:r>
        <w:rPr>
          <w:rFonts w:ascii="Calisto MT" w:hAnsi="Calisto MT"/>
          <w:sz w:val="20"/>
          <w:szCs w:val="20"/>
        </w:rPr>
        <w:t xml:space="preserve"> Resources: </w:t>
      </w:r>
      <w:r w:rsidR="00503FE2">
        <w:rPr>
          <w:rFonts w:ascii="Calisto MT" w:hAnsi="Calisto MT"/>
          <w:sz w:val="20"/>
          <w:szCs w:val="20"/>
        </w:rPr>
        <w:t>St. Charles</w:t>
      </w:r>
      <w:r>
        <w:rPr>
          <w:rFonts w:ascii="Calisto MT" w:hAnsi="Calisto MT"/>
          <w:sz w:val="20"/>
          <w:szCs w:val="20"/>
        </w:rPr>
        <w:t>, IL, 2015.</w:t>
      </w:r>
    </w:p>
    <w:p w14:paraId="6DB283E5" w14:textId="747AEC23" w:rsidR="00A8485C" w:rsidRDefault="00A8485C" w:rsidP="00CB6AB5">
      <w:pPr>
        <w:spacing w:line="240" w:lineRule="auto"/>
        <w:contextualSpacing/>
        <w:rPr>
          <w:rFonts w:ascii="Calisto MT" w:hAnsi="Calisto MT"/>
          <w:sz w:val="20"/>
          <w:szCs w:val="20"/>
        </w:rPr>
      </w:pPr>
    </w:p>
    <w:p w14:paraId="2AC1F5F9" w14:textId="1F850595" w:rsidR="00A8485C" w:rsidRDefault="00A8485C" w:rsidP="00CB6AB5">
      <w:pPr>
        <w:spacing w:line="240" w:lineRule="auto"/>
        <w:contextualSpacing/>
        <w:rPr>
          <w:rFonts w:ascii="Calisto MT" w:hAnsi="Calisto MT"/>
          <w:sz w:val="20"/>
          <w:szCs w:val="20"/>
        </w:rPr>
      </w:pPr>
      <w:r>
        <w:rPr>
          <w:rFonts w:ascii="Calisto MT" w:hAnsi="Calisto MT"/>
          <w:sz w:val="20"/>
          <w:szCs w:val="20"/>
        </w:rPr>
        <w:t xml:space="preserve">Priddy, Ken; Simply Vital: </w:t>
      </w:r>
      <w:r w:rsidRPr="00A8485C">
        <w:rPr>
          <w:rFonts w:ascii="Calisto MT" w:hAnsi="Calisto MT"/>
          <w:i/>
          <w:iCs/>
          <w:sz w:val="20"/>
          <w:szCs w:val="20"/>
        </w:rPr>
        <w:t>A Jumpstart to Basic-Yet-Complete Church Revitalization</w:t>
      </w:r>
      <w:r>
        <w:rPr>
          <w:rFonts w:ascii="Calisto MT" w:hAnsi="Calisto MT"/>
          <w:sz w:val="20"/>
          <w:szCs w:val="20"/>
        </w:rPr>
        <w:t>, Self-Published, 2020.</w:t>
      </w:r>
    </w:p>
    <w:p w14:paraId="12AECCA2" w14:textId="56ED2D41" w:rsidR="00B71D4F" w:rsidRDefault="00B71D4F" w:rsidP="00CB6AB5">
      <w:pPr>
        <w:spacing w:line="240" w:lineRule="auto"/>
        <w:contextualSpacing/>
        <w:rPr>
          <w:rFonts w:ascii="Calisto MT" w:hAnsi="Calisto MT"/>
          <w:sz w:val="20"/>
          <w:szCs w:val="20"/>
        </w:rPr>
      </w:pPr>
    </w:p>
    <w:p w14:paraId="63EDFE9D" w14:textId="23CBF53F" w:rsidR="00B71D4F" w:rsidRDefault="00B71D4F" w:rsidP="00CB6AB5">
      <w:pPr>
        <w:spacing w:line="240" w:lineRule="auto"/>
        <w:contextualSpacing/>
        <w:rPr>
          <w:rFonts w:ascii="Calisto MT" w:hAnsi="Calisto MT"/>
          <w:sz w:val="20"/>
          <w:szCs w:val="20"/>
        </w:rPr>
      </w:pPr>
      <w:r>
        <w:rPr>
          <w:rFonts w:ascii="Calisto MT" w:hAnsi="Calisto MT"/>
          <w:sz w:val="20"/>
          <w:szCs w:val="20"/>
        </w:rPr>
        <w:t xml:space="preserve">Priddy, Ken; </w:t>
      </w:r>
      <w:r w:rsidRPr="00B71D4F">
        <w:rPr>
          <w:rFonts w:ascii="Calisto MT" w:hAnsi="Calisto MT"/>
          <w:i/>
          <w:iCs/>
          <w:sz w:val="20"/>
          <w:szCs w:val="20"/>
        </w:rPr>
        <w:t>VACANCY: Finding Who’s Missing &amp; Bringing Them Home</w:t>
      </w:r>
      <w:r>
        <w:rPr>
          <w:rFonts w:ascii="Calisto MT" w:hAnsi="Calisto MT"/>
          <w:sz w:val="20"/>
          <w:szCs w:val="20"/>
        </w:rPr>
        <w:t>, Self-Published, 2018.</w:t>
      </w:r>
    </w:p>
    <w:p w14:paraId="628C48BA" w14:textId="3ACEF56A" w:rsidR="00A8485C" w:rsidRDefault="00A8485C" w:rsidP="00CB6AB5">
      <w:pPr>
        <w:spacing w:line="240" w:lineRule="auto"/>
        <w:contextualSpacing/>
        <w:rPr>
          <w:rFonts w:ascii="Calisto MT" w:hAnsi="Calisto MT"/>
          <w:sz w:val="20"/>
          <w:szCs w:val="20"/>
        </w:rPr>
      </w:pPr>
    </w:p>
    <w:p w14:paraId="30A9C84A" w14:textId="208891FF" w:rsidR="00A8485C" w:rsidRDefault="00A8485C" w:rsidP="00CB6AB5">
      <w:pPr>
        <w:spacing w:line="240" w:lineRule="auto"/>
        <w:contextualSpacing/>
        <w:rPr>
          <w:rFonts w:ascii="Calisto MT" w:hAnsi="Calisto MT"/>
          <w:sz w:val="20"/>
          <w:szCs w:val="20"/>
        </w:rPr>
      </w:pPr>
      <w:r>
        <w:rPr>
          <w:rFonts w:ascii="Calisto MT" w:hAnsi="Calisto MT"/>
          <w:sz w:val="20"/>
          <w:szCs w:val="20"/>
        </w:rPr>
        <w:t xml:space="preserve">Rainer, Thom S.; Geiger, Eric; </w:t>
      </w:r>
      <w:r w:rsidRPr="00A8485C">
        <w:rPr>
          <w:rFonts w:ascii="Calisto MT" w:hAnsi="Calisto MT"/>
          <w:i/>
          <w:iCs/>
          <w:sz w:val="20"/>
          <w:szCs w:val="20"/>
        </w:rPr>
        <w:t>Simple Church: Returning to God’s Process for Making Disciples</w:t>
      </w:r>
      <w:r>
        <w:rPr>
          <w:rFonts w:ascii="Calisto MT" w:hAnsi="Calisto MT"/>
          <w:sz w:val="20"/>
          <w:szCs w:val="20"/>
        </w:rPr>
        <w:t>, B&amp;H Publishing Group: Nashville, 2006.</w:t>
      </w:r>
    </w:p>
    <w:p w14:paraId="325595B1" w14:textId="185C67AB" w:rsidR="00C54619" w:rsidRDefault="00C54619" w:rsidP="00CB6AB5">
      <w:pPr>
        <w:spacing w:line="240" w:lineRule="auto"/>
        <w:contextualSpacing/>
        <w:rPr>
          <w:rFonts w:ascii="Calisto MT" w:hAnsi="Calisto MT"/>
          <w:sz w:val="20"/>
          <w:szCs w:val="20"/>
        </w:rPr>
      </w:pPr>
    </w:p>
    <w:p w14:paraId="2C01BFB9" w14:textId="74ABCE57" w:rsidR="00C54619" w:rsidRDefault="00C54619" w:rsidP="00CB6AB5">
      <w:pPr>
        <w:spacing w:line="240" w:lineRule="auto"/>
        <w:contextualSpacing/>
        <w:rPr>
          <w:rFonts w:ascii="Calisto MT" w:hAnsi="Calisto MT"/>
          <w:sz w:val="20"/>
          <w:szCs w:val="20"/>
        </w:rPr>
      </w:pPr>
      <w:r>
        <w:rPr>
          <w:rFonts w:ascii="Calisto MT" w:hAnsi="Calisto MT"/>
          <w:sz w:val="20"/>
          <w:szCs w:val="20"/>
        </w:rPr>
        <w:t xml:space="preserve">Scott, Kim; </w:t>
      </w:r>
      <w:r w:rsidRPr="00C54619">
        <w:rPr>
          <w:rFonts w:ascii="Calisto MT" w:hAnsi="Calisto MT"/>
          <w:i/>
          <w:iCs/>
          <w:sz w:val="20"/>
          <w:szCs w:val="20"/>
        </w:rPr>
        <w:t xml:space="preserve">Radical Candor: </w:t>
      </w:r>
      <w:r w:rsidR="00525E24">
        <w:rPr>
          <w:rFonts w:ascii="Calisto MT" w:hAnsi="Calisto MT"/>
          <w:i/>
          <w:iCs/>
          <w:sz w:val="20"/>
          <w:szCs w:val="20"/>
        </w:rPr>
        <w:t>Be a Kick-Ass Boss Without Losing Your Humanity</w:t>
      </w:r>
      <w:r>
        <w:rPr>
          <w:rFonts w:ascii="Calisto MT" w:hAnsi="Calisto MT"/>
          <w:sz w:val="20"/>
          <w:szCs w:val="20"/>
        </w:rPr>
        <w:t xml:space="preserve">, </w:t>
      </w:r>
      <w:r w:rsidR="00525E24">
        <w:rPr>
          <w:rFonts w:ascii="Calisto MT" w:hAnsi="Calisto MT"/>
          <w:sz w:val="20"/>
          <w:szCs w:val="20"/>
        </w:rPr>
        <w:t>St. Martin’s Press: New York, 2017.</w:t>
      </w:r>
    </w:p>
    <w:p w14:paraId="0D1C80D0" w14:textId="198668C8" w:rsidR="00D44B0E" w:rsidRDefault="00D44B0E" w:rsidP="00CB6AB5">
      <w:pPr>
        <w:spacing w:line="240" w:lineRule="auto"/>
        <w:contextualSpacing/>
        <w:rPr>
          <w:rFonts w:ascii="Calisto MT" w:hAnsi="Calisto MT"/>
          <w:sz w:val="20"/>
          <w:szCs w:val="20"/>
        </w:rPr>
      </w:pPr>
    </w:p>
    <w:p w14:paraId="546E837E" w14:textId="40A45D42" w:rsidR="00D44B0E" w:rsidRDefault="00D44B0E" w:rsidP="00CB6AB5">
      <w:pPr>
        <w:spacing w:line="240" w:lineRule="auto"/>
        <w:contextualSpacing/>
        <w:rPr>
          <w:rFonts w:ascii="Calisto MT" w:hAnsi="Calisto MT"/>
          <w:sz w:val="20"/>
          <w:szCs w:val="20"/>
        </w:rPr>
      </w:pPr>
      <w:r>
        <w:rPr>
          <w:rFonts w:ascii="Calisto MT" w:hAnsi="Calisto MT"/>
          <w:sz w:val="20"/>
          <w:szCs w:val="20"/>
        </w:rPr>
        <w:t>Stanley, Andy</w:t>
      </w:r>
      <w:r w:rsidR="00B71D4F">
        <w:rPr>
          <w:rFonts w:ascii="Calisto MT" w:hAnsi="Calisto MT"/>
          <w:sz w:val="20"/>
          <w:szCs w:val="20"/>
        </w:rPr>
        <w:t>;</w:t>
      </w:r>
      <w:r>
        <w:rPr>
          <w:rFonts w:ascii="Calisto MT" w:hAnsi="Calisto MT"/>
          <w:sz w:val="20"/>
          <w:szCs w:val="20"/>
        </w:rPr>
        <w:t xml:space="preserve"> </w:t>
      </w:r>
      <w:r w:rsidRPr="00D44B0E">
        <w:rPr>
          <w:rFonts w:ascii="Calisto MT" w:hAnsi="Calisto MT"/>
          <w:i/>
          <w:iCs/>
          <w:sz w:val="20"/>
          <w:szCs w:val="20"/>
        </w:rPr>
        <w:t>Visioneering: God’s Blueprint for Developing and Maintaining Personal Vision</w:t>
      </w:r>
      <w:r>
        <w:rPr>
          <w:rFonts w:ascii="Calisto MT" w:hAnsi="Calisto MT"/>
          <w:sz w:val="20"/>
          <w:szCs w:val="20"/>
        </w:rPr>
        <w:t>, Multnomah Publishers: Sisters, OR, 1999.</w:t>
      </w:r>
    </w:p>
    <w:p w14:paraId="7C9A756E" w14:textId="4C97EF9A" w:rsidR="00561358" w:rsidRDefault="00561358" w:rsidP="00CB6AB5">
      <w:pPr>
        <w:spacing w:line="240" w:lineRule="auto"/>
        <w:contextualSpacing/>
        <w:rPr>
          <w:rFonts w:ascii="Calisto MT" w:hAnsi="Calisto MT"/>
          <w:sz w:val="20"/>
          <w:szCs w:val="20"/>
        </w:rPr>
      </w:pPr>
    </w:p>
    <w:p w14:paraId="7BCFBD7C" w14:textId="6AE23F50" w:rsidR="00561358" w:rsidRDefault="00561358" w:rsidP="00CB6AB5">
      <w:pPr>
        <w:spacing w:line="240" w:lineRule="auto"/>
        <w:contextualSpacing/>
        <w:rPr>
          <w:rFonts w:ascii="Calisto MT" w:hAnsi="Calisto MT"/>
          <w:sz w:val="20"/>
          <w:szCs w:val="20"/>
        </w:rPr>
      </w:pPr>
      <w:r>
        <w:rPr>
          <w:rFonts w:ascii="Calisto MT" w:hAnsi="Calisto MT"/>
          <w:sz w:val="20"/>
          <w:szCs w:val="20"/>
        </w:rPr>
        <w:t xml:space="preserve">Tracy, Brian; </w:t>
      </w:r>
      <w:r w:rsidRPr="004826E6">
        <w:rPr>
          <w:rFonts w:ascii="Calisto MT" w:hAnsi="Calisto MT"/>
          <w:i/>
          <w:iCs/>
          <w:sz w:val="20"/>
          <w:szCs w:val="20"/>
        </w:rPr>
        <w:t xml:space="preserve">Eat That </w:t>
      </w:r>
      <w:proofErr w:type="gramStart"/>
      <w:r w:rsidRPr="004826E6">
        <w:rPr>
          <w:rFonts w:ascii="Calisto MT" w:hAnsi="Calisto MT"/>
          <w:i/>
          <w:iCs/>
          <w:sz w:val="20"/>
          <w:szCs w:val="20"/>
        </w:rPr>
        <w:t>Frog!:</w:t>
      </w:r>
      <w:proofErr w:type="gramEnd"/>
      <w:r w:rsidRPr="004826E6">
        <w:rPr>
          <w:rFonts w:ascii="Calisto MT" w:hAnsi="Calisto MT"/>
          <w:i/>
          <w:iCs/>
          <w:sz w:val="20"/>
          <w:szCs w:val="20"/>
        </w:rPr>
        <w:t xml:space="preserve"> 21 </w:t>
      </w:r>
      <w:r w:rsidR="004826E6" w:rsidRPr="004826E6">
        <w:rPr>
          <w:rFonts w:ascii="Calisto MT" w:hAnsi="Calisto MT"/>
          <w:i/>
          <w:iCs/>
          <w:sz w:val="20"/>
          <w:szCs w:val="20"/>
        </w:rPr>
        <w:t xml:space="preserve">Great </w:t>
      </w:r>
      <w:r w:rsidRPr="004826E6">
        <w:rPr>
          <w:rFonts w:ascii="Calisto MT" w:hAnsi="Calisto MT"/>
          <w:i/>
          <w:iCs/>
          <w:sz w:val="20"/>
          <w:szCs w:val="20"/>
        </w:rPr>
        <w:t xml:space="preserve">Ways to </w:t>
      </w:r>
      <w:r w:rsidR="004826E6" w:rsidRPr="004826E6">
        <w:rPr>
          <w:rFonts w:ascii="Calisto MT" w:hAnsi="Calisto MT"/>
          <w:i/>
          <w:iCs/>
          <w:sz w:val="20"/>
          <w:szCs w:val="20"/>
        </w:rPr>
        <w:t>Stop Procrastinating and Get More Done in Less Time</w:t>
      </w:r>
      <w:r w:rsidR="004826E6">
        <w:rPr>
          <w:rFonts w:ascii="Calisto MT" w:hAnsi="Calisto MT"/>
          <w:sz w:val="20"/>
          <w:szCs w:val="20"/>
        </w:rPr>
        <w:t xml:space="preserve">, Berrett-Koehler Publishers: </w:t>
      </w:r>
      <w:r w:rsidR="005E75E7">
        <w:rPr>
          <w:rFonts w:ascii="Calisto MT" w:hAnsi="Calisto MT"/>
          <w:sz w:val="20"/>
          <w:szCs w:val="20"/>
        </w:rPr>
        <w:t>San Francisco</w:t>
      </w:r>
      <w:r w:rsidR="004826E6">
        <w:rPr>
          <w:rFonts w:ascii="Calisto MT" w:hAnsi="Calisto MT"/>
          <w:sz w:val="20"/>
          <w:szCs w:val="20"/>
        </w:rPr>
        <w:t>, 200</w:t>
      </w:r>
      <w:r w:rsidR="005E75E7">
        <w:rPr>
          <w:rFonts w:ascii="Calisto MT" w:hAnsi="Calisto MT"/>
          <w:sz w:val="20"/>
          <w:szCs w:val="20"/>
        </w:rPr>
        <w:t>7</w:t>
      </w:r>
      <w:r w:rsidR="004826E6">
        <w:rPr>
          <w:rFonts w:ascii="Calisto MT" w:hAnsi="Calisto MT"/>
          <w:sz w:val="20"/>
          <w:szCs w:val="20"/>
        </w:rPr>
        <w:t>.</w:t>
      </w:r>
    </w:p>
    <w:p w14:paraId="118860F6" w14:textId="37FC726B" w:rsidR="00192115" w:rsidRDefault="00192115" w:rsidP="00CB6AB5">
      <w:pPr>
        <w:spacing w:line="240" w:lineRule="auto"/>
        <w:contextualSpacing/>
        <w:rPr>
          <w:rFonts w:ascii="Calisto MT" w:hAnsi="Calisto MT"/>
          <w:sz w:val="20"/>
          <w:szCs w:val="20"/>
        </w:rPr>
      </w:pPr>
    </w:p>
    <w:p w14:paraId="6ABE3D6C" w14:textId="34B82563" w:rsidR="00192115" w:rsidRDefault="00192115" w:rsidP="00CB6AB5">
      <w:pPr>
        <w:spacing w:line="240" w:lineRule="auto"/>
        <w:contextualSpacing/>
        <w:rPr>
          <w:rFonts w:ascii="Calisto MT" w:hAnsi="Calisto MT"/>
          <w:sz w:val="20"/>
          <w:szCs w:val="20"/>
        </w:rPr>
      </w:pPr>
      <w:r w:rsidRPr="00D12477">
        <w:rPr>
          <w:rFonts w:ascii="Calisto MT" w:hAnsi="Calisto MT"/>
          <w:sz w:val="20"/>
          <w:szCs w:val="20"/>
        </w:rPr>
        <w:t xml:space="preserve">Winston, </w:t>
      </w:r>
      <w:r w:rsidR="00D12477">
        <w:rPr>
          <w:rFonts w:ascii="Calisto MT" w:hAnsi="Calisto MT"/>
          <w:sz w:val="20"/>
          <w:szCs w:val="20"/>
        </w:rPr>
        <w:t>Stephanie</w:t>
      </w:r>
      <w:r w:rsidRPr="00D12477">
        <w:rPr>
          <w:rFonts w:ascii="Calisto MT" w:hAnsi="Calisto MT"/>
          <w:sz w:val="20"/>
          <w:szCs w:val="20"/>
        </w:rPr>
        <w:t xml:space="preserve">; </w:t>
      </w:r>
      <w:r w:rsidRPr="00D12477">
        <w:rPr>
          <w:rFonts w:ascii="Calisto MT" w:hAnsi="Calisto MT"/>
          <w:i/>
          <w:iCs/>
          <w:sz w:val="20"/>
          <w:szCs w:val="20"/>
        </w:rPr>
        <w:t>The Organized Executive</w:t>
      </w:r>
      <w:r w:rsidR="00D12477" w:rsidRPr="00D12477">
        <w:rPr>
          <w:rFonts w:ascii="Calisto MT" w:hAnsi="Calisto MT"/>
          <w:i/>
          <w:iCs/>
          <w:sz w:val="20"/>
          <w:szCs w:val="20"/>
        </w:rPr>
        <w:t>: A Program for Productivity – New Ways to Manage Time, Paper and People</w:t>
      </w:r>
      <w:r w:rsidR="00D12477">
        <w:rPr>
          <w:rFonts w:ascii="Calisto MT" w:hAnsi="Calisto MT"/>
          <w:sz w:val="20"/>
          <w:szCs w:val="20"/>
        </w:rPr>
        <w:t>, Norton: New York, 1983.</w:t>
      </w:r>
    </w:p>
    <w:p w14:paraId="414E6390" w14:textId="6BFD58A7" w:rsidR="00D44B0E" w:rsidRDefault="00D44B0E" w:rsidP="00CB6AB5">
      <w:pPr>
        <w:spacing w:line="240" w:lineRule="auto"/>
        <w:contextualSpacing/>
        <w:rPr>
          <w:rFonts w:ascii="Calisto MT" w:hAnsi="Calisto MT"/>
          <w:sz w:val="20"/>
          <w:szCs w:val="20"/>
        </w:rPr>
      </w:pPr>
    </w:p>
    <w:p w14:paraId="713EE10C" w14:textId="3C70808A" w:rsidR="00D53F56" w:rsidRDefault="00D53F56" w:rsidP="00CB6AB5">
      <w:pPr>
        <w:spacing w:line="240" w:lineRule="auto"/>
        <w:contextualSpacing/>
        <w:rPr>
          <w:rFonts w:ascii="Calisto MT" w:hAnsi="Calisto MT"/>
          <w:sz w:val="20"/>
          <w:szCs w:val="20"/>
        </w:rPr>
      </w:pPr>
    </w:p>
    <w:p w14:paraId="54608C6D" w14:textId="16F80705" w:rsidR="00D53F56" w:rsidRDefault="00D53F56" w:rsidP="00CB6AB5">
      <w:pPr>
        <w:spacing w:line="240" w:lineRule="auto"/>
        <w:contextualSpacing/>
        <w:rPr>
          <w:rFonts w:ascii="Calisto MT" w:hAnsi="Calisto MT"/>
          <w:sz w:val="20"/>
          <w:szCs w:val="20"/>
        </w:rPr>
      </w:pPr>
    </w:p>
    <w:p w14:paraId="443200FD" w14:textId="4D5CD043" w:rsidR="00D53F56" w:rsidRDefault="00D53F56" w:rsidP="00CB6AB5">
      <w:pPr>
        <w:spacing w:line="240" w:lineRule="auto"/>
        <w:contextualSpacing/>
        <w:rPr>
          <w:rFonts w:ascii="Calisto MT" w:hAnsi="Calisto MT"/>
          <w:sz w:val="20"/>
          <w:szCs w:val="20"/>
        </w:rPr>
      </w:pPr>
    </w:p>
    <w:p w14:paraId="7CAE78D2" w14:textId="4C5E125D" w:rsidR="00D53F56" w:rsidRDefault="00D53F56" w:rsidP="00CB6AB5">
      <w:pPr>
        <w:spacing w:line="240" w:lineRule="auto"/>
        <w:contextualSpacing/>
        <w:rPr>
          <w:rFonts w:ascii="Calisto MT" w:hAnsi="Calisto MT"/>
          <w:sz w:val="20"/>
          <w:szCs w:val="20"/>
        </w:rPr>
      </w:pPr>
    </w:p>
    <w:p w14:paraId="4FF36036" w14:textId="46BEDD12" w:rsidR="00D53F56" w:rsidRDefault="00D53F56" w:rsidP="00CB6AB5">
      <w:pPr>
        <w:spacing w:line="240" w:lineRule="auto"/>
        <w:contextualSpacing/>
        <w:rPr>
          <w:rFonts w:ascii="Calisto MT" w:hAnsi="Calisto MT"/>
          <w:sz w:val="20"/>
          <w:szCs w:val="20"/>
        </w:rPr>
      </w:pPr>
    </w:p>
    <w:p w14:paraId="2333D322" w14:textId="16377FCB" w:rsidR="00D53F56" w:rsidRDefault="00D53F56" w:rsidP="00CB6AB5">
      <w:pPr>
        <w:spacing w:line="240" w:lineRule="auto"/>
        <w:contextualSpacing/>
        <w:rPr>
          <w:rFonts w:ascii="Calisto MT" w:hAnsi="Calisto MT"/>
          <w:sz w:val="20"/>
          <w:szCs w:val="20"/>
        </w:rPr>
      </w:pPr>
    </w:p>
    <w:p w14:paraId="6A2E4A50" w14:textId="0CE5C86A" w:rsidR="00D53F56" w:rsidRDefault="00D53F56" w:rsidP="00CB6AB5">
      <w:pPr>
        <w:spacing w:line="240" w:lineRule="auto"/>
        <w:contextualSpacing/>
        <w:rPr>
          <w:rFonts w:ascii="Calisto MT" w:hAnsi="Calisto MT"/>
          <w:sz w:val="20"/>
          <w:szCs w:val="20"/>
        </w:rPr>
      </w:pPr>
    </w:p>
    <w:p w14:paraId="66464CD1" w14:textId="31FDE49D" w:rsidR="00D53F56" w:rsidRDefault="00D53F56" w:rsidP="00CB6AB5">
      <w:pPr>
        <w:spacing w:line="240" w:lineRule="auto"/>
        <w:contextualSpacing/>
        <w:rPr>
          <w:rFonts w:ascii="Calisto MT" w:hAnsi="Calisto MT"/>
          <w:sz w:val="20"/>
          <w:szCs w:val="20"/>
        </w:rPr>
      </w:pPr>
    </w:p>
    <w:p w14:paraId="74382A15" w14:textId="29B359AC" w:rsidR="00D53F56" w:rsidRDefault="00D53F56" w:rsidP="00CB6AB5">
      <w:pPr>
        <w:spacing w:line="240" w:lineRule="auto"/>
        <w:contextualSpacing/>
        <w:rPr>
          <w:rFonts w:ascii="Calisto MT" w:hAnsi="Calisto MT"/>
          <w:sz w:val="20"/>
          <w:szCs w:val="20"/>
        </w:rPr>
      </w:pPr>
    </w:p>
    <w:p w14:paraId="17E41FD0" w14:textId="77777777" w:rsidR="00D44B0E" w:rsidRDefault="00D44B0E" w:rsidP="00CB6AB5">
      <w:pPr>
        <w:spacing w:line="240" w:lineRule="auto"/>
        <w:contextualSpacing/>
        <w:rPr>
          <w:rFonts w:ascii="Calisto MT" w:hAnsi="Calisto MT"/>
          <w:sz w:val="20"/>
          <w:szCs w:val="20"/>
        </w:rPr>
      </w:pPr>
    </w:p>
    <w:p w14:paraId="684A9D60" w14:textId="77777777" w:rsidR="00CB6AB5" w:rsidRDefault="00CB6AB5" w:rsidP="00CB6AB5">
      <w:pPr>
        <w:spacing w:line="240" w:lineRule="auto"/>
        <w:contextualSpacing/>
        <w:rPr>
          <w:rFonts w:ascii="Calisto MT" w:hAnsi="Calisto MT"/>
          <w:sz w:val="20"/>
          <w:szCs w:val="20"/>
        </w:rPr>
      </w:pPr>
    </w:p>
    <w:p w14:paraId="11365E00" w14:textId="692FD0CB" w:rsidR="00084405" w:rsidRDefault="00CB6AB5" w:rsidP="00696F31">
      <w:pPr>
        <w:spacing w:line="240" w:lineRule="auto"/>
        <w:contextualSpacing/>
        <w:rPr>
          <w:rFonts w:ascii="Calisto MT" w:hAnsi="Calisto MT"/>
          <w:b/>
          <w:bCs/>
          <w:sz w:val="24"/>
          <w:szCs w:val="24"/>
        </w:rPr>
      </w:pPr>
      <w:r>
        <w:rPr>
          <w:rFonts w:ascii="Calisto MT" w:hAnsi="Calisto MT"/>
          <w:sz w:val="20"/>
          <w:szCs w:val="20"/>
        </w:rPr>
        <w:lastRenderedPageBreak/>
        <w:t xml:space="preserve"> </w:t>
      </w:r>
      <w:r w:rsidR="00696F31">
        <w:rPr>
          <w:rFonts w:ascii="Calisto MT" w:hAnsi="Calisto MT"/>
          <w:b/>
          <w:bCs/>
          <w:sz w:val="24"/>
          <w:szCs w:val="24"/>
        </w:rPr>
        <w:t>Additional Books of Interest</w:t>
      </w:r>
    </w:p>
    <w:p w14:paraId="6A69DB21" w14:textId="47B0D064" w:rsidR="00696F31" w:rsidRDefault="00696F31" w:rsidP="00696F31">
      <w:pPr>
        <w:spacing w:line="240" w:lineRule="auto"/>
        <w:contextualSpacing/>
        <w:rPr>
          <w:rFonts w:ascii="Calisto MT" w:hAnsi="Calisto MT"/>
          <w:sz w:val="24"/>
          <w:szCs w:val="24"/>
        </w:rPr>
      </w:pPr>
    </w:p>
    <w:p w14:paraId="653757B4" w14:textId="6F23362C" w:rsidR="00696F31" w:rsidRPr="00696F31" w:rsidRDefault="00696F31" w:rsidP="00696F31">
      <w:pPr>
        <w:spacing w:line="240" w:lineRule="auto"/>
        <w:contextualSpacing/>
        <w:rPr>
          <w:rFonts w:ascii="Calisto MT" w:hAnsi="Calisto MT"/>
          <w:sz w:val="20"/>
          <w:szCs w:val="20"/>
        </w:rPr>
      </w:pPr>
      <w:r w:rsidRPr="00696F31">
        <w:rPr>
          <w:rFonts w:ascii="Calisto MT" w:hAnsi="Calisto MT"/>
          <w:sz w:val="20"/>
          <w:szCs w:val="20"/>
        </w:rPr>
        <w:t xml:space="preserve">Publications are endless these days and there are many books, old, new and in-between, that have high value. So, this is not an exhaustive list but a short list of ministry and business books that I have found useful </w:t>
      </w:r>
      <w:r w:rsidR="00492378">
        <w:rPr>
          <w:rFonts w:ascii="Calisto MT" w:hAnsi="Calisto MT"/>
          <w:sz w:val="20"/>
          <w:szCs w:val="20"/>
        </w:rPr>
        <w:t xml:space="preserve">in recent years </w:t>
      </w:r>
      <w:r w:rsidRPr="00696F31">
        <w:rPr>
          <w:rFonts w:ascii="Calisto MT" w:hAnsi="Calisto MT"/>
          <w:sz w:val="20"/>
          <w:szCs w:val="20"/>
        </w:rPr>
        <w:t>in a variety of ways.</w:t>
      </w:r>
    </w:p>
    <w:p w14:paraId="3E59C08B" w14:textId="449B651D" w:rsidR="00696F31" w:rsidRDefault="00696F31" w:rsidP="00696F31">
      <w:pPr>
        <w:spacing w:line="240" w:lineRule="auto"/>
        <w:contextualSpacing/>
        <w:rPr>
          <w:rFonts w:ascii="Calisto MT" w:hAnsi="Calisto MT"/>
          <w:sz w:val="20"/>
          <w:szCs w:val="20"/>
        </w:rPr>
      </w:pPr>
    </w:p>
    <w:p w14:paraId="1882ED91" w14:textId="77777777" w:rsidR="00AF1550" w:rsidRPr="00696F31" w:rsidRDefault="00AF1550" w:rsidP="00696F31">
      <w:pPr>
        <w:spacing w:line="240" w:lineRule="auto"/>
        <w:contextualSpacing/>
        <w:rPr>
          <w:rFonts w:ascii="Calisto MT" w:hAnsi="Calisto MT"/>
          <w:sz w:val="20"/>
          <w:szCs w:val="20"/>
        </w:rPr>
      </w:pPr>
    </w:p>
    <w:p w14:paraId="6CD7B11F" w14:textId="5733AE00" w:rsidR="00696F31" w:rsidRPr="00696F31" w:rsidRDefault="00696F31" w:rsidP="00696F31">
      <w:pPr>
        <w:spacing w:line="240" w:lineRule="auto"/>
        <w:contextualSpacing/>
        <w:rPr>
          <w:rFonts w:ascii="Calisto MT" w:hAnsi="Calisto MT"/>
          <w:b/>
          <w:bCs/>
          <w:sz w:val="20"/>
          <w:szCs w:val="20"/>
        </w:rPr>
      </w:pPr>
      <w:r w:rsidRPr="00696F31">
        <w:rPr>
          <w:rFonts w:ascii="Calisto MT" w:hAnsi="Calisto MT"/>
          <w:b/>
          <w:bCs/>
          <w:sz w:val="20"/>
          <w:szCs w:val="20"/>
        </w:rPr>
        <w:t>Ministry</w:t>
      </w:r>
    </w:p>
    <w:p w14:paraId="2EE1998F" w14:textId="54D15B69" w:rsidR="00696F31" w:rsidRPr="003D2AEC" w:rsidRDefault="00696F31" w:rsidP="00696F31">
      <w:pPr>
        <w:spacing w:line="240" w:lineRule="auto"/>
        <w:contextualSpacing/>
        <w:rPr>
          <w:rFonts w:ascii="Calisto MT" w:hAnsi="Calisto MT"/>
          <w:sz w:val="20"/>
          <w:szCs w:val="20"/>
        </w:rPr>
      </w:pPr>
    </w:p>
    <w:p w14:paraId="7A60891F" w14:textId="0A1CDDAB" w:rsidR="00503FE2" w:rsidRDefault="00503FE2" w:rsidP="00696F31">
      <w:pPr>
        <w:spacing w:line="240" w:lineRule="auto"/>
        <w:contextualSpacing/>
        <w:rPr>
          <w:rFonts w:ascii="Calisto MT" w:hAnsi="Calisto MT"/>
          <w:sz w:val="20"/>
          <w:szCs w:val="20"/>
        </w:rPr>
      </w:pPr>
      <w:r>
        <w:rPr>
          <w:rFonts w:ascii="Calisto MT" w:hAnsi="Calisto MT"/>
          <w:sz w:val="20"/>
          <w:szCs w:val="20"/>
        </w:rPr>
        <w:t xml:space="preserve">Cole, Neil; </w:t>
      </w:r>
      <w:r w:rsidRPr="00503FE2">
        <w:rPr>
          <w:rFonts w:ascii="Calisto MT" w:hAnsi="Calisto MT"/>
          <w:i/>
          <w:iCs/>
          <w:sz w:val="20"/>
          <w:szCs w:val="20"/>
        </w:rPr>
        <w:t>Cultivating a Life for God: Multiplying Disciples through Life Transformation Groups</w:t>
      </w:r>
      <w:r>
        <w:rPr>
          <w:rFonts w:ascii="Calisto MT" w:hAnsi="Calisto MT"/>
          <w:sz w:val="20"/>
          <w:szCs w:val="20"/>
        </w:rPr>
        <w:t xml:space="preserve">, </w:t>
      </w:r>
      <w:proofErr w:type="spellStart"/>
      <w:r>
        <w:rPr>
          <w:rFonts w:ascii="Calisto MT" w:hAnsi="Calisto MT"/>
          <w:sz w:val="20"/>
          <w:szCs w:val="20"/>
        </w:rPr>
        <w:t>ChurchSmart</w:t>
      </w:r>
      <w:proofErr w:type="spellEnd"/>
      <w:r>
        <w:rPr>
          <w:rFonts w:ascii="Calisto MT" w:hAnsi="Calisto MT"/>
          <w:sz w:val="20"/>
          <w:szCs w:val="20"/>
        </w:rPr>
        <w:t>: St. Charles, IL, 1999.</w:t>
      </w:r>
    </w:p>
    <w:p w14:paraId="20974D52" w14:textId="77777777" w:rsidR="00503FE2" w:rsidRDefault="00503FE2" w:rsidP="00696F31">
      <w:pPr>
        <w:spacing w:line="240" w:lineRule="auto"/>
        <w:contextualSpacing/>
        <w:rPr>
          <w:rFonts w:ascii="Calisto MT" w:hAnsi="Calisto MT"/>
          <w:sz w:val="20"/>
          <w:szCs w:val="20"/>
        </w:rPr>
      </w:pPr>
    </w:p>
    <w:p w14:paraId="7EACB6BD" w14:textId="367FE9CC" w:rsidR="003D2AEC" w:rsidRDefault="003D2AEC" w:rsidP="00696F31">
      <w:pPr>
        <w:spacing w:line="240" w:lineRule="auto"/>
        <w:contextualSpacing/>
        <w:rPr>
          <w:rFonts w:ascii="Calisto MT" w:hAnsi="Calisto MT"/>
          <w:sz w:val="20"/>
          <w:szCs w:val="20"/>
        </w:rPr>
      </w:pPr>
      <w:r>
        <w:rPr>
          <w:rFonts w:ascii="Calisto MT" w:hAnsi="Calisto MT"/>
          <w:sz w:val="20"/>
          <w:szCs w:val="20"/>
        </w:rPr>
        <w:t xml:space="preserve">Chester, Tim; </w:t>
      </w:r>
      <w:proofErr w:type="spellStart"/>
      <w:r>
        <w:rPr>
          <w:rFonts w:ascii="Calisto MT" w:hAnsi="Calisto MT"/>
          <w:sz w:val="20"/>
          <w:szCs w:val="20"/>
        </w:rPr>
        <w:t>Timmis</w:t>
      </w:r>
      <w:proofErr w:type="spellEnd"/>
      <w:r>
        <w:rPr>
          <w:rFonts w:ascii="Calisto MT" w:hAnsi="Calisto MT"/>
          <w:sz w:val="20"/>
          <w:szCs w:val="20"/>
        </w:rPr>
        <w:t xml:space="preserve">, Steve; </w:t>
      </w:r>
      <w:r w:rsidRPr="003D2AEC">
        <w:rPr>
          <w:rFonts w:ascii="Calisto MT" w:hAnsi="Calisto MT"/>
          <w:i/>
          <w:iCs/>
          <w:sz w:val="20"/>
          <w:szCs w:val="20"/>
        </w:rPr>
        <w:t>Total Church: A Radical Reshaping around Gospel and Community</w:t>
      </w:r>
      <w:r>
        <w:rPr>
          <w:rFonts w:ascii="Calisto MT" w:hAnsi="Calisto MT"/>
          <w:sz w:val="20"/>
          <w:szCs w:val="20"/>
        </w:rPr>
        <w:t>, Crossway Books: Wheaton, IL, 2008.</w:t>
      </w:r>
    </w:p>
    <w:p w14:paraId="6439036C" w14:textId="7A453354" w:rsidR="004A449F" w:rsidRDefault="004A449F" w:rsidP="00696F31">
      <w:pPr>
        <w:spacing w:line="240" w:lineRule="auto"/>
        <w:contextualSpacing/>
        <w:rPr>
          <w:rFonts w:ascii="Calisto MT" w:hAnsi="Calisto MT"/>
          <w:sz w:val="20"/>
          <w:szCs w:val="20"/>
        </w:rPr>
      </w:pPr>
    </w:p>
    <w:p w14:paraId="4BCF0956" w14:textId="405CDB7C" w:rsidR="004A449F" w:rsidRDefault="004A449F" w:rsidP="00696F31">
      <w:pPr>
        <w:spacing w:line="240" w:lineRule="auto"/>
        <w:contextualSpacing/>
        <w:rPr>
          <w:rFonts w:ascii="Calisto MT" w:hAnsi="Calisto MT"/>
          <w:sz w:val="20"/>
          <w:szCs w:val="20"/>
        </w:rPr>
      </w:pPr>
      <w:r>
        <w:rPr>
          <w:rFonts w:ascii="Calisto MT" w:hAnsi="Calisto MT"/>
          <w:sz w:val="20"/>
          <w:szCs w:val="20"/>
        </w:rPr>
        <w:t xml:space="preserve">Foster, Richard J., </w:t>
      </w:r>
      <w:r w:rsidRPr="004A449F">
        <w:rPr>
          <w:rFonts w:ascii="Calisto MT" w:hAnsi="Calisto MT"/>
          <w:i/>
          <w:iCs/>
          <w:sz w:val="20"/>
          <w:szCs w:val="20"/>
        </w:rPr>
        <w:t>Celebration of Discipline: The Path to Spiritual Growth</w:t>
      </w:r>
      <w:r>
        <w:rPr>
          <w:rFonts w:ascii="Calisto MT" w:hAnsi="Calisto MT"/>
          <w:sz w:val="20"/>
          <w:szCs w:val="20"/>
        </w:rPr>
        <w:t>, Harper &amp; Row: New York, 1978.</w:t>
      </w:r>
    </w:p>
    <w:p w14:paraId="040088F9" w14:textId="239358C1" w:rsidR="003D2AEC" w:rsidRDefault="003D2AEC" w:rsidP="00696F31">
      <w:pPr>
        <w:spacing w:line="240" w:lineRule="auto"/>
        <w:contextualSpacing/>
        <w:rPr>
          <w:rFonts w:ascii="Calisto MT" w:hAnsi="Calisto MT"/>
          <w:sz w:val="20"/>
          <w:szCs w:val="20"/>
        </w:rPr>
      </w:pPr>
    </w:p>
    <w:p w14:paraId="66C0A29A" w14:textId="3B0BEF9F" w:rsidR="003D2AEC" w:rsidRDefault="003D2AEC" w:rsidP="00696F31">
      <w:pPr>
        <w:spacing w:line="240" w:lineRule="auto"/>
        <w:contextualSpacing/>
        <w:rPr>
          <w:rFonts w:ascii="Calisto MT" w:hAnsi="Calisto MT"/>
          <w:sz w:val="20"/>
          <w:szCs w:val="20"/>
        </w:rPr>
      </w:pPr>
      <w:r>
        <w:rPr>
          <w:rFonts w:ascii="Calisto MT" w:hAnsi="Calisto MT"/>
          <w:sz w:val="20"/>
          <w:szCs w:val="20"/>
        </w:rPr>
        <w:t xml:space="preserve">Hirsch, Alan; Ford, Lance; </w:t>
      </w:r>
      <w:r w:rsidRPr="003D2AEC">
        <w:rPr>
          <w:rFonts w:ascii="Calisto MT" w:hAnsi="Calisto MT"/>
          <w:i/>
          <w:iCs/>
          <w:sz w:val="20"/>
          <w:szCs w:val="20"/>
        </w:rPr>
        <w:t>Right Here, Right Now: Everyday Mission for Everyday People</w:t>
      </w:r>
      <w:r>
        <w:rPr>
          <w:rFonts w:ascii="Calisto MT" w:hAnsi="Calisto MT"/>
          <w:sz w:val="20"/>
          <w:szCs w:val="20"/>
        </w:rPr>
        <w:t>, Baker Books: Grand Rapids, 2011.</w:t>
      </w:r>
    </w:p>
    <w:p w14:paraId="53F4864B" w14:textId="66D0DBC9" w:rsidR="00503FE2" w:rsidRDefault="00503FE2" w:rsidP="00696F31">
      <w:pPr>
        <w:spacing w:line="240" w:lineRule="auto"/>
        <w:contextualSpacing/>
        <w:rPr>
          <w:rFonts w:ascii="Calisto MT" w:hAnsi="Calisto MT"/>
          <w:sz w:val="20"/>
          <w:szCs w:val="20"/>
        </w:rPr>
      </w:pPr>
    </w:p>
    <w:p w14:paraId="758CA77A" w14:textId="23297B98" w:rsidR="00503FE2" w:rsidRDefault="00503FE2" w:rsidP="00696F31">
      <w:pPr>
        <w:spacing w:line="240" w:lineRule="auto"/>
        <w:contextualSpacing/>
        <w:rPr>
          <w:rFonts w:ascii="Calisto MT" w:hAnsi="Calisto MT"/>
          <w:sz w:val="20"/>
          <w:szCs w:val="20"/>
        </w:rPr>
      </w:pPr>
      <w:r>
        <w:rPr>
          <w:rFonts w:ascii="Calisto MT" w:hAnsi="Calisto MT"/>
          <w:sz w:val="20"/>
          <w:szCs w:val="20"/>
        </w:rPr>
        <w:t xml:space="preserve">Hull, Bill; </w:t>
      </w:r>
      <w:r w:rsidR="004A449F" w:rsidRPr="00492378">
        <w:rPr>
          <w:rFonts w:ascii="Calisto MT" w:hAnsi="Calisto MT"/>
          <w:i/>
          <w:iCs/>
          <w:sz w:val="20"/>
          <w:szCs w:val="20"/>
        </w:rPr>
        <w:t>The Disciple Making Pastor:</w:t>
      </w:r>
      <w:r w:rsidR="004A449F">
        <w:rPr>
          <w:rFonts w:ascii="Calisto MT" w:hAnsi="Calisto MT"/>
          <w:sz w:val="20"/>
          <w:szCs w:val="20"/>
        </w:rPr>
        <w:t xml:space="preserve"> </w:t>
      </w:r>
      <w:r w:rsidR="004A449F" w:rsidRPr="004A449F">
        <w:rPr>
          <w:rFonts w:ascii="Calisto MT" w:hAnsi="Calisto MT"/>
          <w:i/>
          <w:iCs/>
          <w:sz w:val="20"/>
          <w:szCs w:val="20"/>
        </w:rPr>
        <w:t>The Key to Building Healthy Christians in Today’s Church</w:t>
      </w:r>
      <w:r w:rsidR="004A449F">
        <w:rPr>
          <w:rFonts w:ascii="Calisto MT" w:hAnsi="Calisto MT"/>
          <w:sz w:val="20"/>
          <w:szCs w:val="20"/>
        </w:rPr>
        <w:t>, Fleming H. Revell: Grand Rapids, 1973.</w:t>
      </w:r>
    </w:p>
    <w:p w14:paraId="497A65A8" w14:textId="779AC2BB" w:rsidR="00503FE2" w:rsidRDefault="00503FE2" w:rsidP="00696F31">
      <w:pPr>
        <w:spacing w:line="240" w:lineRule="auto"/>
        <w:contextualSpacing/>
        <w:rPr>
          <w:rFonts w:ascii="Calisto MT" w:hAnsi="Calisto MT"/>
          <w:sz w:val="20"/>
          <w:szCs w:val="20"/>
        </w:rPr>
      </w:pPr>
    </w:p>
    <w:p w14:paraId="072D84EF" w14:textId="3446DE66" w:rsidR="00503FE2" w:rsidRDefault="00503FE2" w:rsidP="00696F31">
      <w:pPr>
        <w:spacing w:line="240" w:lineRule="auto"/>
        <w:contextualSpacing/>
        <w:rPr>
          <w:rFonts w:ascii="Calisto MT" w:hAnsi="Calisto MT"/>
          <w:sz w:val="20"/>
          <w:szCs w:val="20"/>
        </w:rPr>
      </w:pPr>
      <w:r>
        <w:rPr>
          <w:rFonts w:ascii="Calisto MT" w:hAnsi="Calisto MT"/>
          <w:sz w:val="20"/>
          <w:szCs w:val="20"/>
        </w:rPr>
        <w:t xml:space="preserve">MacDonald, Gordon; </w:t>
      </w:r>
      <w:r w:rsidRPr="00503FE2">
        <w:rPr>
          <w:rFonts w:ascii="Calisto MT" w:hAnsi="Calisto MT"/>
          <w:i/>
          <w:iCs/>
          <w:sz w:val="20"/>
          <w:szCs w:val="20"/>
        </w:rPr>
        <w:t>Ordering Your Private World</w:t>
      </w:r>
      <w:r>
        <w:rPr>
          <w:rFonts w:ascii="Calisto MT" w:hAnsi="Calisto MT"/>
          <w:sz w:val="20"/>
          <w:szCs w:val="20"/>
        </w:rPr>
        <w:t>, Oliver Nelson: Nashville, 1984.</w:t>
      </w:r>
    </w:p>
    <w:p w14:paraId="1DCEB9B0" w14:textId="1EB6451E" w:rsidR="003D0030" w:rsidRDefault="003D0030" w:rsidP="00696F31">
      <w:pPr>
        <w:spacing w:line="240" w:lineRule="auto"/>
        <w:contextualSpacing/>
        <w:rPr>
          <w:rFonts w:ascii="Calisto MT" w:hAnsi="Calisto MT"/>
          <w:sz w:val="20"/>
          <w:szCs w:val="20"/>
        </w:rPr>
      </w:pPr>
    </w:p>
    <w:p w14:paraId="518661DF" w14:textId="23FCB70D" w:rsidR="003D0030" w:rsidRDefault="003D0030" w:rsidP="00696F31">
      <w:pPr>
        <w:spacing w:line="240" w:lineRule="auto"/>
        <w:contextualSpacing/>
        <w:rPr>
          <w:rFonts w:ascii="Calisto MT" w:hAnsi="Calisto MT"/>
          <w:sz w:val="20"/>
          <w:szCs w:val="20"/>
        </w:rPr>
      </w:pPr>
      <w:r>
        <w:rPr>
          <w:rFonts w:ascii="Calisto MT" w:hAnsi="Calisto MT"/>
          <w:sz w:val="20"/>
          <w:szCs w:val="20"/>
        </w:rPr>
        <w:t xml:space="preserve">McIntosh, Gary; </w:t>
      </w:r>
      <w:r w:rsidRPr="003D0030">
        <w:rPr>
          <w:rFonts w:ascii="Calisto MT" w:hAnsi="Calisto MT"/>
          <w:i/>
          <w:iCs/>
          <w:sz w:val="20"/>
          <w:szCs w:val="20"/>
        </w:rPr>
        <w:t>One Size Doesn’t Fit All: Bringing Out the Best in Any Size Church</w:t>
      </w:r>
      <w:r>
        <w:rPr>
          <w:rFonts w:ascii="Calisto MT" w:hAnsi="Calisto MT"/>
          <w:sz w:val="20"/>
          <w:szCs w:val="20"/>
        </w:rPr>
        <w:t>, Fleming H. Revell: Grand Rapids, 1999.</w:t>
      </w:r>
    </w:p>
    <w:p w14:paraId="31073295" w14:textId="7C2C5531" w:rsidR="003D0030" w:rsidRDefault="003D0030" w:rsidP="00696F31">
      <w:pPr>
        <w:spacing w:line="240" w:lineRule="auto"/>
        <w:contextualSpacing/>
        <w:rPr>
          <w:rFonts w:ascii="Calisto MT" w:hAnsi="Calisto MT"/>
          <w:sz w:val="20"/>
          <w:szCs w:val="20"/>
        </w:rPr>
      </w:pPr>
    </w:p>
    <w:p w14:paraId="4BCD3B8D" w14:textId="0D301751" w:rsidR="003D0030" w:rsidRDefault="003D0030" w:rsidP="00696F31">
      <w:pPr>
        <w:spacing w:line="240" w:lineRule="auto"/>
        <w:contextualSpacing/>
        <w:rPr>
          <w:rFonts w:ascii="Calisto MT" w:hAnsi="Calisto MT"/>
          <w:sz w:val="20"/>
          <w:szCs w:val="20"/>
        </w:rPr>
      </w:pPr>
      <w:r>
        <w:rPr>
          <w:rFonts w:ascii="Calisto MT" w:hAnsi="Calisto MT"/>
          <w:sz w:val="20"/>
          <w:szCs w:val="20"/>
        </w:rPr>
        <w:t xml:space="preserve">McNeal, Reggie; </w:t>
      </w:r>
      <w:r w:rsidRPr="003D0030">
        <w:rPr>
          <w:rFonts w:ascii="Calisto MT" w:hAnsi="Calisto MT"/>
          <w:i/>
          <w:iCs/>
          <w:sz w:val="20"/>
          <w:szCs w:val="20"/>
        </w:rPr>
        <w:t>Missional Renaissance: Changing the Scorecard for the Church</w:t>
      </w:r>
      <w:r>
        <w:rPr>
          <w:rFonts w:ascii="Calisto MT" w:hAnsi="Calisto MT"/>
          <w:sz w:val="20"/>
          <w:szCs w:val="20"/>
        </w:rPr>
        <w:t>, Jossey-Bass: San Francisco, 2009.</w:t>
      </w:r>
    </w:p>
    <w:p w14:paraId="4B783CDD" w14:textId="5EC3D116" w:rsidR="003D0030" w:rsidRDefault="003D0030" w:rsidP="00696F31">
      <w:pPr>
        <w:spacing w:line="240" w:lineRule="auto"/>
        <w:contextualSpacing/>
        <w:rPr>
          <w:rFonts w:ascii="Calisto MT" w:hAnsi="Calisto MT"/>
          <w:sz w:val="20"/>
          <w:szCs w:val="20"/>
        </w:rPr>
      </w:pPr>
    </w:p>
    <w:p w14:paraId="19391AED" w14:textId="214F52B7" w:rsidR="003D0030" w:rsidRDefault="003D0030" w:rsidP="00696F31">
      <w:pPr>
        <w:spacing w:line="240" w:lineRule="auto"/>
        <w:contextualSpacing/>
        <w:rPr>
          <w:rFonts w:ascii="Calisto MT" w:hAnsi="Calisto MT"/>
          <w:sz w:val="20"/>
          <w:szCs w:val="20"/>
        </w:rPr>
      </w:pPr>
      <w:r>
        <w:rPr>
          <w:rFonts w:ascii="Calisto MT" w:hAnsi="Calisto MT"/>
          <w:sz w:val="20"/>
          <w:szCs w:val="20"/>
        </w:rPr>
        <w:t xml:space="preserve">Osborne, Larry; </w:t>
      </w:r>
      <w:r w:rsidRPr="003D0030">
        <w:rPr>
          <w:rFonts w:ascii="Calisto MT" w:hAnsi="Calisto MT"/>
          <w:i/>
          <w:iCs/>
          <w:sz w:val="20"/>
          <w:szCs w:val="20"/>
        </w:rPr>
        <w:t>Sticky Teams: Keeping Your Leadership Team on the Same Page</w:t>
      </w:r>
      <w:r>
        <w:rPr>
          <w:rFonts w:ascii="Calisto MT" w:hAnsi="Calisto MT"/>
          <w:sz w:val="20"/>
          <w:szCs w:val="20"/>
        </w:rPr>
        <w:t>, Zondervan: Grand Rapids, 2010.</w:t>
      </w:r>
    </w:p>
    <w:p w14:paraId="7B2505FA" w14:textId="56633D4F" w:rsidR="00E94EED" w:rsidRDefault="00E94EED" w:rsidP="00696F31">
      <w:pPr>
        <w:spacing w:line="240" w:lineRule="auto"/>
        <w:contextualSpacing/>
        <w:rPr>
          <w:rFonts w:ascii="Calisto MT" w:hAnsi="Calisto MT"/>
          <w:sz w:val="20"/>
          <w:szCs w:val="20"/>
        </w:rPr>
      </w:pPr>
    </w:p>
    <w:p w14:paraId="3833D259" w14:textId="29EBAA81" w:rsidR="00E94EED" w:rsidRDefault="00E94EED" w:rsidP="00696F31">
      <w:pPr>
        <w:spacing w:line="240" w:lineRule="auto"/>
        <w:contextualSpacing/>
        <w:rPr>
          <w:rFonts w:ascii="Calisto MT" w:hAnsi="Calisto MT"/>
          <w:sz w:val="20"/>
          <w:szCs w:val="20"/>
        </w:rPr>
      </w:pPr>
      <w:proofErr w:type="spellStart"/>
      <w:r>
        <w:rPr>
          <w:rFonts w:ascii="Calisto MT" w:hAnsi="Calisto MT"/>
          <w:sz w:val="20"/>
          <w:szCs w:val="20"/>
        </w:rPr>
        <w:t>Pearcey</w:t>
      </w:r>
      <w:proofErr w:type="spellEnd"/>
      <w:r>
        <w:rPr>
          <w:rFonts w:ascii="Calisto MT" w:hAnsi="Calisto MT"/>
          <w:sz w:val="20"/>
          <w:szCs w:val="20"/>
        </w:rPr>
        <w:t xml:space="preserve">, Nancy; </w:t>
      </w:r>
      <w:r w:rsidRPr="00E94EED">
        <w:rPr>
          <w:rFonts w:ascii="Calisto MT" w:hAnsi="Calisto MT"/>
          <w:i/>
          <w:iCs/>
          <w:sz w:val="20"/>
          <w:szCs w:val="20"/>
        </w:rPr>
        <w:t>Total Truth: Liberating Christianity from Its Cultural Captivity</w:t>
      </w:r>
      <w:r>
        <w:rPr>
          <w:rFonts w:ascii="Calisto MT" w:hAnsi="Calisto MT"/>
          <w:sz w:val="20"/>
          <w:szCs w:val="20"/>
        </w:rPr>
        <w:t>, Crossway Books: Wheaton, IL, 2004.</w:t>
      </w:r>
    </w:p>
    <w:p w14:paraId="07F742AA" w14:textId="33C5255D" w:rsidR="009C49F4" w:rsidRDefault="009C49F4" w:rsidP="00696F31">
      <w:pPr>
        <w:spacing w:line="240" w:lineRule="auto"/>
        <w:contextualSpacing/>
        <w:rPr>
          <w:rFonts w:ascii="Calisto MT" w:hAnsi="Calisto MT"/>
          <w:sz w:val="20"/>
          <w:szCs w:val="20"/>
        </w:rPr>
      </w:pPr>
    </w:p>
    <w:p w14:paraId="2D371DB4" w14:textId="0565F5E2" w:rsidR="009C49F4" w:rsidRDefault="009C49F4" w:rsidP="00696F31">
      <w:pPr>
        <w:spacing w:line="240" w:lineRule="auto"/>
        <w:contextualSpacing/>
        <w:rPr>
          <w:rFonts w:ascii="Calisto MT" w:hAnsi="Calisto MT"/>
          <w:sz w:val="20"/>
          <w:szCs w:val="20"/>
        </w:rPr>
      </w:pPr>
      <w:r>
        <w:rPr>
          <w:rFonts w:ascii="Calisto MT" w:hAnsi="Calisto MT"/>
          <w:sz w:val="20"/>
          <w:szCs w:val="20"/>
        </w:rPr>
        <w:t xml:space="preserve">Sherman, Amy; </w:t>
      </w:r>
      <w:r w:rsidRPr="009C49F4">
        <w:rPr>
          <w:rFonts w:ascii="Calisto MT" w:hAnsi="Calisto MT"/>
          <w:i/>
          <w:iCs/>
          <w:sz w:val="20"/>
          <w:szCs w:val="20"/>
        </w:rPr>
        <w:t>Kingdom Calling: Vocational Stewardship for the Common Good</w:t>
      </w:r>
      <w:r>
        <w:rPr>
          <w:rFonts w:ascii="Calisto MT" w:hAnsi="Calisto MT"/>
          <w:sz w:val="20"/>
          <w:szCs w:val="20"/>
        </w:rPr>
        <w:t>, IVP Books: Downers Grove, IL, 2011.</w:t>
      </w:r>
    </w:p>
    <w:p w14:paraId="1D8747FD" w14:textId="69E18588" w:rsidR="004A449F" w:rsidRDefault="004A449F" w:rsidP="00696F31">
      <w:pPr>
        <w:spacing w:line="240" w:lineRule="auto"/>
        <w:contextualSpacing/>
        <w:rPr>
          <w:rFonts w:ascii="Calisto MT" w:hAnsi="Calisto MT"/>
          <w:sz w:val="20"/>
          <w:szCs w:val="20"/>
        </w:rPr>
      </w:pPr>
    </w:p>
    <w:p w14:paraId="0BCC9D55" w14:textId="1CD9762B" w:rsidR="004A449F" w:rsidRDefault="004A449F" w:rsidP="00696F31">
      <w:pPr>
        <w:spacing w:line="240" w:lineRule="auto"/>
        <w:contextualSpacing/>
        <w:rPr>
          <w:rFonts w:ascii="Calisto MT" w:hAnsi="Calisto MT"/>
          <w:sz w:val="20"/>
          <w:szCs w:val="20"/>
        </w:rPr>
      </w:pPr>
      <w:r>
        <w:rPr>
          <w:rFonts w:ascii="Calisto MT" w:hAnsi="Calisto MT"/>
          <w:sz w:val="20"/>
          <w:szCs w:val="20"/>
        </w:rPr>
        <w:t xml:space="preserve">Small, Stephen E., </w:t>
      </w:r>
      <w:r w:rsidRPr="004A449F">
        <w:rPr>
          <w:rFonts w:ascii="Calisto MT" w:hAnsi="Calisto MT"/>
          <w:i/>
          <w:iCs/>
          <w:sz w:val="20"/>
          <w:szCs w:val="20"/>
        </w:rPr>
        <w:t xml:space="preserve">Spiritual </w:t>
      </w:r>
      <w:proofErr w:type="spellStart"/>
      <w:r w:rsidRPr="004A449F">
        <w:rPr>
          <w:rFonts w:ascii="Calisto MT" w:hAnsi="Calisto MT"/>
          <w:i/>
          <w:iCs/>
          <w:sz w:val="20"/>
          <w:szCs w:val="20"/>
        </w:rPr>
        <w:t>Birthline</w:t>
      </w:r>
      <w:proofErr w:type="spellEnd"/>
      <w:r w:rsidRPr="004A449F">
        <w:rPr>
          <w:rFonts w:ascii="Calisto MT" w:hAnsi="Calisto MT"/>
          <w:i/>
          <w:iCs/>
          <w:sz w:val="20"/>
          <w:szCs w:val="20"/>
        </w:rPr>
        <w:t>:</w:t>
      </w:r>
      <w:r>
        <w:rPr>
          <w:rFonts w:ascii="Calisto MT" w:hAnsi="Calisto MT"/>
          <w:sz w:val="20"/>
          <w:szCs w:val="20"/>
        </w:rPr>
        <w:t xml:space="preserve"> </w:t>
      </w:r>
      <w:r w:rsidRPr="004A449F">
        <w:rPr>
          <w:rFonts w:ascii="Calisto MT" w:hAnsi="Calisto MT"/>
          <w:i/>
          <w:iCs/>
          <w:sz w:val="20"/>
          <w:szCs w:val="20"/>
        </w:rPr>
        <w:t>Understanding How We Experience the New Birth</w:t>
      </w:r>
      <w:r>
        <w:rPr>
          <w:rFonts w:ascii="Calisto MT" w:hAnsi="Calisto MT"/>
          <w:sz w:val="20"/>
          <w:szCs w:val="20"/>
        </w:rPr>
        <w:t>, Crossway Books: Colorado Springs, CO, 2006.</w:t>
      </w:r>
    </w:p>
    <w:p w14:paraId="5D9720B1" w14:textId="09CE14AC" w:rsidR="00E94EED" w:rsidRDefault="00E94EED" w:rsidP="00696F31">
      <w:pPr>
        <w:spacing w:line="240" w:lineRule="auto"/>
        <w:contextualSpacing/>
        <w:rPr>
          <w:rFonts w:ascii="Calisto MT" w:hAnsi="Calisto MT"/>
          <w:sz w:val="20"/>
          <w:szCs w:val="20"/>
        </w:rPr>
      </w:pPr>
    </w:p>
    <w:p w14:paraId="41FBD351" w14:textId="61103EB5" w:rsidR="00E94EED" w:rsidRDefault="00E94EED" w:rsidP="00696F31">
      <w:pPr>
        <w:spacing w:line="240" w:lineRule="auto"/>
        <w:contextualSpacing/>
        <w:rPr>
          <w:rFonts w:ascii="Calisto MT" w:hAnsi="Calisto MT"/>
          <w:sz w:val="20"/>
          <w:szCs w:val="20"/>
        </w:rPr>
      </w:pPr>
      <w:r>
        <w:rPr>
          <w:rFonts w:ascii="Calisto MT" w:hAnsi="Calisto MT"/>
          <w:sz w:val="20"/>
          <w:szCs w:val="20"/>
        </w:rPr>
        <w:t xml:space="preserve">Stetzer, Ed; Putman, David; </w:t>
      </w:r>
      <w:r w:rsidRPr="00E94EED">
        <w:rPr>
          <w:rFonts w:ascii="Calisto MT" w:hAnsi="Calisto MT"/>
          <w:i/>
          <w:iCs/>
          <w:sz w:val="20"/>
          <w:szCs w:val="20"/>
        </w:rPr>
        <w:t>Breaking the Missional Code: Your Church Can Become a Missionary in Your Community</w:t>
      </w:r>
      <w:r>
        <w:rPr>
          <w:rFonts w:ascii="Calisto MT" w:hAnsi="Calisto MT"/>
          <w:sz w:val="20"/>
          <w:szCs w:val="20"/>
        </w:rPr>
        <w:t>, Broadman &amp; Holman Publishers: Nashville, 2006.</w:t>
      </w:r>
    </w:p>
    <w:p w14:paraId="2EB969F8" w14:textId="1A231B60" w:rsidR="003D2AEC" w:rsidRDefault="003D2AEC" w:rsidP="00696F31">
      <w:pPr>
        <w:spacing w:line="240" w:lineRule="auto"/>
        <w:contextualSpacing/>
        <w:rPr>
          <w:rFonts w:ascii="Calisto MT" w:hAnsi="Calisto MT"/>
          <w:sz w:val="20"/>
          <w:szCs w:val="20"/>
        </w:rPr>
      </w:pPr>
    </w:p>
    <w:p w14:paraId="4FDDE1E7" w14:textId="097733D0" w:rsidR="003D2AEC" w:rsidRDefault="003D2AEC" w:rsidP="00696F31">
      <w:pPr>
        <w:spacing w:line="240" w:lineRule="auto"/>
        <w:contextualSpacing/>
        <w:rPr>
          <w:rFonts w:ascii="Calisto MT" w:hAnsi="Calisto MT"/>
          <w:sz w:val="20"/>
          <w:szCs w:val="20"/>
        </w:rPr>
      </w:pPr>
      <w:r>
        <w:rPr>
          <w:rFonts w:ascii="Calisto MT" w:hAnsi="Calisto MT"/>
          <w:sz w:val="20"/>
          <w:szCs w:val="20"/>
        </w:rPr>
        <w:t xml:space="preserve">White, James Emery; </w:t>
      </w:r>
      <w:r w:rsidRPr="003D2AEC">
        <w:rPr>
          <w:rFonts w:ascii="Calisto MT" w:hAnsi="Calisto MT"/>
          <w:i/>
          <w:iCs/>
          <w:sz w:val="20"/>
          <w:szCs w:val="20"/>
        </w:rPr>
        <w:t xml:space="preserve">The Rise of the </w:t>
      </w:r>
      <w:proofErr w:type="spellStart"/>
      <w:r w:rsidRPr="003D2AEC">
        <w:rPr>
          <w:rFonts w:ascii="Calisto MT" w:hAnsi="Calisto MT"/>
          <w:i/>
          <w:iCs/>
          <w:sz w:val="20"/>
          <w:szCs w:val="20"/>
        </w:rPr>
        <w:t>Nones</w:t>
      </w:r>
      <w:proofErr w:type="spellEnd"/>
      <w:r w:rsidRPr="003D2AEC">
        <w:rPr>
          <w:rFonts w:ascii="Calisto MT" w:hAnsi="Calisto MT"/>
          <w:i/>
          <w:iCs/>
          <w:sz w:val="20"/>
          <w:szCs w:val="20"/>
        </w:rPr>
        <w:t>: Understanding and Reaching the Religiously Unaffiliated,</w:t>
      </w:r>
      <w:r>
        <w:rPr>
          <w:rFonts w:ascii="Calisto MT" w:hAnsi="Calisto MT"/>
          <w:sz w:val="20"/>
          <w:szCs w:val="20"/>
        </w:rPr>
        <w:t xml:space="preserve"> Baker Books: Grand Rapids, 2014.</w:t>
      </w:r>
    </w:p>
    <w:p w14:paraId="3D0B71E1" w14:textId="7B1C8ADE" w:rsidR="004A449F" w:rsidRDefault="004A449F" w:rsidP="00696F31">
      <w:pPr>
        <w:spacing w:line="240" w:lineRule="auto"/>
        <w:contextualSpacing/>
        <w:rPr>
          <w:rFonts w:ascii="Calisto MT" w:hAnsi="Calisto MT"/>
          <w:sz w:val="20"/>
          <w:szCs w:val="20"/>
        </w:rPr>
      </w:pPr>
    </w:p>
    <w:p w14:paraId="11086774" w14:textId="4742A1FC" w:rsidR="004A449F" w:rsidRDefault="004A449F" w:rsidP="00696F31">
      <w:pPr>
        <w:spacing w:line="240" w:lineRule="auto"/>
        <w:contextualSpacing/>
        <w:rPr>
          <w:rFonts w:ascii="Calisto MT" w:hAnsi="Calisto MT"/>
          <w:sz w:val="20"/>
          <w:szCs w:val="20"/>
        </w:rPr>
      </w:pPr>
      <w:r>
        <w:rPr>
          <w:rFonts w:ascii="Calisto MT" w:hAnsi="Calisto MT"/>
          <w:sz w:val="20"/>
          <w:szCs w:val="20"/>
        </w:rPr>
        <w:t xml:space="preserve">Willard, Dallas; </w:t>
      </w:r>
      <w:r w:rsidRPr="004A449F">
        <w:rPr>
          <w:rFonts w:ascii="Calisto MT" w:hAnsi="Calisto MT"/>
          <w:i/>
          <w:iCs/>
          <w:sz w:val="20"/>
          <w:szCs w:val="20"/>
        </w:rPr>
        <w:t xml:space="preserve">Renovation of the Heart: Putting </w:t>
      </w:r>
      <w:proofErr w:type="gramStart"/>
      <w:r w:rsidRPr="004A449F">
        <w:rPr>
          <w:rFonts w:ascii="Calisto MT" w:hAnsi="Calisto MT"/>
          <w:i/>
          <w:iCs/>
          <w:sz w:val="20"/>
          <w:szCs w:val="20"/>
        </w:rPr>
        <w:t>On</w:t>
      </w:r>
      <w:proofErr w:type="gramEnd"/>
      <w:r w:rsidRPr="004A449F">
        <w:rPr>
          <w:rFonts w:ascii="Calisto MT" w:hAnsi="Calisto MT"/>
          <w:i/>
          <w:iCs/>
          <w:sz w:val="20"/>
          <w:szCs w:val="20"/>
        </w:rPr>
        <w:t xml:space="preserve"> the Character of Christ,</w:t>
      </w:r>
      <w:r>
        <w:rPr>
          <w:rFonts w:ascii="Calisto MT" w:hAnsi="Calisto MT"/>
          <w:sz w:val="20"/>
          <w:szCs w:val="20"/>
        </w:rPr>
        <w:t xml:space="preserve"> NavPress: Colorado Springs, CO, 2002.</w:t>
      </w:r>
    </w:p>
    <w:p w14:paraId="624D2087" w14:textId="43E5CF08" w:rsidR="00E94EED" w:rsidRDefault="00E94EED" w:rsidP="00696F31">
      <w:pPr>
        <w:spacing w:line="240" w:lineRule="auto"/>
        <w:contextualSpacing/>
        <w:rPr>
          <w:rFonts w:ascii="Calisto MT" w:hAnsi="Calisto MT"/>
          <w:sz w:val="20"/>
          <w:szCs w:val="20"/>
        </w:rPr>
      </w:pPr>
    </w:p>
    <w:p w14:paraId="624446A3" w14:textId="4116C34E" w:rsidR="00E94EED" w:rsidRPr="003D2AEC" w:rsidRDefault="00E94EED" w:rsidP="00696F31">
      <w:pPr>
        <w:spacing w:line="240" w:lineRule="auto"/>
        <w:contextualSpacing/>
        <w:rPr>
          <w:rFonts w:ascii="Calisto MT" w:hAnsi="Calisto MT"/>
          <w:sz w:val="20"/>
          <w:szCs w:val="20"/>
        </w:rPr>
      </w:pPr>
      <w:r>
        <w:rPr>
          <w:rFonts w:ascii="Calisto MT" w:hAnsi="Calisto MT"/>
          <w:sz w:val="20"/>
          <w:szCs w:val="20"/>
        </w:rPr>
        <w:t xml:space="preserve">Willard, Dallas; </w:t>
      </w:r>
      <w:r w:rsidRPr="00E94EED">
        <w:rPr>
          <w:rFonts w:ascii="Calisto MT" w:hAnsi="Calisto MT"/>
          <w:i/>
          <w:iCs/>
          <w:sz w:val="20"/>
          <w:szCs w:val="20"/>
        </w:rPr>
        <w:t>The Great Omission: Reclaiming Jesus’s Essential Teachings on Discipleship</w:t>
      </w:r>
      <w:r>
        <w:rPr>
          <w:rFonts w:ascii="Calisto MT" w:hAnsi="Calisto MT"/>
          <w:sz w:val="20"/>
          <w:szCs w:val="20"/>
        </w:rPr>
        <w:t xml:space="preserve">, </w:t>
      </w:r>
      <w:proofErr w:type="spellStart"/>
      <w:r>
        <w:rPr>
          <w:rFonts w:ascii="Calisto MT" w:hAnsi="Calisto MT"/>
          <w:sz w:val="20"/>
          <w:szCs w:val="20"/>
        </w:rPr>
        <w:t>HarperOne</w:t>
      </w:r>
      <w:proofErr w:type="spellEnd"/>
      <w:r>
        <w:rPr>
          <w:rFonts w:ascii="Calisto MT" w:hAnsi="Calisto MT"/>
          <w:sz w:val="20"/>
          <w:szCs w:val="20"/>
        </w:rPr>
        <w:t>: New York, 2006.</w:t>
      </w:r>
    </w:p>
    <w:p w14:paraId="462A6E03" w14:textId="64CB501D" w:rsidR="00696F31" w:rsidRPr="003D2AEC" w:rsidRDefault="00696F31" w:rsidP="00696F31">
      <w:pPr>
        <w:spacing w:line="240" w:lineRule="auto"/>
        <w:contextualSpacing/>
        <w:rPr>
          <w:rFonts w:ascii="Calisto MT" w:hAnsi="Calisto MT"/>
          <w:sz w:val="20"/>
          <w:szCs w:val="20"/>
        </w:rPr>
      </w:pPr>
    </w:p>
    <w:p w14:paraId="66CD5F5F" w14:textId="6FD09C7F" w:rsidR="00696F31" w:rsidRPr="003D2AEC" w:rsidRDefault="00696F31" w:rsidP="00696F31">
      <w:pPr>
        <w:spacing w:line="240" w:lineRule="auto"/>
        <w:contextualSpacing/>
        <w:rPr>
          <w:rFonts w:ascii="Calisto MT" w:hAnsi="Calisto MT"/>
          <w:sz w:val="20"/>
          <w:szCs w:val="20"/>
        </w:rPr>
      </w:pPr>
    </w:p>
    <w:p w14:paraId="31109DF0" w14:textId="6587C5F2" w:rsidR="00696F31" w:rsidRPr="003D2AEC" w:rsidRDefault="00696F31" w:rsidP="00696F31">
      <w:pPr>
        <w:spacing w:line="240" w:lineRule="auto"/>
        <w:contextualSpacing/>
        <w:rPr>
          <w:rFonts w:ascii="Calisto MT" w:hAnsi="Calisto MT"/>
          <w:sz w:val="20"/>
          <w:szCs w:val="20"/>
        </w:rPr>
      </w:pPr>
    </w:p>
    <w:p w14:paraId="433BB234" w14:textId="6115DA89" w:rsidR="008A0B5C" w:rsidRPr="00696F31" w:rsidRDefault="00696F31" w:rsidP="008A0B5C">
      <w:pPr>
        <w:spacing w:line="240" w:lineRule="auto"/>
        <w:contextualSpacing/>
        <w:rPr>
          <w:rFonts w:ascii="Calisto MT" w:hAnsi="Calisto MT"/>
          <w:b/>
          <w:bCs/>
          <w:sz w:val="20"/>
          <w:szCs w:val="20"/>
        </w:rPr>
      </w:pPr>
      <w:r w:rsidRPr="00696F31">
        <w:rPr>
          <w:rFonts w:ascii="Calisto MT" w:hAnsi="Calisto MT"/>
          <w:b/>
          <w:bCs/>
          <w:sz w:val="20"/>
          <w:szCs w:val="20"/>
        </w:rPr>
        <w:lastRenderedPageBreak/>
        <w:t>Business</w:t>
      </w:r>
    </w:p>
    <w:p w14:paraId="1E6DA00D" w14:textId="6EA1C3E0" w:rsidR="00696F31" w:rsidRDefault="00696F31" w:rsidP="008A0B5C">
      <w:pPr>
        <w:spacing w:line="240" w:lineRule="auto"/>
        <w:contextualSpacing/>
        <w:rPr>
          <w:rFonts w:ascii="Calisto MT" w:hAnsi="Calisto MT"/>
          <w:sz w:val="20"/>
          <w:szCs w:val="20"/>
        </w:rPr>
      </w:pPr>
    </w:p>
    <w:p w14:paraId="65098083" w14:textId="50A6A498" w:rsidR="00503FE2" w:rsidRDefault="00696F31" w:rsidP="008A0B5C">
      <w:pPr>
        <w:spacing w:line="240" w:lineRule="auto"/>
        <w:contextualSpacing/>
        <w:rPr>
          <w:rFonts w:ascii="Calisto MT" w:hAnsi="Calisto MT"/>
          <w:sz w:val="20"/>
          <w:szCs w:val="20"/>
        </w:rPr>
      </w:pPr>
      <w:r>
        <w:rPr>
          <w:rFonts w:ascii="Calisto MT" w:hAnsi="Calisto MT"/>
          <w:sz w:val="20"/>
          <w:szCs w:val="20"/>
        </w:rPr>
        <w:t xml:space="preserve">Brothers, John; Sherman, Anne; </w:t>
      </w:r>
      <w:r w:rsidRPr="00696F31">
        <w:rPr>
          <w:rFonts w:ascii="Calisto MT" w:hAnsi="Calisto MT"/>
          <w:i/>
          <w:iCs/>
          <w:sz w:val="20"/>
          <w:szCs w:val="20"/>
        </w:rPr>
        <w:t>Building Nonprofit Capacity: A Guide to Managing Change Through Organizational Lifecycles</w:t>
      </w:r>
      <w:r>
        <w:rPr>
          <w:rFonts w:ascii="Calisto MT" w:hAnsi="Calisto MT"/>
          <w:sz w:val="20"/>
          <w:szCs w:val="20"/>
        </w:rPr>
        <w:t>, Jossey-Bass: San Francisco, 2012.</w:t>
      </w:r>
    </w:p>
    <w:p w14:paraId="47A8DBA4" w14:textId="33FEF47A" w:rsidR="003D2AEC" w:rsidRDefault="003D2AEC" w:rsidP="008A0B5C">
      <w:pPr>
        <w:spacing w:line="240" w:lineRule="auto"/>
        <w:contextualSpacing/>
        <w:rPr>
          <w:rFonts w:ascii="Calisto MT" w:hAnsi="Calisto MT"/>
          <w:sz w:val="20"/>
          <w:szCs w:val="20"/>
        </w:rPr>
      </w:pPr>
    </w:p>
    <w:p w14:paraId="56F5B440" w14:textId="51B78EB7" w:rsidR="003D2AEC" w:rsidRDefault="003D2AEC" w:rsidP="008A0B5C">
      <w:pPr>
        <w:spacing w:line="240" w:lineRule="auto"/>
        <w:contextualSpacing/>
        <w:rPr>
          <w:rFonts w:ascii="Calisto MT" w:hAnsi="Calisto MT"/>
          <w:sz w:val="20"/>
          <w:szCs w:val="20"/>
        </w:rPr>
      </w:pPr>
      <w:r>
        <w:rPr>
          <w:rFonts w:ascii="Calisto MT" w:hAnsi="Calisto MT"/>
          <w:sz w:val="20"/>
          <w:szCs w:val="20"/>
        </w:rPr>
        <w:t>Collins, Jim;</w:t>
      </w:r>
      <w:r w:rsidR="00503FE2">
        <w:rPr>
          <w:rFonts w:ascii="Calisto MT" w:hAnsi="Calisto MT"/>
          <w:sz w:val="20"/>
          <w:szCs w:val="20"/>
        </w:rPr>
        <w:t xml:space="preserve"> Porras, Jerry I.;</w:t>
      </w:r>
      <w:r>
        <w:rPr>
          <w:rFonts w:ascii="Calisto MT" w:hAnsi="Calisto MT"/>
          <w:sz w:val="20"/>
          <w:szCs w:val="20"/>
        </w:rPr>
        <w:t xml:space="preserve"> </w:t>
      </w:r>
      <w:r w:rsidRPr="00503FE2">
        <w:rPr>
          <w:rFonts w:ascii="Calisto MT" w:hAnsi="Calisto MT"/>
          <w:i/>
          <w:iCs/>
          <w:sz w:val="20"/>
          <w:szCs w:val="20"/>
        </w:rPr>
        <w:t>Built to Last: Successful Habits of Visionary Companies</w:t>
      </w:r>
      <w:r w:rsidR="00503FE2">
        <w:rPr>
          <w:rFonts w:ascii="Calisto MT" w:hAnsi="Calisto MT"/>
          <w:sz w:val="20"/>
          <w:szCs w:val="20"/>
        </w:rPr>
        <w:t>, Harper Collins: New York, 1984.</w:t>
      </w:r>
    </w:p>
    <w:p w14:paraId="09EAE624" w14:textId="138B9686" w:rsidR="00503FE2" w:rsidRDefault="00503FE2" w:rsidP="008A0B5C">
      <w:pPr>
        <w:spacing w:line="240" w:lineRule="auto"/>
        <w:contextualSpacing/>
        <w:rPr>
          <w:rFonts w:ascii="Calisto MT" w:hAnsi="Calisto MT"/>
          <w:sz w:val="20"/>
          <w:szCs w:val="20"/>
        </w:rPr>
      </w:pPr>
    </w:p>
    <w:p w14:paraId="6D1A42EE" w14:textId="0AC61537" w:rsidR="00503FE2" w:rsidRDefault="00503FE2" w:rsidP="008A0B5C">
      <w:pPr>
        <w:spacing w:line="240" w:lineRule="auto"/>
        <w:contextualSpacing/>
        <w:rPr>
          <w:rFonts w:ascii="Calisto MT" w:hAnsi="Calisto MT"/>
          <w:sz w:val="20"/>
          <w:szCs w:val="20"/>
        </w:rPr>
      </w:pPr>
      <w:r>
        <w:rPr>
          <w:rFonts w:ascii="Calisto MT" w:hAnsi="Calisto MT"/>
          <w:sz w:val="20"/>
          <w:szCs w:val="20"/>
        </w:rPr>
        <w:t xml:space="preserve">Collins, Jim; </w:t>
      </w:r>
      <w:r w:rsidRPr="00503FE2">
        <w:rPr>
          <w:rFonts w:ascii="Calisto MT" w:hAnsi="Calisto MT"/>
          <w:i/>
          <w:iCs/>
          <w:sz w:val="20"/>
          <w:szCs w:val="20"/>
        </w:rPr>
        <w:t>Good to Great: Why Some Countries Make the Leap…and Others Don’t</w:t>
      </w:r>
      <w:r>
        <w:rPr>
          <w:rFonts w:ascii="Calisto MT" w:hAnsi="Calisto MT"/>
          <w:sz w:val="20"/>
          <w:szCs w:val="20"/>
        </w:rPr>
        <w:t>, Harper Business: New York, 2001.</w:t>
      </w:r>
    </w:p>
    <w:p w14:paraId="6E97C71E" w14:textId="4FBEB472" w:rsidR="003D2AEC" w:rsidRDefault="003D2AEC" w:rsidP="008A0B5C">
      <w:pPr>
        <w:spacing w:line="240" w:lineRule="auto"/>
        <w:contextualSpacing/>
        <w:rPr>
          <w:rFonts w:ascii="Calisto MT" w:hAnsi="Calisto MT"/>
          <w:sz w:val="20"/>
          <w:szCs w:val="20"/>
        </w:rPr>
      </w:pPr>
    </w:p>
    <w:p w14:paraId="621D5EA4" w14:textId="26A84549" w:rsidR="003D2AEC" w:rsidRDefault="003D2AEC" w:rsidP="008A0B5C">
      <w:pPr>
        <w:spacing w:line="240" w:lineRule="auto"/>
        <w:contextualSpacing/>
        <w:rPr>
          <w:rFonts w:ascii="Calisto MT" w:hAnsi="Calisto MT"/>
          <w:sz w:val="20"/>
          <w:szCs w:val="20"/>
        </w:rPr>
      </w:pPr>
      <w:r>
        <w:rPr>
          <w:rFonts w:ascii="Calisto MT" w:hAnsi="Calisto MT"/>
          <w:sz w:val="20"/>
          <w:szCs w:val="20"/>
        </w:rPr>
        <w:t xml:space="preserve">Drucker, Peter F.; </w:t>
      </w:r>
      <w:r w:rsidRPr="003D2AEC">
        <w:rPr>
          <w:rFonts w:ascii="Calisto MT" w:hAnsi="Calisto MT"/>
          <w:i/>
          <w:iCs/>
          <w:sz w:val="20"/>
          <w:szCs w:val="20"/>
        </w:rPr>
        <w:t>The Effective Executive</w:t>
      </w:r>
      <w:r>
        <w:rPr>
          <w:rFonts w:ascii="Calisto MT" w:hAnsi="Calisto MT"/>
          <w:sz w:val="20"/>
          <w:szCs w:val="20"/>
        </w:rPr>
        <w:t>, Harper Business: New York, 1966.</w:t>
      </w:r>
    </w:p>
    <w:p w14:paraId="2076CC13" w14:textId="087FC47B" w:rsidR="00E94EED" w:rsidRDefault="00E94EED" w:rsidP="008A0B5C">
      <w:pPr>
        <w:spacing w:line="240" w:lineRule="auto"/>
        <w:contextualSpacing/>
        <w:rPr>
          <w:rFonts w:ascii="Calisto MT" w:hAnsi="Calisto MT"/>
          <w:sz w:val="20"/>
          <w:szCs w:val="20"/>
        </w:rPr>
      </w:pPr>
    </w:p>
    <w:p w14:paraId="28A1526A" w14:textId="6CCC8FD1" w:rsidR="00E94EED" w:rsidRDefault="00E94EED" w:rsidP="008A0B5C">
      <w:pPr>
        <w:spacing w:line="240" w:lineRule="auto"/>
        <w:contextualSpacing/>
        <w:rPr>
          <w:rFonts w:ascii="Calisto MT" w:hAnsi="Calisto MT"/>
          <w:sz w:val="20"/>
          <w:szCs w:val="20"/>
        </w:rPr>
      </w:pPr>
      <w:r>
        <w:rPr>
          <w:rFonts w:ascii="Calisto MT" w:hAnsi="Calisto MT"/>
          <w:sz w:val="20"/>
          <w:szCs w:val="20"/>
        </w:rPr>
        <w:t xml:space="preserve">Garry, Joan; </w:t>
      </w:r>
      <w:r w:rsidRPr="00E94EED">
        <w:rPr>
          <w:rFonts w:ascii="Calisto MT" w:hAnsi="Calisto MT"/>
          <w:i/>
          <w:iCs/>
          <w:sz w:val="20"/>
          <w:szCs w:val="20"/>
        </w:rPr>
        <w:t>Joan Garry’s Guide to Nonprofit Leadership: Because Nonprofits Are Messy</w:t>
      </w:r>
      <w:r>
        <w:rPr>
          <w:rFonts w:ascii="Calisto MT" w:hAnsi="Calisto MT"/>
          <w:sz w:val="20"/>
          <w:szCs w:val="20"/>
        </w:rPr>
        <w:t>, Wiley &amp; Sons, Inc.: Hoboken, NJ, 2017.</w:t>
      </w:r>
    </w:p>
    <w:p w14:paraId="693122A7" w14:textId="1D0B478C" w:rsidR="00160057" w:rsidRDefault="00160057" w:rsidP="008A0B5C">
      <w:pPr>
        <w:spacing w:line="240" w:lineRule="auto"/>
        <w:contextualSpacing/>
        <w:rPr>
          <w:rFonts w:ascii="Calisto MT" w:hAnsi="Calisto MT"/>
          <w:sz w:val="20"/>
          <w:szCs w:val="20"/>
        </w:rPr>
      </w:pPr>
    </w:p>
    <w:p w14:paraId="54C48865" w14:textId="4B8A56A6" w:rsidR="00160057" w:rsidRDefault="00160057" w:rsidP="008A0B5C">
      <w:pPr>
        <w:spacing w:line="240" w:lineRule="auto"/>
        <w:contextualSpacing/>
        <w:rPr>
          <w:rFonts w:ascii="Calisto MT" w:hAnsi="Calisto MT"/>
          <w:sz w:val="20"/>
          <w:szCs w:val="20"/>
        </w:rPr>
      </w:pPr>
      <w:r>
        <w:rPr>
          <w:rFonts w:ascii="Calisto MT" w:hAnsi="Calisto MT"/>
          <w:sz w:val="20"/>
          <w:szCs w:val="20"/>
        </w:rPr>
        <w:t xml:space="preserve">Gladwell, Malcolm; </w:t>
      </w:r>
      <w:r w:rsidRPr="00160057">
        <w:rPr>
          <w:rFonts w:ascii="Calisto MT" w:hAnsi="Calisto MT"/>
          <w:i/>
          <w:iCs/>
          <w:sz w:val="20"/>
          <w:szCs w:val="20"/>
        </w:rPr>
        <w:t>The Tipping Point: How Little Things Can Make a Big Difference</w:t>
      </w:r>
      <w:r>
        <w:rPr>
          <w:rFonts w:ascii="Calisto MT" w:hAnsi="Calisto MT"/>
          <w:sz w:val="20"/>
          <w:szCs w:val="20"/>
        </w:rPr>
        <w:t>, Little, Brown &amp; Company: Boston, 2000.</w:t>
      </w:r>
    </w:p>
    <w:p w14:paraId="152AF72C" w14:textId="2C5916CC" w:rsidR="00433B80" w:rsidRDefault="00433B80" w:rsidP="008A0B5C">
      <w:pPr>
        <w:spacing w:line="240" w:lineRule="auto"/>
        <w:contextualSpacing/>
        <w:rPr>
          <w:rFonts w:ascii="Calisto MT" w:hAnsi="Calisto MT"/>
          <w:sz w:val="20"/>
          <w:szCs w:val="20"/>
        </w:rPr>
      </w:pPr>
    </w:p>
    <w:p w14:paraId="70CC5258" w14:textId="2CB604C4" w:rsidR="00433B80" w:rsidRDefault="00433B80" w:rsidP="008A0B5C">
      <w:pPr>
        <w:spacing w:line="240" w:lineRule="auto"/>
        <w:contextualSpacing/>
        <w:rPr>
          <w:rFonts w:ascii="Calisto MT" w:hAnsi="Calisto MT"/>
          <w:sz w:val="20"/>
          <w:szCs w:val="20"/>
        </w:rPr>
      </w:pPr>
      <w:r>
        <w:rPr>
          <w:rFonts w:ascii="Calisto MT" w:hAnsi="Calisto MT"/>
          <w:sz w:val="20"/>
          <w:szCs w:val="20"/>
        </w:rPr>
        <w:t xml:space="preserve">Harnish, Verne; </w:t>
      </w:r>
      <w:r w:rsidRPr="00433B80">
        <w:rPr>
          <w:rFonts w:ascii="Calisto MT" w:hAnsi="Calisto MT"/>
          <w:i/>
          <w:iCs/>
          <w:sz w:val="20"/>
          <w:szCs w:val="20"/>
        </w:rPr>
        <w:t>Scaling Up: How a Few Companies Make It…and Why the Rest Don’t</w:t>
      </w:r>
      <w:r>
        <w:rPr>
          <w:rFonts w:ascii="Calisto MT" w:hAnsi="Calisto MT"/>
          <w:sz w:val="20"/>
          <w:szCs w:val="20"/>
        </w:rPr>
        <w:t>, Gazelles: San Diego, 2014.</w:t>
      </w:r>
    </w:p>
    <w:p w14:paraId="4AF8019D" w14:textId="2762C5F8" w:rsidR="00503FE2" w:rsidRDefault="00503FE2" w:rsidP="008A0B5C">
      <w:pPr>
        <w:spacing w:line="240" w:lineRule="auto"/>
        <w:contextualSpacing/>
        <w:rPr>
          <w:rFonts w:ascii="Calisto MT" w:hAnsi="Calisto MT"/>
          <w:sz w:val="20"/>
          <w:szCs w:val="20"/>
        </w:rPr>
      </w:pPr>
    </w:p>
    <w:p w14:paraId="13517E15" w14:textId="3CF80181" w:rsidR="00503FE2" w:rsidRDefault="00503FE2" w:rsidP="008A0B5C">
      <w:pPr>
        <w:spacing w:line="240" w:lineRule="auto"/>
        <w:contextualSpacing/>
        <w:rPr>
          <w:rFonts w:ascii="Calisto MT" w:hAnsi="Calisto MT"/>
          <w:sz w:val="20"/>
          <w:szCs w:val="20"/>
        </w:rPr>
      </w:pPr>
      <w:r>
        <w:rPr>
          <w:rFonts w:ascii="Calisto MT" w:hAnsi="Calisto MT"/>
          <w:sz w:val="20"/>
          <w:szCs w:val="20"/>
        </w:rPr>
        <w:t xml:space="preserve">Heath, Chip; Heath, Dan; </w:t>
      </w:r>
      <w:r w:rsidRPr="00503FE2">
        <w:rPr>
          <w:rFonts w:ascii="Calisto MT" w:hAnsi="Calisto MT"/>
          <w:i/>
          <w:iCs/>
          <w:sz w:val="20"/>
          <w:szCs w:val="20"/>
        </w:rPr>
        <w:t>The Power of Moments: Why Certain Experiences Have Extraordinary Impact</w:t>
      </w:r>
      <w:r>
        <w:rPr>
          <w:rFonts w:ascii="Calisto MT" w:hAnsi="Calisto MT"/>
          <w:sz w:val="20"/>
          <w:szCs w:val="20"/>
        </w:rPr>
        <w:t>, Simon &amp; Schuster: New York, 2017.</w:t>
      </w:r>
    </w:p>
    <w:p w14:paraId="115E887C" w14:textId="72A6C6A0" w:rsidR="003D0030" w:rsidRDefault="003D0030" w:rsidP="008A0B5C">
      <w:pPr>
        <w:spacing w:line="240" w:lineRule="auto"/>
        <w:contextualSpacing/>
        <w:rPr>
          <w:rFonts w:ascii="Calisto MT" w:hAnsi="Calisto MT"/>
          <w:sz w:val="20"/>
          <w:szCs w:val="20"/>
        </w:rPr>
      </w:pPr>
    </w:p>
    <w:p w14:paraId="031ED034" w14:textId="597BFD76" w:rsidR="003D0030" w:rsidRDefault="003D0030" w:rsidP="008A0B5C">
      <w:pPr>
        <w:spacing w:line="240" w:lineRule="auto"/>
        <w:contextualSpacing/>
        <w:rPr>
          <w:rFonts w:ascii="Calisto MT" w:hAnsi="Calisto MT"/>
          <w:sz w:val="20"/>
          <w:szCs w:val="20"/>
        </w:rPr>
      </w:pPr>
      <w:proofErr w:type="spellStart"/>
      <w:r>
        <w:rPr>
          <w:rFonts w:ascii="Calisto MT" w:hAnsi="Calisto MT"/>
          <w:sz w:val="20"/>
          <w:szCs w:val="20"/>
        </w:rPr>
        <w:t>Imparato</w:t>
      </w:r>
      <w:proofErr w:type="spellEnd"/>
      <w:r>
        <w:rPr>
          <w:rFonts w:ascii="Calisto MT" w:hAnsi="Calisto MT"/>
          <w:sz w:val="20"/>
          <w:szCs w:val="20"/>
        </w:rPr>
        <w:t xml:space="preserve">, Nicholas; Harari, Oren; </w:t>
      </w:r>
      <w:r w:rsidRPr="003D0030">
        <w:rPr>
          <w:rFonts w:ascii="Calisto MT" w:hAnsi="Calisto MT"/>
          <w:i/>
          <w:iCs/>
          <w:sz w:val="20"/>
          <w:szCs w:val="20"/>
        </w:rPr>
        <w:t>Jumping the Curve: Innovation and Strategic Choice in an Age of Transition</w:t>
      </w:r>
      <w:r>
        <w:rPr>
          <w:rFonts w:ascii="Calisto MT" w:hAnsi="Calisto MT"/>
          <w:sz w:val="20"/>
          <w:szCs w:val="20"/>
        </w:rPr>
        <w:t>, Jossey-Bass: San Francisco, 1994.</w:t>
      </w:r>
    </w:p>
    <w:p w14:paraId="4340EF8D" w14:textId="2D32D8DA" w:rsidR="00503FE2" w:rsidRDefault="00503FE2" w:rsidP="008A0B5C">
      <w:pPr>
        <w:spacing w:line="240" w:lineRule="auto"/>
        <w:contextualSpacing/>
        <w:rPr>
          <w:rFonts w:ascii="Calisto MT" w:hAnsi="Calisto MT"/>
          <w:sz w:val="20"/>
          <w:szCs w:val="20"/>
        </w:rPr>
      </w:pPr>
    </w:p>
    <w:p w14:paraId="12B5FADD" w14:textId="3B049D1B" w:rsidR="00503FE2" w:rsidRDefault="00503FE2" w:rsidP="008A0B5C">
      <w:pPr>
        <w:spacing w:line="240" w:lineRule="auto"/>
        <w:contextualSpacing/>
        <w:rPr>
          <w:rFonts w:ascii="Calisto MT" w:hAnsi="Calisto MT"/>
          <w:sz w:val="20"/>
          <w:szCs w:val="20"/>
        </w:rPr>
      </w:pPr>
      <w:r>
        <w:rPr>
          <w:rFonts w:ascii="Calisto MT" w:hAnsi="Calisto MT"/>
          <w:sz w:val="20"/>
          <w:szCs w:val="20"/>
        </w:rPr>
        <w:t xml:space="preserve">Pink, Daniel; Drive: </w:t>
      </w:r>
      <w:r w:rsidRPr="00503FE2">
        <w:rPr>
          <w:rFonts w:ascii="Calisto MT" w:hAnsi="Calisto MT"/>
          <w:i/>
          <w:iCs/>
          <w:sz w:val="20"/>
          <w:szCs w:val="20"/>
        </w:rPr>
        <w:t>The Surprising Truth About What Motivates Us</w:t>
      </w:r>
      <w:r>
        <w:rPr>
          <w:rFonts w:ascii="Calisto MT" w:hAnsi="Calisto MT"/>
          <w:sz w:val="20"/>
          <w:szCs w:val="20"/>
        </w:rPr>
        <w:t>, Riverhead Books: New York, 2009.</w:t>
      </w:r>
    </w:p>
    <w:p w14:paraId="2D945579" w14:textId="2E9FCFAF" w:rsidR="003D2AEC" w:rsidRDefault="003D2AEC" w:rsidP="008A0B5C">
      <w:pPr>
        <w:spacing w:line="240" w:lineRule="auto"/>
        <w:contextualSpacing/>
        <w:rPr>
          <w:rFonts w:ascii="Calisto MT" w:hAnsi="Calisto MT"/>
          <w:sz w:val="20"/>
          <w:szCs w:val="20"/>
        </w:rPr>
      </w:pPr>
    </w:p>
    <w:p w14:paraId="43EF466A" w14:textId="28F0ED1F" w:rsidR="003D2AEC" w:rsidRDefault="003D2AEC" w:rsidP="008A0B5C">
      <w:pPr>
        <w:spacing w:line="240" w:lineRule="auto"/>
        <w:contextualSpacing/>
        <w:rPr>
          <w:rFonts w:ascii="Calisto MT" w:hAnsi="Calisto MT"/>
          <w:sz w:val="20"/>
          <w:szCs w:val="20"/>
        </w:rPr>
      </w:pPr>
      <w:r>
        <w:rPr>
          <w:rFonts w:ascii="Calisto MT" w:hAnsi="Calisto MT"/>
          <w:sz w:val="20"/>
          <w:szCs w:val="20"/>
        </w:rPr>
        <w:t xml:space="preserve">Rosen, Emmanuel; </w:t>
      </w:r>
      <w:r w:rsidRPr="003D2AEC">
        <w:rPr>
          <w:rFonts w:ascii="Calisto MT" w:hAnsi="Calisto MT"/>
          <w:i/>
          <w:iCs/>
          <w:sz w:val="20"/>
          <w:szCs w:val="20"/>
        </w:rPr>
        <w:t>The Anatomy of Buzz: How to Create Word-of-Mouth Marketing</w:t>
      </w:r>
      <w:r>
        <w:rPr>
          <w:rFonts w:ascii="Calisto MT" w:hAnsi="Calisto MT"/>
          <w:sz w:val="20"/>
          <w:szCs w:val="20"/>
        </w:rPr>
        <w:t>, Doubleday: New York, 2000.</w:t>
      </w:r>
    </w:p>
    <w:p w14:paraId="3DC598B3" w14:textId="607FEE15" w:rsidR="004A449F" w:rsidRDefault="004A449F" w:rsidP="008A0B5C">
      <w:pPr>
        <w:spacing w:line="240" w:lineRule="auto"/>
        <w:contextualSpacing/>
        <w:rPr>
          <w:rFonts w:ascii="Calisto MT" w:hAnsi="Calisto MT"/>
          <w:sz w:val="20"/>
          <w:szCs w:val="20"/>
        </w:rPr>
      </w:pPr>
    </w:p>
    <w:p w14:paraId="26DD7A6A" w14:textId="7EB63324" w:rsidR="004A449F" w:rsidRDefault="004A449F" w:rsidP="008A0B5C">
      <w:pPr>
        <w:spacing w:line="240" w:lineRule="auto"/>
        <w:contextualSpacing/>
        <w:rPr>
          <w:rFonts w:ascii="Calisto MT" w:hAnsi="Calisto MT"/>
          <w:sz w:val="20"/>
          <w:szCs w:val="20"/>
        </w:rPr>
      </w:pPr>
      <w:r>
        <w:rPr>
          <w:rFonts w:ascii="Calisto MT" w:hAnsi="Calisto MT"/>
          <w:sz w:val="20"/>
          <w:szCs w:val="20"/>
        </w:rPr>
        <w:t xml:space="preserve">Sinek, Simon; </w:t>
      </w:r>
      <w:r w:rsidRPr="004A449F">
        <w:rPr>
          <w:rFonts w:ascii="Calisto MT" w:hAnsi="Calisto MT"/>
          <w:i/>
          <w:iCs/>
          <w:sz w:val="20"/>
          <w:szCs w:val="20"/>
        </w:rPr>
        <w:t>Start with Why: How Great Leaders Inspire Everyone to Take Action</w:t>
      </w:r>
      <w:r>
        <w:rPr>
          <w:rFonts w:ascii="Calisto MT" w:hAnsi="Calisto MT"/>
          <w:sz w:val="20"/>
          <w:szCs w:val="20"/>
        </w:rPr>
        <w:t>, Portfolio/Penguin: New York, 2009.</w:t>
      </w:r>
    </w:p>
    <w:p w14:paraId="2ED4F3C6" w14:textId="3A98CAF9" w:rsidR="00E94EED" w:rsidRDefault="00E94EED" w:rsidP="008A0B5C">
      <w:pPr>
        <w:spacing w:line="240" w:lineRule="auto"/>
        <w:contextualSpacing/>
        <w:rPr>
          <w:rFonts w:ascii="Calisto MT" w:hAnsi="Calisto MT"/>
          <w:sz w:val="20"/>
          <w:szCs w:val="20"/>
        </w:rPr>
      </w:pPr>
    </w:p>
    <w:p w14:paraId="12AF7658" w14:textId="3992DF56" w:rsidR="00E94EED" w:rsidRDefault="00E94EED" w:rsidP="008A0B5C">
      <w:pPr>
        <w:spacing w:line="240" w:lineRule="auto"/>
        <w:contextualSpacing/>
        <w:rPr>
          <w:rFonts w:ascii="Calisto MT" w:hAnsi="Calisto MT"/>
          <w:sz w:val="20"/>
          <w:szCs w:val="20"/>
        </w:rPr>
      </w:pPr>
      <w:r>
        <w:rPr>
          <w:rFonts w:ascii="Calisto MT" w:hAnsi="Calisto MT"/>
          <w:sz w:val="20"/>
          <w:szCs w:val="20"/>
        </w:rPr>
        <w:t xml:space="preserve">Sinek, Simon; </w:t>
      </w:r>
      <w:r w:rsidRPr="00E94EED">
        <w:rPr>
          <w:rFonts w:ascii="Calisto MT" w:hAnsi="Calisto MT"/>
          <w:i/>
          <w:iCs/>
          <w:sz w:val="20"/>
          <w:szCs w:val="20"/>
        </w:rPr>
        <w:t>Leaders Eat Last: Why Some Teams Pull Together and Others’ Don’t</w:t>
      </w:r>
      <w:r>
        <w:rPr>
          <w:rFonts w:ascii="Calisto MT" w:hAnsi="Calisto MT"/>
          <w:sz w:val="20"/>
          <w:szCs w:val="20"/>
        </w:rPr>
        <w:t>, Portfolio/Penguin: New York, 2014.</w:t>
      </w:r>
    </w:p>
    <w:p w14:paraId="4626FBA9" w14:textId="60914D3F" w:rsidR="00160057" w:rsidRDefault="00160057" w:rsidP="008A0B5C">
      <w:pPr>
        <w:spacing w:line="240" w:lineRule="auto"/>
        <w:contextualSpacing/>
        <w:rPr>
          <w:rFonts w:ascii="Calisto MT" w:hAnsi="Calisto MT"/>
          <w:sz w:val="20"/>
          <w:szCs w:val="20"/>
        </w:rPr>
      </w:pPr>
    </w:p>
    <w:p w14:paraId="414D5556" w14:textId="3FFD0C03" w:rsidR="00160057" w:rsidRDefault="00160057" w:rsidP="008A0B5C">
      <w:pPr>
        <w:spacing w:line="240" w:lineRule="auto"/>
        <w:contextualSpacing/>
        <w:rPr>
          <w:rFonts w:ascii="Calisto MT" w:hAnsi="Calisto MT"/>
          <w:sz w:val="20"/>
          <w:szCs w:val="20"/>
        </w:rPr>
      </w:pPr>
      <w:proofErr w:type="spellStart"/>
      <w:r>
        <w:rPr>
          <w:rFonts w:ascii="Calisto MT" w:hAnsi="Calisto MT"/>
          <w:sz w:val="20"/>
          <w:szCs w:val="20"/>
        </w:rPr>
        <w:t>Taleb</w:t>
      </w:r>
      <w:proofErr w:type="spellEnd"/>
      <w:r>
        <w:rPr>
          <w:rFonts w:ascii="Calisto MT" w:hAnsi="Calisto MT"/>
          <w:sz w:val="20"/>
          <w:szCs w:val="20"/>
        </w:rPr>
        <w:t xml:space="preserve">, Nassim Nicholas; </w:t>
      </w:r>
      <w:r w:rsidRPr="00160057">
        <w:rPr>
          <w:rFonts w:ascii="Calisto MT" w:hAnsi="Calisto MT"/>
          <w:i/>
          <w:iCs/>
          <w:sz w:val="20"/>
          <w:szCs w:val="20"/>
        </w:rPr>
        <w:t>The Black Swan: The Impact of the Highly Improbable</w:t>
      </w:r>
      <w:r>
        <w:rPr>
          <w:rFonts w:ascii="Calisto MT" w:hAnsi="Calisto MT"/>
          <w:sz w:val="20"/>
          <w:szCs w:val="20"/>
        </w:rPr>
        <w:t>, Random House: New York, 2007.</w:t>
      </w:r>
    </w:p>
    <w:p w14:paraId="6E974D8F" w14:textId="3D874A4E" w:rsidR="004A449F" w:rsidRDefault="004A449F" w:rsidP="008A0B5C">
      <w:pPr>
        <w:spacing w:line="240" w:lineRule="auto"/>
        <w:contextualSpacing/>
        <w:rPr>
          <w:rFonts w:ascii="Calisto MT" w:hAnsi="Calisto MT"/>
          <w:sz w:val="20"/>
          <w:szCs w:val="20"/>
        </w:rPr>
      </w:pPr>
    </w:p>
    <w:p w14:paraId="0A3A66C9" w14:textId="2D7BDEE8" w:rsidR="004A449F" w:rsidRDefault="004A449F" w:rsidP="008A0B5C">
      <w:pPr>
        <w:spacing w:line="240" w:lineRule="auto"/>
        <w:contextualSpacing/>
        <w:rPr>
          <w:rFonts w:ascii="Calisto MT" w:hAnsi="Calisto MT"/>
          <w:sz w:val="20"/>
          <w:szCs w:val="20"/>
        </w:rPr>
      </w:pPr>
      <w:r>
        <w:rPr>
          <w:rFonts w:ascii="Calisto MT" w:hAnsi="Calisto MT"/>
          <w:sz w:val="20"/>
          <w:szCs w:val="20"/>
        </w:rPr>
        <w:t xml:space="preserve">Thiel, Peter; Masters, Blake; </w:t>
      </w:r>
      <w:r w:rsidRPr="004A449F">
        <w:rPr>
          <w:rFonts w:ascii="Calisto MT" w:hAnsi="Calisto MT"/>
          <w:i/>
          <w:iCs/>
          <w:sz w:val="20"/>
          <w:szCs w:val="20"/>
        </w:rPr>
        <w:t>Zero to One: Notes on Startups, or How to Build the Future</w:t>
      </w:r>
      <w:r>
        <w:rPr>
          <w:rFonts w:ascii="Calisto MT" w:hAnsi="Calisto MT"/>
          <w:sz w:val="20"/>
          <w:szCs w:val="20"/>
        </w:rPr>
        <w:t>, Currency: New York, 2014.</w:t>
      </w:r>
    </w:p>
    <w:p w14:paraId="3BFC1C2F" w14:textId="51D1F8C9" w:rsidR="00696F31" w:rsidRDefault="00696F31" w:rsidP="008A0B5C">
      <w:pPr>
        <w:spacing w:line="240" w:lineRule="auto"/>
        <w:contextualSpacing/>
        <w:rPr>
          <w:rFonts w:ascii="Calisto MT" w:hAnsi="Calisto MT"/>
          <w:sz w:val="20"/>
          <w:szCs w:val="20"/>
        </w:rPr>
      </w:pPr>
    </w:p>
    <w:p w14:paraId="7F421C52" w14:textId="264565CF" w:rsidR="00696F31" w:rsidRDefault="00696F31" w:rsidP="008A0B5C">
      <w:pPr>
        <w:spacing w:line="240" w:lineRule="auto"/>
        <w:contextualSpacing/>
        <w:rPr>
          <w:rFonts w:ascii="Calisto MT" w:hAnsi="Calisto MT"/>
          <w:sz w:val="20"/>
          <w:szCs w:val="20"/>
        </w:rPr>
      </w:pPr>
    </w:p>
    <w:p w14:paraId="4F5F7EF4" w14:textId="1D963ECB" w:rsidR="00696F31" w:rsidRDefault="00696F31" w:rsidP="008A0B5C">
      <w:pPr>
        <w:spacing w:line="240" w:lineRule="auto"/>
        <w:contextualSpacing/>
        <w:rPr>
          <w:rFonts w:ascii="Calisto MT" w:hAnsi="Calisto MT"/>
          <w:sz w:val="20"/>
          <w:szCs w:val="20"/>
        </w:rPr>
      </w:pPr>
    </w:p>
    <w:p w14:paraId="27F3B7A8" w14:textId="4BD96D90" w:rsidR="00696F31" w:rsidRDefault="00696F31" w:rsidP="008A0B5C">
      <w:pPr>
        <w:spacing w:line="240" w:lineRule="auto"/>
        <w:contextualSpacing/>
        <w:rPr>
          <w:rFonts w:ascii="Calisto MT" w:hAnsi="Calisto MT"/>
          <w:sz w:val="20"/>
          <w:szCs w:val="20"/>
        </w:rPr>
      </w:pPr>
    </w:p>
    <w:p w14:paraId="6F4D1CBA" w14:textId="7C540F97" w:rsidR="00696F31" w:rsidRDefault="00696F31" w:rsidP="008A0B5C">
      <w:pPr>
        <w:spacing w:line="240" w:lineRule="auto"/>
        <w:contextualSpacing/>
        <w:rPr>
          <w:rFonts w:ascii="Calisto MT" w:hAnsi="Calisto MT"/>
          <w:sz w:val="20"/>
          <w:szCs w:val="20"/>
        </w:rPr>
      </w:pPr>
    </w:p>
    <w:p w14:paraId="3FE71628" w14:textId="1F49D194" w:rsidR="00696F31" w:rsidRDefault="00696F31" w:rsidP="008A0B5C">
      <w:pPr>
        <w:spacing w:line="240" w:lineRule="auto"/>
        <w:contextualSpacing/>
        <w:rPr>
          <w:rFonts w:ascii="Calisto MT" w:hAnsi="Calisto MT"/>
          <w:sz w:val="20"/>
          <w:szCs w:val="20"/>
        </w:rPr>
      </w:pPr>
    </w:p>
    <w:p w14:paraId="6DF9D475" w14:textId="24588777" w:rsidR="00696F31" w:rsidRDefault="00696F31" w:rsidP="008A0B5C">
      <w:pPr>
        <w:spacing w:line="240" w:lineRule="auto"/>
        <w:contextualSpacing/>
        <w:rPr>
          <w:rFonts w:ascii="Calisto MT" w:hAnsi="Calisto MT"/>
          <w:sz w:val="20"/>
          <w:szCs w:val="20"/>
        </w:rPr>
      </w:pPr>
    </w:p>
    <w:p w14:paraId="7351968D" w14:textId="1C099384" w:rsidR="00696F31" w:rsidRDefault="00696F31" w:rsidP="008A0B5C">
      <w:pPr>
        <w:spacing w:line="240" w:lineRule="auto"/>
        <w:contextualSpacing/>
        <w:rPr>
          <w:rFonts w:ascii="Calisto MT" w:hAnsi="Calisto MT"/>
          <w:sz w:val="20"/>
          <w:szCs w:val="20"/>
        </w:rPr>
      </w:pPr>
    </w:p>
    <w:p w14:paraId="366CDED5" w14:textId="09AD6DD8" w:rsidR="00696F31" w:rsidRDefault="00696F31" w:rsidP="008A0B5C">
      <w:pPr>
        <w:spacing w:line="240" w:lineRule="auto"/>
        <w:contextualSpacing/>
        <w:rPr>
          <w:rFonts w:ascii="Calisto MT" w:hAnsi="Calisto MT"/>
          <w:sz w:val="20"/>
          <w:szCs w:val="20"/>
        </w:rPr>
      </w:pPr>
    </w:p>
    <w:p w14:paraId="5D5BB07D" w14:textId="218E8E05" w:rsidR="00696F31" w:rsidRDefault="00696F31" w:rsidP="008A0B5C">
      <w:pPr>
        <w:spacing w:line="240" w:lineRule="auto"/>
        <w:contextualSpacing/>
        <w:rPr>
          <w:rFonts w:ascii="Calisto MT" w:hAnsi="Calisto MT"/>
          <w:sz w:val="20"/>
          <w:szCs w:val="20"/>
        </w:rPr>
      </w:pPr>
    </w:p>
    <w:p w14:paraId="74EB0ACA" w14:textId="7809D154" w:rsidR="00696F31" w:rsidRDefault="00696F31" w:rsidP="008A0B5C">
      <w:pPr>
        <w:spacing w:line="240" w:lineRule="auto"/>
        <w:contextualSpacing/>
        <w:rPr>
          <w:rFonts w:ascii="Calisto MT" w:hAnsi="Calisto MT"/>
          <w:sz w:val="20"/>
          <w:szCs w:val="20"/>
        </w:rPr>
      </w:pPr>
    </w:p>
    <w:p w14:paraId="2BB07DBA" w14:textId="2CD405F0" w:rsidR="00696F31" w:rsidRDefault="00696F31" w:rsidP="008A0B5C">
      <w:pPr>
        <w:spacing w:line="240" w:lineRule="auto"/>
        <w:contextualSpacing/>
        <w:rPr>
          <w:rFonts w:ascii="Calisto MT" w:hAnsi="Calisto MT"/>
          <w:sz w:val="20"/>
          <w:szCs w:val="20"/>
        </w:rPr>
      </w:pPr>
    </w:p>
    <w:p w14:paraId="5CF498F5" w14:textId="77777777" w:rsidR="00696F31" w:rsidRPr="008A0B5C" w:rsidRDefault="00696F31" w:rsidP="008A0B5C">
      <w:pPr>
        <w:spacing w:line="240" w:lineRule="auto"/>
        <w:contextualSpacing/>
        <w:rPr>
          <w:rFonts w:ascii="Calisto MT" w:hAnsi="Calisto MT"/>
          <w:sz w:val="20"/>
          <w:szCs w:val="20"/>
        </w:rPr>
      </w:pPr>
    </w:p>
    <w:p w14:paraId="19810ECF" w14:textId="6E45ED2B" w:rsidR="008A0B5C" w:rsidRDefault="008A0B5C" w:rsidP="001541CA">
      <w:pPr>
        <w:spacing w:line="360" w:lineRule="auto"/>
        <w:contextualSpacing/>
        <w:jc w:val="both"/>
        <w:rPr>
          <w:rFonts w:ascii="Calisto MT" w:hAnsi="Calisto MT"/>
          <w:sz w:val="20"/>
          <w:szCs w:val="20"/>
        </w:rPr>
      </w:pPr>
    </w:p>
    <w:p w14:paraId="1DCCC52E" w14:textId="57FE5740" w:rsidR="00F91226" w:rsidRPr="00E94EED" w:rsidRDefault="00F91226" w:rsidP="001541CA">
      <w:pPr>
        <w:spacing w:line="360" w:lineRule="auto"/>
        <w:contextualSpacing/>
        <w:jc w:val="both"/>
        <w:rPr>
          <w:rFonts w:ascii="Calisto MT" w:hAnsi="Calisto MT"/>
          <w:b/>
          <w:bCs/>
          <w:sz w:val="20"/>
          <w:szCs w:val="20"/>
        </w:rPr>
      </w:pPr>
      <w:r w:rsidRPr="00E94EED">
        <w:rPr>
          <w:rFonts w:ascii="Calisto MT" w:hAnsi="Calisto MT"/>
          <w:b/>
          <w:bCs/>
          <w:sz w:val="24"/>
          <w:szCs w:val="24"/>
        </w:rPr>
        <w:lastRenderedPageBreak/>
        <w:t>About the GO Center</w:t>
      </w:r>
    </w:p>
    <w:p w14:paraId="53662770" w14:textId="01DC3F64" w:rsidR="00F91226" w:rsidRDefault="00F91226" w:rsidP="001541CA">
      <w:pPr>
        <w:spacing w:line="360" w:lineRule="auto"/>
        <w:contextualSpacing/>
        <w:jc w:val="both"/>
        <w:rPr>
          <w:rFonts w:ascii="Calisto MT" w:hAnsi="Calisto MT"/>
          <w:sz w:val="20"/>
          <w:szCs w:val="20"/>
        </w:rPr>
      </w:pPr>
    </w:p>
    <w:p w14:paraId="797894D3" w14:textId="470B41C0" w:rsidR="00F34179" w:rsidRDefault="00F34179" w:rsidP="001541CA">
      <w:pPr>
        <w:spacing w:line="360" w:lineRule="auto"/>
        <w:contextualSpacing/>
        <w:jc w:val="both"/>
        <w:rPr>
          <w:rFonts w:ascii="Calisto MT" w:hAnsi="Calisto MT"/>
          <w:sz w:val="20"/>
          <w:szCs w:val="20"/>
        </w:rPr>
      </w:pPr>
      <w:r>
        <w:rPr>
          <w:rFonts w:ascii="Calisto MT" w:hAnsi="Calisto MT"/>
          <w:sz w:val="20"/>
          <w:szCs w:val="20"/>
        </w:rPr>
        <w:t>If you are a pastor or leader in an evangelical church that is serious about increasing your effectiveness in reaching the lost and growing the found, the GO Center is here for you. Our focus is on church vitalization and/or revitalization through an ever-expanding commitment to the Great Commission as the heart of both vision and strategy in a local church. Your church is at the epicenter of a domestic mission field and that field is ripe for harvest. Rampant plateau and decline in the church</w:t>
      </w:r>
      <w:r w:rsidR="00526614">
        <w:rPr>
          <w:rFonts w:ascii="Calisto MT" w:hAnsi="Calisto MT"/>
          <w:sz w:val="20"/>
          <w:szCs w:val="20"/>
        </w:rPr>
        <w:t>,</w:t>
      </w:r>
      <w:r>
        <w:rPr>
          <w:rFonts w:ascii="Calisto MT" w:hAnsi="Calisto MT"/>
          <w:sz w:val="20"/>
          <w:szCs w:val="20"/>
        </w:rPr>
        <w:t xml:space="preserve"> and the lack of conversion growth in most churches</w:t>
      </w:r>
      <w:r w:rsidR="00526614">
        <w:rPr>
          <w:rFonts w:ascii="Calisto MT" w:hAnsi="Calisto MT"/>
          <w:sz w:val="20"/>
          <w:szCs w:val="20"/>
        </w:rPr>
        <w:t>,</w:t>
      </w:r>
      <w:r>
        <w:rPr>
          <w:rFonts w:ascii="Calisto MT" w:hAnsi="Calisto MT"/>
          <w:sz w:val="20"/>
          <w:szCs w:val="20"/>
        </w:rPr>
        <w:t xml:space="preserve"> </w:t>
      </w:r>
      <w:r w:rsidR="00B82CA7">
        <w:rPr>
          <w:rFonts w:ascii="Calisto MT" w:hAnsi="Calisto MT"/>
          <w:sz w:val="20"/>
          <w:szCs w:val="20"/>
        </w:rPr>
        <w:t>are</w:t>
      </w:r>
      <w:r>
        <w:rPr>
          <w:rFonts w:ascii="Calisto MT" w:hAnsi="Calisto MT"/>
          <w:sz w:val="20"/>
          <w:szCs w:val="20"/>
        </w:rPr>
        <w:t xml:space="preserve"> not</w:t>
      </w:r>
      <w:r w:rsidR="00E610A2">
        <w:rPr>
          <w:rFonts w:ascii="Calisto MT" w:hAnsi="Calisto MT"/>
          <w:sz w:val="20"/>
          <w:szCs w:val="20"/>
        </w:rPr>
        <w:t xml:space="preserve"> the result of a lean harvest. Jesus tells us that the harvest is plentiful. The challenge is that there are too few laborers willing to commit to working in that plentiful harvest, coupled with, perhaps, a lack of skill and know-how as to how to work in the harvest effectively once </w:t>
      </w:r>
      <w:r w:rsidR="00526614">
        <w:rPr>
          <w:rFonts w:ascii="Calisto MT" w:hAnsi="Calisto MT"/>
          <w:sz w:val="20"/>
          <w:szCs w:val="20"/>
        </w:rPr>
        <w:t xml:space="preserve">laboring </w:t>
      </w:r>
      <w:r w:rsidR="00E610A2">
        <w:rPr>
          <w:rFonts w:ascii="Calisto MT" w:hAnsi="Calisto MT"/>
          <w:sz w:val="20"/>
          <w:szCs w:val="20"/>
        </w:rPr>
        <w:t>in th</w:t>
      </w:r>
      <w:r w:rsidR="00B82CA7">
        <w:rPr>
          <w:rFonts w:ascii="Calisto MT" w:hAnsi="Calisto MT"/>
          <w:sz w:val="20"/>
          <w:szCs w:val="20"/>
        </w:rPr>
        <w:t>ose</w:t>
      </w:r>
      <w:r w:rsidR="00E610A2">
        <w:rPr>
          <w:rFonts w:ascii="Calisto MT" w:hAnsi="Calisto MT"/>
          <w:sz w:val="20"/>
          <w:szCs w:val="20"/>
        </w:rPr>
        <w:t xml:space="preserve"> harvest fields </w:t>
      </w:r>
      <w:r w:rsidR="00B82CA7">
        <w:rPr>
          <w:rFonts w:ascii="Calisto MT" w:hAnsi="Calisto MT"/>
          <w:sz w:val="20"/>
          <w:szCs w:val="20"/>
        </w:rPr>
        <w:t xml:space="preserve">that </w:t>
      </w:r>
      <w:r w:rsidR="00E610A2">
        <w:rPr>
          <w:rFonts w:ascii="Calisto MT" w:hAnsi="Calisto MT"/>
          <w:sz w:val="20"/>
          <w:szCs w:val="20"/>
        </w:rPr>
        <w:t>surround our churches.</w:t>
      </w:r>
    </w:p>
    <w:p w14:paraId="1DA2574C" w14:textId="77FBBC6C" w:rsidR="00E610A2" w:rsidRDefault="00E610A2" w:rsidP="001541CA">
      <w:pPr>
        <w:spacing w:line="360" w:lineRule="auto"/>
        <w:contextualSpacing/>
        <w:jc w:val="both"/>
        <w:rPr>
          <w:rFonts w:ascii="Calisto MT" w:hAnsi="Calisto MT"/>
          <w:sz w:val="20"/>
          <w:szCs w:val="20"/>
        </w:rPr>
      </w:pPr>
    </w:p>
    <w:p w14:paraId="0F7875D2" w14:textId="3B19F0C3" w:rsidR="00E610A2" w:rsidRDefault="00E610A2" w:rsidP="001541CA">
      <w:pPr>
        <w:spacing w:line="360" w:lineRule="auto"/>
        <w:contextualSpacing/>
        <w:jc w:val="both"/>
        <w:rPr>
          <w:rFonts w:ascii="Calisto MT" w:hAnsi="Calisto MT"/>
          <w:sz w:val="20"/>
          <w:szCs w:val="20"/>
        </w:rPr>
      </w:pPr>
      <w:r>
        <w:rPr>
          <w:rFonts w:ascii="Calisto MT" w:hAnsi="Calisto MT"/>
          <w:sz w:val="20"/>
          <w:szCs w:val="20"/>
        </w:rPr>
        <w:t>We get it. We’ve been at this for a long time and, by the grace of God, we’ve figured a few things out. We can help you with training, consulting, coaching</w:t>
      </w:r>
      <w:r w:rsidR="00526614">
        <w:rPr>
          <w:rFonts w:ascii="Calisto MT" w:hAnsi="Calisto MT"/>
          <w:sz w:val="20"/>
          <w:szCs w:val="20"/>
        </w:rPr>
        <w:t>,</w:t>
      </w:r>
      <w:r>
        <w:rPr>
          <w:rFonts w:ascii="Calisto MT" w:hAnsi="Calisto MT"/>
          <w:sz w:val="20"/>
          <w:szCs w:val="20"/>
        </w:rPr>
        <w:t xml:space="preserve"> and assessment. We can help you identify the course to follow</w:t>
      </w:r>
      <w:r w:rsidR="00526614">
        <w:rPr>
          <w:rFonts w:ascii="Calisto MT" w:hAnsi="Calisto MT"/>
          <w:sz w:val="20"/>
          <w:szCs w:val="20"/>
        </w:rPr>
        <w:t>,</w:t>
      </w:r>
      <w:r>
        <w:rPr>
          <w:rFonts w:ascii="Calisto MT" w:hAnsi="Calisto MT"/>
          <w:sz w:val="20"/>
          <w:szCs w:val="20"/>
        </w:rPr>
        <w:t xml:space="preserve"> and we can help you stay on that course</w:t>
      </w:r>
      <w:r w:rsidR="00F53A57">
        <w:rPr>
          <w:rFonts w:ascii="Calisto MT" w:hAnsi="Calisto MT"/>
          <w:sz w:val="20"/>
          <w:szCs w:val="20"/>
        </w:rPr>
        <w:t xml:space="preserve"> </w:t>
      </w:r>
      <w:r>
        <w:rPr>
          <w:rFonts w:ascii="Calisto MT" w:hAnsi="Calisto MT"/>
          <w:sz w:val="20"/>
          <w:szCs w:val="20"/>
        </w:rPr>
        <w:t>to completion. You want to make a difference and we can help you make that difference.</w:t>
      </w:r>
    </w:p>
    <w:p w14:paraId="2E0A4E53" w14:textId="5C6B7F2C" w:rsidR="00E610A2" w:rsidRDefault="00E610A2" w:rsidP="001541CA">
      <w:pPr>
        <w:spacing w:line="360" w:lineRule="auto"/>
        <w:contextualSpacing/>
        <w:jc w:val="both"/>
        <w:rPr>
          <w:rFonts w:ascii="Calisto MT" w:hAnsi="Calisto MT"/>
          <w:sz w:val="20"/>
          <w:szCs w:val="20"/>
        </w:rPr>
      </w:pPr>
    </w:p>
    <w:p w14:paraId="22FA9D98" w14:textId="46973648" w:rsidR="00E610A2" w:rsidRDefault="00E610A2" w:rsidP="001541CA">
      <w:pPr>
        <w:spacing w:line="360" w:lineRule="auto"/>
        <w:contextualSpacing/>
        <w:jc w:val="both"/>
        <w:rPr>
          <w:rFonts w:ascii="Calisto MT" w:hAnsi="Calisto MT"/>
          <w:sz w:val="20"/>
          <w:szCs w:val="20"/>
        </w:rPr>
      </w:pPr>
      <w:r>
        <w:rPr>
          <w:rFonts w:ascii="Calisto MT" w:hAnsi="Calisto MT"/>
          <w:sz w:val="20"/>
          <w:szCs w:val="20"/>
        </w:rPr>
        <w:t>The GO Center offers a wide range of ministry from one-on-one coaching and consulting to congregational revitalization. Wherever you are in your journey to bring Great Commission vitality or re-vitality to your church, we can be your resource</w:t>
      </w:r>
      <w:r w:rsidR="00526614">
        <w:rPr>
          <w:rFonts w:ascii="Calisto MT" w:hAnsi="Calisto MT"/>
          <w:sz w:val="20"/>
          <w:szCs w:val="20"/>
        </w:rPr>
        <w:t>,</w:t>
      </w:r>
      <w:r>
        <w:rPr>
          <w:rFonts w:ascii="Calisto MT" w:hAnsi="Calisto MT"/>
          <w:sz w:val="20"/>
          <w:szCs w:val="20"/>
        </w:rPr>
        <w:t xml:space="preserve"> rang</w:t>
      </w:r>
      <w:r w:rsidR="00526614">
        <w:rPr>
          <w:rFonts w:ascii="Calisto MT" w:hAnsi="Calisto MT"/>
          <w:sz w:val="20"/>
          <w:szCs w:val="20"/>
        </w:rPr>
        <w:t>ing</w:t>
      </w:r>
      <w:r>
        <w:rPr>
          <w:rFonts w:ascii="Calisto MT" w:hAnsi="Calisto MT"/>
          <w:sz w:val="20"/>
          <w:szCs w:val="20"/>
        </w:rPr>
        <w:t xml:space="preserve"> from small engagement with us to very large engagement. We can work with a pastor, leader</w:t>
      </w:r>
      <w:r w:rsidR="00526614">
        <w:rPr>
          <w:rFonts w:ascii="Calisto MT" w:hAnsi="Calisto MT"/>
          <w:sz w:val="20"/>
          <w:szCs w:val="20"/>
        </w:rPr>
        <w:t>,</w:t>
      </w:r>
      <w:r>
        <w:rPr>
          <w:rFonts w:ascii="Calisto MT" w:hAnsi="Calisto MT"/>
          <w:sz w:val="20"/>
          <w:szCs w:val="20"/>
        </w:rPr>
        <w:t xml:space="preserve"> or church one-on-one or we can group pastors, leaders</w:t>
      </w:r>
      <w:r w:rsidR="00526614">
        <w:rPr>
          <w:rFonts w:ascii="Calisto MT" w:hAnsi="Calisto MT"/>
          <w:sz w:val="20"/>
          <w:szCs w:val="20"/>
        </w:rPr>
        <w:t>,</w:t>
      </w:r>
      <w:r>
        <w:rPr>
          <w:rFonts w:ascii="Calisto MT" w:hAnsi="Calisto MT"/>
          <w:sz w:val="20"/>
          <w:szCs w:val="20"/>
        </w:rPr>
        <w:t xml:space="preserve"> or congregations into cohorts for group engagement. Whatever you need and however you need to frame it, we’ll find a way to serve you as we move together toward establishing or sustaining </w:t>
      </w:r>
      <w:r w:rsidR="00B82CA7">
        <w:rPr>
          <w:rFonts w:ascii="Calisto MT" w:hAnsi="Calisto MT"/>
          <w:sz w:val="20"/>
          <w:szCs w:val="20"/>
        </w:rPr>
        <w:t>Great Commission</w:t>
      </w:r>
      <w:r>
        <w:rPr>
          <w:rFonts w:ascii="Calisto MT" w:hAnsi="Calisto MT"/>
          <w:sz w:val="20"/>
          <w:szCs w:val="20"/>
        </w:rPr>
        <w:t xml:space="preserve"> vitality</w:t>
      </w:r>
      <w:r w:rsidR="00F53A57">
        <w:rPr>
          <w:rFonts w:ascii="Calisto MT" w:hAnsi="Calisto MT"/>
          <w:sz w:val="20"/>
          <w:szCs w:val="20"/>
        </w:rPr>
        <w:t xml:space="preserve"> in your church or ministry</w:t>
      </w:r>
      <w:r>
        <w:rPr>
          <w:rFonts w:ascii="Calisto MT" w:hAnsi="Calisto MT"/>
          <w:sz w:val="20"/>
          <w:szCs w:val="20"/>
        </w:rPr>
        <w:t>.</w:t>
      </w:r>
    </w:p>
    <w:p w14:paraId="3650ACE5" w14:textId="5005A4D1" w:rsidR="00E610A2" w:rsidRDefault="00E610A2" w:rsidP="001541CA">
      <w:pPr>
        <w:spacing w:line="360" w:lineRule="auto"/>
        <w:contextualSpacing/>
        <w:jc w:val="both"/>
        <w:rPr>
          <w:rFonts w:ascii="Calisto MT" w:hAnsi="Calisto MT"/>
          <w:sz w:val="20"/>
          <w:szCs w:val="20"/>
        </w:rPr>
      </w:pPr>
    </w:p>
    <w:p w14:paraId="0390B56E" w14:textId="34A17160" w:rsidR="00E610A2" w:rsidRDefault="00F53A57" w:rsidP="001541CA">
      <w:pPr>
        <w:spacing w:line="360" w:lineRule="auto"/>
        <w:contextualSpacing/>
        <w:jc w:val="both"/>
        <w:rPr>
          <w:rFonts w:ascii="Calisto MT" w:hAnsi="Calisto MT"/>
          <w:sz w:val="20"/>
          <w:szCs w:val="20"/>
        </w:rPr>
      </w:pPr>
      <w:r>
        <w:rPr>
          <w:rFonts w:ascii="Calisto MT" w:hAnsi="Calisto MT"/>
          <w:sz w:val="20"/>
          <w:szCs w:val="20"/>
        </w:rPr>
        <w:t xml:space="preserve">Now is the time. </w:t>
      </w:r>
      <w:r w:rsidR="00E610A2">
        <w:rPr>
          <w:rFonts w:ascii="Calisto MT" w:hAnsi="Calisto MT"/>
          <w:sz w:val="20"/>
          <w:szCs w:val="20"/>
        </w:rPr>
        <w:t>Contact us today!</w:t>
      </w:r>
    </w:p>
    <w:p w14:paraId="4F48D1A1" w14:textId="379EE23C" w:rsidR="00E610A2" w:rsidRDefault="00E610A2" w:rsidP="001541CA">
      <w:pPr>
        <w:spacing w:line="360" w:lineRule="auto"/>
        <w:contextualSpacing/>
        <w:jc w:val="both"/>
        <w:rPr>
          <w:rFonts w:ascii="Calisto MT" w:hAnsi="Calisto MT"/>
          <w:sz w:val="20"/>
          <w:szCs w:val="20"/>
        </w:rPr>
      </w:pPr>
    </w:p>
    <w:p w14:paraId="6559DBFB" w14:textId="335891A4" w:rsidR="00E610A2" w:rsidRDefault="00E610A2" w:rsidP="001F7E71">
      <w:pPr>
        <w:spacing w:line="240" w:lineRule="auto"/>
        <w:contextualSpacing/>
        <w:jc w:val="both"/>
        <w:rPr>
          <w:rFonts w:ascii="Calisto MT" w:hAnsi="Calisto MT"/>
          <w:sz w:val="28"/>
          <w:szCs w:val="28"/>
        </w:rPr>
      </w:pPr>
      <w:r w:rsidRPr="00EB5BC4">
        <w:rPr>
          <w:rFonts w:ascii="Calisto MT" w:hAnsi="Calisto MT"/>
          <w:sz w:val="28"/>
          <w:szCs w:val="28"/>
        </w:rPr>
        <w:t>The GO Center</w:t>
      </w:r>
    </w:p>
    <w:p w14:paraId="01664CFA" w14:textId="1B1DE1F6" w:rsidR="001F7E71" w:rsidRDefault="001F7E71" w:rsidP="001F7E71">
      <w:pPr>
        <w:spacing w:line="240" w:lineRule="auto"/>
        <w:contextualSpacing/>
        <w:jc w:val="both"/>
        <w:rPr>
          <w:rFonts w:ascii="Calisto MT" w:hAnsi="Calisto MT"/>
          <w:sz w:val="20"/>
          <w:szCs w:val="20"/>
        </w:rPr>
      </w:pPr>
      <w:r>
        <w:rPr>
          <w:rFonts w:ascii="Calisto MT" w:hAnsi="Calisto MT"/>
          <w:sz w:val="20"/>
          <w:szCs w:val="20"/>
        </w:rPr>
        <w:t>Ken Priddy, Executive Director</w:t>
      </w:r>
    </w:p>
    <w:p w14:paraId="64724D77" w14:textId="113E4AB6" w:rsidR="001F7E71" w:rsidRDefault="00000000" w:rsidP="001F7E71">
      <w:pPr>
        <w:spacing w:line="240" w:lineRule="auto"/>
        <w:contextualSpacing/>
        <w:jc w:val="both"/>
        <w:rPr>
          <w:rStyle w:val="Hyperlink"/>
          <w:rFonts w:ascii="Calisto MT" w:hAnsi="Calisto MT"/>
          <w:color w:val="auto"/>
          <w:sz w:val="20"/>
          <w:szCs w:val="20"/>
          <w:u w:val="none"/>
        </w:rPr>
      </w:pPr>
      <w:hyperlink r:id="rId40" w:history="1">
        <w:r w:rsidR="00526614">
          <w:rPr>
            <w:rStyle w:val="Hyperlink"/>
            <w:rFonts w:ascii="Calisto MT" w:hAnsi="Calisto MT"/>
            <w:color w:val="auto"/>
            <w:sz w:val="20"/>
            <w:szCs w:val="20"/>
            <w:u w:val="none"/>
          </w:rPr>
          <w:t>ken@gocenter.works</w:t>
        </w:r>
      </w:hyperlink>
    </w:p>
    <w:p w14:paraId="08FD6E27" w14:textId="57B0C8E4" w:rsidR="00622E54" w:rsidRPr="001F7E71" w:rsidRDefault="00622E54" w:rsidP="001F7E71">
      <w:pPr>
        <w:spacing w:line="240" w:lineRule="auto"/>
        <w:contextualSpacing/>
        <w:jc w:val="both"/>
        <w:rPr>
          <w:rFonts w:ascii="Calisto MT" w:hAnsi="Calisto MT"/>
          <w:sz w:val="20"/>
          <w:szCs w:val="20"/>
        </w:rPr>
      </w:pPr>
      <w:r>
        <w:rPr>
          <w:rStyle w:val="Hyperlink"/>
          <w:rFonts w:ascii="Calisto MT" w:hAnsi="Calisto MT"/>
          <w:color w:val="auto"/>
          <w:sz w:val="20"/>
          <w:szCs w:val="20"/>
          <w:u w:val="none"/>
        </w:rPr>
        <w:t>kenpriddy.com@gmail.com</w:t>
      </w:r>
    </w:p>
    <w:p w14:paraId="666B43C1" w14:textId="2DBD9736" w:rsidR="001F7E71" w:rsidRDefault="00000000" w:rsidP="001F7E71">
      <w:pPr>
        <w:spacing w:line="240" w:lineRule="auto"/>
        <w:contextualSpacing/>
        <w:jc w:val="both"/>
        <w:rPr>
          <w:rFonts w:ascii="Calisto MT" w:hAnsi="Calisto MT"/>
          <w:sz w:val="20"/>
          <w:szCs w:val="20"/>
        </w:rPr>
      </w:pPr>
      <w:hyperlink r:id="rId41" w:history="1">
        <w:r w:rsidR="001F7E71" w:rsidRPr="001F7E71">
          <w:rPr>
            <w:rStyle w:val="Hyperlink"/>
            <w:rFonts w:ascii="Calisto MT" w:hAnsi="Calisto MT"/>
            <w:color w:val="auto"/>
            <w:sz w:val="20"/>
            <w:szCs w:val="20"/>
            <w:u w:val="none"/>
          </w:rPr>
          <w:t>kenpriddyepc@gmail.com</w:t>
        </w:r>
      </w:hyperlink>
      <w:r w:rsidR="001F7E71">
        <w:rPr>
          <w:rFonts w:ascii="Calisto MT" w:hAnsi="Calisto MT"/>
          <w:sz w:val="20"/>
          <w:szCs w:val="20"/>
        </w:rPr>
        <w:t xml:space="preserve"> (EPC only)</w:t>
      </w:r>
    </w:p>
    <w:p w14:paraId="5D5EB201" w14:textId="0F7CA3CC" w:rsidR="001F7E71" w:rsidRDefault="001F7E71" w:rsidP="001F7E71">
      <w:pPr>
        <w:spacing w:line="240" w:lineRule="auto"/>
        <w:contextualSpacing/>
        <w:jc w:val="both"/>
        <w:rPr>
          <w:rFonts w:ascii="Calisto MT" w:hAnsi="Calisto MT"/>
          <w:sz w:val="20"/>
          <w:szCs w:val="20"/>
        </w:rPr>
      </w:pPr>
      <w:r>
        <w:rPr>
          <w:rFonts w:ascii="Calisto MT" w:hAnsi="Calisto MT"/>
          <w:sz w:val="20"/>
          <w:szCs w:val="20"/>
        </w:rPr>
        <w:t>804-306-7942 (cell)</w:t>
      </w:r>
    </w:p>
    <w:p w14:paraId="3BA473BF" w14:textId="4334A4F8" w:rsidR="001F7E71" w:rsidRPr="00526614" w:rsidRDefault="00000000" w:rsidP="001F7E71">
      <w:pPr>
        <w:spacing w:line="240" w:lineRule="auto"/>
        <w:contextualSpacing/>
        <w:jc w:val="both"/>
        <w:rPr>
          <w:rStyle w:val="Hyperlink"/>
          <w:rFonts w:ascii="Calisto MT" w:hAnsi="Calisto MT"/>
          <w:color w:val="auto"/>
          <w:sz w:val="20"/>
          <w:szCs w:val="20"/>
          <w:u w:val="none"/>
        </w:rPr>
      </w:pPr>
      <w:hyperlink r:id="rId42" w:history="1">
        <w:r w:rsidR="00526614" w:rsidRPr="00526614">
          <w:rPr>
            <w:rStyle w:val="Hyperlink"/>
            <w:rFonts w:ascii="Calisto MT" w:hAnsi="Calisto MT"/>
            <w:color w:val="auto"/>
            <w:sz w:val="20"/>
            <w:szCs w:val="20"/>
            <w:u w:val="none"/>
          </w:rPr>
          <w:t>www.gocenter.works</w:t>
        </w:r>
      </w:hyperlink>
    </w:p>
    <w:p w14:paraId="00F4B7B8" w14:textId="22F7F9DA" w:rsidR="00EB5BC4" w:rsidRPr="001F7E71" w:rsidRDefault="00EB5BC4" w:rsidP="001F7E71">
      <w:pPr>
        <w:spacing w:line="240" w:lineRule="auto"/>
        <w:contextualSpacing/>
        <w:jc w:val="both"/>
        <w:rPr>
          <w:rFonts w:ascii="Calisto MT" w:hAnsi="Calisto MT"/>
          <w:sz w:val="20"/>
          <w:szCs w:val="20"/>
        </w:rPr>
      </w:pPr>
      <w:r>
        <w:rPr>
          <w:rStyle w:val="Hyperlink"/>
          <w:rFonts w:ascii="Calisto MT" w:hAnsi="Calisto MT"/>
          <w:color w:val="auto"/>
          <w:sz w:val="20"/>
          <w:szCs w:val="20"/>
          <w:u w:val="none"/>
        </w:rPr>
        <w:t>www.kenpriddy.wordpress.com</w:t>
      </w:r>
    </w:p>
    <w:p w14:paraId="6B528E53" w14:textId="7DB6454A" w:rsidR="001F7E71" w:rsidRDefault="001F7E71" w:rsidP="001F7E71">
      <w:pPr>
        <w:spacing w:line="240" w:lineRule="auto"/>
        <w:contextualSpacing/>
        <w:jc w:val="both"/>
        <w:rPr>
          <w:rFonts w:ascii="Calisto MT" w:hAnsi="Calisto MT"/>
          <w:sz w:val="20"/>
          <w:szCs w:val="20"/>
        </w:rPr>
      </w:pPr>
      <w:r>
        <w:rPr>
          <w:rFonts w:ascii="Calisto MT" w:hAnsi="Calisto MT"/>
          <w:sz w:val="20"/>
          <w:szCs w:val="20"/>
        </w:rPr>
        <w:t xml:space="preserve">P.O. Box </w:t>
      </w:r>
      <w:r w:rsidR="00526614">
        <w:rPr>
          <w:rFonts w:ascii="Calisto MT" w:hAnsi="Calisto MT"/>
          <w:sz w:val="20"/>
          <w:szCs w:val="20"/>
        </w:rPr>
        <w:t>15421</w:t>
      </w:r>
    </w:p>
    <w:p w14:paraId="70E4D201" w14:textId="4381A59C" w:rsidR="001F7E71" w:rsidRDefault="001F7E71" w:rsidP="001F7E71">
      <w:pPr>
        <w:spacing w:line="240" w:lineRule="auto"/>
        <w:contextualSpacing/>
        <w:jc w:val="both"/>
        <w:rPr>
          <w:rFonts w:ascii="Calisto MT" w:hAnsi="Calisto MT"/>
          <w:sz w:val="20"/>
          <w:szCs w:val="20"/>
        </w:rPr>
      </w:pPr>
      <w:r>
        <w:rPr>
          <w:rFonts w:ascii="Calisto MT" w:hAnsi="Calisto MT"/>
          <w:sz w:val="20"/>
          <w:szCs w:val="20"/>
        </w:rPr>
        <w:t>Richmond, VA 2322</w:t>
      </w:r>
      <w:r w:rsidR="00526614">
        <w:rPr>
          <w:rFonts w:ascii="Calisto MT" w:hAnsi="Calisto MT"/>
          <w:sz w:val="20"/>
          <w:szCs w:val="20"/>
        </w:rPr>
        <w:t>7</w:t>
      </w:r>
    </w:p>
    <w:p w14:paraId="4D1683A5" w14:textId="77777777" w:rsidR="00E610A2" w:rsidRDefault="00E610A2" w:rsidP="001541CA">
      <w:pPr>
        <w:spacing w:line="360" w:lineRule="auto"/>
        <w:contextualSpacing/>
        <w:jc w:val="both"/>
        <w:rPr>
          <w:rFonts w:ascii="Calisto MT" w:hAnsi="Calisto MT"/>
          <w:sz w:val="20"/>
          <w:szCs w:val="20"/>
        </w:rPr>
      </w:pPr>
    </w:p>
    <w:p w14:paraId="5A6F0006" w14:textId="6F60CA0E" w:rsidR="00F91226" w:rsidRDefault="00F91226" w:rsidP="001541CA">
      <w:pPr>
        <w:spacing w:line="360" w:lineRule="auto"/>
        <w:contextualSpacing/>
        <w:jc w:val="both"/>
        <w:rPr>
          <w:rFonts w:ascii="Calisto MT" w:hAnsi="Calisto MT"/>
          <w:sz w:val="20"/>
          <w:szCs w:val="20"/>
        </w:rPr>
      </w:pPr>
    </w:p>
    <w:p w14:paraId="6F348028" w14:textId="4C256F26" w:rsidR="00F91226" w:rsidRDefault="00F91226" w:rsidP="001541CA">
      <w:pPr>
        <w:spacing w:line="360" w:lineRule="auto"/>
        <w:contextualSpacing/>
        <w:jc w:val="both"/>
        <w:rPr>
          <w:rFonts w:ascii="Calisto MT" w:hAnsi="Calisto MT"/>
          <w:sz w:val="20"/>
          <w:szCs w:val="20"/>
        </w:rPr>
      </w:pPr>
    </w:p>
    <w:p w14:paraId="5325DEF1" w14:textId="6EE6B118" w:rsidR="00F91226" w:rsidRDefault="00F91226" w:rsidP="001541CA">
      <w:pPr>
        <w:spacing w:line="360" w:lineRule="auto"/>
        <w:contextualSpacing/>
        <w:jc w:val="both"/>
        <w:rPr>
          <w:rFonts w:ascii="Calisto MT" w:hAnsi="Calisto MT"/>
          <w:sz w:val="20"/>
          <w:szCs w:val="20"/>
        </w:rPr>
      </w:pPr>
    </w:p>
    <w:p w14:paraId="7879B3C0" w14:textId="6FF1B546" w:rsidR="00F91226" w:rsidRDefault="00F91226" w:rsidP="001541CA">
      <w:pPr>
        <w:spacing w:line="360" w:lineRule="auto"/>
        <w:contextualSpacing/>
        <w:jc w:val="both"/>
        <w:rPr>
          <w:rFonts w:ascii="Calisto MT" w:hAnsi="Calisto MT"/>
          <w:sz w:val="20"/>
          <w:szCs w:val="20"/>
        </w:rPr>
      </w:pPr>
    </w:p>
    <w:p w14:paraId="26C42742" w14:textId="0FA26DD8" w:rsidR="00F91226" w:rsidRDefault="00F91226" w:rsidP="00E94EED">
      <w:pPr>
        <w:spacing w:line="360" w:lineRule="auto"/>
        <w:contextualSpacing/>
        <w:jc w:val="center"/>
        <w:rPr>
          <w:rFonts w:ascii="Calisto MT" w:hAnsi="Calisto MT"/>
          <w:sz w:val="20"/>
          <w:szCs w:val="20"/>
        </w:rPr>
      </w:pPr>
    </w:p>
    <w:p w14:paraId="1781BA1B" w14:textId="66CD55B4" w:rsidR="00E94EED" w:rsidRDefault="00E94EED" w:rsidP="00E94EED">
      <w:pPr>
        <w:spacing w:line="360" w:lineRule="auto"/>
        <w:contextualSpacing/>
        <w:jc w:val="center"/>
        <w:rPr>
          <w:rFonts w:ascii="Calisto MT" w:hAnsi="Calisto MT"/>
          <w:sz w:val="20"/>
          <w:szCs w:val="20"/>
        </w:rPr>
      </w:pPr>
    </w:p>
    <w:p w14:paraId="6E5DC78F" w14:textId="1EBDABBE" w:rsidR="00E94EED" w:rsidRPr="00E94EED" w:rsidRDefault="00E94EED" w:rsidP="00E94EED">
      <w:pPr>
        <w:spacing w:line="360" w:lineRule="auto"/>
        <w:contextualSpacing/>
        <w:jc w:val="center"/>
        <w:rPr>
          <w:rFonts w:ascii="Calisto MT" w:hAnsi="Calisto MT"/>
          <w:i/>
          <w:iCs/>
          <w:sz w:val="48"/>
          <w:szCs w:val="48"/>
        </w:rPr>
      </w:pPr>
    </w:p>
    <w:p w14:paraId="6D7255FD" w14:textId="2F290DD0" w:rsidR="00E94EED" w:rsidRDefault="00E94EED" w:rsidP="00E94EED">
      <w:pPr>
        <w:spacing w:line="360" w:lineRule="auto"/>
        <w:contextualSpacing/>
        <w:jc w:val="center"/>
        <w:rPr>
          <w:rFonts w:ascii="Calisto MT" w:hAnsi="Calisto MT"/>
          <w:i/>
          <w:iCs/>
          <w:sz w:val="48"/>
          <w:szCs w:val="48"/>
        </w:rPr>
      </w:pPr>
      <w:r w:rsidRPr="00E94EED">
        <w:rPr>
          <w:rFonts w:ascii="Calisto MT" w:hAnsi="Calisto MT"/>
          <w:i/>
          <w:iCs/>
          <w:sz w:val="48"/>
          <w:szCs w:val="48"/>
        </w:rPr>
        <w:t>HAPPY HARVESTING!</w:t>
      </w:r>
    </w:p>
    <w:p w14:paraId="5503B7CF" w14:textId="248262DE" w:rsidR="00EB5BC4" w:rsidRPr="004902B9" w:rsidRDefault="00EB5BC4" w:rsidP="00E94EED">
      <w:pPr>
        <w:spacing w:line="360" w:lineRule="auto"/>
        <w:contextualSpacing/>
        <w:jc w:val="center"/>
        <w:rPr>
          <w:rFonts w:ascii="Calisto MT" w:hAnsi="Calisto MT"/>
          <w:i/>
          <w:iCs/>
          <w:sz w:val="44"/>
          <w:szCs w:val="44"/>
        </w:rPr>
      </w:pPr>
      <w:r w:rsidRPr="004902B9">
        <w:rPr>
          <w:rFonts w:ascii="Calisto MT" w:hAnsi="Calisto MT"/>
          <w:i/>
          <w:iCs/>
          <w:sz w:val="44"/>
          <w:szCs w:val="44"/>
        </w:rPr>
        <w:t>Matthew 28:18-20</w:t>
      </w:r>
    </w:p>
    <w:p w14:paraId="2737260E" w14:textId="09BBAF65" w:rsidR="00F91226" w:rsidRDefault="00F91226" w:rsidP="001541CA">
      <w:pPr>
        <w:spacing w:line="360" w:lineRule="auto"/>
        <w:contextualSpacing/>
        <w:jc w:val="both"/>
        <w:rPr>
          <w:rFonts w:ascii="Calisto MT" w:hAnsi="Calisto MT"/>
          <w:sz w:val="20"/>
          <w:szCs w:val="20"/>
        </w:rPr>
      </w:pPr>
    </w:p>
    <w:p w14:paraId="00447409" w14:textId="5D24358A" w:rsidR="00F91226" w:rsidRDefault="00F91226" w:rsidP="001541CA">
      <w:pPr>
        <w:spacing w:line="360" w:lineRule="auto"/>
        <w:contextualSpacing/>
        <w:jc w:val="both"/>
        <w:rPr>
          <w:rFonts w:ascii="Calisto MT" w:hAnsi="Calisto MT"/>
          <w:sz w:val="20"/>
          <w:szCs w:val="20"/>
        </w:rPr>
      </w:pPr>
    </w:p>
    <w:p w14:paraId="5126D8C8" w14:textId="5A575D3A" w:rsidR="00F91226" w:rsidRDefault="00F91226" w:rsidP="001541CA">
      <w:pPr>
        <w:spacing w:line="360" w:lineRule="auto"/>
        <w:contextualSpacing/>
        <w:jc w:val="both"/>
        <w:rPr>
          <w:rFonts w:ascii="Calisto MT" w:hAnsi="Calisto MT"/>
          <w:sz w:val="20"/>
          <w:szCs w:val="20"/>
        </w:rPr>
      </w:pPr>
    </w:p>
    <w:p w14:paraId="64A05B7A" w14:textId="76E23640" w:rsidR="00F91226" w:rsidRDefault="00F91226" w:rsidP="001541CA">
      <w:pPr>
        <w:spacing w:line="360" w:lineRule="auto"/>
        <w:contextualSpacing/>
        <w:jc w:val="both"/>
        <w:rPr>
          <w:rFonts w:ascii="Calisto MT" w:hAnsi="Calisto MT"/>
          <w:sz w:val="20"/>
          <w:szCs w:val="20"/>
        </w:rPr>
      </w:pPr>
    </w:p>
    <w:p w14:paraId="5F483AC5" w14:textId="71038BC7" w:rsidR="00F91226" w:rsidRDefault="00F91226" w:rsidP="001541CA">
      <w:pPr>
        <w:spacing w:line="360" w:lineRule="auto"/>
        <w:contextualSpacing/>
        <w:jc w:val="both"/>
        <w:rPr>
          <w:rFonts w:ascii="Calisto MT" w:hAnsi="Calisto MT"/>
          <w:sz w:val="20"/>
          <w:szCs w:val="20"/>
        </w:rPr>
      </w:pPr>
    </w:p>
    <w:p w14:paraId="301646EF" w14:textId="61ABF931" w:rsidR="00F91226" w:rsidRDefault="00F91226" w:rsidP="001541CA">
      <w:pPr>
        <w:spacing w:line="360" w:lineRule="auto"/>
        <w:contextualSpacing/>
        <w:jc w:val="both"/>
        <w:rPr>
          <w:rFonts w:ascii="Calisto MT" w:hAnsi="Calisto MT"/>
          <w:sz w:val="20"/>
          <w:szCs w:val="20"/>
        </w:rPr>
      </w:pPr>
    </w:p>
    <w:p w14:paraId="1D83B9C0" w14:textId="6179B245" w:rsidR="00F91226" w:rsidRDefault="00F91226" w:rsidP="001541CA">
      <w:pPr>
        <w:spacing w:line="360" w:lineRule="auto"/>
        <w:contextualSpacing/>
        <w:jc w:val="both"/>
        <w:rPr>
          <w:rFonts w:ascii="Calisto MT" w:hAnsi="Calisto MT"/>
          <w:sz w:val="20"/>
          <w:szCs w:val="20"/>
        </w:rPr>
      </w:pPr>
    </w:p>
    <w:p w14:paraId="14B8F1C3" w14:textId="161F8083" w:rsidR="00F91226" w:rsidRDefault="00F91226" w:rsidP="001541CA">
      <w:pPr>
        <w:spacing w:line="360" w:lineRule="auto"/>
        <w:contextualSpacing/>
        <w:jc w:val="both"/>
        <w:rPr>
          <w:rFonts w:ascii="Calisto MT" w:hAnsi="Calisto MT"/>
          <w:sz w:val="20"/>
          <w:szCs w:val="20"/>
        </w:rPr>
      </w:pPr>
    </w:p>
    <w:p w14:paraId="5191DDAE" w14:textId="77777777" w:rsidR="00F91226" w:rsidRPr="00F91226" w:rsidRDefault="00F91226" w:rsidP="001541CA">
      <w:pPr>
        <w:spacing w:line="360" w:lineRule="auto"/>
        <w:contextualSpacing/>
        <w:jc w:val="both"/>
        <w:rPr>
          <w:rFonts w:ascii="Calisto MT" w:hAnsi="Calisto MT"/>
          <w:sz w:val="20"/>
          <w:szCs w:val="20"/>
        </w:rPr>
      </w:pPr>
    </w:p>
    <w:sectPr w:rsidR="00F91226" w:rsidRPr="00F91226" w:rsidSect="007D519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BA74" w14:textId="77777777" w:rsidR="005434AB" w:rsidRDefault="005434AB" w:rsidP="00A83F01">
      <w:pPr>
        <w:spacing w:after="0" w:line="240" w:lineRule="auto"/>
      </w:pPr>
      <w:r>
        <w:separator/>
      </w:r>
    </w:p>
  </w:endnote>
  <w:endnote w:type="continuationSeparator" w:id="0">
    <w:p w14:paraId="14C2D637" w14:textId="77777777" w:rsidR="005434AB" w:rsidRDefault="005434AB" w:rsidP="00A83F01">
      <w:pPr>
        <w:spacing w:after="0" w:line="240" w:lineRule="auto"/>
      </w:pPr>
      <w:r>
        <w:continuationSeparator/>
      </w:r>
    </w:p>
  </w:endnote>
  <w:endnote w:type="continuationNotice" w:id="1">
    <w:p w14:paraId="5BF972DD" w14:textId="77777777" w:rsidR="005434AB" w:rsidRDefault="00543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464836"/>
      <w:docPartObj>
        <w:docPartGallery w:val="Page Numbers (Bottom of Page)"/>
        <w:docPartUnique/>
      </w:docPartObj>
    </w:sdtPr>
    <w:sdtEndPr>
      <w:rPr>
        <w:noProof/>
      </w:rPr>
    </w:sdtEndPr>
    <w:sdtContent>
      <w:p w14:paraId="2583A915" w14:textId="0A9D52EE" w:rsidR="00A166EE" w:rsidRDefault="00A166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02C91E" w14:textId="77777777" w:rsidR="00A166EE" w:rsidRDefault="00A16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AB89" w14:textId="77777777" w:rsidR="005434AB" w:rsidRDefault="005434AB" w:rsidP="00A83F01">
      <w:pPr>
        <w:spacing w:after="0" w:line="240" w:lineRule="auto"/>
      </w:pPr>
      <w:r>
        <w:separator/>
      </w:r>
    </w:p>
  </w:footnote>
  <w:footnote w:type="continuationSeparator" w:id="0">
    <w:p w14:paraId="62DF2BAC" w14:textId="77777777" w:rsidR="005434AB" w:rsidRDefault="005434AB" w:rsidP="00A83F01">
      <w:pPr>
        <w:spacing w:after="0" w:line="240" w:lineRule="auto"/>
      </w:pPr>
      <w:r>
        <w:continuationSeparator/>
      </w:r>
    </w:p>
  </w:footnote>
  <w:footnote w:type="continuationNotice" w:id="1">
    <w:p w14:paraId="31D84B46" w14:textId="77777777" w:rsidR="005434AB" w:rsidRDefault="005434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5BEE"/>
    <w:multiLevelType w:val="hybridMultilevel"/>
    <w:tmpl w:val="A28C722E"/>
    <w:lvl w:ilvl="0" w:tplc="FF02B76E">
      <w:numFmt w:val="bullet"/>
      <w:lvlText w:val="-"/>
      <w:lvlJc w:val="left"/>
      <w:pPr>
        <w:ind w:left="720" w:hanging="36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7738B"/>
    <w:multiLevelType w:val="hybridMultilevel"/>
    <w:tmpl w:val="7A4C31B8"/>
    <w:lvl w:ilvl="0" w:tplc="0980AD50">
      <w:numFmt w:val="bullet"/>
      <w:lvlText w:val="-"/>
      <w:lvlJc w:val="left"/>
      <w:pPr>
        <w:ind w:left="720" w:hanging="36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330944">
    <w:abstractNumId w:val="1"/>
  </w:num>
  <w:num w:numId="2" w16cid:durableId="133263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BA"/>
    <w:rsid w:val="000003E3"/>
    <w:rsid w:val="000031FD"/>
    <w:rsid w:val="00004E26"/>
    <w:rsid w:val="00004F36"/>
    <w:rsid w:val="0001144E"/>
    <w:rsid w:val="0001365F"/>
    <w:rsid w:val="000310C8"/>
    <w:rsid w:val="00031560"/>
    <w:rsid w:val="00035A43"/>
    <w:rsid w:val="000365D1"/>
    <w:rsid w:val="00042563"/>
    <w:rsid w:val="0004298E"/>
    <w:rsid w:val="000466E5"/>
    <w:rsid w:val="00046EF5"/>
    <w:rsid w:val="0005044C"/>
    <w:rsid w:val="000538D0"/>
    <w:rsid w:val="000541EA"/>
    <w:rsid w:val="00064E65"/>
    <w:rsid w:val="000652D2"/>
    <w:rsid w:val="00070A9B"/>
    <w:rsid w:val="00072E60"/>
    <w:rsid w:val="00080E82"/>
    <w:rsid w:val="00084405"/>
    <w:rsid w:val="00084595"/>
    <w:rsid w:val="00085D33"/>
    <w:rsid w:val="000911FD"/>
    <w:rsid w:val="00091EEC"/>
    <w:rsid w:val="000950C0"/>
    <w:rsid w:val="00095D27"/>
    <w:rsid w:val="000970FE"/>
    <w:rsid w:val="000A11F0"/>
    <w:rsid w:val="000A19AA"/>
    <w:rsid w:val="000A63F4"/>
    <w:rsid w:val="000A65DA"/>
    <w:rsid w:val="000B032F"/>
    <w:rsid w:val="000B18B3"/>
    <w:rsid w:val="000B1AE4"/>
    <w:rsid w:val="000B3DE9"/>
    <w:rsid w:val="000C05B3"/>
    <w:rsid w:val="000C05EE"/>
    <w:rsid w:val="000C2A59"/>
    <w:rsid w:val="000C38E8"/>
    <w:rsid w:val="000C3EB7"/>
    <w:rsid w:val="000C41AA"/>
    <w:rsid w:val="000C71B3"/>
    <w:rsid w:val="000D062D"/>
    <w:rsid w:val="000D0BE0"/>
    <w:rsid w:val="000D4898"/>
    <w:rsid w:val="000D5A89"/>
    <w:rsid w:val="000D63A9"/>
    <w:rsid w:val="000D6C8A"/>
    <w:rsid w:val="000D7D5D"/>
    <w:rsid w:val="000E1DE7"/>
    <w:rsid w:val="000E31A7"/>
    <w:rsid w:val="000E4511"/>
    <w:rsid w:val="000E47BE"/>
    <w:rsid w:val="000F0F7F"/>
    <w:rsid w:val="000F407A"/>
    <w:rsid w:val="000F5845"/>
    <w:rsid w:val="000F5852"/>
    <w:rsid w:val="000F61FE"/>
    <w:rsid w:val="000F69D4"/>
    <w:rsid w:val="00100B25"/>
    <w:rsid w:val="0010243F"/>
    <w:rsid w:val="0010249F"/>
    <w:rsid w:val="00110118"/>
    <w:rsid w:val="00116159"/>
    <w:rsid w:val="0011646B"/>
    <w:rsid w:val="001176C0"/>
    <w:rsid w:val="00117ADF"/>
    <w:rsid w:val="00120F45"/>
    <w:rsid w:val="00122E9E"/>
    <w:rsid w:val="00123EF6"/>
    <w:rsid w:val="001335B8"/>
    <w:rsid w:val="00133CC7"/>
    <w:rsid w:val="0013681A"/>
    <w:rsid w:val="00136E15"/>
    <w:rsid w:val="001428EE"/>
    <w:rsid w:val="00146EA1"/>
    <w:rsid w:val="00151758"/>
    <w:rsid w:val="00153693"/>
    <w:rsid w:val="00153A88"/>
    <w:rsid w:val="001541CA"/>
    <w:rsid w:val="0015472D"/>
    <w:rsid w:val="0015654A"/>
    <w:rsid w:val="00157501"/>
    <w:rsid w:val="00160057"/>
    <w:rsid w:val="001602C5"/>
    <w:rsid w:val="00161C60"/>
    <w:rsid w:val="001624EC"/>
    <w:rsid w:val="00164961"/>
    <w:rsid w:val="001677C2"/>
    <w:rsid w:val="00173037"/>
    <w:rsid w:val="0018009E"/>
    <w:rsid w:val="00180376"/>
    <w:rsid w:val="00186709"/>
    <w:rsid w:val="001906EF"/>
    <w:rsid w:val="00190A4F"/>
    <w:rsid w:val="00190F89"/>
    <w:rsid w:val="00192115"/>
    <w:rsid w:val="00194ACD"/>
    <w:rsid w:val="0019728A"/>
    <w:rsid w:val="001A03EB"/>
    <w:rsid w:val="001A13BA"/>
    <w:rsid w:val="001A6281"/>
    <w:rsid w:val="001A7C74"/>
    <w:rsid w:val="001B32D3"/>
    <w:rsid w:val="001B68CB"/>
    <w:rsid w:val="001B72FA"/>
    <w:rsid w:val="001C0C49"/>
    <w:rsid w:val="001C13D9"/>
    <w:rsid w:val="001C3832"/>
    <w:rsid w:val="001C4469"/>
    <w:rsid w:val="001D2A46"/>
    <w:rsid w:val="001D38E0"/>
    <w:rsid w:val="001D531E"/>
    <w:rsid w:val="001D56C9"/>
    <w:rsid w:val="001E03EA"/>
    <w:rsid w:val="001E0593"/>
    <w:rsid w:val="001E1AA2"/>
    <w:rsid w:val="001E3426"/>
    <w:rsid w:val="001E5BD3"/>
    <w:rsid w:val="001E5DF7"/>
    <w:rsid w:val="001F21FB"/>
    <w:rsid w:val="001F26B0"/>
    <w:rsid w:val="001F3AA4"/>
    <w:rsid w:val="001F4CA7"/>
    <w:rsid w:val="001F4DFD"/>
    <w:rsid w:val="001F4F29"/>
    <w:rsid w:val="001F6E1C"/>
    <w:rsid w:val="001F7E71"/>
    <w:rsid w:val="0020230E"/>
    <w:rsid w:val="00202B69"/>
    <w:rsid w:val="00204F08"/>
    <w:rsid w:val="00206961"/>
    <w:rsid w:val="00210DED"/>
    <w:rsid w:val="0021128C"/>
    <w:rsid w:val="00212852"/>
    <w:rsid w:val="00213838"/>
    <w:rsid w:val="002142DE"/>
    <w:rsid w:val="0021768F"/>
    <w:rsid w:val="00221565"/>
    <w:rsid w:val="00221E79"/>
    <w:rsid w:val="00222857"/>
    <w:rsid w:val="002344CA"/>
    <w:rsid w:val="002360F4"/>
    <w:rsid w:val="00237BF2"/>
    <w:rsid w:val="00241F23"/>
    <w:rsid w:val="00253140"/>
    <w:rsid w:val="00253B5F"/>
    <w:rsid w:val="0025662B"/>
    <w:rsid w:val="00265677"/>
    <w:rsid w:val="0026675E"/>
    <w:rsid w:val="00266AA4"/>
    <w:rsid w:val="00271070"/>
    <w:rsid w:val="002719B6"/>
    <w:rsid w:val="00276194"/>
    <w:rsid w:val="0027641F"/>
    <w:rsid w:val="0028111F"/>
    <w:rsid w:val="002811A9"/>
    <w:rsid w:val="00282B85"/>
    <w:rsid w:val="002859C2"/>
    <w:rsid w:val="00287564"/>
    <w:rsid w:val="002933F2"/>
    <w:rsid w:val="002940F0"/>
    <w:rsid w:val="0029612E"/>
    <w:rsid w:val="002972CB"/>
    <w:rsid w:val="00297642"/>
    <w:rsid w:val="002A442A"/>
    <w:rsid w:val="002A4F35"/>
    <w:rsid w:val="002A6195"/>
    <w:rsid w:val="002A680F"/>
    <w:rsid w:val="002A6854"/>
    <w:rsid w:val="002A6CC2"/>
    <w:rsid w:val="002B1ED3"/>
    <w:rsid w:val="002B3024"/>
    <w:rsid w:val="002B6CD8"/>
    <w:rsid w:val="002C1013"/>
    <w:rsid w:val="002C3756"/>
    <w:rsid w:val="002C505D"/>
    <w:rsid w:val="002D048A"/>
    <w:rsid w:val="002D0E1E"/>
    <w:rsid w:val="002D3684"/>
    <w:rsid w:val="002E0244"/>
    <w:rsid w:val="002E1988"/>
    <w:rsid w:val="002E2B49"/>
    <w:rsid w:val="002E52A0"/>
    <w:rsid w:val="002F0A84"/>
    <w:rsid w:val="002F0F9A"/>
    <w:rsid w:val="002F1FCD"/>
    <w:rsid w:val="002F4B20"/>
    <w:rsid w:val="00300DB9"/>
    <w:rsid w:val="00303EDB"/>
    <w:rsid w:val="003101AA"/>
    <w:rsid w:val="00315E03"/>
    <w:rsid w:val="00316687"/>
    <w:rsid w:val="003172F4"/>
    <w:rsid w:val="003208CF"/>
    <w:rsid w:val="003228E8"/>
    <w:rsid w:val="00322A30"/>
    <w:rsid w:val="00324339"/>
    <w:rsid w:val="0034419C"/>
    <w:rsid w:val="00350BDF"/>
    <w:rsid w:val="00352DA9"/>
    <w:rsid w:val="00353F75"/>
    <w:rsid w:val="003550BE"/>
    <w:rsid w:val="003569CC"/>
    <w:rsid w:val="00360616"/>
    <w:rsid w:val="00363F45"/>
    <w:rsid w:val="003677D3"/>
    <w:rsid w:val="003741D8"/>
    <w:rsid w:val="00374AC3"/>
    <w:rsid w:val="003769C0"/>
    <w:rsid w:val="003803C3"/>
    <w:rsid w:val="00382705"/>
    <w:rsid w:val="0039436F"/>
    <w:rsid w:val="00394B16"/>
    <w:rsid w:val="003A0BCA"/>
    <w:rsid w:val="003A1BA8"/>
    <w:rsid w:val="003A3F17"/>
    <w:rsid w:val="003A4D15"/>
    <w:rsid w:val="003B18EB"/>
    <w:rsid w:val="003B2487"/>
    <w:rsid w:val="003B251D"/>
    <w:rsid w:val="003B27B3"/>
    <w:rsid w:val="003B64B4"/>
    <w:rsid w:val="003C2B39"/>
    <w:rsid w:val="003D0030"/>
    <w:rsid w:val="003D2AEC"/>
    <w:rsid w:val="003D3EAA"/>
    <w:rsid w:val="003E08DF"/>
    <w:rsid w:val="003E1C3B"/>
    <w:rsid w:val="003E2C15"/>
    <w:rsid w:val="003E3047"/>
    <w:rsid w:val="003E48A1"/>
    <w:rsid w:val="003E75AF"/>
    <w:rsid w:val="003F03C5"/>
    <w:rsid w:val="003F3B24"/>
    <w:rsid w:val="003F49B8"/>
    <w:rsid w:val="003F59D7"/>
    <w:rsid w:val="003F7AA6"/>
    <w:rsid w:val="00401A16"/>
    <w:rsid w:val="00401CFD"/>
    <w:rsid w:val="00402340"/>
    <w:rsid w:val="0040306B"/>
    <w:rsid w:val="00403D45"/>
    <w:rsid w:val="00404C19"/>
    <w:rsid w:val="00406856"/>
    <w:rsid w:val="004075BB"/>
    <w:rsid w:val="00410F0F"/>
    <w:rsid w:val="00411D15"/>
    <w:rsid w:val="00412ED3"/>
    <w:rsid w:val="00413E0A"/>
    <w:rsid w:val="00413F23"/>
    <w:rsid w:val="00414233"/>
    <w:rsid w:val="004149A9"/>
    <w:rsid w:val="004230C2"/>
    <w:rsid w:val="00425EE1"/>
    <w:rsid w:val="0042619E"/>
    <w:rsid w:val="00430ECA"/>
    <w:rsid w:val="00431789"/>
    <w:rsid w:val="004328FE"/>
    <w:rsid w:val="004330BA"/>
    <w:rsid w:val="00433B41"/>
    <w:rsid w:val="00433B80"/>
    <w:rsid w:val="00433C70"/>
    <w:rsid w:val="0043551C"/>
    <w:rsid w:val="004362A4"/>
    <w:rsid w:val="00436E02"/>
    <w:rsid w:val="00437546"/>
    <w:rsid w:val="004426F8"/>
    <w:rsid w:val="00442EDD"/>
    <w:rsid w:val="00444A71"/>
    <w:rsid w:val="00446412"/>
    <w:rsid w:val="00446C84"/>
    <w:rsid w:val="00451EA0"/>
    <w:rsid w:val="00451F11"/>
    <w:rsid w:val="004561F3"/>
    <w:rsid w:val="004569B2"/>
    <w:rsid w:val="00461CE4"/>
    <w:rsid w:val="00463713"/>
    <w:rsid w:val="00464729"/>
    <w:rsid w:val="0046491C"/>
    <w:rsid w:val="004679FE"/>
    <w:rsid w:val="00467B99"/>
    <w:rsid w:val="00475374"/>
    <w:rsid w:val="00475C08"/>
    <w:rsid w:val="00477406"/>
    <w:rsid w:val="004806A7"/>
    <w:rsid w:val="00480AC8"/>
    <w:rsid w:val="0048172E"/>
    <w:rsid w:val="004826E6"/>
    <w:rsid w:val="004829AE"/>
    <w:rsid w:val="004902B9"/>
    <w:rsid w:val="00492378"/>
    <w:rsid w:val="004935C8"/>
    <w:rsid w:val="00493FC0"/>
    <w:rsid w:val="0049450D"/>
    <w:rsid w:val="0049495E"/>
    <w:rsid w:val="0049601C"/>
    <w:rsid w:val="00496C5E"/>
    <w:rsid w:val="004A1D86"/>
    <w:rsid w:val="004A2015"/>
    <w:rsid w:val="004A3A33"/>
    <w:rsid w:val="004A449F"/>
    <w:rsid w:val="004A6102"/>
    <w:rsid w:val="004A62A4"/>
    <w:rsid w:val="004A6F88"/>
    <w:rsid w:val="004B066D"/>
    <w:rsid w:val="004B2CF0"/>
    <w:rsid w:val="004B58E1"/>
    <w:rsid w:val="004B73D8"/>
    <w:rsid w:val="004B79AA"/>
    <w:rsid w:val="004B7C7D"/>
    <w:rsid w:val="004C16E9"/>
    <w:rsid w:val="004C3450"/>
    <w:rsid w:val="004C4878"/>
    <w:rsid w:val="004C6148"/>
    <w:rsid w:val="004C6B3F"/>
    <w:rsid w:val="004C7A71"/>
    <w:rsid w:val="004C7D74"/>
    <w:rsid w:val="004D29E7"/>
    <w:rsid w:val="004E174C"/>
    <w:rsid w:val="004E2365"/>
    <w:rsid w:val="004F3223"/>
    <w:rsid w:val="004F6B0C"/>
    <w:rsid w:val="0050084C"/>
    <w:rsid w:val="00501EEA"/>
    <w:rsid w:val="00502AAC"/>
    <w:rsid w:val="00502CC8"/>
    <w:rsid w:val="00503FE2"/>
    <w:rsid w:val="00511873"/>
    <w:rsid w:val="005127AC"/>
    <w:rsid w:val="00514B79"/>
    <w:rsid w:val="00516FA6"/>
    <w:rsid w:val="0052280A"/>
    <w:rsid w:val="0052375D"/>
    <w:rsid w:val="00525E24"/>
    <w:rsid w:val="00526614"/>
    <w:rsid w:val="00531C95"/>
    <w:rsid w:val="005331B7"/>
    <w:rsid w:val="005348DD"/>
    <w:rsid w:val="00535E52"/>
    <w:rsid w:val="005434AB"/>
    <w:rsid w:val="00544722"/>
    <w:rsid w:val="00544C31"/>
    <w:rsid w:val="005453C8"/>
    <w:rsid w:val="0054767A"/>
    <w:rsid w:val="00556E98"/>
    <w:rsid w:val="00560B26"/>
    <w:rsid w:val="00561358"/>
    <w:rsid w:val="00562C66"/>
    <w:rsid w:val="0056319D"/>
    <w:rsid w:val="00567F22"/>
    <w:rsid w:val="00570C1F"/>
    <w:rsid w:val="0057224F"/>
    <w:rsid w:val="00573088"/>
    <w:rsid w:val="00573A96"/>
    <w:rsid w:val="00575D29"/>
    <w:rsid w:val="00576C7B"/>
    <w:rsid w:val="00583453"/>
    <w:rsid w:val="0058441B"/>
    <w:rsid w:val="005846E2"/>
    <w:rsid w:val="00585E53"/>
    <w:rsid w:val="005878AA"/>
    <w:rsid w:val="0059068F"/>
    <w:rsid w:val="00595167"/>
    <w:rsid w:val="0059543E"/>
    <w:rsid w:val="005A1F65"/>
    <w:rsid w:val="005A5B6A"/>
    <w:rsid w:val="005B0D80"/>
    <w:rsid w:val="005B4FDE"/>
    <w:rsid w:val="005B5157"/>
    <w:rsid w:val="005B5E53"/>
    <w:rsid w:val="005C17A3"/>
    <w:rsid w:val="005C4873"/>
    <w:rsid w:val="005D12BD"/>
    <w:rsid w:val="005D2887"/>
    <w:rsid w:val="005D2A3A"/>
    <w:rsid w:val="005E4DEA"/>
    <w:rsid w:val="005E56DC"/>
    <w:rsid w:val="005E5E8C"/>
    <w:rsid w:val="005E75E7"/>
    <w:rsid w:val="005E7721"/>
    <w:rsid w:val="005F2136"/>
    <w:rsid w:val="005F36EC"/>
    <w:rsid w:val="0060016D"/>
    <w:rsid w:val="006003BB"/>
    <w:rsid w:val="00600901"/>
    <w:rsid w:val="00600FE4"/>
    <w:rsid w:val="00601126"/>
    <w:rsid w:val="0060123D"/>
    <w:rsid w:val="00602116"/>
    <w:rsid w:val="00604923"/>
    <w:rsid w:val="006050A0"/>
    <w:rsid w:val="006104B3"/>
    <w:rsid w:val="00614EC5"/>
    <w:rsid w:val="00620124"/>
    <w:rsid w:val="00622432"/>
    <w:rsid w:val="00622E54"/>
    <w:rsid w:val="006237F9"/>
    <w:rsid w:val="00624B06"/>
    <w:rsid w:val="00626DD5"/>
    <w:rsid w:val="00627065"/>
    <w:rsid w:val="00634FEA"/>
    <w:rsid w:val="006353BD"/>
    <w:rsid w:val="00635D85"/>
    <w:rsid w:val="00641901"/>
    <w:rsid w:val="00643C56"/>
    <w:rsid w:val="00645AE3"/>
    <w:rsid w:val="006520B4"/>
    <w:rsid w:val="00655B16"/>
    <w:rsid w:val="006569E3"/>
    <w:rsid w:val="006602F4"/>
    <w:rsid w:val="00661576"/>
    <w:rsid w:val="006623C6"/>
    <w:rsid w:val="00665E57"/>
    <w:rsid w:val="00665E7A"/>
    <w:rsid w:val="006716AB"/>
    <w:rsid w:val="00673443"/>
    <w:rsid w:val="00673EC9"/>
    <w:rsid w:val="00673F52"/>
    <w:rsid w:val="006762F1"/>
    <w:rsid w:val="006814AF"/>
    <w:rsid w:val="006823E9"/>
    <w:rsid w:val="0068257C"/>
    <w:rsid w:val="006828DA"/>
    <w:rsid w:val="006854FC"/>
    <w:rsid w:val="00685EB3"/>
    <w:rsid w:val="0069099C"/>
    <w:rsid w:val="00691224"/>
    <w:rsid w:val="00696F31"/>
    <w:rsid w:val="006A6DA9"/>
    <w:rsid w:val="006B05B0"/>
    <w:rsid w:val="006B1082"/>
    <w:rsid w:val="006B5846"/>
    <w:rsid w:val="006B69CF"/>
    <w:rsid w:val="006C0B9A"/>
    <w:rsid w:val="006C1396"/>
    <w:rsid w:val="006C3C4D"/>
    <w:rsid w:val="006D2FF4"/>
    <w:rsid w:val="006E3ADE"/>
    <w:rsid w:val="006E4C39"/>
    <w:rsid w:val="006E54AB"/>
    <w:rsid w:val="006F316B"/>
    <w:rsid w:val="006F5CB5"/>
    <w:rsid w:val="006F6197"/>
    <w:rsid w:val="006F7ECC"/>
    <w:rsid w:val="00703E77"/>
    <w:rsid w:val="007061C3"/>
    <w:rsid w:val="007156D2"/>
    <w:rsid w:val="007176DF"/>
    <w:rsid w:val="00723231"/>
    <w:rsid w:val="00730251"/>
    <w:rsid w:val="00732C4A"/>
    <w:rsid w:val="007353A4"/>
    <w:rsid w:val="00740A14"/>
    <w:rsid w:val="00740DA3"/>
    <w:rsid w:val="00742F0C"/>
    <w:rsid w:val="007511BD"/>
    <w:rsid w:val="00751C7B"/>
    <w:rsid w:val="007546BF"/>
    <w:rsid w:val="00757FC3"/>
    <w:rsid w:val="007635DA"/>
    <w:rsid w:val="00764451"/>
    <w:rsid w:val="00767485"/>
    <w:rsid w:val="0076776C"/>
    <w:rsid w:val="0076786F"/>
    <w:rsid w:val="00770458"/>
    <w:rsid w:val="00773215"/>
    <w:rsid w:val="007764E2"/>
    <w:rsid w:val="007821D2"/>
    <w:rsid w:val="00782E33"/>
    <w:rsid w:val="007840BE"/>
    <w:rsid w:val="007925E0"/>
    <w:rsid w:val="00796DC2"/>
    <w:rsid w:val="007A06A3"/>
    <w:rsid w:val="007A5C58"/>
    <w:rsid w:val="007C075B"/>
    <w:rsid w:val="007C4DBB"/>
    <w:rsid w:val="007C542A"/>
    <w:rsid w:val="007D35F2"/>
    <w:rsid w:val="007D5192"/>
    <w:rsid w:val="007D5A7C"/>
    <w:rsid w:val="007D7B66"/>
    <w:rsid w:val="007E562F"/>
    <w:rsid w:val="007E6879"/>
    <w:rsid w:val="007E712A"/>
    <w:rsid w:val="007E7F0C"/>
    <w:rsid w:val="007F065C"/>
    <w:rsid w:val="007F3C78"/>
    <w:rsid w:val="007F4A1A"/>
    <w:rsid w:val="007F4B05"/>
    <w:rsid w:val="007F5140"/>
    <w:rsid w:val="007F5B30"/>
    <w:rsid w:val="007F7AE8"/>
    <w:rsid w:val="00802167"/>
    <w:rsid w:val="00802818"/>
    <w:rsid w:val="0080333B"/>
    <w:rsid w:val="00804859"/>
    <w:rsid w:val="008065C7"/>
    <w:rsid w:val="00807B00"/>
    <w:rsid w:val="00807F8B"/>
    <w:rsid w:val="00816054"/>
    <w:rsid w:val="00816098"/>
    <w:rsid w:val="00820ABA"/>
    <w:rsid w:val="0083493D"/>
    <w:rsid w:val="00837F43"/>
    <w:rsid w:val="008407F0"/>
    <w:rsid w:val="00840A48"/>
    <w:rsid w:val="00842306"/>
    <w:rsid w:val="00842430"/>
    <w:rsid w:val="00842940"/>
    <w:rsid w:val="0084562A"/>
    <w:rsid w:val="0084600C"/>
    <w:rsid w:val="00853955"/>
    <w:rsid w:val="00853E07"/>
    <w:rsid w:val="008614DD"/>
    <w:rsid w:val="00864B7C"/>
    <w:rsid w:val="008673EE"/>
    <w:rsid w:val="008700C8"/>
    <w:rsid w:val="0087153B"/>
    <w:rsid w:val="00871F89"/>
    <w:rsid w:val="00872193"/>
    <w:rsid w:val="00876E43"/>
    <w:rsid w:val="00883A71"/>
    <w:rsid w:val="00883F2A"/>
    <w:rsid w:val="00887E72"/>
    <w:rsid w:val="008A0B5C"/>
    <w:rsid w:val="008A3B24"/>
    <w:rsid w:val="008A3C04"/>
    <w:rsid w:val="008A3FDD"/>
    <w:rsid w:val="008B5524"/>
    <w:rsid w:val="008C7567"/>
    <w:rsid w:val="008D2464"/>
    <w:rsid w:val="008D3A46"/>
    <w:rsid w:val="008D50B3"/>
    <w:rsid w:val="008D5132"/>
    <w:rsid w:val="008D6C9F"/>
    <w:rsid w:val="008E182D"/>
    <w:rsid w:val="008E438C"/>
    <w:rsid w:val="008E5707"/>
    <w:rsid w:val="008F272C"/>
    <w:rsid w:val="008F35AF"/>
    <w:rsid w:val="008F4546"/>
    <w:rsid w:val="0090135E"/>
    <w:rsid w:val="00906AA5"/>
    <w:rsid w:val="009121F7"/>
    <w:rsid w:val="00913336"/>
    <w:rsid w:val="00915654"/>
    <w:rsid w:val="009162E1"/>
    <w:rsid w:val="00917B35"/>
    <w:rsid w:val="00921E29"/>
    <w:rsid w:val="00923DDF"/>
    <w:rsid w:val="00924187"/>
    <w:rsid w:val="009244D0"/>
    <w:rsid w:val="00933C28"/>
    <w:rsid w:val="009344FF"/>
    <w:rsid w:val="00937E71"/>
    <w:rsid w:val="00940B8A"/>
    <w:rsid w:val="00944F32"/>
    <w:rsid w:val="00946756"/>
    <w:rsid w:val="00951CE7"/>
    <w:rsid w:val="00960055"/>
    <w:rsid w:val="009615A0"/>
    <w:rsid w:val="00961AC7"/>
    <w:rsid w:val="0096321B"/>
    <w:rsid w:val="009646F6"/>
    <w:rsid w:val="009748B0"/>
    <w:rsid w:val="00975C01"/>
    <w:rsid w:val="009833C4"/>
    <w:rsid w:val="00986019"/>
    <w:rsid w:val="009871D8"/>
    <w:rsid w:val="00987BBD"/>
    <w:rsid w:val="00990951"/>
    <w:rsid w:val="00994631"/>
    <w:rsid w:val="009A0039"/>
    <w:rsid w:val="009B009C"/>
    <w:rsid w:val="009B55C1"/>
    <w:rsid w:val="009C0041"/>
    <w:rsid w:val="009C0709"/>
    <w:rsid w:val="009C49F4"/>
    <w:rsid w:val="009C60F7"/>
    <w:rsid w:val="009C7973"/>
    <w:rsid w:val="009D47E0"/>
    <w:rsid w:val="009D6504"/>
    <w:rsid w:val="009D6DB0"/>
    <w:rsid w:val="009E0CA3"/>
    <w:rsid w:val="009E1D58"/>
    <w:rsid w:val="009E2600"/>
    <w:rsid w:val="009E56AA"/>
    <w:rsid w:val="009F165D"/>
    <w:rsid w:val="009F4137"/>
    <w:rsid w:val="009F72B3"/>
    <w:rsid w:val="00A0116F"/>
    <w:rsid w:val="00A07E0A"/>
    <w:rsid w:val="00A14BED"/>
    <w:rsid w:val="00A16346"/>
    <w:rsid w:val="00A166EE"/>
    <w:rsid w:val="00A20216"/>
    <w:rsid w:val="00A21261"/>
    <w:rsid w:val="00A21BF5"/>
    <w:rsid w:val="00A22D1B"/>
    <w:rsid w:val="00A24D24"/>
    <w:rsid w:val="00A2555E"/>
    <w:rsid w:val="00A31A2A"/>
    <w:rsid w:val="00A35663"/>
    <w:rsid w:val="00A36BCA"/>
    <w:rsid w:val="00A36E83"/>
    <w:rsid w:val="00A40001"/>
    <w:rsid w:val="00A40869"/>
    <w:rsid w:val="00A43CD7"/>
    <w:rsid w:val="00A447E6"/>
    <w:rsid w:val="00A52022"/>
    <w:rsid w:val="00A54431"/>
    <w:rsid w:val="00A56DA8"/>
    <w:rsid w:val="00A57106"/>
    <w:rsid w:val="00A6043B"/>
    <w:rsid w:val="00A61CCA"/>
    <w:rsid w:val="00A62D41"/>
    <w:rsid w:val="00A62FAB"/>
    <w:rsid w:val="00A63A0E"/>
    <w:rsid w:val="00A67D31"/>
    <w:rsid w:val="00A80BD1"/>
    <w:rsid w:val="00A82748"/>
    <w:rsid w:val="00A82C53"/>
    <w:rsid w:val="00A83F01"/>
    <w:rsid w:val="00A8485C"/>
    <w:rsid w:val="00A852B2"/>
    <w:rsid w:val="00A91925"/>
    <w:rsid w:val="00A91B1D"/>
    <w:rsid w:val="00A9325B"/>
    <w:rsid w:val="00A9347B"/>
    <w:rsid w:val="00A95F2F"/>
    <w:rsid w:val="00AA42D3"/>
    <w:rsid w:val="00AA5319"/>
    <w:rsid w:val="00AA70B9"/>
    <w:rsid w:val="00AC044A"/>
    <w:rsid w:val="00AC678B"/>
    <w:rsid w:val="00AD1354"/>
    <w:rsid w:val="00AD6FE6"/>
    <w:rsid w:val="00AD76D7"/>
    <w:rsid w:val="00AE208E"/>
    <w:rsid w:val="00AE2D33"/>
    <w:rsid w:val="00AF1550"/>
    <w:rsid w:val="00AF2432"/>
    <w:rsid w:val="00AF2E7F"/>
    <w:rsid w:val="00AF6E62"/>
    <w:rsid w:val="00B00102"/>
    <w:rsid w:val="00B00318"/>
    <w:rsid w:val="00B0325A"/>
    <w:rsid w:val="00B04010"/>
    <w:rsid w:val="00B128F8"/>
    <w:rsid w:val="00B160A0"/>
    <w:rsid w:val="00B166EF"/>
    <w:rsid w:val="00B247A8"/>
    <w:rsid w:val="00B2514D"/>
    <w:rsid w:val="00B267F6"/>
    <w:rsid w:val="00B26BCA"/>
    <w:rsid w:val="00B30CDE"/>
    <w:rsid w:val="00B372B9"/>
    <w:rsid w:val="00B37BD7"/>
    <w:rsid w:val="00B417EA"/>
    <w:rsid w:val="00B472C0"/>
    <w:rsid w:val="00B52036"/>
    <w:rsid w:val="00B566C3"/>
    <w:rsid w:val="00B64686"/>
    <w:rsid w:val="00B66162"/>
    <w:rsid w:val="00B71D4F"/>
    <w:rsid w:val="00B72702"/>
    <w:rsid w:val="00B73812"/>
    <w:rsid w:val="00B7396F"/>
    <w:rsid w:val="00B74549"/>
    <w:rsid w:val="00B74762"/>
    <w:rsid w:val="00B76F7A"/>
    <w:rsid w:val="00B82CA7"/>
    <w:rsid w:val="00B8747F"/>
    <w:rsid w:val="00B87F41"/>
    <w:rsid w:val="00B90B1D"/>
    <w:rsid w:val="00B922B5"/>
    <w:rsid w:val="00B93B72"/>
    <w:rsid w:val="00B970B3"/>
    <w:rsid w:val="00B973C4"/>
    <w:rsid w:val="00BA1E6C"/>
    <w:rsid w:val="00BA2E24"/>
    <w:rsid w:val="00BA5DCE"/>
    <w:rsid w:val="00BA638D"/>
    <w:rsid w:val="00BA6F36"/>
    <w:rsid w:val="00BB20AC"/>
    <w:rsid w:val="00BB384E"/>
    <w:rsid w:val="00BB4A4C"/>
    <w:rsid w:val="00BB5C9D"/>
    <w:rsid w:val="00BC0799"/>
    <w:rsid w:val="00BC1E00"/>
    <w:rsid w:val="00BC556E"/>
    <w:rsid w:val="00BD0B54"/>
    <w:rsid w:val="00BD1FD0"/>
    <w:rsid w:val="00BD2C21"/>
    <w:rsid w:val="00BD3944"/>
    <w:rsid w:val="00BE0BAC"/>
    <w:rsid w:val="00BE7EEA"/>
    <w:rsid w:val="00BF0062"/>
    <w:rsid w:val="00BF1A93"/>
    <w:rsid w:val="00BF1B3B"/>
    <w:rsid w:val="00BF4572"/>
    <w:rsid w:val="00BF4731"/>
    <w:rsid w:val="00BF79DE"/>
    <w:rsid w:val="00C02F36"/>
    <w:rsid w:val="00C036FE"/>
    <w:rsid w:val="00C063D9"/>
    <w:rsid w:val="00C076B7"/>
    <w:rsid w:val="00C07F24"/>
    <w:rsid w:val="00C128CE"/>
    <w:rsid w:val="00C1547F"/>
    <w:rsid w:val="00C20448"/>
    <w:rsid w:val="00C230D1"/>
    <w:rsid w:val="00C232B9"/>
    <w:rsid w:val="00C23395"/>
    <w:rsid w:val="00C30611"/>
    <w:rsid w:val="00C319D6"/>
    <w:rsid w:val="00C3346B"/>
    <w:rsid w:val="00C4012B"/>
    <w:rsid w:val="00C4241D"/>
    <w:rsid w:val="00C44419"/>
    <w:rsid w:val="00C44989"/>
    <w:rsid w:val="00C464AE"/>
    <w:rsid w:val="00C501D6"/>
    <w:rsid w:val="00C516FB"/>
    <w:rsid w:val="00C54619"/>
    <w:rsid w:val="00C64404"/>
    <w:rsid w:val="00C654DF"/>
    <w:rsid w:val="00C65975"/>
    <w:rsid w:val="00C66DC5"/>
    <w:rsid w:val="00C7126E"/>
    <w:rsid w:val="00C74C1E"/>
    <w:rsid w:val="00C760B7"/>
    <w:rsid w:val="00C778AC"/>
    <w:rsid w:val="00C811C0"/>
    <w:rsid w:val="00C84906"/>
    <w:rsid w:val="00C84FE7"/>
    <w:rsid w:val="00C90042"/>
    <w:rsid w:val="00C90DC2"/>
    <w:rsid w:val="00C922C0"/>
    <w:rsid w:val="00C96B7E"/>
    <w:rsid w:val="00C97589"/>
    <w:rsid w:val="00CA3461"/>
    <w:rsid w:val="00CA54F6"/>
    <w:rsid w:val="00CA60F5"/>
    <w:rsid w:val="00CA6F1F"/>
    <w:rsid w:val="00CA7D78"/>
    <w:rsid w:val="00CB3127"/>
    <w:rsid w:val="00CB511A"/>
    <w:rsid w:val="00CB6AB5"/>
    <w:rsid w:val="00CC39BA"/>
    <w:rsid w:val="00CC3C86"/>
    <w:rsid w:val="00CC4990"/>
    <w:rsid w:val="00CC4D02"/>
    <w:rsid w:val="00CC51A2"/>
    <w:rsid w:val="00CC616F"/>
    <w:rsid w:val="00CD0AA9"/>
    <w:rsid w:val="00CD1402"/>
    <w:rsid w:val="00CD2CD3"/>
    <w:rsid w:val="00CD2DB0"/>
    <w:rsid w:val="00CF35F0"/>
    <w:rsid w:val="00CF37A8"/>
    <w:rsid w:val="00CF40D6"/>
    <w:rsid w:val="00CF6F05"/>
    <w:rsid w:val="00CF71D0"/>
    <w:rsid w:val="00D00D1D"/>
    <w:rsid w:val="00D05342"/>
    <w:rsid w:val="00D0623C"/>
    <w:rsid w:val="00D10FD7"/>
    <w:rsid w:val="00D110DC"/>
    <w:rsid w:val="00D12477"/>
    <w:rsid w:val="00D154F6"/>
    <w:rsid w:val="00D16D6F"/>
    <w:rsid w:val="00D17D6A"/>
    <w:rsid w:val="00D25F12"/>
    <w:rsid w:val="00D27CC4"/>
    <w:rsid w:val="00D303EF"/>
    <w:rsid w:val="00D34AC4"/>
    <w:rsid w:val="00D36BC1"/>
    <w:rsid w:val="00D37062"/>
    <w:rsid w:val="00D40E9B"/>
    <w:rsid w:val="00D44AD9"/>
    <w:rsid w:val="00D44B0E"/>
    <w:rsid w:val="00D47A65"/>
    <w:rsid w:val="00D53F56"/>
    <w:rsid w:val="00D553CF"/>
    <w:rsid w:val="00D55439"/>
    <w:rsid w:val="00D55B1B"/>
    <w:rsid w:val="00D57D26"/>
    <w:rsid w:val="00D615BB"/>
    <w:rsid w:val="00D6196A"/>
    <w:rsid w:val="00D6345D"/>
    <w:rsid w:val="00D63A78"/>
    <w:rsid w:val="00D663AE"/>
    <w:rsid w:val="00D7038B"/>
    <w:rsid w:val="00D707F2"/>
    <w:rsid w:val="00D71303"/>
    <w:rsid w:val="00D713F0"/>
    <w:rsid w:val="00D8102B"/>
    <w:rsid w:val="00D81A4F"/>
    <w:rsid w:val="00D8319E"/>
    <w:rsid w:val="00D8671E"/>
    <w:rsid w:val="00D90BEA"/>
    <w:rsid w:val="00DA1DF8"/>
    <w:rsid w:val="00DA4E37"/>
    <w:rsid w:val="00DB21B4"/>
    <w:rsid w:val="00DB2449"/>
    <w:rsid w:val="00DB5459"/>
    <w:rsid w:val="00DB70E5"/>
    <w:rsid w:val="00DC085D"/>
    <w:rsid w:val="00DC2AE6"/>
    <w:rsid w:val="00DC3754"/>
    <w:rsid w:val="00DD1DAD"/>
    <w:rsid w:val="00DD4F74"/>
    <w:rsid w:val="00DE0787"/>
    <w:rsid w:val="00DE2431"/>
    <w:rsid w:val="00DE3174"/>
    <w:rsid w:val="00DE3C5F"/>
    <w:rsid w:val="00DE4263"/>
    <w:rsid w:val="00DE7B65"/>
    <w:rsid w:val="00DE7FF1"/>
    <w:rsid w:val="00E0133E"/>
    <w:rsid w:val="00E02D8B"/>
    <w:rsid w:val="00E04CD6"/>
    <w:rsid w:val="00E115BF"/>
    <w:rsid w:val="00E150C7"/>
    <w:rsid w:val="00E154A5"/>
    <w:rsid w:val="00E163FF"/>
    <w:rsid w:val="00E27E68"/>
    <w:rsid w:val="00E3085F"/>
    <w:rsid w:val="00E30AE4"/>
    <w:rsid w:val="00E31C25"/>
    <w:rsid w:val="00E33F00"/>
    <w:rsid w:val="00E378A8"/>
    <w:rsid w:val="00E40399"/>
    <w:rsid w:val="00E40D1E"/>
    <w:rsid w:val="00E414B1"/>
    <w:rsid w:val="00E431C3"/>
    <w:rsid w:val="00E43435"/>
    <w:rsid w:val="00E46A30"/>
    <w:rsid w:val="00E50C47"/>
    <w:rsid w:val="00E5235F"/>
    <w:rsid w:val="00E5237B"/>
    <w:rsid w:val="00E5465C"/>
    <w:rsid w:val="00E54C02"/>
    <w:rsid w:val="00E54C77"/>
    <w:rsid w:val="00E555F1"/>
    <w:rsid w:val="00E610A2"/>
    <w:rsid w:val="00E61C47"/>
    <w:rsid w:val="00E64A17"/>
    <w:rsid w:val="00E64C2F"/>
    <w:rsid w:val="00E67BE6"/>
    <w:rsid w:val="00E72127"/>
    <w:rsid w:val="00E75A32"/>
    <w:rsid w:val="00E76739"/>
    <w:rsid w:val="00E77EDD"/>
    <w:rsid w:val="00E811BC"/>
    <w:rsid w:val="00E81BE7"/>
    <w:rsid w:val="00E84060"/>
    <w:rsid w:val="00E87258"/>
    <w:rsid w:val="00E94EED"/>
    <w:rsid w:val="00E95908"/>
    <w:rsid w:val="00EA692D"/>
    <w:rsid w:val="00EB18C6"/>
    <w:rsid w:val="00EB212F"/>
    <w:rsid w:val="00EB26C6"/>
    <w:rsid w:val="00EB3CF9"/>
    <w:rsid w:val="00EB5BC4"/>
    <w:rsid w:val="00EB7325"/>
    <w:rsid w:val="00EB77E7"/>
    <w:rsid w:val="00EC481D"/>
    <w:rsid w:val="00EC5658"/>
    <w:rsid w:val="00EC7944"/>
    <w:rsid w:val="00ED4CA1"/>
    <w:rsid w:val="00EE06CC"/>
    <w:rsid w:val="00EE775B"/>
    <w:rsid w:val="00EF4198"/>
    <w:rsid w:val="00EF6F47"/>
    <w:rsid w:val="00F01F18"/>
    <w:rsid w:val="00F03431"/>
    <w:rsid w:val="00F0420D"/>
    <w:rsid w:val="00F05C46"/>
    <w:rsid w:val="00F1244A"/>
    <w:rsid w:val="00F149A8"/>
    <w:rsid w:val="00F163D9"/>
    <w:rsid w:val="00F22B01"/>
    <w:rsid w:val="00F23A98"/>
    <w:rsid w:val="00F329C8"/>
    <w:rsid w:val="00F34179"/>
    <w:rsid w:val="00F3537F"/>
    <w:rsid w:val="00F353E3"/>
    <w:rsid w:val="00F35945"/>
    <w:rsid w:val="00F35AFE"/>
    <w:rsid w:val="00F36DD2"/>
    <w:rsid w:val="00F434B6"/>
    <w:rsid w:val="00F4501F"/>
    <w:rsid w:val="00F455D2"/>
    <w:rsid w:val="00F459EF"/>
    <w:rsid w:val="00F53A57"/>
    <w:rsid w:val="00F54B31"/>
    <w:rsid w:val="00F60134"/>
    <w:rsid w:val="00F615A8"/>
    <w:rsid w:val="00F664F3"/>
    <w:rsid w:val="00F66A59"/>
    <w:rsid w:val="00F727B2"/>
    <w:rsid w:val="00F730FB"/>
    <w:rsid w:val="00F74D9E"/>
    <w:rsid w:val="00F75E33"/>
    <w:rsid w:val="00F8004B"/>
    <w:rsid w:val="00F80A1F"/>
    <w:rsid w:val="00F91226"/>
    <w:rsid w:val="00F92855"/>
    <w:rsid w:val="00F93BCA"/>
    <w:rsid w:val="00F94228"/>
    <w:rsid w:val="00F949D7"/>
    <w:rsid w:val="00FA15F7"/>
    <w:rsid w:val="00FA204B"/>
    <w:rsid w:val="00FA2418"/>
    <w:rsid w:val="00FA5984"/>
    <w:rsid w:val="00FB2FFF"/>
    <w:rsid w:val="00FB35A5"/>
    <w:rsid w:val="00FB592F"/>
    <w:rsid w:val="00FB643C"/>
    <w:rsid w:val="00FB6594"/>
    <w:rsid w:val="00FB72A3"/>
    <w:rsid w:val="00FB73D8"/>
    <w:rsid w:val="00FC2693"/>
    <w:rsid w:val="00FC4665"/>
    <w:rsid w:val="00FD1E07"/>
    <w:rsid w:val="00FD2A7A"/>
    <w:rsid w:val="00FD2FCA"/>
    <w:rsid w:val="00FD34E3"/>
    <w:rsid w:val="00FE0C7E"/>
    <w:rsid w:val="00FE32BB"/>
    <w:rsid w:val="00FE3430"/>
    <w:rsid w:val="00FE3791"/>
    <w:rsid w:val="00FE3F02"/>
    <w:rsid w:val="00FF0CEC"/>
    <w:rsid w:val="00FF1688"/>
    <w:rsid w:val="00FF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308C"/>
  <w15:chartTrackingRefBased/>
  <w15:docId w15:val="{B9A6557E-2C48-41B1-B071-40A619DE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F01"/>
  </w:style>
  <w:style w:type="paragraph" w:styleId="Footer">
    <w:name w:val="footer"/>
    <w:basedOn w:val="Normal"/>
    <w:link w:val="FooterChar"/>
    <w:uiPriority w:val="99"/>
    <w:unhideWhenUsed/>
    <w:rsid w:val="00A83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F01"/>
  </w:style>
  <w:style w:type="table" w:styleId="TableGrid">
    <w:name w:val="Table Grid"/>
    <w:basedOn w:val="TableNormal"/>
    <w:uiPriority w:val="39"/>
    <w:rsid w:val="00E31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4F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4F32"/>
    <w:rPr>
      <w:sz w:val="20"/>
      <w:szCs w:val="20"/>
    </w:rPr>
  </w:style>
  <w:style w:type="character" w:styleId="FootnoteReference">
    <w:name w:val="footnote reference"/>
    <w:basedOn w:val="DefaultParagraphFont"/>
    <w:uiPriority w:val="99"/>
    <w:semiHidden/>
    <w:unhideWhenUsed/>
    <w:rsid w:val="00944F32"/>
    <w:rPr>
      <w:vertAlign w:val="superscript"/>
    </w:rPr>
  </w:style>
  <w:style w:type="paragraph" w:styleId="BalloonText">
    <w:name w:val="Balloon Text"/>
    <w:basedOn w:val="Normal"/>
    <w:link w:val="BalloonTextChar"/>
    <w:uiPriority w:val="99"/>
    <w:semiHidden/>
    <w:unhideWhenUsed/>
    <w:rsid w:val="00035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A43"/>
    <w:rPr>
      <w:rFonts w:ascii="Segoe UI" w:hAnsi="Segoe UI" w:cs="Segoe UI"/>
      <w:sz w:val="18"/>
      <w:szCs w:val="18"/>
    </w:rPr>
  </w:style>
  <w:style w:type="character" w:styleId="Hyperlink">
    <w:name w:val="Hyperlink"/>
    <w:basedOn w:val="DefaultParagraphFont"/>
    <w:uiPriority w:val="99"/>
    <w:unhideWhenUsed/>
    <w:rsid w:val="00303EDB"/>
    <w:rPr>
      <w:color w:val="0000FF"/>
      <w:u w:val="single"/>
    </w:rPr>
  </w:style>
  <w:style w:type="character" w:customStyle="1" w:styleId="lt-line-clampline">
    <w:name w:val="lt-line-clamp__line"/>
    <w:basedOn w:val="DefaultParagraphFont"/>
    <w:rsid w:val="00961AC7"/>
  </w:style>
  <w:style w:type="table" w:styleId="PlainTable1">
    <w:name w:val="Plain Table 1"/>
    <w:basedOn w:val="TableNormal"/>
    <w:uiPriority w:val="41"/>
    <w:rsid w:val="007D51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C3832"/>
    <w:rPr>
      <w:color w:val="605E5C"/>
      <w:shd w:val="clear" w:color="auto" w:fill="E1DFDD"/>
    </w:rPr>
  </w:style>
  <w:style w:type="paragraph" w:styleId="ListParagraph">
    <w:name w:val="List Paragraph"/>
    <w:basedOn w:val="Normal"/>
    <w:uiPriority w:val="34"/>
    <w:qFormat/>
    <w:rsid w:val="00E163FF"/>
    <w:pPr>
      <w:ind w:left="720"/>
      <w:contextualSpacing/>
    </w:pPr>
  </w:style>
  <w:style w:type="character" w:styleId="CommentReference">
    <w:name w:val="annotation reference"/>
    <w:basedOn w:val="DefaultParagraphFont"/>
    <w:uiPriority w:val="99"/>
    <w:semiHidden/>
    <w:unhideWhenUsed/>
    <w:rsid w:val="00A8485C"/>
    <w:rPr>
      <w:sz w:val="16"/>
      <w:szCs w:val="16"/>
    </w:rPr>
  </w:style>
  <w:style w:type="paragraph" w:styleId="CommentText">
    <w:name w:val="annotation text"/>
    <w:basedOn w:val="Normal"/>
    <w:link w:val="CommentTextChar"/>
    <w:uiPriority w:val="99"/>
    <w:semiHidden/>
    <w:unhideWhenUsed/>
    <w:rsid w:val="00A8485C"/>
    <w:pPr>
      <w:spacing w:line="240" w:lineRule="auto"/>
    </w:pPr>
    <w:rPr>
      <w:sz w:val="20"/>
      <w:szCs w:val="20"/>
    </w:rPr>
  </w:style>
  <w:style w:type="character" w:customStyle="1" w:styleId="CommentTextChar">
    <w:name w:val="Comment Text Char"/>
    <w:basedOn w:val="DefaultParagraphFont"/>
    <w:link w:val="CommentText"/>
    <w:uiPriority w:val="99"/>
    <w:semiHidden/>
    <w:rsid w:val="00A8485C"/>
    <w:rPr>
      <w:sz w:val="20"/>
      <w:szCs w:val="20"/>
    </w:rPr>
  </w:style>
  <w:style w:type="paragraph" w:styleId="CommentSubject">
    <w:name w:val="annotation subject"/>
    <w:basedOn w:val="CommentText"/>
    <w:next w:val="CommentText"/>
    <w:link w:val="CommentSubjectChar"/>
    <w:uiPriority w:val="99"/>
    <w:semiHidden/>
    <w:unhideWhenUsed/>
    <w:rsid w:val="00A8485C"/>
    <w:rPr>
      <w:b/>
      <w:bCs/>
    </w:rPr>
  </w:style>
  <w:style w:type="character" w:customStyle="1" w:styleId="CommentSubjectChar">
    <w:name w:val="Comment Subject Char"/>
    <w:basedOn w:val="CommentTextChar"/>
    <w:link w:val="CommentSubject"/>
    <w:uiPriority w:val="99"/>
    <w:semiHidden/>
    <w:rsid w:val="00A848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microsoft.com/office/2007/relationships/diagramDrawing" Target="diagrams/drawing6.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hyperlink" Target="http://www.nature.org" TargetMode="External"/><Relationship Id="rId42" Type="http://schemas.openxmlformats.org/officeDocument/2006/relationships/hyperlink" Target="http://www.gocenter.works"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microsoft.com/office/2007/relationships/diagramDrawing" Target="diagrams/drawing5.xml"/><Relationship Id="rId38" Type="http://schemas.openxmlformats.org/officeDocument/2006/relationships/diagramColors" Target="diagrams/colors6.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Data" Target="diagrams/data5.xml"/><Relationship Id="rId41" Type="http://schemas.openxmlformats.org/officeDocument/2006/relationships/hyperlink" Target="mailto:kenpriddyepc@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diagramColors" Target="diagrams/colors5.xml"/><Relationship Id="rId37" Type="http://schemas.openxmlformats.org/officeDocument/2006/relationships/diagramQuickStyle" Target="diagrams/quickStyle6.xml"/><Relationship Id="rId40" Type="http://schemas.openxmlformats.org/officeDocument/2006/relationships/hyperlink" Target="mailto:kenpriddy.com@gmail.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yperlink" Target="http://www.giantworldwide.com" TargetMode="External"/><Relationship Id="rId36" Type="http://schemas.openxmlformats.org/officeDocument/2006/relationships/diagramLayout" Target="diagrams/layout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QuickStyle" Target="diagrams/quickStyle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Layout" Target="diagrams/layout5.xml"/><Relationship Id="rId35" Type="http://schemas.openxmlformats.org/officeDocument/2006/relationships/diagramData" Target="diagrams/data6.xml"/><Relationship Id="rId43"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759844-1B53-4678-A070-71C928CB80DC}" type="doc">
      <dgm:prSet loTypeId="urn:microsoft.com/office/officeart/2005/8/layout/pyramid4" loCatId="pyramid" qsTypeId="urn:microsoft.com/office/officeart/2005/8/quickstyle/simple1" qsCatId="simple" csTypeId="urn:microsoft.com/office/officeart/2005/8/colors/accent1_2" csCatId="accent1" phldr="1"/>
      <dgm:spPr/>
      <dgm:t>
        <a:bodyPr/>
        <a:lstStyle/>
        <a:p>
          <a:endParaRPr lang="en-US"/>
        </a:p>
      </dgm:t>
    </dgm:pt>
    <dgm:pt modelId="{C466AB42-E3E9-4E27-ADA4-42CE76A896E9}">
      <dgm:prSet phldrT="[Text]"/>
      <dgm:spPr/>
      <dgm:t>
        <a:bodyPr/>
        <a:lstStyle/>
        <a:p>
          <a:r>
            <a:rPr lang="en-US">
              <a:solidFill>
                <a:sysClr val="windowText" lastClr="000000"/>
              </a:solidFill>
            </a:rPr>
            <a:t>GOD'S</a:t>
          </a:r>
        </a:p>
        <a:p>
          <a:r>
            <a:rPr lang="en-US">
              <a:solidFill>
                <a:sysClr val="windowText" lastClr="000000"/>
              </a:solidFill>
            </a:rPr>
            <a:t>BLESSING</a:t>
          </a:r>
        </a:p>
      </dgm:t>
    </dgm:pt>
    <dgm:pt modelId="{5C5DFE6B-CE11-4736-929B-B12E242E0EEC}" type="parTrans" cxnId="{6CA23E7D-AAF3-4022-A6B7-EE7A74C8E3A3}">
      <dgm:prSet/>
      <dgm:spPr/>
      <dgm:t>
        <a:bodyPr/>
        <a:lstStyle/>
        <a:p>
          <a:endParaRPr lang="en-US"/>
        </a:p>
      </dgm:t>
    </dgm:pt>
    <dgm:pt modelId="{0259F874-5736-47BA-88ED-0347BFD061E2}" type="sibTrans" cxnId="{6CA23E7D-AAF3-4022-A6B7-EE7A74C8E3A3}">
      <dgm:prSet/>
      <dgm:spPr/>
      <dgm:t>
        <a:bodyPr/>
        <a:lstStyle/>
        <a:p>
          <a:endParaRPr lang="en-US"/>
        </a:p>
      </dgm:t>
    </dgm:pt>
    <dgm:pt modelId="{3A4E6202-D6E9-4B36-9737-D2FE3DA47B6D}">
      <dgm:prSet phldrT="[Text]"/>
      <dgm:spPr/>
      <dgm:t>
        <a:bodyPr/>
        <a:lstStyle/>
        <a:p>
          <a:r>
            <a:rPr lang="en-US">
              <a:solidFill>
                <a:sysClr val="windowText" lastClr="000000"/>
              </a:solidFill>
            </a:rPr>
            <a:t>STRONG LEADERSHIP</a:t>
          </a:r>
        </a:p>
      </dgm:t>
    </dgm:pt>
    <dgm:pt modelId="{901D5F8B-309D-4092-87F9-F3672C7916E5}" type="parTrans" cxnId="{75FF2B10-50DA-4574-B043-9028A805A22B}">
      <dgm:prSet/>
      <dgm:spPr/>
      <dgm:t>
        <a:bodyPr/>
        <a:lstStyle/>
        <a:p>
          <a:endParaRPr lang="en-US"/>
        </a:p>
      </dgm:t>
    </dgm:pt>
    <dgm:pt modelId="{068F9D2E-CFFC-4D4F-BC50-235E5475E315}" type="sibTrans" cxnId="{75FF2B10-50DA-4574-B043-9028A805A22B}">
      <dgm:prSet/>
      <dgm:spPr/>
      <dgm:t>
        <a:bodyPr/>
        <a:lstStyle/>
        <a:p>
          <a:endParaRPr lang="en-US"/>
        </a:p>
      </dgm:t>
    </dgm:pt>
    <dgm:pt modelId="{C68EFE0E-98FC-4908-BF9C-2CAFB701570C}">
      <dgm:prSet phldrT="[Text]" custT="1"/>
      <dgm:spPr/>
      <dgm:t>
        <a:bodyPr/>
        <a:lstStyle/>
        <a:p>
          <a:r>
            <a:rPr lang="en-US" sz="900">
              <a:solidFill>
                <a:sysClr val="windowText" lastClr="000000"/>
              </a:solidFill>
            </a:rPr>
            <a:t>GREAT COMMISSION SKILLS</a:t>
          </a:r>
        </a:p>
      </dgm:t>
    </dgm:pt>
    <dgm:pt modelId="{DA1E96C7-6D4F-4125-B999-D9945832382B}" type="parTrans" cxnId="{8A30B1F3-3AB8-4107-8007-1AE808806D85}">
      <dgm:prSet/>
      <dgm:spPr/>
      <dgm:t>
        <a:bodyPr/>
        <a:lstStyle/>
        <a:p>
          <a:endParaRPr lang="en-US"/>
        </a:p>
      </dgm:t>
    </dgm:pt>
    <dgm:pt modelId="{67CB5B71-D23E-43DD-A848-2CE14ED41A4E}" type="sibTrans" cxnId="{8A30B1F3-3AB8-4107-8007-1AE808806D85}">
      <dgm:prSet/>
      <dgm:spPr/>
      <dgm:t>
        <a:bodyPr/>
        <a:lstStyle/>
        <a:p>
          <a:endParaRPr lang="en-US"/>
        </a:p>
      </dgm:t>
    </dgm:pt>
    <dgm:pt modelId="{9E11B007-B526-45C9-83D9-8953FFE96E46}">
      <dgm:prSet phldrT="[Text]"/>
      <dgm:spPr/>
      <dgm:t>
        <a:bodyPr/>
        <a:lstStyle/>
        <a:p>
          <a:r>
            <a:rPr lang="en-US">
              <a:solidFill>
                <a:sysClr val="windowText" lastClr="000000"/>
              </a:solidFill>
            </a:rPr>
            <a:t>CONGREGATIONAL SACRIFICE</a:t>
          </a:r>
        </a:p>
      </dgm:t>
    </dgm:pt>
    <dgm:pt modelId="{48CD405B-7517-49BF-85C8-6B78809A6CC2}" type="parTrans" cxnId="{730C26B7-8C52-4E86-89A1-FD360F0F3BBF}">
      <dgm:prSet/>
      <dgm:spPr/>
      <dgm:t>
        <a:bodyPr/>
        <a:lstStyle/>
        <a:p>
          <a:endParaRPr lang="en-US"/>
        </a:p>
      </dgm:t>
    </dgm:pt>
    <dgm:pt modelId="{5164A33D-39C1-4154-A9B4-C778AE050874}" type="sibTrans" cxnId="{730C26B7-8C52-4E86-89A1-FD360F0F3BBF}">
      <dgm:prSet/>
      <dgm:spPr/>
      <dgm:t>
        <a:bodyPr/>
        <a:lstStyle/>
        <a:p>
          <a:endParaRPr lang="en-US"/>
        </a:p>
      </dgm:t>
    </dgm:pt>
    <dgm:pt modelId="{B567E503-0703-44B5-87A6-957C0FF5A083}" type="pres">
      <dgm:prSet presAssocID="{B8759844-1B53-4678-A070-71C928CB80DC}" presName="compositeShape" presStyleCnt="0">
        <dgm:presLayoutVars>
          <dgm:chMax val="9"/>
          <dgm:dir/>
          <dgm:resizeHandles val="exact"/>
        </dgm:presLayoutVars>
      </dgm:prSet>
      <dgm:spPr/>
    </dgm:pt>
    <dgm:pt modelId="{27BB867F-3605-4CC2-A5B1-14F979FE4F7D}" type="pres">
      <dgm:prSet presAssocID="{B8759844-1B53-4678-A070-71C928CB80DC}" presName="triangle1" presStyleLbl="node1" presStyleIdx="0" presStyleCnt="4" custLinFactNeighborX="-1100" custLinFactNeighborY="-367">
        <dgm:presLayoutVars>
          <dgm:bulletEnabled val="1"/>
        </dgm:presLayoutVars>
      </dgm:prSet>
      <dgm:spPr/>
    </dgm:pt>
    <dgm:pt modelId="{1D6C406D-A688-4039-B67B-0CB7FF9D7982}" type="pres">
      <dgm:prSet presAssocID="{B8759844-1B53-4678-A070-71C928CB80DC}" presName="triangle2" presStyleLbl="node1" presStyleIdx="1" presStyleCnt="4">
        <dgm:presLayoutVars>
          <dgm:bulletEnabled val="1"/>
        </dgm:presLayoutVars>
      </dgm:prSet>
      <dgm:spPr/>
    </dgm:pt>
    <dgm:pt modelId="{84353596-7580-45B9-B133-6B817CC5D6EA}" type="pres">
      <dgm:prSet presAssocID="{B8759844-1B53-4678-A070-71C928CB80DC}" presName="triangle3" presStyleLbl="node1" presStyleIdx="2" presStyleCnt="4">
        <dgm:presLayoutVars>
          <dgm:bulletEnabled val="1"/>
        </dgm:presLayoutVars>
      </dgm:prSet>
      <dgm:spPr/>
    </dgm:pt>
    <dgm:pt modelId="{0569CD64-7BCA-4E27-A4A7-7F6C4ED85EF4}" type="pres">
      <dgm:prSet presAssocID="{B8759844-1B53-4678-A070-71C928CB80DC}" presName="triangle4" presStyleLbl="node1" presStyleIdx="3" presStyleCnt="4">
        <dgm:presLayoutVars>
          <dgm:bulletEnabled val="1"/>
        </dgm:presLayoutVars>
      </dgm:prSet>
      <dgm:spPr/>
    </dgm:pt>
  </dgm:ptLst>
  <dgm:cxnLst>
    <dgm:cxn modelId="{75FF2B10-50DA-4574-B043-9028A805A22B}" srcId="{B8759844-1B53-4678-A070-71C928CB80DC}" destId="{3A4E6202-D6E9-4B36-9737-D2FE3DA47B6D}" srcOrd="1" destOrd="0" parTransId="{901D5F8B-309D-4092-87F9-F3672C7916E5}" sibTransId="{068F9D2E-CFFC-4D4F-BC50-235E5475E315}"/>
    <dgm:cxn modelId="{CAD84D75-A576-4E5C-828E-30A67E5754DB}" type="presOf" srcId="{3A4E6202-D6E9-4B36-9737-D2FE3DA47B6D}" destId="{1D6C406D-A688-4039-B67B-0CB7FF9D7982}" srcOrd="0" destOrd="0" presId="urn:microsoft.com/office/officeart/2005/8/layout/pyramid4"/>
    <dgm:cxn modelId="{6299707A-8644-4512-8E26-5D2E1F407FC1}" type="presOf" srcId="{C466AB42-E3E9-4E27-ADA4-42CE76A896E9}" destId="{27BB867F-3605-4CC2-A5B1-14F979FE4F7D}" srcOrd="0" destOrd="0" presId="urn:microsoft.com/office/officeart/2005/8/layout/pyramid4"/>
    <dgm:cxn modelId="{6CA23E7D-AAF3-4022-A6B7-EE7A74C8E3A3}" srcId="{B8759844-1B53-4678-A070-71C928CB80DC}" destId="{C466AB42-E3E9-4E27-ADA4-42CE76A896E9}" srcOrd="0" destOrd="0" parTransId="{5C5DFE6B-CE11-4736-929B-B12E242E0EEC}" sibTransId="{0259F874-5736-47BA-88ED-0347BFD061E2}"/>
    <dgm:cxn modelId="{730C26B7-8C52-4E86-89A1-FD360F0F3BBF}" srcId="{B8759844-1B53-4678-A070-71C928CB80DC}" destId="{9E11B007-B526-45C9-83D9-8953FFE96E46}" srcOrd="3" destOrd="0" parTransId="{48CD405B-7517-49BF-85C8-6B78809A6CC2}" sibTransId="{5164A33D-39C1-4154-A9B4-C778AE050874}"/>
    <dgm:cxn modelId="{C337C7CF-1A5E-41E2-A79A-53DB88656F41}" type="presOf" srcId="{9E11B007-B526-45C9-83D9-8953FFE96E46}" destId="{0569CD64-7BCA-4E27-A4A7-7F6C4ED85EF4}" srcOrd="0" destOrd="0" presId="urn:microsoft.com/office/officeart/2005/8/layout/pyramid4"/>
    <dgm:cxn modelId="{1C2C5BE1-B0EA-4C50-BDCF-5AA556D140BF}" type="presOf" srcId="{B8759844-1B53-4678-A070-71C928CB80DC}" destId="{B567E503-0703-44B5-87A6-957C0FF5A083}" srcOrd="0" destOrd="0" presId="urn:microsoft.com/office/officeart/2005/8/layout/pyramid4"/>
    <dgm:cxn modelId="{B7ADB7E9-F8F7-4442-AE12-EB2979FA5859}" type="presOf" srcId="{C68EFE0E-98FC-4908-BF9C-2CAFB701570C}" destId="{84353596-7580-45B9-B133-6B817CC5D6EA}" srcOrd="0" destOrd="0" presId="urn:microsoft.com/office/officeart/2005/8/layout/pyramid4"/>
    <dgm:cxn modelId="{8A30B1F3-3AB8-4107-8007-1AE808806D85}" srcId="{B8759844-1B53-4678-A070-71C928CB80DC}" destId="{C68EFE0E-98FC-4908-BF9C-2CAFB701570C}" srcOrd="2" destOrd="0" parTransId="{DA1E96C7-6D4F-4125-B999-D9945832382B}" sibTransId="{67CB5B71-D23E-43DD-A848-2CE14ED41A4E}"/>
    <dgm:cxn modelId="{5C56E4A8-4C12-4484-A97F-A71D037D63C8}" type="presParOf" srcId="{B567E503-0703-44B5-87A6-957C0FF5A083}" destId="{27BB867F-3605-4CC2-A5B1-14F979FE4F7D}" srcOrd="0" destOrd="0" presId="urn:microsoft.com/office/officeart/2005/8/layout/pyramid4"/>
    <dgm:cxn modelId="{34964114-1D32-4375-813A-6DAB44B93EEC}" type="presParOf" srcId="{B567E503-0703-44B5-87A6-957C0FF5A083}" destId="{1D6C406D-A688-4039-B67B-0CB7FF9D7982}" srcOrd="1" destOrd="0" presId="urn:microsoft.com/office/officeart/2005/8/layout/pyramid4"/>
    <dgm:cxn modelId="{E423C24F-FA49-4DE8-9968-C744B27C64F8}" type="presParOf" srcId="{B567E503-0703-44B5-87A6-957C0FF5A083}" destId="{84353596-7580-45B9-B133-6B817CC5D6EA}" srcOrd="2" destOrd="0" presId="urn:microsoft.com/office/officeart/2005/8/layout/pyramid4"/>
    <dgm:cxn modelId="{6A12BD63-5243-482A-B67C-DF14BF447F6D}" type="presParOf" srcId="{B567E503-0703-44B5-87A6-957C0FF5A083}" destId="{0569CD64-7BCA-4E27-A4A7-7F6C4ED85EF4}" srcOrd="3" destOrd="0" presId="urn:microsoft.com/office/officeart/2005/8/layout/pyramid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8759844-1B53-4678-A070-71C928CB80DC}" type="doc">
      <dgm:prSet loTypeId="urn:microsoft.com/office/officeart/2005/8/layout/pyramid4" loCatId="pyramid" qsTypeId="urn:microsoft.com/office/officeart/2005/8/quickstyle/simple1" qsCatId="simple" csTypeId="urn:microsoft.com/office/officeart/2005/8/colors/accent1_2" csCatId="accent1" phldr="1"/>
      <dgm:spPr/>
      <dgm:t>
        <a:bodyPr/>
        <a:lstStyle/>
        <a:p>
          <a:endParaRPr lang="en-US"/>
        </a:p>
      </dgm:t>
    </dgm:pt>
    <dgm:pt modelId="{C466AB42-E3E9-4E27-ADA4-42CE76A896E9}">
      <dgm:prSet phldrT="[Text]"/>
      <dgm:spPr/>
      <dgm:t>
        <a:bodyPr/>
        <a:lstStyle/>
        <a:p>
          <a:r>
            <a:rPr lang="en-US">
              <a:solidFill>
                <a:sysClr val="windowText" lastClr="000000"/>
              </a:solidFill>
            </a:rPr>
            <a:t>GOD'S        BLESSING</a:t>
          </a:r>
        </a:p>
      </dgm:t>
    </dgm:pt>
    <dgm:pt modelId="{5C5DFE6B-CE11-4736-929B-B12E242E0EEC}" type="parTrans" cxnId="{6CA23E7D-AAF3-4022-A6B7-EE7A74C8E3A3}">
      <dgm:prSet/>
      <dgm:spPr/>
      <dgm:t>
        <a:bodyPr/>
        <a:lstStyle/>
        <a:p>
          <a:endParaRPr lang="en-US"/>
        </a:p>
      </dgm:t>
    </dgm:pt>
    <dgm:pt modelId="{0259F874-5736-47BA-88ED-0347BFD061E2}" type="sibTrans" cxnId="{6CA23E7D-AAF3-4022-A6B7-EE7A74C8E3A3}">
      <dgm:prSet/>
      <dgm:spPr/>
      <dgm:t>
        <a:bodyPr/>
        <a:lstStyle/>
        <a:p>
          <a:endParaRPr lang="en-US"/>
        </a:p>
      </dgm:t>
    </dgm:pt>
    <dgm:pt modelId="{3A4E6202-D6E9-4B36-9737-D2FE3DA47B6D}">
      <dgm:prSet phldrT="[Text]"/>
      <dgm:spPr/>
      <dgm:t>
        <a:bodyPr/>
        <a:lstStyle/>
        <a:p>
          <a:r>
            <a:rPr lang="en-US">
              <a:solidFill>
                <a:sysClr val="windowText" lastClr="000000"/>
              </a:solidFill>
            </a:rPr>
            <a:t>STRONG LEADERSHIP</a:t>
          </a:r>
        </a:p>
      </dgm:t>
    </dgm:pt>
    <dgm:pt modelId="{901D5F8B-309D-4092-87F9-F3672C7916E5}" type="parTrans" cxnId="{75FF2B10-50DA-4574-B043-9028A805A22B}">
      <dgm:prSet/>
      <dgm:spPr/>
      <dgm:t>
        <a:bodyPr/>
        <a:lstStyle/>
        <a:p>
          <a:endParaRPr lang="en-US"/>
        </a:p>
      </dgm:t>
    </dgm:pt>
    <dgm:pt modelId="{068F9D2E-CFFC-4D4F-BC50-235E5475E315}" type="sibTrans" cxnId="{75FF2B10-50DA-4574-B043-9028A805A22B}">
      <dgm:prSet/>
      <dgm:spPr/>
      <dgm:t>
        <a:bodyPr/>
        <a:lstStyle/>
        <a:p>
          <a:endParaRPr lang="en-US"/>
        </a:p>
      </dgm:t>
    </dgm:pt>
    <dgm:pt modelId="{C68EFE0E-98FC-4908-BF9C-2CAFB701570C}">
      <dgm:prSet phldrT="[Text]" custT="1"/>
      <dgm:spPr/>
      <dgm:t>
        <a:bodyPr/>
        <a:lstStyle/>
        <a:p>
          <a:r>
            <a:rPr lang="en-US" sz="900">
              <a:solidFill>
                <a:sysClr val="windowText" lastClr="000000"/>
              </a:solidFill>
            </a:rPr>
            <a:t>GREAT COMMISSION SKILLS</a:t>
          </a:r>
        </a:p>
      </dgm:t>
    </dgm:pt>
    <dgm:pt modelId="{DA1E96C7-6D4F-4125-B999-D9945832382B}" type="parTrans" cxnId="{8A30B1F3-3AB8-4107-8007-1AE808806D85}">
      <dgm:prSet/>
      <dgm:spPr/>
      <dgm:t>
        <a:bodyPr/>
        <a:lstStyle/>
        <a:p>
          <a:endParaRPr lang="en-US"/>
        </a:p>
      </dgm:t>
    </dgm:pt>
    <dgm:pt modelId="{67CB5B71-D23E-43DD-A848-2CE14ED41A4E}" type="sibTrans" cxnId="{8A30B1F3-3AB8-4107-8007-1AE808806D85}">
      <dgm:prSet/>
      <dgm:spPr/>
      <dgm:t>
        <a:bodyPr/>
        <a:lstStyle/>
        <a:p>
          <a:endParaRPr lang="en-US"/>
        </a:p>
      </dgm:t>
    </dgm:pt>
    <dgm:pt modelId="{9E11B007-B526-45C9-83D9-8953FFE96E46}">
      <dgm:prSet phldrT="[Text]"/>
      <dgm:spPr/>
      <dgm:t>
        <a:bodyPr/>
        <a:lstStyle/>
        <a:p>
          <a:r>
            <a:rPr lang="en-US">
              <a:solidFill>
                <a:sysClr val="windowText" lastClr="000000"/>
              </a:solidFill>
            </a:rPr>
            <a:t>CONGREGATIONAL SACRIFICE</a:t>
          </a:r>
        </a:p>
      </dgm:t>
    </dgm:pt>
    <dgm:pt modelId="{48CD405B-7517-49BF-85C8-6B78809A6CC2}" type="parTrans" cxnId="{730C26B7-8C52-4E86-89A1-FD360F0F3BBF}">
      <dgm:prSet/>
      <dgm:spPr/>
      <dgm:t>
        <a:bodyPr/>
        <a:lstStyle/>
        <a:p>
          <a:endParaRPr lang="en-US"/>
        </a:p>
      </dgm:t>
    </dgm:pt>
    <dgm:pt modelId="{5164A33D-39C1-4154-A9B4-C778AE050874}" type="sibTrans" cxnId="{730C26B7-8C52-4E86-89A1-FD360F0F3BBF}">
      <dgm:prSet/>
      <dgm:spPr/>
      <dgm:t>
        <a:bodyPr/>
        <a:lstStyle/>
        <a:p>
          <a:endParaRPr lang="en-US"/>
        </a:p>
      </dgm:t>
    </dgm:pt>
    <dgm:pt modelId="{B567E503-0703-44B5-87A6-957C0FF5A083}" type="pres">
      <dgm:prSet presAssocID="{B8759844-1B53-4678-A070-71C928CB80DC}" presName="compositeShape" presStyleCnt="0">
        <dgm:presLayoutVars>
          <dgm:chMax val="9"/>
          <dgm:dir/>
          <dgm:resizeHandles val="exact"/>
        </dgm:presLayoutVars>
      </dgm:prSet>
      <dgm:spPr/>
    </dgm:pt>
    <dgm:pt modelId="{27BB867F-3605-4CC2-A5B1-14F979FE4F7D}" type="pres">
      <dgm:prSet presAssocID="{B8759844-1B53-4678-A070-71C928CB80DC}" presName="triangle1" presStyleLbl="node1" presStyleIdx="0" presStyleCnt="4">
        <dgm:presLayoutVars>
          <dgm:bulletEnabled val="1"/>
        </dgm:presLayoutVars>
      </dgm:prSet>
      <dgm:spPr/>
    </dgm:pt>
    <dgm:pt modelId="{1D6C406D-A688-4039-B67B-0CB7FF9D7982}" type="pres">
      <dgm:prSet presAssocID="{B8759844-1B53-4678-A070-71C928CB80DC}" presName="triangle2" presStyleLbl="node1" presStyleIdx="1" presStyleCnt="4">
        <dgm:presLayoutVars>
          <dgm:bulletEnabled val="1"/>
        </dgm:presLayoutVars>
      </dgm:prSet>
      <dgm:spPr/>
    </dgm:pt>
    <dgm:pt modelId="{84353596-7580-45B9-B133-6B817CC5D6EA}" type="pres">
      <dgm:prSet presAssocID="{B8759844-1B53-4678-A070-71C928CB80DC}" presName="triangle3" presStyleLbl="node1" presStyleIdx="2" presStyleCnt="4">
        <dgm:presLayoutVars>
          <dgm:bulletEnabled val="1"/>
        </dgm:presLayoutVars>
      </dgm:prSet>
      <dgm:spPr/>
    </dgm:pt>
    <dgm:pt modelId="{0569CD64-7BCA-4E27-A4A7-7F6C4ED85EF4}" type="pres">
      <dgm:prSet presAssocID="{B8759844-1B53-4678-A070-71C928CB80DC}" presName="triangle4" presStyleLbl="node1" presStyleIdx="3" presStyleCnt="4">
        <dgm:presLayoutVars>
          <dgm:bulletEnabled val="1"/>
        </dgm:presLayoutVars>
      </dgm:prSet>
      <dgm:spPr/>
    </dgm:pt>
  </dgm:ptLst>
  <dgm:cxnLst>
    <dgm:cxn modelId="{75FF2B10-50DA-4574-B043-9028A805A22B}" srcId="{B8759844-1B53-4678-A070-71C928CB80DC}" destId="{3A4E6202-D6E9-4B36-9737-D2FE3DA47B6D}" srcOrd="1" destOrd="0" parTransId="{901D5F8B-309D-4092-87F9-F3672C7916E5}" sibTransId="{068F9D2E-CFFC-4D4F-BC50-235E5475E315}"/>
    <dgm:cxn modelId="{CAD84D75-A576-4E5C-828E-30A67E5754DB}" type="presOf" srcId="{3A4E6202-D6E9-4B36-9737-D2FE3DA47B6D}" destId="{1D6C406D-A688-4039-B67B-0CB7FF9D7982}" srcOrd="0" destOrd="0" presId="urn:microsoft.com/office/officeart/2005/8/layout/pyramid4"/>
    <dgm:cxn modelId="{6299707A-8644-4512-8E26-5D2E1F407FC1}" type="presOf" srcId="{C466AB42-E3E9-4E27-ADA4-42CE76A896E9}" destId="{27BB867F-3605-4CC2-A5B1-14F979FE4F7D}" srcOrd="0" destOrd="0" presId="urn:microsoft.com/office/officeart/2005/8/layout/pyramid4"/>
    <dgm:cxn modelId="{6CA23E7D-AAF3-4022-A6B7-EE7A74C8E3A3}" srcId="{B8759844-1B53-4678-A070-71C928CB80DC}" destId="{C466AB42-E3E9-4E27-ADA4-42CE76A896E9}" srcOrd="0" destOrd="0" parTransId="{5C5DFE6B-CE11-4736-929B-B12E242E0EEC}" sibTransId="{0259F874-5736-47BA-88ED-0347BFD061E2}"/>
    <dgm:cxn modelId="{730C26B7-8C52-4E86-89A1-FD360F0F3BBF}" srcId="{B8759844-1B53-4678-A070-71C928CB80DC}" destId="{9E11B007-B526-45C9-83D9-8953FFE96E46}" srcOrd="3" destOrd="0" parTransId="{48CD405B-7517-49BF-85C8-6B78809A6CC2}" sibTransId="{5164A33D-39C1-4154-A9B4-C778AE050874}"/>
    <dgm:cxn modelId="{C337C7CF-1A5E-41E2-A79A-53DB88656F41}" type="presOf" srcId="{9E11B007-B526-45C9-83D9-8953FFE96E46}" destId="{0569CD64-7BCA-4E27-A4A7-7F6C4ED85EF4}" srcOrd="0" destOrd="0" presId="urn:microsoft.com/office/officeart/2005/8/layout/pyramid4"/>
    <dgm:cxn modelId="{1C2C5BE1-B0EA-4C50-BDCF-5AA556D140BF}" type="presOf" srcId="{B8759844-1B53-4678-A070-71C928CB80DC}" destId="{B567E503-0703-44B5-87A6-957C0FF5A083}" srcOrd="0" destOrd="0" presId="urn:microsoft.com/office/officeart/2005/8/layout/pyramid4"/>
    <dgm:cxn modelId="{B7ADB7E9-F8F7-4442-AE12-EB2979FA5859}" type="presOf" srcId="{C68EFE0E-98FC-4908-BF9C-2CAFB701570C}" destId="{84353596-7580-45B9-B133-6B817CC5D6EA}" srcOrd="0" destOrd="0" presId="urn:microsoft.com/office/officeart/2005/8/layout/pyramid4"/>
    <dgm:cxn modelId="{8A30B1F3-3AB8-4107-8007-1AE808806D85}" srcId="{B8759844-1B53-4678-A070-71C928CB80DC}" destId="{C68EFE0E-98FC-4908-BF9C-2CAFB701570C}" srcOrd="2" destOrd="0" parTransId="{DA1E96C7-6D4F-4125-B999-D9945832382B}" sibTransId="{67CB5B71-D23E-43DD-A848-2CE14ED41A4E}"/>
    <dgm:cxn modelId="{5C56E4A8-4C12-4484-A97F-A71D037D63C8}" type="presParOf" srcId="{B567E503-0703-44B5-87A6-957C0FF5A083}" destId="{27BB867F-3605-4CC2-A5B1-14F979FE4F7D}" srcOrd="0" destOrd="0" presId="urn:microsoft.com/office/officeart/2005/8/layout/pyramid4"/>
    <dgm:cxn modelId="{34964114-1D32-4375-813A-6DAB44B93EEC}" type="presParOf" srcId="{B567E503-0703-44B5-87A6-957C0FF5A083}" destId="{1D6C406D-A688-4039-B67B-0CB7FF9D7982}" srcOrd="1" destOrd="0" presId="urn:microsoft.com/office/officeart/2005/8/layout/pyramid4"/>
    <dgm:cxn modelId="{E423C24F-FA49-4DE8-9968-C744B27C64F8}" type="presParOf" srcId="{B567E503-0703-44B5-87A6-957C0FF5A083}" destId="{84353596-7580-45B9-B133-6B817CC5D6EA}" srcOrd="2" destOrd="0" presId="urn:microsoft.com/office/officeart/2005/8/layout/pyramid4"/>
    <dgm:cxn modelId="{6A12BD63-5243-482A-B67C-DF14BF447F6D}" type="presParOf" srcId="{B567E503-0703-44B5-87A6-957C0FF5A083}" destId="{0569CD64-7BCA-4E27-A4A7-7F6C4ED85EF4}" srcOrd="3" destOrd="0" presId="urn:microsoft.com/office/officeart/2005/8/layout/pyramid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5F1085B-9DE8-4137-9AB4-AD2179E7D407}" type="doc">
      <dgm:prSet loTypeId="urn:microsoft.com/office/officeart/2005/8/layout/pyramid4" loCatId="pyramid" qsTypeId="urn:microsoft.com/office/officeart/2005/8/quickstyle/simple1" qsCatId="simple" csTypeId="urn:microsoft.com/office/officeart/2005/8/colors/accent1_2" csCatId="accent1" phldr="1"/>
      <dgm:spPr/>
      <dgm:t>
        <a:bodyPr/>
        <a:lstStyle/>
        <a:p>
          <a:endParaRPr lang="en-US"/>
        </a:p>
      </dgm:t>
    </dgm:pt>
    <dgm:pt modelId="{279834C0-0072-467B-AA80-EF75ADAB46B4}">
      <dgm:prSet phldrT="[Text]" custT="1"/>
      <dgm:spPr/>
      <dgm:t>
        <a:bodyPr/>
        <a:lstStyle/>
        <a:p>
          <a:r>
            <a:rPr lang="en-US" sz="1400" b="1" i="0">
              <a:solidFill>
                <a:sysClr val="windowText" lastClr="000000"/>
              </a:solidFill>
              <a:latin typeface="Calisto MT" panose="02040603050505030304" pitchFamily="18" charset="0"/>
            </a:rPr>
            <a:t>REACH</a:t>
          </a:r>
        </a:p>
        <a:p>
          <a:r>
            <a:rPr lang="en-US" sz="1400" b="1" i="1">
              <a:solidFill>
                <a:sysClr val="windowText" lastClr="000000"/>
              </a:solidFill>
              <a:latin typeface="Calisto MT" panose="02040603050505030304" pitchFamily="18" charset="0"/>
            </a:rPr>
            <a:t>GO</a:t>
          </a:r>
        </a:p>
      </dgm:t>
    </dgm:pt>
    <dgm:pt modelId="{EB1940F3-1306-4CDB-BBA8-46F0CED9C531}" type="parTrans" cxnId="{4A214DFF-2110-4C3E-9FFA-707CAB24305E}">
      <dgm:prSet/>
      <dgm:spPr/>
      <dgm:t>
        <a:bodyPr/>
        <a:lstStyle/>
        <a:p>
          <a:endParaRPr lang="en-US"/>
        </a:p>
      </dgm:t>
    </dgm:pt>
    <dgm:pt modelId="{57DAD59F-5E7D-4599-8952-65EEF84B8513}" type="sibTrans" cxnId="{4A214DFF-2110-4C3E-9FFA-707CAB24305E}">
      <dgm:prSet/>
      <dgm:spPr/>
      <dgm:t>
        <a:bodyPr/>
        <a:lstStyle/>
        <a:p>
          <a:endParaRPr lang="en-US"/>
        </a:p>
      </dgm:t>
    </dgm:pt>
    <dgm:pt modelId="{21A7F516-3F87-44D7-B6D1-CF8F70AD86D4}">
      <dgm:prSet phldrT="[Text]" custT="1"/>
      <dgm:spPr/>
      <dgm:t>
        <a:bodyPr/>
        <a:lstStyle/>
        <a:p>
          <a:r>
            <a:rPr lang="en-US" sz="1300" b="1">
              <a:solidFill>
                <a:sysClr val="windowText" lastClr="000000"/>
              </a:solidFill>
              <a:latin typeface="Calisto MT" panose="02040603050505030304" pitchFamily="18" charset="0"/>
            </a:rPr>
            <a:t>PREACH</a:t>
          </a:r>
        </a:p>
        <a:p>
          <a:r>
            <a:rPr lang="en-US" sz="1050" b="1" i="1">
              <a:solidFill>
                <a:sysClr val="windowText" lastClr="000000"/>
              </a:solidFill>
              <a:latin typeface="Calisto MT" panose="02040603050505030304" pitchFamily="18" charset="0"/>
            </a:rPr>
            <a:t>MAKE</a:t>
          </a:r>
        </a:p>
      </dgm:t>
    </dgm:pt>
    <dgm:pt modelId="{95A195F1-56F3-41F8-94AC-52B4927167F4}" type="parTrans" cxnId="{9B8FFF18-546C-4296-A401-3DE8718E1398}">
      <dgm:prSet/>
      <dgm:spPr/>
      <dgm:t>
        <a:bodyPr/>
        <a:lstStyle/>
        <a:p>
          <a:endParaRPr lang="en-US"/>
        </a:p>
      </dgm:t>
    </dgm:pt>
    <dgm:pt modelId="{711CF154-27D5-4FEF-A858-4DB821DD80B6}" type="sibTrans" cxnId="{9B8FFF18-546C-4296-A401-3DE8718E1398}">
      <dgm:prSet/>
      <dgm:spPr/>
      <dgm:t>
        <a:bodyPr/>
        <a:lstStyle/>
        <a:p>
          <a:endParaRPr lang="en-US"/>
        </a:p>
      </dgm:t>
    </dgm:pt>
    <dgm:pt modelId="{DA272C0D-4F6E-4FC3-BEFB-DA42B662B3B9}">
      <dgm:prSet phldrT="[Text]" custT="1"/>
      <dgm:spPr/>
      <dgm:t>
        <a:bodyPr/>
        <a:lstStyle/>
        <a:p>
          <a:endParaRPr lang="en-US" sz="900" b="1">
            <a:solidFill>
              <a:srgbClr val="FFFF00"/>
            </a:solidFill>
          </a:endParaRPr>
        </a:p>
        <a:p>
          <a:endParaRPr lang="en-US" sz="900" b="1">
            <a:solidFill>
              <a:srgbClr val="FFFF00"/>
            </a:solidFill>
          </a:endParaRPr>
        </a:p>
        <a:p>
          <a:endParaRPr lang="en-US" sz="900" b="1">
            <a:solidFill>
              <a:srgbClr val="FFFF00"/>
            </a:solidFill>
          </a:endParaRPr>
        </a:p>
        <a:p>
          <a:r>
            <a:rPr lang="en-US" sz="900" b="1">
              <a:solidFill>
                <a:sysClr val="windowText" lastClr="000000"/>
              </a:solidFill>
              <a:latin typeface="Calisto MT" panose="02040603050505030304" pitchFamily="18" charset="0"/>
            </a:rPr>
            <a:t>Come to Faith</a:t>
          </a:r>
        </a:p>
        <a:p>
          <a:r>
            <a:rPr lang="en-US" sz="900" b="1">
              <a:solidFill>
                <a:sysClr val="windowText" lastClr="000000"/>
              </a:solidFill>
              <a:latin typeface="Calisto MT" panose="02040603050505030304" pitchFamily="18" charset="0"/>
            </a:rPr>
            <a:t>Grow in Faith</a:t>
          </a:r>
        </a:p>
        <a:p>
          <a:endParaRPr lang="en-US" sz="900" b="1">
            <a:solidFill>
              <a:sysClr val="windowText" lastClr="000000"/>
            </a:solidFill>
            <a:latin typeface="Calisto MT" panose="02040603050505030304" pitchFamily="18" charset="0"/>
          </a:endParaRPr>
        </a:p>
        <a:p>
          <a:r>
            <a:rPr lang="en-US" sz="900" b="1">
              <a:solidFill>
                <a:sysClr val="windowText" lastClr="000000"/>
              </a:solidFill>
              <a:latin typeface="Calisto MT" panose="02040603050505030304" pitchFamily="18" charset="0"/>
            </a:rPr>
            <a:t>Obedience:</a:t>
          </a:r>
        </a:p>
        <a:p>
          <a:r>
            <a:rPr lang="en-US" sz="900" b="1">
              <a:solidFill>
                <a:sysClr val="windowText" lastClr="000000"/>
              </a:solidFill>
              <a:latin typeface="Calisto MT" panose="02040603050505030304" pitchFamily="18" charset="0"/>
            </a:rPr>
            <a:t>Know</a:t>
          </a:r>
        </a:p>
        <a:p>
          <a:r>
            <a:rPr lang="en-US" sz="900" b="1">
              <a:solidFill>
                <a:sysClr val="windowText" lastClr="000000"/>
              </a:solidFill>
              <a:latin typeface="Calisto MT" panose="02040603050505030304" pitchFamily="18" charset="0"/>
            </a:rPr>
            <a:t>Live</a:t>
          </a:r>
        </a:p>
        <a:p>
          <a:r>
            <a:rPr lang="en-US" sz="900" b="1">
              <a:solidFill>
                <a:sysClr val="windowText" lastClr="000000"/>
              </a:solidFill>
              <a:latin typeface="Calisto MT" panose="02040603050505030304" pitchFamily="18" charset="0"/>
            </a:rPr>
            <a:t>Share</a:t>
          </a:r>
        </a:p>
      </dgm:t>
    </dgm:pt>
    <dgm:pt modelId="{39B287D9-5D34-44B0-A018-6CE233848803}" type="parTrans" cxnId="{F97BE232-5037-45FA-8E8A-5644A15B286A}">
      <dgm:prSet/>
      <dgm:spPr/>
      <dgm:t>
        <a:bodyPr/>
        <a:lstStyle/>
        <a:p>
          <a:endParaRPr lang="en-US"/>
        </a:p>
      </dgm:t>
    </dgm:pt>
    <dgm:pt modelId="{D9FB8C22-8842-4BFB-946D-063376045371}" type="sibTrans" cxnId="{F97BE232-5037-45FA-8E8A-5644A15B286A}">
      <dgm:prSet/>
      <dgm:spPr/>
      <dgm:t>
        <a:bodyPr/>
        <a:lstStyle/>
        <a:p>
          <a:endParaRPr lang="en-US"/>
        </a:p>
      </dgm:t>
    </dgm:pt>
    <dgm:pt modelId="{7F5A52EE-3C75-455A-9017-3B00FF76EFF5}">
      <dgm:prSet phldrT="[Text]" custT="1"/>
      <dgm:spPr/>
      <dgm:t>
        <a:bodyPr/>
        <a:lstStyle/>
        <a:p>
          <a:endParaRPr lang="en-US" sz="1400" b="1">
            <a:solidFill>
              <a:srgbClr val="FFFF00"/>
            </a:solidFill>
          </a:endParaRPr>
        </a:p>
        <a:p>
          <a:r>
            <a:rPr lang="en-US" sz="1300" b="1">
              <a:solidFill>
                <a:sysClr val="windowText" lastClr="000000"/>
              </a:solidFill>
              <a:latin typeface="Calisto MT" panose="02040603050505030304" pitchFamily="18" charset="0"/>
            </a:rPr>
            <a:t>TEACH</a:t>
          </a:r>
          <a:r>
            <a:rPr lang="en-US" sz="1200" b="1">
              <a:solidFill>
                <a:sysClr val="windowText" lastClr="000000"/>
              </a:solidFill>
              <a:latin typeface="Calisto MT" panose="02040603050505030304" pitchFamily="18" charset="0"/>
            </a:rPr>
            <a:t> </a:t>
          </a:r>
        </a:p>
        <a:p>
          <a:r>
            <a:rPr lang="en-US" sz="1050" b="1" i="1">
              <a:solidFill>
                <a:sysClr val="windowText" lastClr="000000"/>
              </a:solidFill>
              <a:latin typeface="Calisto MT" panose="02040603050505030304" pitchFamily="18" charset="0"/>
            </a:rPr>
            <a:t>DISCIPLES</a:t>
          </a:r>
        </a:p>
        <a:p>
          <a:endParaRPr lang="en-US" sz="1400" b="1">
            <a:solidFill>
              <a:srgbClr val="FFFF00"/>
            </a:solidFill>
          </a:endParaRPr>
        </a:p>
      </dgm:t>
    </dgm:pt>
    <dgm:pt modelId="{4EC72D61-36B2-4136-B0A7-7DF1DB7DC964}" type="parTrans" cxnId="{E1FAB839-8B6F-4DFD-9299-BA2181E193FA}">
      <dgm:prSet/>
      <dgm:spPr/>
      <dgm:t>
        <a:bodyPr/>
        <a:lstStyle/>
        <a:p>
          <a:endParaRPr lang="en-US"/>
        </a:p>
      </dgm:t>
    </dgm:pt>
    <dgm:pt modelId="{0B6B2688-CD96-43F4-B7A4-90864AF75137}" type="sibTrans" cxnId="{E1FAB839-8B6F-4DFD-9299-BA2181E193FA}">
      <dgm:prSet/>
      <dgm:spPr/>
      <dgm:t>
        <a:bodyPr/>
        <a:lstStyle/>
        <a:p>
          <a:endParaRPr lang="en-US"/>
        </a:p>
      </dgm:t>
    </dgm:pt>
    <dgm:pt modelId="{214CD141-C3D7-4E48-9DCE-103B20598782}" type="pres">
      <dgm:prSet presAssocID="{35F1085B-9DE8-4137-9AB4-AD2179E7D407}" presName="compositeShape" presStyleCnt="0">
        <dgm:presLayoutVars>
          <dgm:chMax val="9"/>
          <dgm:dir/>
          <dgm:resizeHandles val="exact"/>
        </dgm:presLayoutVars>
      </dgm:prSet>
      <dgm:spPr/>
    </dgm:pt>
    <dgm:pt modelId="{6DE0D812-AEF6-4931-916A-9F28524D25A0}" type="pres">
      <dgm:prSet presAssocID="{35F1085B-9DE8-4137-9AB4-AD2179E7D407}" presName="triangle1" presStyleLbl="node1" presStyleIdx="0" presStyleCnt="4">
        <dgm:presLayoutVars>
          <dgm:bulletEnabled val="1"/>
        </dgm:presLayoutVars>
      </dgm:prSet>
      <dgm:spPr/>
    </dgm:pt>
    <dgm:pt modelId="{90D3DB2F-05E0-4A48-8AA4-D5511E45A9D1}" type="pres">
      <dgm:prSet presAssocID="{35F1085B-9DE8-4137-9AB4-AD2179E7D407}" presName="triangle2" presStyleLbl="node1" presStyleIdx="1" presStyleCnt="4">
        <dgm:presLayoutVars>
          <dgm:bulletEnabled val="1"/>
        </dgm:presLayoutVars>
      </dgm:prSet>
      <dgm:spPr/>
    </dgm:pt>
    <dgm:pt modelId="{20F53732-E7CF-4A47-85EB-DE1B7DD3ED04}" type="pres">
      <dgm:prSet presAssocID="{35F1085B-9DE8-4137-9AB4-AD2179E7D407}" presName="triangle3" presStyleLbl="node1" presStyleIdx="2" presStyleCnt="4">
        <dgm:presLayoutVars>
          <dgm:bulletEnabled val="1"/>
        </dgm:presLayoutVars>
      </dgm:prSet>
      <dgm:spPr/>
    </dgm:pt>
    <dgm:pt modelId="{BC632BE7-2A6E-4ABF-A9E1-B366B16A7B29}" type="pres">
      <dgm:prSet presAssocID="{35F1085B-9DE8-4137-9AB4-AD2179E7D407}" presName="triangle4" presStyleLbl="node1" presStyleIdx="3" presStyleCnt="4" custLinFactNeighborX="1373" custLinFactNeighborY="-915">
        <dgm:presLayoutVars>
          <dgm:bulletEnabled val="1"/>
        </dgm:presLayoutVars>
      </dgm:prSet>
      <dgm:spPr/>
    </dgm:pt>
  </dgm:ptLst>
  <dgm:cxnLst>
    <dgm:cxn modelId="{9B8FFF18-546C-4296-A401-3DE8718E1398}" srcId="{35F1085B-9DE8-4137-9AB4-AD2179E7D407}" destId="{21A7F516-3F87-44D7-B6D1-CF8F70AD86D4}" srcOrd="1" destOrd="0" parTransId="{95A195F1-56F3-41F8-94AC-52B4927167F4}" sibTransId="{711CF154-27D5-4FEF-A858-4DB821DD80B6}"/>
    <dgm:cxn modelId="{F97BE232-5037-45FA-8E8A-5644A15B286A}" srcId="{35F1085B-9DE8-4137-9AB4-AD2179E7D407}" destId="{DA272C0D-4F6E-4FC3-BEFB-DA42B662B3B9}" srcOrd="2" destOrd="0" parTransId="{39B287D9-5D34-44B0-A018-6CE233848803}" sibTransId="{D9FB8C22-8842-4BFB-946D-063376045371}"/>
    <dgm:cxn modelId="{E1FAB839-8B6F-4DFD-9299-BA2181E193FA}" srcId="{35F1085B-9DE8-4137-9AB4-AD2179E7D407}" destId="{7F5A52EE-3C75-455A-9017-3B00FF76EFF5}" srcOrd="3" destOrd="0" parTransId="{4EC72D61-36B2-4136-B0A7-7DF1DB7DC964}" sibTransId="{0B6B2688-CD96-43F4-B7A4-90864AF75137}"/>
    <dgm:cxn modelId="{25B84E4E-560D-C34C-90A7-2C7EA1101FCE}" type="presOf" srcId="{DA272C0D-4F6E-4FC3-BEFB-DA42B662B3B9}" destId="{20F53732-E7CF-4A47-85EB-DE1B7DD3ED04}" srcOrd="0" destOrd="0" presId="urn:microsoft.com/office/officeart/2005/8/layout/pyramid4"/>
    <dgm:cxn modelId="{932A1280-7721-9843-A83A-569B981747E3}" type="presOf" srcId="{35F1085B-9DE8-4137-9AB4-AD2179E7D407}" destId="{214CD141-C3D7-4E48-9DCE-103B20598782}" srcOrd="0" destOrd="0" presId="urn:microsoft.com/office/officeart/2005/8/layout/pyramid4"/>
    <dgm:cxn modelId="{D876C49D-4C13-DC4E-BCB1-7932EB4F7675}" type="presOf" srcId="{21A7F516-3F87-44D7-B6D1-CF8F70AD86D4}" destId="{90D3DB2F-05E0-4A48-8AA4-D5511E45A9D1}" srcOrd="0" destOrd="0" presId="urn:microsoft.com/office/officeart/2005/8/layout/pyramid4"/>
    <dgm:cxn modelId="{D761AFA0-75E6-F94C-9AEB-875D2DA93687}" type="presOf" srcId="{7F5A52EE-3C75-455A-9017-3B00FF76EFF5}" destId="{BC632BE7-2A6E-4ABF-A9E1-B366B16A7B29}" srcOrd="0" destOrd="0" presId="urn:microsoft.com/office/officeart/2005/8/layout/pyramid4"/>
    <dgm:cxn modelId="{1C5EFCF8-B8E4-A148-9210-0F884F59E998}" type="presOf" srcId="{279834C0-0072-467B-AA80-EF75ADAB46B4}" destId="{6DE0D812-AEF6-4931-916A-9F28524D25A0}" srcOrd="0" destOrd="0" presId="urn:microsoft.com/office/officeart/2005/8/layout/pyramid4"/>
    <dgm:cxn modelId="{4A214DFF-2110-4C3E-9FFA-707CAB24305E}" srcId="{35F1085B-9DE8-4137-9AB4-AD2179E7D407}" destId="{279834C0-0072-467B-AA80-EF75ADAB46B4}" srcOrd="0" destOrd="0" parTransId="{EB1940F3-1306-4CDB-BBA8-46F0CED9C531}" sibTransId="{57DAD59F-5E7D-4599-8952-65EEF84B8513}"/>
    <dgm:cxn modelId="{FA93CD10-5C6F-2142-89C8-0D46E8DBCDDB}" type="presParOf" srcId="{214CD141-C3D7-4E48-9DCE-103B20598782}" destId="{6DE0D812-AEF6-4931-916A-9F28524D25A0}" srcOrd="0" destOrd="0" presId="urn:microsoft.com/office/officeart/2005/8/layout/pyramid4"/>
    <dgm:cxn modelId="{ABEE7C80-A692-1B49-B6A4-55837326AF33}" type="presParOf" srcId="{214CD141-C3D7-4E48-9DCE-103B20598782}" destId="{90D3DB2F-05E0-4A48-8AA4-D5511E45A9D1}" srcOrd="1" destOrd="0" presId="urn:microsoft.com/office/officeart/2005/8/layout/pyramid4"/>
    <dgm:cxn modelId="{C710B8B4-D0BC-B747-AB0F-79BE06EB11BB}" type="presParOf" srcId="{214CD141-C3D7-4E48-9DCE-103B20598782}" destId="{20F53732-E7CF-4A47-85EB-DE1B7DD3ED04}" srcOrd="2" destOrd="0" presId="urn:microsoft.com/office/officeart/2005/8/layout/pyramid4"/>
    <dgm:cxn modelId="{E7D501D9-C105-DC45-8D10-9018E1E48765}" type="presParOf" srcId="{214CD141-C3D7-4E48-9DCE-103B20598782}" destId="{BC632BE7-2A6E-4ABF-A9E1-B366B16A7B29}" srcOrd="3" destOrd="0" presId="urn:microsoft.com/office/officeart/2005/8/layout/pyramid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6CDD471-4C28-432F-8014-5D6F969C5C13}" type="doc">
      <dgm:prSet loTypeId="urn:microsoft.com/office/officeart/2005/8/layout/matrix2" loCatId="matrix" qsTypeId="urn:microsoft.com/office/officeart/2005/8/quickstyle/simple1" qsCatId="simple" csTypeId="urn:microsoft.com/office/officeart/2005/8/colors/accent1_2" csCatId="accent1" phldr="1"/>
      <dgm:spPr/>
      <dgm:t>
        <a:bodyPr/>
        <a:lstStyle/>
        <a:p>
          <a:endParaRPr lang="en-US"/>
        </a:p>
      </dgm:t>
    </dgm:pt>
    <dgm:pt modelId="{7B74E63A-8FE3-4F02-99A7-422AC1A0943E}">
      <dgm:prSet phldrT="[Text]"/>
      <dgm:spPr/>
      <dgm:t>
        <a:bodyPr/>
        <a:lstStyle/>
        <a:p>
          <a:r>
            <a:rPr lang="en-US">
              <a:solidFill>
                <a:sysClr val="windowText" lastClr="000000"/>
              </a:solidFill>
              <a:latin typeface="Calisto MT" panose="02040603050505030304" pitchFamily="18" charset="0"/>
            </a:rPr>
            <a:t>1</a:t>
          </a:r>
        </a:p>
      </dgm:t>
    </dgm:pt>
    <dgm:pt modelId="{E0452F69-59AB-48AA-BB5B-A8B6AA1D28AA}" type="parTrans" cxnId="{BD0ABF49-3939-4F7D-89A4-756A74194A3F}">
      <dgm:prSet/>
      <dgm:spPr/>
      <dgm:t>
        <a:bodyPr/>
        <a:lstStyle/>
        <a:p>
          <a:endParaRPr lang="en-US"/>
        </a:p>
      </dgm:t>
    </dgm:pt>
    <dgm:pt modelId="{DF807C0B-6E47-4B60-B929-AFDE76890D8E}" type="sibTrans" cxnId="{BD0ABF49-3939-4F7D-89A4-756A74194A3F}">
      <dgm:prSet/>
      <dgm:spPr/>
      <dgm:t>
        <a:bodyPr/>
        <a:lstStyle/>
        <a:p>
          <a:endParaRPr lang="en-US"/>
        </a:p>
      </dgm:t>
    </dgm:pt>
    <dgm:pt modelId="{37A3AF88-592B-4DBB-8287-34F34C4A732E}">
      <dgm:prSet phldrT="[Text]"/>
      <dgm:spPr/>
      <dgm:t>
        <a:bodyPr/>
        <a:lstStyle/>
        <a:p>
          <a:r>
            <a:rPr lang="en-US">
              <a:solidFill>
                <a:sysClr val="windowText" lastClr="000000"/>
              </a:solidFill>
            </a:rPr>
            <a:t>2</a:t>
          </a:r>
        </a:p>
      </dgm:t>
    </dgm:pt>
    <dgm:pt modelId="{A0B1A90D-CF33-42AE-8B01-8758EC6EDDB9}" type="parTrans" cxnId="{7194D0F0-5E39-40D4-91B2-B3BEAB442F51}">
      <dgm:prSet/>
      <dgm:spPr/>
      <dgm:t>
        <a:bodyPr/>
        <a:lstStyle/>
        <a:p>
          <a:endParaRPr lang="en-US"/>
        </a:p>
      </dgm:t>
    </dgm:pt>
    <dgm:pt modelId="{82F8D046-8088-4320-90E4-BDDE277D28B3}" type="sibTrans" cxnId="{7194D0F0-5E39-40D4-91B2-B3BEAB442F51}">
      <dgm:prSet/>
      <dgm:spPr/>
      <dgm:t>
        <a:bodyPr/>
        <a:lstStyle/>
        <a:p>
          <a:endParaRPr lang="en-US"/>
        </a:p>
      </dgm:t>
    </dgm:pt>
    <dgm:pt modelId="{61365CB0-A7A8-41DA-9A03-46854F7E2217}">
      <dgm:prSet phldrT="[Text]"/>
      <dgm:spPr/>
      <dgm:t>
        <a:bodyPr/>
        <a:lstStyle/>
        <a:p>
          <a:r>
            <a:rPr lang="en-US">
              <a:solidFill>
                <a:sysClr val="windowText" lastClr="000000"/>
              </a:solidFill>
            </a:rPr>
            <a:t>3</a:t>
          </a:r>
        </a:p>
      </dgm:t>
    </dgm:pt>
    <dgm:pt modelId="{BED4DF6F-9906-4814-95FC-D9650C887614}" type="parTrans" cxnId="{AD96FD60-B1FD-4895-AAC1-23FB16EE7839}">
      <dgm:prSet/>
      <dgm:spPr/>
      <dgm:t>
        <a:bodyPr/>
        <a:lstStyle/>
        <a:p>
          <a:endParaRPr lang="en-US"/>
        </a:p>
      </dgm:t>
    </dgm:pt>
    <dgm:pt modelId="{65BC5DCF-EE12-4BCB-A269-1AE7CCD09018}" type="sibTrans" cxnId="{AD96FD60-B1FD-4895-AAC1-23FB16EE7839}">
      <dgm:prSet/>
      <dgm:spPr/>
      <dgm:t>
        <a:bodyPr/>
        <a:lstStyle/>
        <a:p>
          <a:endParaRPr lang="en-US"/>
        </a:p>
      </dgm:t>
    </dgm:pt>
    <dgm:pt modelId="{4A69CC52-2C5A-4AC0-9735-7F2DCA5493BF}">
      <dgm:prSet phldrT="[Text]"/>
      <dgm:spPr/>
      <dgm:t>
        <a:bodyPr/>
        <a:lstStyle/>
        <a:p>
          <a:r>
            <a:rPr lang="en-US">
              <a:solidFill>
                <a:sysClr val="windowText" lastClr="000000"/>
              </a:solidFill>
            </a:rPr>
            <a:t>4</a:t>
          </a:r>
        </a:p>
      </dgm:t>
    </dgm:pt>
    <dgm:pt modelId="{3069D244-4FBC-4D01-87BC-FDD684D86D34}" type="parTrans" cxnId="{26B00B16-6316-4D47-88DB-7FAA9E1D9700}">
      <dgm:prSet/>
      <dgm:spPr/>
      <dgm:t>
        <a:bodyPr/>
        <a:lstStyle/>
        <a:p>
          <a:endParaRPr lang="en-US"/>
        </a:p>
      </dgm:t>
    </dgm:pt>
    <dgm:pt modelId="{CB9BBEE5-AE0C-439F-969A-1E66F20DF6BA}" type="sibTrans" cxnId="{26B00B16-6316-4D47-88DB-7FAA9E1D9700}">
      <dgm:prSet/>
      <dgm:spPr/>
      <dgm:t>
        <a:bodyPr/>
        <a:lstStyle/>
        <a:p>
          <a:endParaRPr lang="en-US"/>
        </a:p>
      </dgm:t>
    </dgm:pt>
    <dgm:pt modelId="{4586421A-1416-4DF5-8835-CC20DCCA8C79}" type="pres">
      <dgm:prSet presAssocID="{26CDD471-4C28-432F-8014-5D6F969C5C13}" presName="matrix" presStyleCnt="0">
        <dgm:presLayoutVars>
          <dgm:chMax val="1"/>
          <dgm:dir/>
          <dgm:resizeHandles val="exact"/>
        </dgm:presLayoutVars>
      </dgm:prSet>
      <dgm:spPr/>
    </dgm:pt>
    <dgm:pt modelId="{A38CFB3F-4361-4AC5-97CE-531B191F9528}" type="pres">
      <dgm:prSet presAssocID="{26CDD471-4C28-432F-8014-5D6F969C5C13}" presName="axisShape" presStyleLbl="bgShp" presStyleIdx="0" presStyleCnt="1"/>
      <dgm:spPr/>
    </dgm:pt>
    <dgm:pt modelId="{22206639-4F11-4C8F-9CDD-57816944D5EC}" type="pres">
      <dgm:prSet presAssocID="{26CDD471-4C28-432F-8014-5D6F969C5C13}" presName="rect1" presStyleLbl="node1" presStyleIdx="0" presStyleCnt="4">
        <dgm:presLayoutVars>
          <dgm:chMax val="0"/>
          <dgm:chPref val="0"/>
          <dgm:bulletEnabled val="1"/>
        </dgm:presLayoutVars>
      </dgm:prSet>
      <dgm:spPr/>
    </dgm:pt>
    <dgm:pt modelId="{E8516C3F-E6BA-495A-862E-9E1DCD0B7B8D}" type="pres">
      <dgm:prSet presAssocID="{26CDD471-4C28-432F-8014-5D6F969C5C13}" presName="rect2" presStyleLbl="node1" presStyleIdx="1" presStyleCnt="4">
        <dgm:presLayoutVars>
          <dgm:chMax val="0"/>
          <dgm:chPref val="0"/>
          <dgm:bulletEnabled val="1"/>
        </dgm:presLayoutVars>
      </dgm:prSet>
      <dgm:spPr/>
    </dgm:pt>
    <dgm:pt modelId="{83B3064C-E2A3-43ED-B014-A9766FED2F35}" type="pres">
      <dgm:prSet presAssocID="{26CDD471-4C28-432F-8014-5D6F969C5C13}" presName="rect3" presStyleLbl="node1" presStyleIdx="2" presStyleCnt="4">
        <dgm:presLayoutVars>
          <dgm:chMax val="0"/>
          <dgm:chPref val="0"/>
          <dgm:bulletEnabled val="1"/>
        </dgm:presLayoutVars>
      </dgm:prSet>
      <dgm:spPr/>
    </dgm:pt>
    <dgm:pt modelId="{E18A0760-E884-4DF0-9D77-B93560A42D30}" type="pres">
      <dgm:prSet presAssocID="{26CDD471-4C28-432F-8014-5D6F969C5C13}" presName="rect4" presStyleLbl="node1" presStyleIdx="3" presStyleCnt="4" custLinFactNeighborY="-1289">
        <dgm:presLayoutVars>
          <dgm:chMax val="0"/>
          <dgm:chPref val="0"/>
          <dgm:bulletEnabled val="1"/>
        </dgm:presLayoutVars>
      </dgm:prSet>
      <dgm:spPr/>
    </dgm:pt>
  </dgm:ptLst>
  <dgm:cxnLst>
    <dgm:cxn modelId="{B41EF912-9BBA-4B80-B0E8-3E08DD8EA9D1}" type="presOf" srcId="{61365CB0-A7A8-41DA-9A03-46854F7E2217}" destId="{83B3064C-E2A3-43ED-B014-A9766FED2F35}" srcOrd="0" destOrd="0" presId="urn:microsoft.com/office/officeart/2005/8/layout/matrix2"/>
    <dgm:cxn modelId="{26B00B16-6316-4D47-88DB-7FAA9E1D9700}" srcId="{26CDD471-4C28-432F-8014-5D6F969C5C13}" destId="{4A69CC52-2C5A-4AC0-9735-7F2DCA5493BF}" srcOrd="3" destOrd="0" parTransId="{3069D244-4FBC-4D01-87BC-FDD684D86D34}" sibTransId="{CB9BBEE5-AE0C-439F-969A-1E66F20DF6BA}"/>
    <dgm:cxn modelId="{AD96FD60-B1FD-4895-AAC1-23FB16EE7839}" srcId="{26CDD471-4C28-432F-8014-5D6F969C5C13}" destId="{61365CB0-A7A8-41DA-9A03-46854F7E2217}" srcOrd="2" destOrd="0" parTransId="{BED4DF6F-9906-4814-95FC-D9650C887614}" sibTransId="{65BC5DCF-EE12-4BCB-A269-1AE7CCD09018}"/>
    <dgm:cxn modelId="{361A5A62-A607-44CF-AACF-C31FA0DAE854}" type="presOf" srcId="{26CDD471-4C28-432F-8014-5D6F969C5C13}" destId="{4586421A-1416-4DF5-8835-CC20DCCA8C79}" srcOrd="0" destOrd="0" presId="urn:microsoft.com/office/officeart/2005/8/layout/matrix2"/>
    <dgm:cxn modelId="{BD0ABF49-3939-4F7D-89A4-756A74194A3F}" srcId="{26CDD471-4C28-432F-8014-5D6F969C5C13}" destId="{7B74E63A-8FE3-4F02-99A7-422AC1A0943E}" srcOrd="0" destOrd="0" parTransId="{E0452F69-59AB-48AA-BB5B-A8B6AA1D28AA}" sibTransId="{DF807C0B-6E47-4B60-B929-AFDE76890D8E}"/>
    <dgm:cxn modelId="{B1078B9C-1E8C-420F-BEC3-3DC384C42C76}" type="presOf" srcId="{7B74E63A-8FE3-4F02-99A7-422AC1A0943E}" destId="{22206639-4F11-4C8F-9CDD-57816944D5EC}" srcOrd="0" destOrd="0" presId="urn:microsoft.com/office/officeart/2005/8/layout/matrix2"/>
    <dgm:cxn modelId="{195460BA-782D-42B1-8680-BF8DFECEA995}" type="presOf" srcId="{4A69CC52-2C5A-4AC0-9735-7F2DCA5493BF}" destId="{E18A0760-E884-4DF0-9D77-B93560A42D30}" srcOrd="0" destOrd="0" presId="urn:microsoft.com/office/officeart/2005/8/layout/matrix2"/>
    <dgm:cxn modelId="{7194D0F0-5E39-40D4-91B2-B3BEAB442F51}" srcId="{26CDD471-4C28-432F-8014-5D6F969C5C13}" destId="{37A3AF88-592B-4DBB-8287-34F34C4A732E}" srcOrd="1" destOrd="0" parTransId="{A0B1A90D-CF33-42AE-8B01-8758EC6EDDB9}" sibTransId="{82F8D046-8088-4320-90E4-BDDE277D28B3}"/>
    <dgm:cxn modelId="{184A36FC-A062-4329-BA39-76B0CBF99F13}" type="presOf" srcId="{37A3AF88-592B-4DBB-8287-34F34C4A732E}" destId="{E8516C3F-E6BA-495A-862E-9E1DCD0B7B8D}" srcOrd="0" destOrd="0" presId="urn:microsoft.com/office/officeart/2005/8/layout/matrix2"/>
    <dgm:cxn modelId="{47AA6D4C-3013-4985-9998-E4A9EAA0E8DB}" type="presParOf" srcId="{4586421A-1416-4DF5-8835-CC20DCCA8C79}" destId="{A38CFB3F-4361-4AC5-97CE-531B191F9528}" srcOrd="0" destOrd="0" presId="urn:microsoft.com/office/officeart/2005/8/layout/matrix2"/>
    <dgm:cxn modelId="{18C65035-5268-45C4-B228-FDA5E7C76BE9}" type="presParOf" srcId="{4586421A-1416-4DF5-8835-CC20DCCA8C79}" destId="{22206639-4F11-4C8F-9CDD-57816944D5EC}" srcOrd="1" destOrd="0" presId="urn:microsoft.com/office/officeart/2005/8/layout/matrix2"/>
    <dgm:cxn modelId="{E59DE212-937F-4744-9493-450EF1A6D256}" type="presParOf" srcId="{4586421A-1416-4DF5-8835-CC20DCCA8C79}" destId="{E8516C3F-E6BA-495A-862E-9E1DCD0B7B8D}" srcOrd="2" destOrd="0" presId="urn:microsoft.com/office/officeart/2005/8/layout/matrix2"/>
    <dgm:cxn modelId="{1CE4E785-2244-4896-9387-8EE2F96114CF}" type="presParOf" srcId="{4586421A-1416-4DF5-8835-CC20DCCA8C79}" destId="{83B3064C-E2A3-43ED-B014-A9766FED2F35}" srcOrd="3" destOrd="0" presId="urn:microsoft.com/office/officeart/2005/8/layout/matrix2"/>
    <dgm:cxn modelId="{DA7BE2CC-504B-4712-899C-7EBBB3F29AED}" type="presParOf" srcId="{4586421A-1416-4DF5-8835-CC20DCCA8C79}" destId="{E18A0760-E884-4DF0-9D77-B93560A42D30}" srcOrd="4" destOrd="0" presId="urn:microsoft.com/office/officeart/2005/8/layout/matrix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E3B4B6B-731C-4857-9E0C-609BF4D7E0D3}" type="doc">
      <dgm:prSet loTypeId="urn:microsoft.com/office/officeart/2005/8/layout/matrix2" loCatId="matrix" qsTypeId="urn:microsoft.com/office/officeart/2005/8/quickstyle/simple1" qsCatId="simple" csTypeId="urn:microsoft.com/office/officeart/2005/8/colors/accent1_2" csCatId="accent1" phldr="1"/>
      <dgm:spPr/>
      <dgm:t>
        <a:bodyPr/>
        <a:lstStyle/>
        <a:p>
          <a:endParaRPr lang="en-US"/>
        </a:p>
      </dgm:t>
    </dgm:pt>
    <dgm:pt modelId="{357360B1-E3E5-4DE6-AAE4-39C645B114BD}">
      <dgm:prSet phldrT="[Text]" custT="1"/>
      <dgm:spPr/>
      <dgm:t>
        <a:bodyPr/>
        <a:lstStyle/>
        <a:p>
          <a:r>
            <a:rPr lang="en-US" sz="1200">
              <a:solidFill>
                <a:sysClr val="windowText" lastClr="000000"/>
              </a:solidFill>
            </a:rPr>
            <a:t>1.   </a:t>
          </a:r>
          <a:r>
            <a:rPr lang="en-US" sz="1400">
              <a:solidFill>
                <a:sysClr val="windowText" lastClr="000000"/>
              </a:solidFill>
            </a:rPr>
            <a:t>PROTECTOR</a:t>
          </a:r>
          <a:r>
            <a:rPr lang="en-US" sz="1200">
              <a:solidFill>
                <a:sysClr val="windowText" lastClr="000000"/>
              </a:solidFill>
            </a:rPr>
            <a:t> Entitlement &amp; Mistrust</a:t>
          </a:r>
        </a:p>
      </dgm:t>
    </dgm:pt>
    <dgm:pt modelId="{4CE53225-5A05-43AF-BA42-C19D448F9048}" type="parTrans" cxnId="{711E4D76-EA15-4D0A-BE4C-09ECE64BB734}">
      <dgm:prSet/>
      <dgm:spPr/>
      <dgm:t>
        <a:bodyPr/>
        <a:lstStyle/>
        <a:p>
          <a:endParaRPr lang="en-US"/>
        </a:p>
      </dgm:t>
    </dgm:pt>
    <dgm:pt modelId="{12A9BE30-D110-4A3C-9CAC-0AFCDD3820D5}" type="sibTrans" cxnId="{711E4D76-EA15-4D0A-BE4C-09ECE64BB734}">
      <dgm:prSet/>
      <dgm:spPr/>
      <dgm:t>
        <a:bodyPr/>
        <a:lstStyle/>
        <a:p>
          <a:endParaRPr lang="en-US"/>
        </a:p>
      </dgm:t>
    </dgm:pt>
    <dgm:pt modelId="{461BBB7A-B55B-4186-ABE1-51CDDFBCE7ED}">
      <dgm:prSet phldrT="[Text]" custT="1"/>
      <dgm:spPr/>
      <dgm:t>
        <a:bodyPr/>
        <a:lstStyle/>
        <a:p>
          <a:r>
            <a:rPr lang="en-US" sz="1200">
              <a:solidFill>
                <a:sysClr val="windowText" lastClr="000000"/>
              </a:solidFill>
            </a:rPr>
            <a:t>2.     </a:t>
          </a:r>
          <a:r>
            <a:rPr lang="en-US" sz="1400">
              <a:solidFill>
                <a:sysClr val="windowText" lastClr="000000"/>
              </a:solidFill>
            </a:rPr>
            <a:t>LIBERATOR</a:t>
          </a:r>
          <a:r>
            <a:rPr lang="en-US" sz="1200">
              <a:solidFill>
                <a:sysClr val="windowText" lastClr="000000"/>
              </a:solidFill>
            </a:rPr>
            <a:t> Empowerment &amp; Opportunity</a:t>
          </a:r>
        </a:p>
      </dgm:t>
    </dgm:pt>
    <dgm:pt modelId="{1F44F29E-66F3-47BA-95CF-0C5C3B64A929}" type="parTrans" cxnId="{E4A4570E-84E4-41E1-8EA0-6565F884EE2D}">
      <dgm:prSet/>
      <dgm:spPr/>
      <dgm:t>
        <a:bodyPr/>
        <a:lstStyle/>
        <a:p>
          <a:endParaRPr lang="en-US"/>
        </a:p>
      </dgm:t>
    </dgm:pt>
    <dgm:pt modelId="{9D55DE07-D2A8-45C4-B926-96EBE1C38BBC}" type="sibTrans" cxnId="{E4A4570E-84E4-41E1-8EA0-6565F884EE2D}">
      <dgm:prSet/>
      <dgm:spPr/>
      <dgm:t>
        <a:bodyPr/>
        <a:lstStyle/>
        <a:p>
          <a:endParaRPr lang="en-US"/>
        </a:p>
      </dgm:t>
    </dgm:pt>
    <dgm:pt modelId="{DCEAC5CA-EA21-4A30-8EE5-C721ED5AC5AC}">
      <dgm:prSet phldrT="[Text]" custT="1"/>
      <dgm:spPr/>
      <dgm:t>
        <a:bodyPr/>
        <a:lstStyle/>
        <a:p>
          <a:r>
            <a:rPr lang="en-US" sz="1300">
              <a:solidFill>
                <a:sysClr val="windowText" lastClr="000000"/>
              </a:solidFill>
            </a:rPr>
            <a:t>3.    </a:t>
          </a:r>
          <a:r>
            <a:rPr lang="en-US" sz="1400">
              <a:solidFill>
                <a:sysClr val="windowText" lastClr="000000"/>
              </a:solidFill>
            </a:rPr>
            <a:t>ABDICATOR</a:t>
          </a:r>
          <a:r>
            <a:rPr lang="en-US" sz="1300">
              <a:solidFill>
                <a:sysClr val="windowText" lastClr="000000"/>
              </a:solidFill>
            </a:rPr>
            <a:t> </a:t>
          </a:r>
          <a:r>
            <a:rPr lang="en-US" sz="1200">
              <a:solidFill>
                <a:sysClr val="windowText" lastClr="000000"/>
              </a:solidFill>
            </a:rPr>
            <a:t>Apathy &amp; Low Expectation</a:t>
          </a:r>
        </a:p>
      </dgm:t>
    </dgm:pt>
    <dgm:pt modelId="{CD2E911F-AEE9-48BB-9D98-3D2D764C333D}" type="parTrans" cxnId="{E2326B13-632B-4B22-A5A7-C2024C72F4DE}">
      <dgm:prSet/>
      <dgm:spPr/>
      <dgm:t>
        <a:bodyPr/>
        <a:lstStyle/>
        <a:p>
          <a:endParaRPr lang="en-US"/>
        </a:p>
      </dgm:t>
    </dgm:pt>
    <dgm:pt modelId="{F17ED10E-9CB1-46FB-9CA3-F151BBC06C89}" type="sibTrans" cxnId="{E2326B13-632B-4B22-A5A7-C2024C72F4DE}">
      <dgm:prSet/>
      <dgm:spPr/>
      <dgm:t>
        <a:bodyPr/>
        <a:lstStyle/>
        <a:p>
          <a:endParaRPr lang="en-US"/>
        </a:p>
      </dgm:t>
    </dgm:pt>
    <dgm:pt modelId="{C8B8AB8F-98DC-447B-9049-BAABE1B5D409}">
      <dgm:prSet phldrT="[Text]" custT="1"/>
      <dgm:spPr/>
      <dgm:t>
        <a:bodyPr/>
        <a:lstStyle/>
        <a:p>
          <a:r>
            <a:rPr lang="en-US" sz="1200">
              <a:solidFill>
                <a:sysClr val="windowText" lastClr="000000"/>
              </a:solidFill>
            </a:rPr>
            <a:t>4. </a:t>
          </a:r>
          <a:r>
            <a:rPr lang="en-US" sz="1400">
              <a:solidFill>
                <a:sysClr val="windowText" lastClr="000000"/>
              </a:solidFill>
            </a:rPr>
            <a:t>DOMINATOR</a:t>
          </a:r>
          <a:r>
            <a:rPr lang="en-US" sz="1200">
              <a:solidFill>
                <a:sysClr val="windowText" lastClr="000000"/>
              </a:solidFill>
            </a:rPr>
            <a:t> Fear &amp; Manipulation</a:t>
          </a:r>
        </a:p>
      </dgm:t>
    </dgm:pt>
    <dgm:pt modelId="{31C244BD-E952-44A6-AD8E-AFC7E2E34D4E}" type="parTrans" cxnId="{19816449-6662-4728-83D0-4B898035B9E7}">
      <dgm:prSet/>
      <dgm:spPr/>
      <dgm:t>
        <a:bodyPr/>
        <a:lstStyle/>
        <a:p>
          <a:endParaRPr lang="en-US"/>
        </a:p>
      </dgm:t>
    </dgm:pt>
    <dgm:pt modelId="{01B7B461-DF76-487E-AD3E-BD163BA50DDC}" type="sibTrans" cxnId="{19816449-6662-4728-83D0-4B898035B9E7}">
      <dgm:prSet/>
      <dgm:spPr/>
      <dgm:t>
        <a:bodyPr/>
        <a:lstStyle/>
        <a:p>
          <a:endParaRPr lang="en-US"/>
        </a:p>
      </dgm:t>
    </dgm:pt>
    <dgm:pt modelId="{AD098E6D-4A9D-42B2-99BE-E2F651630AB9}" type="pres">
      <dgm:prSet presAssocID="{BE3B4B6B-731C-4857-9E0C-609BF4D7E0D3}" presName="matrix" presStyleCnt="0">
        <dgm:presLayoutVars>
          <dgm:chMax val="1"/>
          <dgm:dir/>
          <dgm:resizeHandles val="exact"/>
        </dgm:presLayoutVars>
      </dgm:prSet>
      <dgm:spPr/>
    </dgm:pt>
    <dgm:pt modelId="{A95A2D39-B60B-4BB3-9001-9E9AB538F6DA}" type="pres">
      <dgm:prSet presAssocID="{BE3B4B6B-731C-4857-9E0C-609BF4D7E0D3}" presName="axisShape" presStyleLbl="bgShp" presStyleIdx="0" presStyleCnt="1"/>
      <dgm:spPr/>
    </dgm:pt>
    <dgm:pt modelId="{A4A15FAD-6773-47FA-9B14-C801BF484230}" type="pres">
      <dgm:prSet presAssocID="{BE3B4B6B-731C-4857-9E0C-609BF4D7E0D3}" presName="rect1" presStyleLbl="node1" presStyleIdx="0" presStyleCnt="4">
        <dgm:presLayoutVars>
          <dgm:chMax val="0"/>
          <dgm:chPref val="0"/>
          <dgm:bulletEnabled val="1"/>
        </dgm:presLayoutVars>
      </dgm:prSet>
      <dgm:spPr/>
    </dgm:pt>
    <dgm:pt modelId="{C1F0CB92-8375-4B9F-9E4A-997B1860D085}" type="pres">
      <dgm:prSet presAssocID="{BE3B4B6B-731C-4857-9E0C-609BF4D7E0D3}" presName="rect2" presStyleLbl="node1" presStyleIdx="1" presStyleCnt="4">
        <dgm:presLayoutVars>
          <dgm:chMax val="0"/>
          <dgm:chPref val="0"/>
          <dgm:bulletEnabled val="1"/>
        </dgm:presLayoutVars>
      </dgm:prSet>
      <dgm:spPr/>
    </dgm:pt>
    <dgm:pt modelId="{F59000F1-F023-4802-A6A1-8BE5B8E2D9A5}" type="pres">
      <dgm:prSet presAssocID="{BE3B4B6B-731C-4857-9E0C-609BF4D7E0D3}" presName="rect3" presStyleLbl="node1" presStyleIdx="2" presStyleCnt="4">
        <dgm:presLayoutVars>
          <dgm:chMax val="0"/>
          <dgm:chPref val="0"/>
          <dgm:bulletEnabled val="1"/>
        </dgm:presLayoutVars>
      </dgm:prSet>
      <dgm:spPr/>
    </dgm:pt>
    <dgm:pt modelId="{CE1E73D8-D60A-4AD4-8739-0575A88B8888}" type="pres">
      <dgm:prSet presAssocID="{BE3B4B6B-731C-4857-9E0C-609BF4D7E0D3}" presName="rect4" presStyleLbl="node1" presStyleIdx="3" presStyleCnt="4" custLinFactNeighborY="545">
        <dgm:presLayoutVars>
          <dgm:chMax val="0"/>
          <dgm:chPref val="0"/>
          <dgm:bulletEnabled val="1"/>
        </dgm:presLayoutVars>
      </dgm:prSet>
      <dgm:spPr/>
    </dgm:pt>
  </dgm:ptLst>
  <dgm:cxnLst>
    <dgm:cxn modelId="{E4A4570E-84E4-41E1-8EA0-6565F884EE2D}" srcId="{BE3B4B6B-731C-4857-9E0C-609BF4D7E0D3}" destId="{461BBB7A-B55B-4186-ABE1-51CDDFBCE7ED}" srcOrd="1" destOrd="0" parTransId="{1F44F29E-66F3-47BA-95CF-0C5C3B64A929}" sibTransId="{9D55DE07-D2A8-45C4-B926-96EBE1C38BBC}"/>
    <dgm:cxn modelId="{E2326B13-632B-4B22-A5A7-C2024C72F4DE}" srcId="{BE3B4B6B-731C-4857-9E0C-609BF4D7E0D3}" destId="{DCEAC5CA-EA21-4A30-8EE5-C721ED5AC5AC}" srcOrd="2" destOrd="0" parTransId="{CD2E911F-AEE9-48BB-9D98-3D2D764C333D}" sibTransId="{F17ED10E-9CB1-46FB-9CA3-F151BBC06C89}"/>
    <dgm:cxn modelId="{B189932A-E357-4971-BD2D-304A8EA741D2}" type="presOf" srcId="{DCEAC5CA-EA21-4A30-8EE5-C721ED5AC5AC}" destId="{F59000F1-F023-4802-A6A1-8BE5B8E2D9A5}" srcOrd="0" destOrd="0" presId="urn:microsoft.com/office/officeart/2005/8/layout/matrix2"/>
    <dgm:cxn modelId="{19816449-6662-4728-83D0-4B898035B9E7}" srcId="{BE3B4B6B-731C-4857-9E0C-609BF4D7E0D3}" destId="{C8B8AB8F-98DC-447B-9049-BAABE1B5D409}" srcOrd="3" destOrd="0" parTransId="{31C244BD-E952-44A6-AD8E-AFC7E2E34D4E}" sibTransId="{01B7B461-DF76-487E-AD3E-BD163BA50DDC}"/>
    <dgm:cxn modelId="{711E4D76-EA15-4D0A-BE4C-09ECE64BB734}" srcId="{BE3B4B6B-731C-4857-9E0C-609BF4D7E0D3}" destId="{357360B1-E3E5-4DE6-AAE4-39C645B114BD}" srcOrd="0" destOrd="0" parTransId="{4CE53225-5A05-43AF-BA42-C19D448F9048}" sibTransId="{12A9BE30-D110-4A3C-9CAC-0AFCDD3820D5}"/>
    <dgm:cxn modelId="{9F0C9879-B64B-45E7-A921-8318CB7E0C18}" type="presOf" srcId="{C8B8AB8F-98DC-447B-9049-BAABE1B5D409}" destId="{CE1E73D8-D60A-4AD4-8739-0575A88B8888}" srcOrd="0" destOrd="0" presId="urn:microsoft.com/office/officeart/2005/8/layout/matrix2"/>
    <dgm:cxn modelId="{E7625280-257C-4B1B-B437-4B039D584583}" type="presOf" srcId="{461BBB7A-B55B-4186-ABE1-51CDDFBCE7ED}" destId="{C1F0CB92-8375-4B9F-9E4A-997B1860D085}" srcOrd="0" destOrd="0" presId="urn:microsoft.com/office/officeart/2005/8/layout/matrix2"/>
    <dgm:cxn modelId="{110E2E9C-2506-4C33-9301-5F6A2B27F5CD}" type="presOf" srcId="{357360B1-E3E5-4DE6-AAE4-39C645B114BD}" destId="{A4A15FAD-6773-47FA-9B14-C801BF484230}" srcOrd="0" destOrd="0" presId="urn:microsoft.com/office/officeart/2005/8/layout/matrix2"/>
    <dgm:cxn modelId="{C431A3F7-2056-4941-8C7F-79EEFCDAAA60}" type="presOf" srcId="{BE3B4B6B-731C-4857-9E0C-609BF4D7E0D3}" destId="{AD098E6D-4A9D-42B2-99BE-E2F651630AB9}" srcOrd="0" destOrd="0" presId="urn:microsoft.com/office/officeart/2005/8/layout/matrix2"/>
    <dgm:cxn modelId="{BCADE2B0-8939-49E0-8998-EAB0BEF0828E}" type="presParOf" srcId="{AD098E6D-4A9D-42B2-99BE-E2F651630AB9}" destId="{A95A2D39-B60B-4BB3-9001-9E9AB538F6DA}" srcOrd="0" destOrd="0" presId="urn:microsoft.com/office/officeart/2005/8/layout/matrix2"/>
    <dgm:cxn modelId="{27DBCE3D-0ED1-43A5-B339-855C4ACA9F65}" type="presParOf" srcId="{AD098E6D-4A9D-42B2-99BE-E2F651630AB9}" destId="{A4A15FAD-6773-47FA-9B14-C801BF484230}" srcOrd="1" destOrd="0" presId="urn:microsoft.com/office/officeart/2005/8/layout/matrix2"/>
    <dgm:cxn modelId="{1C93782B-D644-4DF8-B67C-6B54E1B9FD53}" type="presParOf" srcId="{AD098E6D-4A9D-42B2-99BE-E2F651630AB9}" destId="{C1F0CB92-8375-4B9F-9E4A-997B1860D085}" srcOrd="2" destOrd="0" presId="urn:microsoft.com/office/officeart/2005/8/layout/matrix2"/>
    <dgm:cxn modelId="{74F8342A-F1A6-48AD-9E2F-5C8AAE9E38F9}" type="presParOf" srcId="{AD098E6D-4A9D-42B2-99BE-E2F651630AB9}" destId="{F59000F1-F023-4802-A6A1-8BE5B8E2D9A5}" srcOrd="3" destOrd="0" presId="urn:microsoft.com/office/officeart/2005/8/layout/matrix2"/>
    <dgm:cxn modelId="{A1872881-56C1-463D-91F4-2104844BDE8E}" type="presParOf" srcId="{AD098E6D-4A9D-42B2-99BE-E2F651630AB9}" destId="{CE1E73D8-D60A-4AD4-8739-0575A88B8888}" srcOrd="4" destOrd="0" presId="urn:microsoft.com/office/officeart/2005/8/layout/matrix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8759844-1B53-4678-A070-71C928CB80DC}" type="doc">
      <dgm:prSet loTypeId="urn:microsoft.com/office/officeart/2005/8/layout/pyramid4" loCatId="pyramid" qsTypeId="urn:microsoft.com/office/officeart/2005/8/quickstyle/simple1" qsCatId="simple" csTypeId="urn:microsoft.com/office/officeart/2005/8/colors/accent1_2" csCatId="accent1" phldr="1"/>
      <dgm:spPr/>
      <dgm:t>
        <a:bodyPr/>
        <a:lstStyle/>
        <a:p>
          <a:endParaRPr lang="en-US"/>
        </a:p>
      </dgm:t>
    </dgm:pt>
    <dgm:pt modelId="{C466AB42-E3E9-4E27-ADA4-42CE76A896E9}">
      <dgm:prSet phldrT="[Text]"/>
      <dgm:spPr/>
      <dgm:t>
        <a:bodyPr/>
        <a:lstStyle/>
        <a:p>
          <a:r>
            <a:rPr lang="en-US">
              <a:solidFill>
                <a:sysClr val="windowText" lastClr="000000"/>
              </a:solidFill>
            </a:rPr>
            <a:t>GOD'S        BLESSING</a:t>
          </a:r>
        </a:p>
      </dgm:t>
    </dgm:pt>
    <dgm:pt modelId="{5C5DFE6B-CE11-4736-929B-B12E242E0EEC}" type="parTrans" cxnId="{6CA23E7D-AAF3-4022-A6B7-EE7A74C8E3A3}">
      <dgm:prSet/>
      <dgm:spPr/>
      <dgm:t>
        <a:bodyPr/>
        <a:lstStyle/>
        <a:p>
          <a:endParaRPr lang="en-US"/>
        </a:p>
      </dgm:t>
    </dgm:pt>
    <dgm:pt modelId="{0259F874-5736-47BA-88ED-0347BFD061E2}" type="sibTrans" cxnId="{6CA23E7D-AAF3-4022-A6B7-EE7A74C8E3A3}">
      <dgm:prSet/>
      <dgm:spPr/>
      <dgm:t>
        <a:bodyPr/>
        <a:lstStyle/>
        <a:p>
          <a:endParaRPr lang="en-US"/>
        </a:p>
      </dgm:t>
    </dgm:pt>
    <dgm:pt modelId="{3A4E6202-D6E9-4B36-9737-D2FE3DA47B6D}">
      <dgm:prSet phldrT="[Text]"/>
      <dgm:spPr/>
      <dgm:t>
        <a:bodyPr/>
        <a:lstStyle/>
        <a:p>
          <a:r>
            <a:rPr lang="en-US">
              <a:solidFill>
                <a:sysClr val="windowText" lastClr="000000"/>
              </a:solidFill>
            </a:rPr>
            <a:t>STRONG LEADERSHIP</a:t>
          </a:r>
        </a:p>
      </dgm:t>
    </dgm:pt>
    <dgm:pt modelId="{901D5F8B-309D-4092-87F9-F3672C7916E5}" type="parTrans" cxnId="{75FF2B10-50DA-4574-B043-9028A805A22B}">
      <dgm:prSet/>
      <dgm:spPr/>
      <dgm:t>
        <a:bodyPr/>
        <a:lstStyle/>
        <a:p>
          <a:endParaRPr lang="en-US"/>
        </a:p>
      </dgm:t>
    </dgm:pt>
    <dgm:pt modelId="{068F9D2E-CFFC-4D4F-BC50-235E5475E315}" type="sibTrans" cxnId="{75FF2B10-50DA-4574-B043-9028A805A22B}">
      <dgm:prSet/>
      <dgm:spPr/>
      <dgm:t>
        <a:bodyPr/>
        <a:lstStyle/>
        <a:p>
          <a:endParaRPr lang="en-US"/>
        </a:p>
      </dgm:t>
    </dgm:pt>
    <dgm:pt modelId="{C68EFE0E-98FC-4908-BF9C-2CAFB701570C}">
      <dgm:prSet phldrT="[Text]" custT="1"/>
      <dgm:spPr/>
      <dgm:t>
        <a:bodyPr/>
        <a:lstStyle/>
        <a:p>
          <a:r>
            <a:rPr lang="en-US" sz="900">
              <a:solidFill>
                <a:sysClr val="windowText" lastClr="000000"/>
              </a:solidFill>
            </a:rPr>
            <a:t>GREAT COMMISSION SKILLS</a:t>
          </a:r>
        </a:p>
      </dgm:t>
    </dgm:pt>
    <dgm:pt modelId="{DA1E96C7-6D4F-4125-B999-D9945832382B}" type="parTrans" cxnId="{8A30B1F3-3AB8-4107-8007-1AE808806D85}">
      <dgm:prSet/>
      <dgm:spPr/>
      <dgm:t>
        <a:bodyPr/>
        <a:lstStyle/>
        <a:p>
          <a:endParaRPr lang="en-US"/>
        </a:p>
      </dgm:t>
    </dgm:pt>
    <dgm:pt modelId="{67CB5B71-D23E-43DD-A848-2CE14ED41A4E}" type="sibTrans" cxnId="{8A30B1F3-3AB8-4107-8007-1AE808806D85}">
      <dgm:prSet/>
      <dgm:spPr/>
      <dgm:t>
        <a:bodyPr/>
        <a:lstStyle/>
        <a:p>
          <a:endParaRPr lang="en-US"/>
        </a:p>
      </dgm:t>
    </dgm:pt>
    <dgm:pt modelId="{9E11B007-B526-45C9-83D9-8953FFE96E46}">
      <dgm:prSet phldrT="[Text]"/>
      <dgm:spPr/>
      <dgm:t>
        <a:bodyPr/>
        <a:lstStyle/>
        <a:p>
          <a:r>
            <a:rPr lang="en-US">
              <a:solidFill>
                <a:sysClr val="windowText" lastClr="000000"/>
              </a:solidFill>
            </a:rPr>
            <a:t>CONGREGATIONAL SACRIFICE</a:t>
          </a:r>
        </a:p>
      </dgm:t>
    </dgm:pt>
    <dgm:pt modelId="{48CD405B-7517-49BF-85C8-6B78809A6CC2}" type="parTrans" cxnId="{730C26B7-8C52-4E86-89A1-FD360F0F3BBF}">
      <dgm:prSet/>
      <dgm:spPr/>
      <dgm:t>
        <a:bodyPr/>
        <a:lstStyle/>
        <a:p>
          <a:endParaRPr lang="en-US"/>
        </a:p>
      </dgm:t>
    </dgm:pt>
    <dgm:pt modelId="{5164A33D-39C1-4154-A9B4-C778AE050874}" type="sibTrans" cxnId="{730C26B7-8C52-4E86-89A1-FD360F0F3BBF}">
      <dgm:prSet/>
      <dgm:spPr/>
      <dgm:t>
        <a:bodyPr/>
        <a:lstStyle/>
        <a:p>
          <a:endParaRPr lang="en-US"/>
        </a:p>
      </dgm:t>
    </dgm:pt>
    <dgm:pt modelId="{B567E503-0703-44B5-87A6-957C0FF5A083}" type="pres">
      <dgm:prSet presAssocID="{B8759844-1B53-4678-A070-71C928CB80DC}" presName="compositeShape" presStyleCnt="0">
        <dgm:presLayoutVars>
          <dgm:chMax val="9"/>
          <dgm:dir/>
          <dgm:resizeHandles val="exact"/>
        </dgm:presLayoutVars>
      </dgm:prSet>
      <dgm:spPr/>
    </dgm:pt>
    <dgm:pt modelId="{27BB867F-3605-4CC2-A5B1-14F979FE4F7D}" type="pres">
      <dgm:prSet presAssocID="{B8759844-1B53-4678-A070-71C928CB80DC}" presName="triangle1" presStyleLbl="node1" presStyleIdx="0" presStyleCnt="4">
        <dgm:presLayoutVars>
          <dgm:bulletEnabled val="1"/>
        </dgm:presLayoutVars>
      </dgm:prSet>
      <dgm:spPr/>
    </dgm:pt>
    <dgm:pt modelId="{1D6C406D-A688-4039-B67B-0CB7FF9D7982}" type="pres">
      <dgm:prSet presAssocID="{B8759844-1B53-4678-A070-71C928CB80DC}" presName="triangle2" presStyleLbl="node1" presStyleIdx="1" presStyleCnt="4">
        <dgm:presLayoutVars>
          <dgm:bulletEnabled val="1"/>
        </dgm:presLayoutVars>
      </dgm:prSet>
      <dgm:spPr/>
    </dgm:pt>
    <dgm:pt modelId="{84353596-7580-45B9-B133-6B817CC5D6EA}" type="pres">
      <dgm:prSet presAssocID="{B8759844-1B53-4678-A070-71C928CB80DC}" presName="triangle3" presStyleLbl="node1" presStyleIdx="2" presStyleCnt="4">
        <dgm:presLayoutVars>
          <dgm:bulletEnabled val="1"/>
        </dgm:presLayoutVars>
      </dgm:prSet>
      <dgm:spPr/>
    </dgm:pt>
    <dgm:pt modelId="{0569CD64-7BCA-4E27-A4A7-7F6C4ED85EF4}" type="pres">
      <dgm:prSet presAssocID="{B8759844-1B53-4678-A070-71C928CB80DC}" presName="triangle4" presStyleLbl="node1" presStyleIdx="3" presStyleCnt="4">
        <dgm:presLayoutVars>
          <dgm:bulletEnabled val="1"/>
        </dgm:presLayoutVars>
      </dgm:prSet>
      <dgm:spPr/>
    </dgm:pt>
  </dgm:ptLst>
  <dgm:cxnLst>
    <dgm:cxn modelId="{75FF2B10-50DA-4574-B043-9028A805A22B}" srcId="{B8759844-1B53-4678-A070-71C928CB80DC}" destId="{3A4E6202-D6E9-4B36-9737-D2FE3DA47B6D}" srcOrd="1" destOrd="0" parTransId="{901D5F8B-309D-4092-87F9-F3672C7916E5}" sibTransId="{068F9D2E-CFFC-4D4F-BC50-235E5475E315}"/>
    <dgm:cxn modelId="{CAD84D75-A576-4E5C-828E-30A67E5754DB}" type="presOf" srcId="{3A4E6202-D6E9-4B36-9737-D2FE3DA47B6D}" destId="{1D6C406D-A688-4039-B67B-0CB7FF9D7982}" srcOrd="0" destOrd="0" presId="urn:microsoft.com/office/officeart/2005/8/layout/pyramid4"/>
    <dgm:cxn modelId="{6299707A-8644-4512-8E26-5D2E1F407FC1}" type="presOf" srcId="{C466AB42-E3E9-4E27-ADA4-42CE76A896E9}" destId="{27BB867F-3605-4CC2-A5B1-14F979FE4F7D}" srcOrd="0" destOrd="0" presId="urn:microsoft.com/office/officeart/2005/8/layout/pyramid4"/>
    <dgm:cxn modelId="{6CA23E7D-AAF3-4022-A6B7-EE7A74C8E3A3}" srcId="{B8759844-1B53-4678-A070-71C928CB80DC}" destId="{C466AB42-E3E9-4E27-ADA4-42CE76A896E9}" srcOrd="0" destOrd="0" parTransId="{5C5DFE6B-CE11-4736-929B-B12E242E0EEC}" sibTransId="{0259F874-5736-47BA-88ED-0347BFD061E2}"/>
    <dgm:cxn modelId="{730C26B7-8C52-4E86-89A1-FD360F0F3BBF}" srcId="{B8759844-1B53-4678-A070-71C928CB80DC}" destId="{9E11B007-B526-45C9-83D9-8953FFE96E46}" srcOrd="3" destOrd="0" parTransId="{48CD405B-7517-49BF-85C8-6B78809A6CC2}" sibTransId="{5164A33D-39C1-4154-A9B4-C778AE050874}"/>
    <dgm:cxn modelId="{C337C7CF-1A5E-41E2-A79A-53DB88656F41}" type="presOf" srcId="{9E11B007-B526-45C9-83D9-8953FFE96E46}" destId="{0569CD64-7BCA-4E27-A4A7-7F6C4ED85EF4}" srcOrd="0" destOrd="0" presId="urn:microsoft.com/office/officeart/2005/8/layout/pyramid4"/>
    <dgm:cxn modelId="{1C2C5BE1-B0EA-4C50-BDCF-5AA556D140BF}" type="presOf" srcId="{B8759844-1B53-4678-A070-71C928CB80DC}" destId="{B567E503-0703-44B5-87A6-957C0FF5A083}" srcOrd="0" destOrd="0" presId="urn:microsoft.com/office/officeart/2005/8/layout/pyramid4"/>
    <dgm:cxn modelId="{B7ADB7E9-F8F7-4442-AE12-EB2979FA5859}" type="presOf" srcId="{C68EFE0E-98FC-4908-BF9C-2CAFB701570C}" destId="{84353596-7580-45B9-B133-6B817CC5D6EA}" srcOrd="0" destOrd="0" presId="urn:microsoft.com/office/officeart/2005/8/layout/pyramid4"/>
    <dgm:cxn modelId="{8A30B1F3-3AB8-4107-8007-1AE808806D85}" srcId="{B8759844-1B53-4678-A070-71C928CB80DC}" destId="{C68EFE0E-98FC-4908-BF9C-2CAFB701570C}" srcOrd="2" destOrd="0" parTransId="{DA1E96C7-6D4F-4125-B999-D9945832382B}" sibTransId="{67CB5B71-D23E-43DD-A848-2CE14ED41A4E}"/>
    <dgm:cxn modelId="{5C56E4A8-4C12-4484-A97F-A71D037D63C8}" type="presParOf" srcId="{B567E503-0703-44B5-87A6-957C0FF5A083}" destId="{27BB867F-3605-4CC2-A5B1-14F979FE4F7D}" srcOrd="0" destOrd="0" presId="urn:microsoft.com/office/officeart/2005/8/layout/pyramid4"/>
    <dgm:cxn modelId="{34964114-1D32-4375-813A-6DAB44B93EEC}" type="presParOf" srcId="{B567E503-0703-44B5-87A6-957C0FF5A083}" destId="{1D6C406D-A688-4039-B67B-0CB7FF9D7982}" srcOrd="1" destOrd="0" presId="urn:microsoft.com/office/officeart/2005/8/layout/pyramid4"/>
    <dgm:cxn modelId="{E423C24F-FA49-4DE8-9968-C744B27C64F8}" type="presParOf" srcId="{B567E503-0703-44B5-87A6-957C0FF5A083}" destId="{84353596-7580-45B9-B133-6B817CC5D6EA}" srcOrd="2" destOrd="0" presId="urn:microsoft.com/office/officeart/2005/8/layout/pyramid4"/>
    <dgm:cxn modelId="{6A12BD63-5243-482A-B67C-DF14BF447F6D}" type="presParOf" srcId="{B567E503-0703-44B5-87A6-957C0FF5A083}" destId="{0569CD64-7BCA-4E27-A4A7-7F6C4ED85EF4}" srcOrd="3" destOrd="0" presId="urn:microsoft.com/office/officeart/2005/8/layout/pyramid4"/>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BB867F-3605-4CC2-A5B1-14F979FE4F7D}">
      <dsp:nvSpPr>
        <dsp:cNvPr id="0" name=""/>
        <dsp:cNvSpPr/>
      </dsp:nvSpPr>
      <dsp:spPr>
        <a:xfrm>
          <a:off x="1030912" y="0"/>
          <a:ext cx="1539055" cy="153905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GOD'S</a:t>
          </a:r>
        </a:p>
        <a:p>
          <a:pPr marL="0" lvl="0" indent="0" algn="ctr" defTabSz="311150">
            <a:lnSpc>
              <a:spcPct val="90000"/>
            </a:lnSpc>
            <a:spcBef>
              <a:spcPct val="0"/>
            </a:spcBef>
            <a:spcAft>
              <a:spcPct val="35000"/>
            </a:spcAft>
            <a:buNone/>
          </a:pPr>
          <a:r>
            <a:rPr lang="en-US" sz="700" kern="1200">
              <a:solidFill>
                <a:sysClr val="windowText" lastClr="000000"/>
              </a:solidFill>
            </a:rPr>
            <a:t>BLESSING</a:t>
          </a:r>
        </a:p>
      </dsp:txBody>
      <dsp:txXfrm>
        <a:off x="1415676" y="769528"/>
        <a:ext cx="769527" cy="769527"/>
      </dsp:txXfrm>
    </dsp:sp>
    <dsp:sp modelId="{1D6C406D-A688-4039-B67B-0CB7FF9D7982}">
      <dsp:nvSpPr>
        <dsp:cNvPr id="0" name=""/>
        <dsp:cNvSpPr/>
      </dsp:nvSpPr>
      <dsp:spPr>
        <a:xfrm>
          <a:off x="278314" y="1539055"/>
          <a:ext cx="1539055" cy="153905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STRONG LEADERSHIP</a:t>
          </a:r>
        </a:p>
      </dsp:txBody>
      <dsp:txXfrm>
        <a:off x="663078" y="2308583"/>
        <a:ext cx="769527" cy="769527"/>
      </dsp:txXfrm>
    </dsp:sp>
    <dsp:sp modelId="{84353596-7580-45B9-B133-6B817CC5D6EA}">
      <dsp:nvSpPr>
        <dsp:cNvPr id="0" name=""/>
        <dsp:cNvSpPr/>
      </dsp:nvSpPr>
      <dsp:spPr>
        <a:xfrm rot="10800000">
          <a:off x="1047842" y="1539055"/>
          <a:ext cx="1539055" cy="153905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GREAT COMMISSION SKILLS</a:t>
          </a:r>
        </a:p>
      </dsp:txBody>
      <dsp:txXfrm rot="10800000">
        <a:off x="1432606" y="1539055"/>
        <a:ext cx="769527" cy="769527"/>
      </dsp:txXfrm>
    </dsp:sp>
    <dsp:sp modelId="{0569CD64-7BCA-4E27-A4A7-7F6C4ED85EF4}">
      <dsp:nvSpPr>
        <dsp:cNvPr id="0" name=""/>
        <dsp:cNvSpPr/>
      </dsp:nvSpPr>
      <dsp:spPr>
        <a:xfrm>
          <a:off x="1817370" y="1539055"/>
          <a:ext cx="1539055" cy="153905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CONGREGATIONAL SACRIFICE</a:t>
          </a:r>
        </a:p>
      </dsp:txBody>
      <dsp:txXfrm>
        <a:off x="2202134" y="2308583"/>
        <a:ext cx="769527" cy="7695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BB867F-3605-4CC2-A5B1-14F979FE4F7D}">
      <dsp:nvSpPr>
        <dsp:cNvPr id="0" name=""/>
        <dsp:cNvSpPr/>
      </dsp:nvSpPr>
      <dsp:spPr>
        <a:xfrm>
          <a:off x="1047842" y="0"/>
          <a:ext cx="1539055" cy="153905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GOD'S        BLESSING</a:t>
          </a:r>
        </a:p>
      </dsp:txBody>
      <dsp:txXfrm>
        <a:off x="1432606" y="769528"/>
        <a:ext cx="769527" cy="769527"/>
      </dsp:txXfrm>
    </dsp:sp>
    <dsp:sp modelId="{1D6C406D-A688-4039-B67B-0CB7FF9D7982}">
      <dsp:nvSpPr>
        <dsp:cNvPr id="0" name=""/>
        <dsp:cNvSpPr/>
      </dsp:nvSpPr>
      <dsp:spPr>
        <a:xfrm>
          <a:off x="278314" y="1539055"/>
          <a:ext cx="1539055" cy="153905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STRONG LEADERSHIP</a:t>
          </a:r>
        </a:p>
      </dsp:txBody>
      <dsp:txXfrm>
        <a:off x="663078" y="2308583"/>
        <a:ext cx="769527" cy="769527"/>
      </dsp:txXfrm>
    </dsp:sp>
    <dsp:sp modelId="{84353596-7580-45B9-B133-6B817CC5D6EA}">
      <dsp:nvSpPr>
        <dsp:cNvPr id="0" name=""/>
        <dsp:cNvSpPr/>
      </dsp:nvSpPr>
      <dsp:spPr>
        <a:xfrm rot="10800000">
          <a:off x="1047842" y="1539055"/>
          <a:ext cx="1539055" cy="153905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GREAT COMMISSION SKILLS</a:t>
          </a:r>
        </a:p>
      </dsp:txBody>
      <dsp:txXfrm rot="10800000">
        <a:off x="1432606" y="1539055"/>
        <a:ext cx="769527" cy="769527"/>
      </dsp:txXfrm>
    </dsp:sp>
    <dsp:sp modelId="{0569CD64-7BCA-4E27-A4A7-7F6C4ED85EF4}">
      <dsp:nvSpPr>
        <dsp:cNvPr id="0" name=""/>
        <dsp:cNvSpPr/>
      </dsp:nvSpPr>
      <dsp:spPr>
        <a:xfrm>
          <a:off x="1817370" y="1539055"/>
          <a:ext cx="1539055" cy="153905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CONGREGATIONAL SACRIFICE</a:t>
          </a:r>
        </a:p>
      </dsp:txBody>
      <dsp:txXfrm>
        <a:off x="2202134" y="2308583"/>
        <a:ext cx="769527" cy="76952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E0D812-AEF6-4931-916A-9F28524D25A0}">
      <dsp:nvSpPr>
        <dsp:cNvPr id="0" name=""/>
        <dsp:cNvSpPr/>
      </dsp:nvSpPr>
      <dsp:spPr>
        <a:xfrm>
          <a:off x="1786890" y="0"/>
          <a:ext cx="1676400" cy="1676400"/>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i="0" kern="1200">
              <a:solidFill>
                <a:sysClr val="windowText" lastClr="000000"/>
              </a:solidFill>
              <a:latin typeface="Calisto MT" panose="02040603050505030304" pitchFamily="18" charset="0"/>
            </a:rPr>
            <a:t>REACH</a:t>
          </a:r>
        </a:p>
        <a:p>
          <a:pPr marL="0" lvl="0" indent="0" algn="ctr" defTabSz="622300">
            <a:lnSpc>
              <a:spcPct val="90000"/>
            </a:lnSpc>
            <a:spcBef>
              <a:spcPct val="0"/>
            </a:spcBef>
            <a:spcAft>
              <a:spcPct val="35000"/>
            </a:spcAft>
            <a:buNone/>
          </a:pPr>
          <a:r>
            <a:rPr lang="en-US" sz="1400" b="1" i="1" kern="1200">
              <a:solidFill>
                <a:sysClr val="windowText" lastClr="000000"/>
              </a:solidFill>
              <a:latin typeface="Calisto MT" panose="02040603050505030304" pitchFamily="18" charset="0"/>
            </a:rPr>
            <a:t>GO</a:t>
          </a:r>
        </a:p>
      </dsp:txBody>
      <dsp:txXfrm>
        <a:off x="2205990" y="838200"/>
        <a:ext cx="838200" cy="838200"/>
      </dsp:txXfrm>
    </dsp:sp>
    <dsp:sp modelId="{90D3DB2F-05E0-4A48-8AA4-D5511E45A9D1}">
      <dsp:nvSpPr>
        <dsp:cNvPr id="0" name=""/>
        <dsp:cNvSpPr/>
      </dsp:nvSpPr>
      <dsp:spPr>
        <a:xfrm>
          <a:off x="948690" y="1676400"/>
          <a:ext cx="1676400" cy="1676400"/>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solidFill>
                <a:sysClr val="windowText" lastClr="000000"/>
              </a:solidFill>
              <a:latin typeface="Calisto MT" panose="02040603050505030304" pitchFamily="18" charset="0"/>
            </a:rPr>
            <a:t>PREACH</a:t>
          </a:r>
        </a:p>
        <a:p>
          <a:pPr marL="0" lvl="0" indent="0" algn="ctr" defTabSz="577850">
            <a:lnSpc>
              <a:spcPct val="90000"/>
            </a:lnSpc>
            <a:spcBef>
              <a:spcPct val="0"/>
            </a:spcBef>
            <a:spcAft>
              <a:spcPct val="35000"/>
            </a:spcAft>
            <a:buNone/>
          </a:pPr>
          <a:r>
            <a:rPr lang="en-US" sz="1050" b="1" i="1" kern="1200">
              <a:solidFill>
                <a:sysClr val="windowText" lastClr="000000"/>
              </a:solidFill>
              <a:latin typeface="Calisto MT" panose="02040603050505030304" pitchFamily="18" charset="0"/>
            </a:rPr>
            <a:t>MAKE</a:t>
          </a:r>
        </a:p>
      </dsp:txBody>
      <dsp:txXfrm>
        <a:off x="1367790" y="2514600"/>
        <a:ext cx="838200" cy="838200"/>
      </dsp:txXfrm>
    </dsp:sp>
    <dsp:sp modelId="{20F53732-E7CF-4A47-85EB-DE1B7DD3ED04}">
      <dsp:nvSpPr>
        <dsp:cNvPr id="0" name=""/>
        <dsp:cNvSpPr/>
      </dsp:nvSpPr>
      <dsp:spPr>
        <a:xfrm rot="10800000">
          <a:off x="1786890" y="1676400"/>
          <a:ext cx="1676400" cy="1676400"/>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endParaRPr lang="en-US" sz="900" b="1" kern="1200">
            <a:solidFill>
              <a:srgbClr val="FFFF00"/>
            </a:solidFill>
          </a:endParaRPr>
        </a:p>
        <a:p>
          <a:pPr marL="0" lvl="0" indent="0" algn="ctr" defTabSz="400050">
            <a:lnSpc>
              <a:spcPct val="90000"/>
            </a:lnSpc>
            <a:spcBef>
              <a:spcPct val="0"/>
            </a:spcBef>
            <a:spcAft>
              <a:spcPct val="35000"/>
            </a:spcAft>
            <a:buNone/>
          </a:pPr>
          <a:endParaRPr lang="en-US" sz="900" b="1" kern="1200">
            <a:solidFill>
              <a:srgbClr val="FFFF00"/>
            </a:solidFill>
          </a:endParaRPr>
        </a:p>
        <a:p>
          <a:pPr marL="0" lvl="0" indent="0" algn="ctr" defTabSz="400050">
            <a:lnSpc>
              <a:spcPct val="90000"/>
            </a:lnSpc>
            <a:spcBef>
              <a:spcPct val="0"/>
            </a:spcBef>
            <a:spcAft>
              <a:spcPct val="35000"/>
            </a:spcAft>
            <a:buNone/>
          </a:pPr>
          <a:endParaRPr lang="en-US" sz="900" b="1" kern="1200">
            <a:solidFill>
              <a:srgbClr val="FFFF00"/>
            </a:solidFill>
          </a:endParaRPr>
        </a:p>
        <a:p>
          <a:pPr marL="0" lvl="0" indent="0" algn="ctr" defTabSz="400050">
            <a:lnSpc>
              <a:spcPct val="90000"/>
            </a:lnSpc>
            <a:spcBef>
              <a:spcPct val="0"/>
            </a:spcBef>
            <a:spcAft>
              <a:spcPct val="35000"/>
            </a:spcAft>
            <a:buNone/>
          </a:pPr>
          <a:r>
            <a:rPr lang="en-US" sz="900" b="1" kern="1200">
              <a:solidFill>
                <a:sysClr val="windowText" lastClr="000000"/>
              </a:solidFill>
              <a:latin typeface="Calisto MT" panose="02040603050505030304" pitchFamily="18" charset="0"/>
            </a:rPr>
            <a:t>Come to Faith</a:t>
          </a:r>
        </a:p>
        <a:p>
          <a:pPr marL="0" lvl="0" indent="0" algn="ctr" defTabSz="400050">
            <a:lnSpc>
              <a:spcPct val="90000"/>
            </a:lnSpc>
            <a:spcBef>
              <a:spcPct val="0"/>
            </a:spcBef>
            <a:spcAft>
              <a:spcPct val="35000"/>
            </a:spcAft>
            <a:buNone/>
          </a:pPr>
          <a:r>
            <a:rPr lang="en-US" sz="900" b="1" kern="1200">
              <a:solidFill>
                <a:sysClr val="windowText" lastClr="000000"/>
              </a:solidFill>
              <a:latin typeface="Calisto MT" panose="02040603050505030304" pitchFamily="18" charset="0"/>
            </a:rPr>
            <a:t>Grow in Faith</a:t>
          </a:r>
        </a:p>
        <a:p>
          <a:pPr marL="0" lvl="0" indent="0" algn="ctr" defTabSz="400050">
            <a:lnSpc>
              <a:spcPct val="90000"/>
            </a:lnSpc>
            <a:spcBef>
              <a:spcPct val="0"/>
            </a:spcBef>
            <a:spcAft>
              <a:spcPct val="35000"/>
            </a:spcAft>
            <a:buNone/>
          </a:pPr>
          <a:endParaRPr lang="en-US" sz="900" b="1" kern="1200">
            <a:solidFill>
              <a:sysClr val="windowText" lastClr="000000"/>
            </a:solidFill>
            <a:latin typeface="Calisto MT" panose="02040603050505030304" pitchFamily="18" charset="0"/>
          </a:endParaRPr>
        </a:p>
        <a:p>
          <a:pPr marL="0" lvl="0" indent="0" algn="ctr" defTabSz="400050">
            <a:lnSpc>
              <a:spcPct val="90000"/>
            </a:lnSpc>
            <a:spcBef>
              <a:spcPct val="0"/>
            </a:spcBef>
            <a:spcAft>
              <a:spcPct val="35000"/>
            </a:spcAft>
            <a:buNone/>
          </a:pPr>
          <a:r>
            <a:rPr lang="en-US" sz="900" b="1" kern="1200">
              <a:solidFill>
                <a:sysClr val="windowText" lastClr="000000"/>
              </a:solidFill>
              <a:latin typeface="Calisto MT" panose="02040603050505030304" pitchFamily="18" charset="0"/>
            </a:rPr>
            <a:t>Obedience:</a:t>
          </a:r>
        </a:p>
        <a:p>
          <a:pPr marL="0" lvl="0" indent="0" algn="ctr" defTabSz="400050">
            <a:lnSpc>
              <a:spcPct val="90000"/>
            </a:lnSpc>
            <a:spcBef>
              <a:spcPct val="0"/>
            </a:spcBef>
            <a:spcAft>
              <a:spcPct val="35000"/>
            </a:spcAft>
            <a:buNone/>
          </a:pPr>
          <a:r>
            <a:rPr lang="en-US" sz="900" b="1" kern="1200">
              <a:solidFill>
                <a:sysClr val="windowText" lastClr="000000"/>
              </a:solidFill>
              <a:latin typeface="Calisto MT" panose="02040603050505030304" pitchFamily="18" charset="0"/>
            </a:rPr>
            <a:t>Know</a:t>
          </a:r>
        </a:p>
        <a:p>
          <a:pPr marL="0" lvl="0" indent="0" algn="ctr" defTabSz="400050">
            <a:lnSpc>
              <a:spcPct val="90000"/>
            </a:lnSpc>
            <a:spcBef>
              <a:spcPct val="0"/>
            </a:spcBef>
            <a:spcAft>
              <a:spcPct val="35000"/>
            </a:spcAft>
            <a:buNone/>
          </a:pPr>
          <a:r>
            <a:rPr lang="en-US" sz="900" b="1" kern="1200">
              <a:solidFill>
                <a:sysClr val="windowText" lastClr="000000"/>
              </a:solidFill>
              <a:latin typeface="Calisto MT" panose="02040603050505030304" pitchFamily="18" charset="0"/>
            </a:rPr>
            <a:t>Live</a:t>
          </a:r>
        </a:p>
        <a:p>
          <a:pPr marL="0" lvl="0" indent="0" algn="ctr" defTabSz="400050">
            <a:lnSpc>
              <a:spcPct val="90000"/>
            </a:lnSpc>
            <a:spcBef>
              <a:spcPct val="0"/>
            </a:spcBef>
            <a:spcAft>
              <a:spcPct val="35000"/>
            </a:spcAft>
            <a:buNone/>
          </a:pPr>
          <a:r>
            <a:rPr lang="en-US" sz="900" b="1" kern="1200">
              <a:solidFill>
                <a:sysClr val="windowText" lastClr="000000"/>
              </a:solidFill>
              <a:latin typeface="Calisto MT" panose="02040603050505030304" pitchFamily="18" charset="0"/>
            </a:rPr>
            <a:t>Share</a:t>
          </a:r>
        </a:p>
      </dsp:txBody>
      <dsp:txXfrm rot="10800000">
        <a:off x="2205990" y="1676400"/>
        <a:ext cx="838200" cy="838200"/>
      </dsp:txXfrm>
    </dsp:sp>
    <dsp:sp modelId="{BC632BE7-2A6E-4ABF-A9E1-B366B16A7B29}">
      <dsp:nvSpPr>
        <dsp:cNvPr id="0" name=""/>
        <dsp:cNvSpPr/>
      </dsp:nvSpPr>
      <dsp:spPr>
        <a:xfrm>
          <a:off x="2648106" y="1661060"/>
          <a:ext cx="1676400" cy="1676400"/>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endParaRPr lang="en-US" sz="1400" b="1" kern="1200">
            <a:solidFill>
              <a:srgbClr val="FFFF00"/>
            </a:solidFill>
          </a:endParaRPr>
        </a:p>
        <a:p>
          <a:pPr marL="0" lvl="0" indent="0" algn="ctr" defTabSz="622300">
            <a:lnSpc>
              <a:spcPct val="90000"/>
            </a:lnSpc>
            <a:spcBef>
              <a:spcPct val="0"/>
            </a:spcBef>
            <a:spcAft>
              <a:spcPct val="35000"/>
            </a:spcAft>
            <a:buNone/>
          </a:pPr>
          <a:r>
            <a:rPr lang="en-US" sz="1300" b="1" kern="1200">
              <a:solidFill>
                <a:sysClr val="windowText" lastClr="000000"/>
              </a:solidFill>
              <a:latin typeface="Calisto MT" panose="02040603050505030304" pitchFamily="18" charset="0"/>
            </a:rPr>
            <a:t>TEACH</a:t>
          </a:r>
          <a:r>
            <a:rPr lang="en-US" sz="1200" b="1" kern="1200">
              <a:solidFill>
                <a:sysClr val="windowText" lastClr="000000"/>
              </a:solidFill>
              <a:latin typeface="Calisto MT" panose="02040603050505030304" pitchFamily="18" charset="0"/>
            </a:rPr>
            <a:t> </a:t>
          </a:r>
        </a:p>
        <a:p>
          <a:pPr marL="0" lvl="0" indent="0" algn="ctr" defTabSz="622300">
            <a:lnSpc>
              <a:spcPct val="90000"/>
            </a:lnSpc>
            <a:spcBef>
              <a:spcPct val="0"/>
            </a:spcBef>
            <a:spcAft>
              <a:spcPct val="35000"/>
            </a:spcAft>
            <a:buNone/>
          </a:pPr>
          <a:r>
            <a:rPr lang="en-US" sz="1050" b="1" i="1" kern="1200">
              <a:solidFill>
                <a:sysClr val="windowText" lastClr="000000"/>
              </a:solidFill>
              <a:latin typeface="Calisto MT" panose="02040603050505030304" pitchFamily="18" charset="0"/>
            </a:rPr>
            <a:t>DISCIPLES</a:t>
          </a:r>
        </a:p>
        <a:p>
          <a:pPr marL="0" lvl="0" indent="0" algn="ctr" defTabSz="622300">
            <a:lnSpc>
              <a:spcPct val="90000"/>
            </a:lnSpc>
            <a:spcBef>
              <a:spcPct val="0"/>
            </a:spcBef>
            <a:spcAft>
              <a:spcPct val="35000"/>
            </a:spcAft>
            <a:buNone/>
          </a:pPr>
          <a:endParaRPr lang="en-US" sz="1400" b="1" kern="1200">
            <a:solidFill>
              <a:srgbClr val="FFFF00"/>
            </a:solidFill>
          </a:endParaRPr>
        </a:p>
      </dsp:txBody>
      <dsp:txXfrm>
        <a:off x="3067206" y="2499260"/>
        <a:ext cx="838200" cy="83820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8CFB3F-4361-4AC5-97CE-531B191F9528}">
      <dsp:nvSpPr>
        <dsp:cNvPr id="0" name=""/>
        <dsp:cNvSpPr/>
      </dsp:nvSpPr>
      <dsp:spPr>
        <a:xfrm>
          <a:off x="1657738" y="0"/>
          <a:ext cx="2413519" cy="2413519"/>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2206639-4F11-4C8F-9CDD-57816944D5EC}">
      <dsp:nvSpPr>
        <dsp:cNvPr id="0" name=""/>
        <dsp:cNvSpPr/>
      </dsp:nvSpPr>
      <dsp:spPr>
        <a:xfrm>
          <a:off x="1814617" y="156878"/>
          <a:ext cx="965407" cy="96540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marL="0" lvl="0" indent="0" algn="ctr" defTabSz="1778000">
            <a:lnSpc>
              <a:spcPct val="90000"/>
            </a:lnSpc>
            <a:spcBef>
              <a:spcPct val="0"/>
            </a:spcBef>
            <a:spcAft>
              <a:spcPct val="35000"/>
            </a:spcAft>
            <a:buNone/>
          </a:pPr>
          <a:r>
            <a:rPr lang="en-US" sz="4000" kern="1200">
              <a:solidFill>
                <a:sysClr val="windowText" lastClr="000000"/>
              </a:solidFill>
              <a:latin typeface="Calisto MT" panose="02040603050505030304" pitchFamily="18" charset="0"/>
            </a:rPr>
            <a:t>1</a:t>
          </a:r>
        </a:p>
      </dsp:txBody>
      <dsp:txXfrm>
        <a:off x="1861744" y="204005"/>
        <a:ext cx="871153" cy="871153"/>
      </dsp:txXfrm>
    </dsp:sp>
    <dsp:sp modelId="{E8516C3F-E6BA-495A-862E-9E1DCD0B7B8D}">
      <dsp:nvSpPr>
        <dsp:cNvPr id="0" name=""/>
        <dsp:cNvSpPr/>
      </dsp:nvSpPr>
      <dsp:spPr>
        <a:xfrm>
          <a:off x="2948971" y="156878"/>
          <a:ext cx="965407" cy="96540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marL="0" lvl="0" indent="0" algn="ctr" defTabSz="1778000">
            <a:lnSpc>
              <a:spcPct val="90000"/>
            </a:lnSpc>
            <a:spcBef>
              <a:spcPct val="0"/>
            </a:spcBef>
            <a:spcAft>
              <a:spcPct val="35000"/>
            </a:spcAft>
            <a:buNone/>
          </a:pPr>
          <a:r>
            <a:rPr lang="en-US" sz="4000" kern="1200">
              <a:solidFill>
                <a:sysClr val="windowText" lastClr="000000"/>
              </a:solidFill>
            </a:rPr>
            <a:t>2</a:t>
          </a:r>
        </a:p>
      </dsp:txBody>
      <dsp:txXfrm>
        <a:off x="2996098" y="204005"/>
        <a:ext cx="871153" cy="871153"/>
      </dsp:txXfrm>
    </dsp:sp>
    <dsp:sp modelId="{83B3064C-E2A3-43ED-B014-A9766FED2F35}">
      <dsp:nvSpPr>
        <dsp:cNvPr id="0" name=""/>
        <dsp:cNvSpPr/>
      </dsp:nvSpPr>
      <dsp:spPr>
        <a:xfrm>
          <a:off x="1814617" y="1291232"/>
          <a:ext cx="965407" cy="96540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marL="0" lvl="0" indent="0" algn="ctr" defTabSz="1778000">
            <a:lnSpc>
              <a:spcPct val="90000"/>
            </a:lnSpc>
            <a:spcBef>
              <a:spcPct val="0"/>
            </a:spcBef>
            <a:spcAft>
              <a:spcPct val="35000"/>
            </a:spcAft>
            <a:buNone/>
          </a:pPr>
          <a:r>
            <a:rPr lang="en-US" sz="4000" kern="1200">
              <a:solidFill>
                <a:sysClr val="windowText" lastClr="000000"/>
              </a:solidFill>
            </a:rPr>
            <a:t>3</a:t>
          </a:r>
        </a:p>
      </dsp:txBody>
      <dsp:txXfrm>
        <a:off x="1861744" y="1338359"/>
        <a:ext cx="871153" cy="871153"/>
      </dsp:txXfrm>
    </dsp:sp>
    <dsp:sp modelId="{E18A0760-E884-4DF0-9D77-B93560A42D30}">
      <dsp:nvSpPr>
        <dsp:cNvPr id="0" name=""/>
        <dsp:cNvSpPr/>
      </dsp:nvSpPr>
      <dsp:spPr>
        <a:xfrm>
          <a:off x="2948971" y="1278788"/>
          <a:ext cx="965407" cy="96540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0" tIns="152400" rIns="152400" bIns="152400" numCol="1" spcCol="1270" anchor="ctr" anchorCtr="0">
          <a:noAutofit/>
        </a:bodyPr>
        <a:lstStyle/>
        <a:p>
          <a:pPr marL="0" lvl="0" indent="0" algn="ctr" defTabSz="1778000">
            <a:lnSpc>
              <a:spcPct val="90000"/>
            </a:lnSpc>
            <a:spcBef>
              <a:spcPct val="0"/>
            </a:spcBef>
            <a:spcAft>
              <a:spcPct val="35000"/>
            </a:spcAft>
            <a:buNone/>
          </a:pPr>
          <a:r>
            <a:rPr lang="en-US" sz="4000" kern="1200">
              <a:solidFill>
                <a:sysClr val="windowText" lastClr="000000"/>
              </a:solidFill>
            </a:rPr>
            <a:t>4</a:t>
          </a:r>
        </a:p>
      </dsp:txBody>
      <dsp:txXfrm>
        <a:off x="2996098" y="1325915"/>
        <a:ext cx="871153" cy="87115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5A2D39-B60B-4BB3-9001-9E9AB538F6DA}">
      <dsp:nvSpPr>
        <dsp:cNvPr id="0" name=""/>
        <dsp:cNvSpPr/>
      </dsp:nvSpPr>
      <dsp:spPr>
        <a:xfrm>
          <a:off x="1564432" y="0"/>
          <a:ext cx="2855167" cy="2855167"/>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4A15FAD-6773-47FA-9B14-C801BF484230}">
      <dsp:nvSpPr>
        <dsp:cNvPr id="0" name=""/>
        <dsp:cNvSpPr/>
      </dsp:nvSpPr>
      <dsp:spPr>
        <a:xfrm>
          <a:off x="1750018" y="185585"/>
          <a:ext cx="1142066" cy="114206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rPr>
            <a:t>1.   </a:t>
          </a:r>
          <a:r>
            <a:rPr lang="en-US" sz="1400" kern="1200">
              <a:solidFill>
                <a:sysClr val="windowText" lastClr="000000"/>
              </a:solidFill>
            </a:rPr>
            <a:t>PROTECTOR</a:t>
          </a:r>
          <a:r>
            <a:rPr lang="en-US" sz="1200" kern="1200">
              <a:solidFill>
                <a:sysClr val="windowText" lastClr="000000"/>
              </a:solidFill>
            </a:rPr>
            <a:t> Entitlement &amp; Mistrust</a:t>
          </a:r>
        </a:p>
      </dsp:txBody>
      <dsp:txXfrm>
        <a:off x="1805769" y="241336"/>
        <a:ext cx="1030564" cy="1030564"/>
      </dsp:txXfrm>
    </dsp:sp>
    <dsp:sp modelId="{C1F0CB92-8375-4B9F-9E4A-997B1860D085}">
      <dsp:nvSpPr>
        <dsp:cNvPr id="0" name=""/>
        <dsp:cNvSpPr/>
      </dsp:nvSpPr>
      <dsp:spPr>
        <a:xfrm>
          <a:off x="3091947" y="185585"/>
          <a:ext cx="1142066" cy="114206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rPr>
            <a:t>2.     </a:t>
          </a:r>
          <a:r>
            <a:rPr lang="en-US" sz="1400" kern="1200">
              <a:solidFill>
                <a:sysClr val="windowText" lastClr="000000"/>
              </a:solidFill>
            </a:rPr>
            <a:t>LIBERATOR</a:t>
          </a:r>
          <a:r>
            <a:rPr lang="en-US" sz="1200" kern="1200">
              <a:solidFill>
                <a:sysClr val="windowText" lastClr="000000"/>
              </a:solidFill>
            </a:rPr>
            <a:t> Empowerment &amp; Opportunity</a:t>
          </a:r>
        </a:p>
      </dsp:txBody>
      <dsp:txXfrm>
        <a:off x="3147698" y="241336"/>
        <a:ext cx="1030564" cy="1030564"/>
      </dsp:txXfrm>
    </dsp:sp>
    <dsp:sp modelId="{F59000F1-F023-4802-A6A1-8BE5B8E2D9A5}">
      <dsp:nvSpPr>
        <dsp:cNvPr id="0" name=""/>
        <dsp:cNvSpPr/>
      </dsp:nvSpPr>
      <dsp:spPr>
        <a:xfrm>
          <a:off x="1750018" y="1527514"/>
          <a:ext cx="1142066" cy="114206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rPr>
            <a:t>3.    </a:t>
          </a:r>
          <a:r>
            <a:rPr lang="en-US" sz="1400" kern="1200">
              <a:solidFill>
                <a:sysClr val="windowText" lastClr="000000"/>
              </a:solidFill>
            </a:rPr>
            <a:t>ABDICATOR</a:t>
          </a:r>
          <a:r>
            <a:rPr lang="en-US" sz="1300" kern="1200">
              <a:solidFill>
                <a:sysClr val="windowText" lastClr="000000"/>
              </a:solidFill>
            </a:rPr>
            <a:t> </a:t>
          </a:r>
          <a:r>
            <a:rPr lang="en-US" sz="1200" kern="1200">
              <a:solidFill>
                <a:sysClr val="windowText" lastClr="000000"/>
              </a:solidFill>
            </a:rPr>
            <a:t>Apathy &amp; Low Expectation</a:t>
          </a:r>
        </a:p>
      </dsp:txBody>
      <dsp:txXfrm>
        <a:off x="1805769" y="1583265"/>
        <a:ext cx="1030564" cy="1030564"/>
      </dsp:txXfrm>
    </dsp:sp>
    <dsp:sp modelId="{CE1E73D8-D60A-4AD4-8739-0575A88B8888}">
      <dsp:nvSpPr>
        <dsp:cNvPr id="0" name=""/>
        <dsp:cNvSpPr/>
      </dsp:nvSpPr>
      <dsp:spPr>
        <a:xfrm>
          <a:off x="3091947" y="1533738"/>
          <a:ext cx="1142066" cy="114206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rPr>
            <a:t>4. </a:t>
          </a:r>
          <a:r>
            <a:rPr lang="en-US" sz="1400" kern="1200">
              <a:solidFill>
                <a:sysClr val="windowText" lastClr="000000"/>
              </a:solidFill>
            </a:rPr>
            <a:t>DOMINATOR</a:t>
          </a:r>
          <a:r>
            <a:rPr lang="en-US" sz="1200" kern="1200">
              <a:solidFill>
                <a:sysClr val="windowText" lastClr="000000"/>
              </a:solidFill>
            </a:rPr>
            <a:t> Fear &amp; Manipulation</a:t>
          </a:r>
        </a:p>
      </dsp:txBody>
      <dsp:txXfrm>
        <a:off x="3147698" y="1589489"/>
        <a:ext cx="1030564" cy="103056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BB867F-3605-4CC2-A5B1-14F979FE4F7D}">
      <dsp:nvSpPr>
        <dsp:cNvPr id="0" name=""/>
        <dsp:cNvSpPr/>
      </dsp:nvSpPr>
      <dsp:spPr>
        <a:xfrm>
          <a:off x="1047842" y="0"/>
          <a:ext cx="1539055" cy="153905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GOD'S        BLESSING</a:t>
          </a:r>
        </a:p>
      </dsp:txBody>
      <dsp:txXfrm>
        <a:off x="1432606" y="769528"/>
        <a:ext cx="769527" cy="769527"/>
      </dsp:txXfrm>
    </dsp:sp>
    <dsp:sp modelId="{1D6C406D-A688-4039-B67B-0CB7FF9D7982}">
      <dsp:nvSpPr>
        <dsp:cNvPr id="0" name=""/>
        <dsp:cNvSpPr/>
      </dsp:nvSpPr>
      <dsp:spPr>
        <a:xfrm>
          <a:off x="278314" y="1539055"/>
          <a:ext cx="1539055" cy="153905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STRONG LEADERSHIP</a:t>
          </a:r>
        </a:p>
      </dsp:txBody>
      <dsp:txXfrm>
        <a:off x="663078" y="2308583"/>
        <a:ext cx="769527" cy="769527"/>
      </dsp:txXfrm>
    </dsp:sp>
    <dsp:sp modelId="{84353596-7580-45B9-B133-6B817CC5D6EA}">
      <dsp:nvSpPr>
        <dsp:cNvPr id="0" name=""/>
        <dsp:cNvSpPr/>
      </dsp:nvSpPr>
      <dsp:spPr>
        <a:xfrm rot="10800000">
          <a:off x="1047842" y="1539055"/>
          <a:ext cx="1539055" cy="153905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rPr>
            <a:t>GREAT COMMISSION SKILLS</a:t>
          </a:r>
        </a:p>
      </dsp:txBody>
      <dsp:txXfrm rot="10800000">
        <a:off x="1432606" y="1539055"/>
        <a:ext cx="769527" cy="769527"/>
      </dsp:txXfrm>
    </dsp:sp>
    <dsp:sp modelId="{0569CD64-7BCA-4E27-A4A7-7F6C4ED85EF4}">
      <dsp:nvSpPr>
        <dsp:cNvPr id="0" name=""/>
        <dsp:cNvSpPr/>
      </dsp:nvSpPr>
      <dsp:spPr>
        <a:xfrm>
          <a:off x="1817370" y="1539055"/>
          <a:ext cx="1539055" cy="1539055"/>
        </a:xfrm>
        <a:prstGeom prst="triangl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rPr>
            <a:t>CONGREGATIONAL SACRIFICE</a:t>
          </a:r>
        </a:p>
      </dsp:txBody>
      <dsp:txXfrm>
        <a:off x="2202134" y="2308583"/>
        <a:ext cx="769527" cy="76952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2.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3.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4.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5.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6.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F5EF-0F6B-4FD6-B7F5-69DBB923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66000</TotalTime>
  <Pages>132</Pages>
  <Words>52946</Words>
  <Characters>301798</Characters>
  <Application>Microsoft Office Word</Application>
  <DocSecurity>0</DocSecurity>
  <Lines>2514</Lines>
  <Paragraphs>708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Priddy</dc:creator>
  <cp:keywords/>
  <dc:description/>
  <cp:lastModifiedBy>Kenneth Priddy</cp:lastModifiedBy>
  <cp:revision>512</cp:revision>
  <cp:lastPrinted>2023-03-22T10:42:00Z</cp:lastPrinted>
  <dcterms:created xsi:type="dcterms:W3CDTF">2019-03-03T12:41:00Z</dcterms:created>
  <dcterms:modified xsi:type="dcterms:W3CDTF">2023-05-22T12:22:00Z</dcterms:modified>
</cp:coreProperties>
</file>